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3E7" w:rsidRPr="00924893" w:rsidRDefault="000423E7" w:rsidP="000423E7">
      <w:pPr>
        <w:tabs>
          <w:tab w:val="left" w:pos="2880"/>
        </w:tabs>
        <w:jc w:val="both"/>
        <w:rPr>
          <w:rFonts w:cstheme="minorHAnsi"/>
          <w:b/>
          <w:sz w:val="24"/>
          <w:szCs w:val="24"/>
        </w:rPr>
      </w:pPr>
      <w:r w:rsidRPr="00924893">
        <w:rPr>
          <w:rFonts w:cstheme="minorHAnsi"/>
          <w:b/>
          <w:sz w:val="24"/>
          <w:szCs w:val="24"/>
        </w:rPr>
        <w:t xml:space="preserve">Samsung Galaxy Tab A 10.5'' </w:t>
      </w:r>
      <w:r>
        <w:rPr>
          <w:rFonts w:cstheme="minorHAnsi"/>
          <w:b/>
          <w:sz w:val="24"/>
          <w:szCs w:val="24"/>
        </w:rPr>
        <w:t>e</w:t>
      </w:r>
      <w:r w:rsidRPr="00924893">
        <w:rPr>
          <w:rFonts w:cstheme="minorHAnsi"/>
          <w:b/>
          <w:sz w:val="24"/>
          <w:szCs w:val="24"/>
        </w:rPr>
        <w:t>specificaciones de producto</w:t>
      </w:r>
    </w:p>
    <w:tbl>
      <w:tblPr>
        <w:tblW w:w="0" w:type="auto"/>
        <w:tblInd w:w="-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10"/>
        <w:gridCol w:w="15"/>
        <w:gridCol w:w="5625"/>
      </w:tblGrid>
      <w:tr w:rsidR="000423E7" w:rsidTr="00DA6ADF">
        <w:trPr>
          <w:trHeight w:val="427"/>
        </w:trPr>
        <w:tc>
          <w:tcPr>
            <w:tcW w:w="3510" w:type="dxa"/>
          </w:tcPr>
          <w:p w:rsidR="000423E7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PANTALLA</w:t>
            </w:r>
          </w:p>
        </w:tc>
        <w:tc>
          <w:tcPr>
            <w:tcW w:w="5640" w:type="dxa"/>
            <w:gridSpan w:val="2"/>
          </w:tcPr>
          <w:p w:rsidR="000423E7" w:rsidRDefault="000423E7" w:rsidP="00DA6ADF">
            <w:pPr>
              <w:tabs>
                <w:tab w:val="left" w:pos="2880"/>
              </w:tabs>
              <w:ind w:left="462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LCD TFT 10.5 "WUXGA (1920 × 1200)</w:t>
            </w:r>
          </w:p>
        </w:tc>
      </w:tr>
      <w:tr w:rsidR="000423E7" w:rsidRPr="00E04CF6" w:rsidTr="00DA6ADF">
        <w:trPr>
          <w:trHeight w:val="510"/>
        </w:trPr>
        <w:tc>
          <w:tcPr>
            <w:tcW w:w="3510" w:type="dxa"/>
          </w:tcPr>
          <w:p w:rsidR="000423E7" w:rsidRPr="00B052CC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052CC">
              <w:rPr>
                <w:rFonts w:cstheme="minorHAnsi"/>
                <w:sz w:val="24"/>
                <w:szCs w:val="24"/>
                <w:lang w:val="en-US"/>
              </w:rPr>
              <w:t>CHIPSET</w:t>
            </w:r>
          </w:p>
        </w:tc>
        <w:tc>
          <w:tcPr>
            <w:tcW w:w="5640" w:type="dxa"/>
            <w:gridSpan w:val="2"/>
          </w:tcPr>
          <w:p w:rsidR="000423E7" w:rsidRPr="00B052CC" w:rsidRDefault="000423E7" w:rsidP="00DA6ADF">
            <w:pPr>
              <w:tabs>
                <w:tab w:val="left" w:pos="2880"/>
              </w:tabs>
              <w:ind w:left="402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052CC">
              <w:rPr>
                <w:rFonts w:cstheme="minorHAnsi"/>
                <w:sz w:val="24"/>
                <w:szCs w:val="24"/>
                <w:lang w:val="en-US"/>
              </w:rPr>
              <w:t>Qualcomm® Snapdragon ™ 450 Octa Core (1.8GHz)</w:t>
            </w:r>
          </w:p>
        </w:tc>
      </w:tr>
      <w:tr w:rsidR="000423E7" w:rsidTr="00DA6ADF">
        <w:trPr>
          <w:trHeight w:val="648"/>
        </w:trPr>
        <w:tc>
          <w:tcPr>
            <w:tcW w:w="3510" w:type="dxa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SOPORTE LTE</w:t>
            </w:r>
          </w:p>
        </w:tc>
        <w:tc>
          <w:tcPr>
            <w:tcW w:w="5640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462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LTE Cat.6</w:t>
            </w:r>
          </w:p>
        </w:tc>
      </w:tr>
      <w:tr w:rsidR="000423E7" w:rsidTr="00DA6ADF">
        <w:trPr>
          <w:trHeight w:val="555"/>
        </w:trPr>
        <w:tc>
          <w:tcPr>
            <w:tcW w:w="3510" w:type="dxa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MEMORIA</w:t>
            </w:r>
          </w:p>
        </w:tc>
        <w:tc>
          <w:tcPr>
            <w:tcW w:w="5640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402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3GB + 32GB, microSD hasta 400GB</w:t>
            </w:r>
          </w:p>
        </w:tc>
      </w:tr>
      <w:tr w:rsidR="000423E7" w:rsidRPr="00E04CF6" w:rsidTr="00DA6ADF">
        <w:trPr>
          <w:trHeight w:val="581"/>
        </w:trPr>
        <w:tc>
          <w:tcPr>
            <w:tcW w:w="3510" w:type="dxa"/>
          </w:tcPr>
          <w:p w:rsidR="000423E7" w:rsidRPr="00B052CC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924893">
              <w:rPr>
                <w:rFonts w:cstheme="minorHAnsi"/>
                <w:sz w:val="24"/>
                <w:szCs w:val="24"/>
                <w:lang w:val="en-US"/>
              </w:rPr>
              <w:t>CAMERA</w:t>
            </w:r>
          </w:p>
        </w:tc>
        <w:tc>
          <w:tcPr>
            <w:tcW w:w="5640" w:type="dxa"/>
            <w:gridSpan w:val="2"/>
          </w:tcPr>
          <w:p w:rsidR="000423E7" w:rsidRPr="00B052CC" w:rsidRDefault="000423E7" w:rsidP="00DA6ADF">
            <w:pPr>
              <w:tabs>
                <w:tab w:val="left" w:pos="2880"/>
              </w:tabs>
              <w:ind w:left="402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924893">
              <w:rPr>
                <w:rFonts w:cstheme="minorHAnsi"/>
                <w:sz w:val="24"/>
                <w:szCs w:val="24"/>
                <w:lang w:val="en-US"/>
              </w:rPr>
              <w:t>8MP AF + 5MP con Flash</w:t>
            </w:r>
          </w:p>
        </w:tc>
      </w:tr>
      <w:tr w:rsidR="000423E7" w:rsidTr="00DA6ADF">
        <w:trPr>
          <w:trHeight w:val="682"/>
        </w:trPr>
        <w:tc>
          <w:tcPr>
            <w:tcW w:w="3510" w:type="dxa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PUERTO</w:t>
            </w:r>
          </w:p>
        </w:tc>
        <w:tc>
          <w:tcPr>
            <w:tcW w:w="5640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402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USB 2.0 (Tipo C)</w:t>
            </w:r>
          </w:p>
        </w:tc>
      </w:tr>
      <w:tr w:rsidR="000423E7" w:rsidTr="00DA6ADF">
        <w:trPr>
          <w:trHeight w:val="678"/>
        </w:trPr>
        <w:tc>
          <w:tcPr>
            <w:tcW w:w="3510" w:type="dxa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SENSORES</w:t>
            </w:r>
          </w:p>
        </w:tc>
        <w:tc>
          <w:tcPr>
            <w:tcW w:w="5640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402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Acelerómetro, brújula, giroscopio, RGB, sensor Hall</w:t>
            </w:r>
          </w:p>
        </w:tc>
      </w:tr>
      <w:tr w:rsidR="000423E7" w:rsidRPr="00E04CF6" w:rsidTr="00DA6ADF">
        <w:trPr>
          <w:trHeight w:val="540"/>
        </w:trPr>
        <w:tc>
          <w:tcPr>
            <w:tcW w:w="3510" w:type="dxa"/>
          </w:tcPr>
          <w:p w:rsidR="000423E7" w:rsidRPr="00B052CC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924893">
              <w:rPr>
                <w:rFonts w:cstheme="minorHAnsi"/>
                <w:sz w:val="24"/>
                <w:szCs w:val="24"/>
                <w:lang w:val="en-US"/>
              </w:rPr>
              <w:t xml:space="preserve">CONECTIVIDAD INALÁMBRICA </w:t>
            </w:r>
          </w:p>
        </w:tc>
        <w:tc>
          <w:tcPr>
            <w:tcW w:w="5640" w:type="dxa"/>
            <w:gridSpan w:val="2"/>
          </w:tcPr>
          <w:p w:rsidR="000423E7" w:rsidRPr="00B052CC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924893">
              <w:rPr>
                <w:rFonts w:cstheme="minorHAnsi"/>
                <w:sz w:val="24"/>
                <w:szCs w:val="24"/>
                <w:lang w:val="en-US"/>
              </w:rPr>
              <w:t>Wi-Fi 802.11 a / b / g / n / ac, Wi-Fi Direct, Bluetooth® 4.2</w:t>
            </w:r>
          </w:p>
        </w:tc>
      </w:tr>
      <w:tr w:rsidR="000423E7" w:rsidTr="00DA6ADF">
        <w:trPr>
          <w:trHeight w:val="520"/>
        </w:trPr>
        <w:tc>
          <w:tcPr>
            <w:tcW w:w="3525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GPS</w:t>
            </w:r>
            <w:r w:rsidRPr="00924893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625" w:type="dxa"/>
          </w:tcPr>
          <w:p w:rsidR="000423E7" w:rsidRPr="00924893" w:rsidRDefault="000423E7" w:rsidP="00DA6ADF">
            <w:pPr>
              <w:ind w:left="432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GPS + GLONASS + BeiDou3</w:t>
            </w:r>
          </w:p>
        </w:tc>
      </w:tr>
      <w:tr w:rsidR="000423E7" w:rsidRPr="00E04CF6" w:rsidTr="00DA6ADF">
        <w:trPr>
          <w:trHeight w:val="993"/>
        </w:trPr>
        <w:tc>
          <w:tcPr>
            <w:tcW w:w="3525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DIMENSIÓN, PES</w:t>
            </w:r>
            <w:r>
              <w:rPr>
                <w:rFonts w:cstheme="minorHAnsi"/>
                <w:sz w:val="24"/>
                <w:szCs w:val="24"/>
              </w:rPr>
              <w:t>O</w:t>
            </w:r>
          </w:p>
        </w:tc>
        <w:tc>
          <w:tcPr>
            <w:tcW w:w="5625" w:type="dxa"/>
          </w:tcPr>
          <w:p w:rsidR="000423E7" w:rsidRPr="00B052CC" w:rsidRDefault="000423E7" w:rsidP="00DA6ADF">
            <w:pPr>
              <w:tabs>
                <w:tab w:val="left" w:pos="2880"/>
              </w:tabs>
              <w:ind w:left="387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052CC">
              <w:rPr>
                <w:rFonts w:cstheme="minorHAnsi"/>
                <w:sz w:val="24"/>
                <w:szCs w:val="24"/>
                <w:lang w:val="en-US"/>
              </w:rPr>
              <w:t>260.0 x 161.1 x 8.0</w:t>
            </w:r>
          </w:p>
          <w:p w:rsidR="000423E7" w:rsidRPr="00B052CC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052CC">
              <w:rPr>
                <w:rFonts w:cstheme="minorHAnsi"/>
                <w:sz w:val="24"/>
                <w:szCs w:val="24"/>
                <w:lang w:val="en-US"/>
              </w:rPr>
              <w:t>529 g (Wi-Fi), 534 g (LTE)</w:t>
            </w:r>
          </w:p>
        </w:tc>
      </w:tr>
      <w:tr w:rsidR="000423E7" w:rsidTr="00DA6ADF">
        <w:trPr>
          <w:trHeight w:val="555"/>
        </w:trPr>
        <w:tc>
          <w:tcPr>
            <w:tcW w:w="3525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BATERÍA</w:t>
            </w:r>
          </w:p>
        </w:tc>
        <w:tc>
          <w:tcPr>
            <w:tcW w:w="5625" w:type="dxa"/>
          </w:tcPr>
          <w:p w:rsidR="000423E7" w:rsidRPr="00924893" w:rsidRDefault="000423E7" w:rsidP="00DA6ADF">
            <w:pPr>
              <w:tabs>
                <w:tab w:val="left" w:pos="2880"/>
              </w:tabs>
              <w:ind w:left="387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7,300 mAh</w:t>
            </w:r>
          </w:p>
        </w:tc>
      </w:tr>
      <w:tr w:rsidR="000423E7" w:rsidTr="00DA6ADF">
        <w:trPr>
          <w:trHeight w:val="580"/>
        </w:trPr>
        <w:tc>
          <w:tcPr>
            <w:tcW w:w="3525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OS / ACTUALIZACIÓN</w:t>
            </w:r>
          </w:p>
        </w:tc>
        <w:tc>
          <w:tcPr>
            <w:tcW w:w="5625" w:type="dxa"/>
          </w:tcPr>
          <w:p w:rsidR="000423E7" w:rsidRPr="00924893" w:rsidRDefault="000423E7" w:rsidP="00DA6ADF">
            <w:pPr>
              <w:tabs>
                <w:tab w:val="left" w:pos="2880"/>
              </w:tabs>
              <w:ind w:left="387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Android 8.1</w:t>
            </w:r>
          </w:p>
        </w:tc>
      </w:tr>
      <w:tr w:rsidR="000423E7" w:rsidTr="00DA6ADF">
        <w:trPr>
          <w:trHeight w:val="735"/>
        </w:trPr>
        <w:tc>
          <w:tcPr>
            <w:tcW w:w="3525" w:type="dxa"/>
            <w:gridSpan w:val="2"/>
          </w:tcPr>
          <w:p w:rsidR="000423E7" w:rsidRPr="00924893" w:rsidRDefault="000423E7" w:rsidP="00DA6ADF">
            <w:pPr>
              <w:tabs>
                <w:tab w:val="left" w:pos="2880"/>
              </w:tabs>
              <w:ind w:left="375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VIDEO</w:t>
            </w:r>
          </w:p>
        </w:tc>
        <w:tc>
          <w:tcPr>
            <w:tcW w:w="5625" w:type="dxa"/>
          </w:tcPr>
          <w:p w:rsidR="000423E7" w:rsidRDefault="000423E7" w:rsidP="00DA6ADF">
            <w:pPr>
              <w:tabs>
                <w:tab w:val="left" w:pos="2880"/>
              </w:tabs>
              <w:ind w:left="387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Grabación de video: FHD @ 30fps</w:t>
            </w:r>
          </w:p>
          <w:p w:rsidR="000423E7" w:rsidRPr="00924893" w:rsidRDefault="000423E7" w:rsidP="00DA6ADF">
            <w:pPr>
              <w:tabs>
                <w:tab w:val="left" w:pos="2880"/>
              </w:tabs>
              <w:ind w:left="387"/>
              <w:jc w:val="both"/>
              <w:rPr>
                <w:rFonts w:cstheme="minorHAnsi"/>
                <w:sz w:val="24"/>
                <w:szCs w:val="24"/>
              </w:rPr>
            </w:pPr>
            <w:r w:rsidRPr="00924893">
              <w:rPr>
                <w:rFonts w:cstheme="minorHAnsi"/>
                <w:sz w:val="24"/>
                <w:szCs w:val="24"/>
              </w:rPr>
              <w:t>Reproducción: FHD a 60 fps</w:t>
            </w:r>
          </w:p>
        </w:tc>
      </w:tr>
    </w:tbl>
    <w:p w:rsidR="000423E7" w:rsidRPr="00924893" w:rsidRDefault="000423E7" w:rsidP="000423E7">
      <w:pPr>
        <w:tabs>
          <w:tab w:val="left" w:pos="2880"/>
        </w:tabs>
        <w:jc w:val="both"/>
        <w:rPr>
          <w:rFonts w:cstheme="minorHAnsi"/>
          <w:sz w:val="24"/>
          <w:szCs w:val="24"/>
        </w:rPr>
      </w:pPr>
      <w:r w:rsidRPr="00924893">
        <w:rPr>
          <w:rFonts w:cstheme="minorHAnsi"/>
          <w:sz w:val="24"/>
          <w:szCs w:val="24"/>
        </w:rPr>
        <w:t> </w:t>
      </w:r>
      <w:bookmarkStart w:id="0" w:name="_GoBack"/>
      <w:bookmarkEnd w:id="0"/>
    </w:p>
    <w:p w:rsidR="000423E7" w:rsidRPr="00924893" w:rsidRDefault="000423E7" w:rsidP="000423E7">
      <w:pPr>
        <w:tabs>
          <w:tab w:val="left" w:pos="2880"/>
        </w:tabs>
        <w:jc w:val="both"/>
        <w:rPr>
          <w:rFonts w:cstheme="minorHAnsi"/>
          <w:sz w:val="24"/>
          <w:szCs w:val="24"/>
        </w:rPr>
      </w:pPr>
      <w:r w:rsidRPr="00924893">
        <w:rPr>
          <w:rFonts w:cstheme="minorHAnsi"/>
          <w:sz w:val="24"/>
          <w:szCs w:val="24"/>
        </w:rPr>
        <w:t> </w:t>
      </w:r>
    </w:p>
    <w:p w:rsidR="000423E7" w:rsidRPr="00AE3184" w:rsidRDefault="000423E7" w:rsidP="000423E7">
      <w:pPr>
        <w:tabs>
          <w:tab w:val="left" w:pos="2880"/>
        </w:tabs>
        <w:jc w:val="both"/>
        <w:rPr>
          <w:rFonts w:cstheme="minorHAnsi"/>
          <w:i/>
          <w:sz w:val="20"/>
          <w:szCs w:val="24"/>
        </w:rPr>
      </w:pPr>
      <w:r w:rsidRPr="00AE3184">
        <w:rPr>
          <w:rFonts w:cstheme="minorHAnsi"/>
          <w:i/>
          <w:sz w:val="20"/>
          <w:szCs w:val="24"/>
        </w:rPr>
        <w:t>*Toda la funcionalidad, características, especificaciones y demás información del producto proporcionada en este documento, incluidos, entre otros, los beneficios, el diseño, los precios, los componentes, el rendimiento, la disponibilidad y las capacidades del producto están sujetos a cambios sin previo aviso.</w:t>
      </w:r>
    </w:p>
    <w:p w:rsidR="0077744A" w:rsidRPr="000423E7" w:rsidRDefault="0077744A" w:rsidP="000423E7"/>
    <w:sectPr w:rsidR="0077744A" w:rsidRPr="000423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FA6"/>
    <w:rsid w:val="000423E7"/>
    <w:rsid w:val="00425FA6"/>
    <w:rsid w:val="0077744A"/>
    <w:rsid w:val="00E0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124FB"/>
  <w15:chartTrackingRefBased/>
  <w15:docId w15:val="{FBF2E282-1D0A-4094-91E1-344C7C59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3E7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25F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Gonzalez</dc:creator>
  <cp:keywords/>
  <dc:description/>
  <cp:lastModifiedBy>Paula Gonzalez</cp:lastModifiedBy>
  <cp:revision>3</cp:revision>
  <dcterms:created xsi:type="dcterms:W3CDTF">2018-12-10T19:11:00Z</dcterms:created>
  <dcterms:modified xsi:type="dcterms:W3CDTF">2018-12-10T19:27:00Z</dcterms:modified>
</cp:coreProperties>
</file>