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D8741" w14:textId="77777777" w:rsidR="00A478FF" w:rsidRPr="003B5838" w:rsidRDefault="00A478FF" w:rsidP="00A478FF">
      <w:pPr>
        <w:jc w:val="both"/>
        <w:rPr>
          <w:lang w:val="es-ES_tradnl"/>
        </w:rPr>
      </w:pPr>
      <w:r w:rsidRPr="003B5838">
        <w:rPr>
          <w:rFonts w:ascii="Arial" w:eastAsia="Malgun Gothic" w:hAnsi="Arial" w:cs="Arial"/>
          <w:noProof/>
          <w:lang w:val="es-ES_tradnl" w:eastAsia="es-CO"/>
        </w:rPr>
        <w:drawing>
          <wp:anchor distT="0" distB="0" distL="114300" distR="114300" simplePos="0" relativeHeight="251659264" behindDoc="0" locked="0" layoutInCell="1" allowOverlap="1" wp14:anchorId="18778F22" wp14:editId="3DBAB9F5">
            <wp:simplePos x="0" y="0"/>
            <wp:positionH relativeFrom="column">
              <wp:posOffset>3810</wp:posOffset>
            </wp:positionH>
            <wp:positionV relativeFrom="paragraph">
              <wp:posOffset>567</wp:posOffset>
            </wp:positionV>
            <wp:extent cx="1800000" cy="478817"/>
            <wp:effectExtent l="0" t="0" r="0" b="0"/>
            <wp:wrapThrough wrapText="bothSides">
              <wp:wrapPolygon edited="0">
                <wp:start x="1524" y="2292"/>
                <wp:lineTo x="915" y="12605"/>
                <wp:lineTo x="1524" y="18334"/>
                <wp:lineTo x="19817" y="18334"/>
                <wp:lineTo x="20426" y="14897"/>
                <wp:lineTo x="20426" y="6875"/>
                <wp:lineTo x="19817" y="2292"/>
                <wp:lineTo x="1524" y="2292"/>
              </wp:wrapPolygon>
            </wp:wrapThrough>
            <wp:docPr id="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47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0A92CB" w14:textId="77777777" w:rsidR="00A478FF" w:rsidRPr="003B5838" w:rsidRDefault="00A478FF" w:rsidP="00A478FF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3B5838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4BAE48D7" w14:textId="77777777" w:rsidR="00A478FF" w:rsidRPr="003B5838" w:rsidRDefault="00A478FF" w:rsidP="00A478FF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3B5838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782D4ACD" w14:textId="77777777" w:rsidR="00A478FF" w:rsidRPr="003B5838" w:rsidRDefault="00A478FF" w:rsidP="00A478FF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3B5838">
        <w:rPr>
          <w:rFonts w:ascii="Arial" w:hAnsi="Arial" w:cs="Arial"/>
          <w:sz w:val="14"/>
          <w:szCs w:val="14"/>
          <w:lang w:val="es-ES_tradnl"/>
        </w:rPr>
        <w:tab/>
      </w:r>
      <w:r w:rsidRPr="003B5838">
        <w:rPr>
          <w:rFonts w:ascii="Arial" w:hAnsi="Arial" w:cs="Arial"/>
          <w:sz w:val="14"/>
          <w:szCs w:val="14"/>
          <w:lang w:val="es-ES_tradnl"/>
        </w:rPr>
        <w:tab/>
        <w:t xml:space="preserve">Babel </w:t>
      </w:r>
      <w:proofErr w:type="spellStart"/>
      <w:r w:rsidRPr="003B5838">
        <w:rPr>
          <w:rFonts w:ascii="Arial" w:hAnsi="Arial" w:cs="Arial"/>
          <w:sz w:val="14"/>
          <w:szCs w:val="14"/>
          <w:lang w:val="es-ES_tradnl"/>
        </w:rPr>
        <w:t>Group</w:t>
      </w:r>
      <w:proofErr w:type="spellEnd"/>
    </w:p>
    <w:p w14:paraId="7C9B8D7C" w14:textId="77777777" w:rsidR="00A478FF" w:rsidRPr="003B5838" w:rsidRDefault="00A478FF" w:rsidP="00A478FF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3B5838">
        <w:rPr>
          <w:rFonts w:ascii="Arial" w:hAnsi="Arial" w:cs="Arial"/>
          <w:sz w:val="14"/>
          <w:szCs w:val="14"/>
          <w:lang w:val="es-ES_tradnl"/>
        </w:rPr>
        <w:tab/>
      </w:r>
      <w:r w:rsidRPr="003B5838">
        <w:rPr>
          <w:rFonts w:ascii="Arial" w:hAnsi="Arial" w:cs="Arial"/>
          <w:sz w:val="14"/>
          <w:szCs w:val="14"/>
          <w:lang w:val="es-ES_tradnl"/>
        </w:rPr>
        <w:tab/>
      </w:r>
      <w:r w:rsidRPr="003B5838">
        <w:rPr>
          <w:rFonts w:ascii="Arial" w:hAnsi="Arial" w:cs="Arial"/>
          <w:sz w:val="14"/>
          <w:szCs w:val="14"/>
          <w:lang w:val="es-ES_tradnl"/>
        </w:rPr>
        <w:tab/>
        <w:t xml:space="preserve">Tel:3166613107 </w:t>
      </w:r>
    </w:p>
    <w:p w14:paraId="04DFCAE6" w14:textId="19088658" w:rsidR="00A478FF" w:rsidRPr="001E5B73" w:rsidRDefault="00CA5C36" w:rsidP="001E5B73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5" w:history="1">
        <w:r w:rsidR="00A478FF" w:rsidRPr="003B5838">
          <w:rPr>
            <w:rStyle w:val="Hipervnculo"/>
            <w:rFonts w:ascii="Arial" w:eastAsiaTheme="majorEastAsia" w:hAnsi="Arial" w:cs="Arial"/>
            <w:sz w:val="14"/>
            <w:szCs w:val="14"/>
            <w:lang w:val="es-ES_tradnl"/>
          </w:rPr>
          <w:t>Julianrodriguez@mailbabel.com</w:t>
        </w:r>
      </w:hyperlink>
    </w:p>
    <w:p w14:paraId="58225B18" w14:textId="77777777" w:rsidR="00A478FF" w:rsidRPr="003B5838" w:rsidRDefault="00A478FF" w:rsidP="006130DE">
      <w:pPr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2F664F91" w14:textId="5D463C9E" w:rsidR="001C065A" w:rsidRPr="0062337C" w:rsidRDefault="006213A9" w:rsidP="00F35BF3">
      <w:pPr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62337C">
        <w:rPr>
          <w:rFonts w:ascii="Arial" w:hAnsi="Arial" w:cs="Arial"/>
          <w:b/>
          <w:bCs/>
          <w:sz w:val="28"/>
          <w:szCs w:val="28"/>
          <w:lang w:val="es-ES_tradnl"/>
        </w:rPr>
        <w:t>¿</w:t>
      </w:r>
      <w:r w:rsidR="00F35BF3" w:rsidRPr="0062337C">
        <w:rPr>
          <w:rFonts w:ascii="Arial" w:hAnsi="Arial" w:cs="Arial"/>
          <w:b/>
          <w:bCs/>
          <w:sz w:val="28"/>
          <w:szCs w:val="28"/>
          <w:lang w:val="es-ES_tradnl"/>
        </w:rPr>
        <w:t>Cómo cuidar</w:t>
      </w:r>
      <w:r w:rsidR="00D82633" w:rsidRPr="0062337C">
        <w:rPr>
          <w:rFonts w:ascii="Arial" w:hAnsi="Arial" w:cs="Arial"/>
          <w:b/>
          <w:bCs/>
          <w:sz w:val="28"/>
          <w:szCs w:val="28"/>
          <w:lang w:val="es-ES_tradnl"/>
        </w:rPr>
        <w:t xml:space="preserve"> el planeta </w:t>
      </w:r>
      <w:r w:rsidR="00425BB6" w:rsidRPr="0062337C">
        <w:rPr>
          <w:rFonts w:ascii="Arial" w:hAnsi="Arial" w:cs="Arial"/>
          <w:b/>
          <w:bCs/>
          <w:sz w:val="28"/>
          <w:szCs w:val="28"/>
          <w:lang w:val="es-ES_tradnl"/>
        </w:rPr>
        <w:t>al usar</w:t>
      </w:r>
      <w:r w:rsidR="00D82633" w:rsidRPr="0062337C">
        <w:rPr>
          <w:rFonts w:ascii="Arial" w:hAnsi="Arial" w:cs="Arial"/>
          <w:b/>
          <w:bCs/>
          <w:sz w:val="28"/>
          <w:szCs w:val="28"/>
          <w:lang w:val="es-ES_tradnl"/>
        </w:rPr>
        <w:t xml:space="preserve"> tecnología</w:t>
      </w:r>
      <w:r w:rsidRPr="0062337C">
        <w:rPr>
          <w:rFonts w:ascii="Arial" w:hAnsi="Arial" w:cs="Arial"/>
          <w:b/>
          <w:bCs/>
          <w:sz w:val="28"/>
          <w:szCs w:val="28"/>
          <w:lang w:val="es-ES_tradnl"/>
        </w:rPr>
        <w:t>?</w:t>
      </w:r>
    </w:p>
    <w:p w14:paraId="6CA705A4" w14:textId="3BC65695" w:rsidR="00D82633" w:rsidRPr="0062337C" w:rsidRDefault="00D82633">
      <w:pPr>
        <w:rPr>
          <w:lang w:val="es-ES_tradnl"/>
        </w:rPr>
      </w:pPr>
    </w:p>
    <w:p w14:paraId="1AEA20EC" w14:textId="38B47DC8" w:rsidR="00A82046" w:rsidRPr="0062337C" w:rsidRDefault="00A82046" w:rsidP="006213A9">
      <w:pPr>
        <w:pStyle w:val="Ttulo3"/>
        <w:shd w:val="clear" w:color="auto" w:fill="FFFFFF"/>
        <w:spacing w:before="0"/>
        <w:contextualSpacing/>
        <w:jc w:val="center"/>
        <w:rPr>
          <w:rFonts w:ascii="Arial" w:hAnsi="Arial" w:cs="Arial"/>
          <w:i/>
          <w:iCs/>
          <w:color w:val="090909"/>
          <w:lang w:val="es-ES_tradnl"/>
        </w:rPr>
      </w:pPr>
      <w:r w:rsidRPr="0062337C">
        <w:rPr>
          <w:rFonts w:ascii="Arial" w:hAnsi="Arial" w:cs="Arial"/>
          <w:i/>
          <w:iCs/>
          <w:color w:val="090909"/>
          <w:lang w:val="es-ES_tradnl"/>
        </w:rPr>
        <w:t xml:space="preserve">Samsung comparte algunas </w:t>
      </w:r>
      <w:r w:rsidR="00425BB6" w:rsidRPr="0062337C">
        <w:rPr>
          <w:rFonts w:ascii="Arial" w:hAnsi="Arial" w:cs="Arial"/>
          <w:i/>
          <w:iCs/>
          <w:color w:val="090909"/>
          <w:lang w:val="es-ES_tradnl"/>
        </w:rPr>
        <w:t xml:space="preserve">soluciones prácticas </w:t>
      </w:r>
      <w:r w:rsidRPr="0062337C">
        <w:rPr>
          <w:rFonts w:ascii="Arial" w:hAnsi="Arial" w:cs="Arial"/>
          <w:i/>
          <w:iCs/>
          <w:color w:val="090909"/>
          <w:lang w:val="es-ES_tradnl"/>
        </w:rPr>
        <w:t>para tomar acción en el</w:t>
      </w:r>
      <w:r w:rsidR="00425BB6" w:rsidRPr="0062337C">
        <w:rPr>
          <w:rFonts w:ascii="Arial" w:hAnsi="Arial" w:cs="Arial"/>
          <w:i/>
          <w:iCs/>
          <w:color w:val="090909"/>
          <w:lang w:val="es-ES_tradnl"/>
        </w:rPr>
        <w:t xml:space="preserve"> </w:t>
      </w:r>
      <w:r w:rsidRPr="0062337C">
        <w:rPr>
          <w:rFonts w:ascii="Arial" w:hAnsi="Arial" w:cs="Arial"/>
          <w:i/>
          <w:iCs/>
          <w:color w:val="090909"/>
          <w:lang w:val="es-ES_tradnl"/>
        </w:rPr>
        <w:t>cuidado</w:t>
      </w:r>
      <w:r w:rsidR="00425BB6" w:rsidRPr="0062337C">
        <w:rPr>
          <w:rFonts w:ascii="Arial" w:hAnsi="Arial" w:cs="Arial"/>
          <w:i/>
          <w:iCs/>
          <w:color w:val="090909"/>
          <w:lang w:val="es-ES_tradnl"/>
        </w:rPr>
        <w:t xml:space="preserve"> </w:t>
      </w:r>
      <w:r w:rsidRPr="0062337C">
        <w:rPr>
          <w:rFonts w:ascii="Arial" w:hAnsi="Arial" w:cs="Arial"/>
          <w:i/>
          <w:iCs/>
          <w:color w:val="090909"/>
          <w:lang w:val="es-ES_tradnl"/>
        </w:rPr>
        <w:t>del medio ambiente</w:t>
      </w:r>
      <w:r w:rsidR="00425BB6" w:rsidRPr="0062337C">
        <w:rPr>
          <w:rFonts w:ascii="Arial" w:hAnsi="Arial" w:cs="Arial"/>
          <w:i/>
          <w:iCs/>
          <w:color w:val="090909"/>
          <w:lang w:val="es-ES_tradnl"/>
        </w:rPr>
        <w:t xml:space="preserve"> y reducir el impacto de los productos tecnológicos</w:t>
      </w:r>
      <w:r w:rsidR="00FC11B5" w:rsidRPr="0062337C">
        <w:rPr>
          <w:rFonts w:ascii="Arial" w:hAnsi="Arial" w:cs="Arial"/>
          <w:i/>
          <w:iCs/>
          <w:color w:val="090909"/>
          <w:lang w:val="es-ES_tradnl"/>
        </w:rPr>
        <w:t xml:space="preserve">. </w:t>
      </w:r>
    </w:p>
    <w:p w14:paraId="42F4757C" w14:textId="77777777" w:rsidR="00F35BF3" w:rsidRPr="0062337C" w:rsidRDefault="00F35BF3" w:rsidP="006213A9">
      <w:pPr>
        <w:contextualSpacing/>
        <w:rPr>
          <w:lang w:val="es-ES_tradnl"/>
        </w:rPr>
      </w:pPr>
    </w:p>
    <w:p w14:paraId="6246978B" w14:textId="4930AD3A" w:rsidR="00D82633" w:rsidRPr="0062337C" w:rsidRDefault="00D82633">
      <w:pPr>
        <w:rPr>
          <w:sz w:val="22"/>
          <w:szCs w:val="22"/>
          <w:lang w:val="es-ES_tradnl"/>
        </w:rPr>
      </w:pPr>
    </w:p>
    <w:p w14:paraId="37FDFBF8" w14:textId="3501798C" w:rsidR="006A6188" w:rsidRDefault="00A478FF" w:rsidP="00D90E91">
      <w:pPr>
        <w:jc w:val="both"/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</w:pPr>
      <w:r w:rsidRPr="0062337C">
        <w:rPr>
          <w:rFonts w:ascii="Arial" w:hAnsi="Arial" w:cs="Arial"/>
          <w:b/>
          <w:color w:val="000000" w:themeColor="text1"/>
          <w:sz w:val="22"/>
          <w:szCs w:val="22"/>
          <w:lang w:val="es-ES_tradnl"/>
        </w:rPr>
        <w:t xml:space="preserve">BOGOTÁ D.C., Colombia. </w:t>
      </w:r>
      <w:r w:rsidR="000916B5" w:rsidRPr="0062337C">
        <w:rPr>
          <w:rFonts w:ascii="Arial" w:hAnsi="Arial" w:cs="Arial"/>
          <w:b/>
          <w:color w:val="000000" w:themeColor="text1"/>
          <w:sz w:val="22"/>
          <w:szCs w:val="22"/>
          <w:lang w:val="es-ES_tradnl"/>
        </w:rPr>
        <w:t>Abril</w:t>
      </w:r>
      <w:r w:rsidRPr="0062337C">
        <w:rPr>
          <w:rFonts w:ascii="Arial" w:hAnsi="Arial" w:cs="Arial"/>
          <w:b/>
          <w:color w:val="000000" w:themeColor="text1"/>
          <w:sz w:val="22"/>
          <w:szCs w:val="22"/>
          <w:lang w:val="es-ES_tradnl"/>
        </w:rPr>
        <w:t xml:space="preserve"> 2022.</w:t>
      </w:r>
      <w:r w:rsidRPr="0062337C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 </w:t>
      </w:r>
      <w:r w:rsidR="006A6188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El 22 de abril se celebra el Día </w:t>
      </w:r>
      <w:r w:rsidR="00945CAD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Internacional </w:t>
      </w:r>
      <w:r w:rsidR="006A6188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de la Tierra, una fecha </w:t>
      </w:r>
      <w:r w:rsidR="00216C29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para </w:t>
      </w:r>
      <w:r w:rsidR="006A6188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>genera</w:t>
      </w:r>
      <w:r w:rsidR="00216C29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>r</w:t>
      </w:r>
      <w:r w:rsidR="006A6188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 conciencia sobre nuestra relación con la naturaleza, su biodiversidad</w:t>
      </w:r>
      <w:r w:rsidR="00216C29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 </w:t>
      </w:r>
      <w:r w:rsidR="006A6188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>y</w:t>
      </w:r>
      <w:r w:rsidR="00216C29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 sobre cómo nuestras acciones contribuyen</w:t>
      </w:r>
      <w:r w:rsidR="006A6188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 </w:t>
      </w:r>
      <w:r w:rsidR="00216C29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a </w:t>
      </w:r>
      <w:r w:rsidR="006A6188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su bienestar, </w:t>
      </w:r>
      <w:r w:rsidR="00216C29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cuidado y protección. </w:t>
      </w:r>
    </w:p>
    <w:p w14:paraId="1A8DCAB8" w14:textId="77777777" w:rsidR="006A6188" w:rsidRDefault="006A6188" w:rsidP="00D90E91">
      <w:pPr>
        <w:jc w:val="both"/>
        <w:rPr>
          <w:rFonts w:ascii="campaign" w:hAnsi="campaign"/>
          <w:color w:val="000000"/>
          <w:sz w:val="27"/>
          <w:szCs w:val="27"/>
          <w:shd w:val="clear" w:color="auto" w:fill="FFFFFF"/>
        </w:rPr>
      </w:pPr>
    </w:p>
    <w:p w14:paraId="250F8EC1" w14:textId="018C2C8D" w:rsidR="00D90E91" w:rsidRPr="0062337C" w:rsidRDefault="00216C29" w:rsidP="00D90E91">
      <w:pPr>
        <w:jc w:val="both"/>
        <w:rPr>
          <w:lang w:val="es-ES_tradnl"/>
        </w:rPr>
      </w:pP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Entendiendo </w:t>
      </w:r>
      <w:r w:rsidR="00D90E91" w:rsidRPr="0062337C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la importancia de impulsar un cambio significativo en el medio ambiente, </w:t>
      </w:r>
      <w:r w:rsidRPr="0062337C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Samsung </w:t>
      </w:r>
      <w:r w:rsidR="00D90E91" w:rsidRPr="0062337C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>incorpor</w:t>
      </w:r>
      <w:r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>a</w:t>
      </w:r>
      <w:r w:rsidR="00D90E91" w:rsidRPr="0062337C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 </w:t>
      </w:r>
      <w:r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>en sus productos tecnologías</w:t>
      </w:r>
      <w:r w:rsidR="00D90E91" w:rsidRPr="0062337C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 eficientes que</w:t>
      </w:r>
      <w:r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 </w:t>
      </w:r>
      <w:r w:rsidR="00D90E91" w:rsidRPr="0062337C">
        <w:rPr>
          <w:rFonts w:ascii="Arial" w:hAnsi="Arial" w:cs="Arial"/>
          <w:bCs/>
          <w:sz w:val="22"/>
          <w:szCs w:val="22"/>
          <w:lang w:val="es-ES_tradnl"/>
        </w:rPr>
        <w:t>pone</w:t>
      </w:r>
      <w:r>
        <w:rPr>
          <w:rFonts w:ascii="Arial" w:hAnsi="Arial" w:cs="Arial"/>
          <w:bCs/>
          <w:sz w:val="22"/>
          <w:szCs w:val="22"/>
          <w:lang w:val="es-ES_tradnl"/>
        </w:rPr>
        <w:t>n</w:t>
      </w:r>
      <w:r w:rsidR="00D90E91" w:rsidRPr="0062337C">
        <w:rPr>
          <w:rFonts w:ascii="Arial" w:hAnsi="Arial" w:cs="Arial"/>
          <w:bCs/>
          <w:sz w:val="22"/>
          <w:szCs w:val="22"/>
          <w:lang w:val="es-ES_tradnl"/>
        </w:rPr>
        <w:t xml:space="preserve"> la sustentabilidad en el centro de todo lo que hacemos.</w:t>
      </w:r>
    </w:p>
    <w:p w14:paraId="7CA28CF9" w14:textId="77777777" w:rsidR="00D90E91" w:rsidRPr="0062337C" w:rsidRDefault="00D90E91" w:rsidP="009C0B8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</w:pPr>
    </w:p>
    <w:p w14:paraId="069637D1" w14:textId="6CAF4BF1" w:rsidR="00D82633" w:rsidRPr="0062337C" w:rsidRDefault="007F1D97" w:rsidP="009C0B8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 w:rsidRPr="0062337C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>Los d</w:t>
      </w:r>
      <w:r w:rsidR="00A15237" w:rsidRPr="0062337C">
        <w:rPr>
          <w:rFonts w:ascii="Arial" w:hAnsi="Arial" w:cs="Arial"/>
          <w:bCs/>
          <w:color w:val="000000" w:themeColor="text1"/>
          <w:sz w:val="22"/>
          <w:szCs w:val="22"/>
          <w:lang w:val="es-ES_tradnl"/>
        </w:rPr>
        <w:t xml:space="preserve">ispositivos y electrodomésticos que ofrecen 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interconectividad e I</w:t>
      </w:r>
      <w:r w:rsidR="00887F4E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nteligencia 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</w:t>
      </w:r>
      <w:r w:rsidR="00887F4E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rtificial (IA)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AA177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hace</w:t>
      </w:r>
      <w:r w:rsidR="00A15237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n</w:t>
      </w:r>
      <w:r w:rsidR="00AA177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más sencillo </w:t>
      </w:r>
      <w:r w:rsidR="00F25180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adquirir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h</w:t>
      </w:r>
      <w:r w:rsidR="00FC11B5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á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bitos sostenibles</w:t>
      </w:r>
      <w:r w:rsidR="00887F4E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en pro del </w:t>
      </w:r>
      <w:r w:rsidR="00A15237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planeta</w:t>
      </w:r>
      <w:r w:rsidR="000C0D6B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. </w:t>
      </w:r>
      <w:r w:rsidR="00A15237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Por ejemplo, m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uchos </w:t>
      </w:r>
      <w:r w:rsidR="00A15237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de ellos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ahorr</w:t>
      </w:r>
      <w:r w:rsidR="00A15237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</w:t>
      </w:r>
      <w:r w:rsid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n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energía y agua, 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reducen 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el desperdicio de alimentos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y pueden reciclarse,</w:t>
      </w:r>
      <w:r w:rsidR="00887F4E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entre otros</w:t>
      </w:r>
      <w:r w:rsidR="007471F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beneficios</w:t>
      </w:r>
      <w:r w:rsidR="00D8263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. </w:t>
      </w:r>
    </w:p>
    <w:p w14:paraId="3ADFB6B4" w14:textId="3370E17F" w:rsidR="007471F4" w:rsidRPr="0062337C" w:rsidRDefault="007471F4" w:rsidP="009C0B8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47DCA629" w14:textId="4E9D105A" w:rsidR="007471F4" w:rsidRPr="0062337C" w:rsidRDefault="007471F4" w:rsidP="007471F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Conoce cómo puedes tener un estilo de vida más sostenible </w:t>
      </w:r>
      <w:r w:rsidR="007F1D97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 través de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la tecnología y soluciones </w:t>
      </w:r>
      <w:r w:rsidR="007F1D97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de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D82ACE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Samsung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:</w:t>
      </w:r>
    </w:p>
    <w:p w14:paraId="0C879144" w14:textId="77777777" w:rsidR="007471F4" w:rsidRPr="0062337C" w:rsidRDefault="007471F4" w:rsidP="009C0B8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2D48E73A" w14:textId="7CBEABC7" w:rsidR="00E82A3C" w:rsidRPr="0062337C" w:rsidRDefault="00E82A3C" w:rsidP="009C0B8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1814BE79" w14:textId="7B55E999" w:rsidR="00FC11B5" w:rsidRPr="0062337C" w:rsidRDefault="00B74C89" w:rsidP="007F1D97">
      <w:pPr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D</w:t>
      </w:r>
      <w:r w:rsidR="00141B19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ispositivos</w:t>
      </w:r>
      <w:r w:rsidR="003342BE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 eco</w:t>
      </w:r>
      <w:r w:rsidR="007F1D97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 amigables</w:t>
      </w:r>
    </w:p>
    <w:p w14:paraId="39533326" w14:textId="25AF7B7F" w:rsidR="007F1D97" w:rsidRPr="0062337C" w:rsidRDefault="007F1D97" w:rsidP="007F1D97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Al utilizar algunos dispositivos Galaxy 2022, podrás dar una nueva vida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a redes de pesca abandonadas en el océano, ya que </w:t>
      </w:r>
      <w:r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gran parte de estos </w:t>
      </w:r>
      <w:proofErr w:type="spellStart"/>
      <w:r w:rsidR="00B74C89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smartphones</w:t>
      </w:r>
      <w:proofErr w:type="spellEnd"/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usan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este y otros materiales ecológicos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como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el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papel reciclado. De esta manera, 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Samsung está reutilizando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los plásticos de un solo uso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,</w:t>
      </w:r>
      <w:r w:rsidR="00D3000E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g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enerando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un impacto positivo no solo en el medio ambiente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.</w:t>
      </w:r>
      <w:r w:rsidRPr="0062337C">
        <w:rPr>
          <w:color w:val="000000" w:themeColor="text1"/>
          <w:sz w:val="22"/>
          <w:szCs w:val="22"/>
          <w:lang w:val="es-ES_tradnl"/>
        </w:rPr>
        <w:t xml:space="preserve"> </w:t>
      </w:r>
    </w:p>
    <w:p w14:paraId="00E9CC3B" w14:textId="77777777" w:rsidR="007F1D97" w:rsidRPr="0062337C" w:rsidRDefault="007F1D97" w:rsidP="00102183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</w:p>
    <w:p w14:paraId="6D9ACB35" w14:textId="58216B96" w:rsidR="00BE0A3F" w:rsidRPr="0062337C" w:rsidRDefault="00425BB6" w:rsidP="009C0B8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R</w:t>
      </w:r>
      <w:r w:rsidR="001E631E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eutiliza</w:t>
      </w:r>
      <w:r w:rsidR="00D3000E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 los empaques de manera </w:t>
      </w:r>
      <w:r w:rsidR="001E631E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creativa</w:t>
      </w:r>
    </w:p>
    <w:p w14:paraId="7FDB5393" w14:textId="1B75E144" w:rsidR="007F401A" w:rsidRPr="0062337C" w:rsidRDefault="00DC7473" w:rsidP="007F401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Puedes</w:t>
      </w:r>
      <w:r w:rsidR="007F401A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reutilizar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los empaques de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televisores, </w:t>
      </w:r>
      <w:hyperlink r:id="rId6" w:tgtFrame="_blank" w:history="1">
        <w:r w:rsidRPr="0062337C">
          <w:rPr>
            <w:rStyle w:val="Hipervnculo"/>
            <w:rFonts w:ascii="Arial" w:hAnsi="Arial" w:cs="Arial"/>
            <w:color w:val="000000" w:themeColor="text1"/>
            <w:spacing w:val="3"/>
            <w:sz w:val="22"/>
            <w:szCs w:val="22"/>
            <w:u w:val="none"/>
            <w:shd w:val="clear" w:color="auto" w:fill="FFFFFF"/>
            <w:lang w:val="es-ES_tradnl"/>
          </w:rPr>
          <w:t xml:space="preserve">barras </w:t>
        </w:r>
      </w:hyperlink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y torres de sonido </w:t>
      </w:r>
      <w:r w:rsidR="007F401A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crea</w:t>
      </w:r>
      <w:r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ndo</w:t>
      </w:r>
      <w:r w:rsidR="007F401A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 muebles útiles y decoraciones </w:t>
      </w:r>
      <w:r w:rsidR="007F401A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para </w:t>
      </w:r>
      <w:r w:rsidR="00B74C89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el</w:t>
      </w:r>
      <w:r w:rsidR="007F401A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hogar</w:t>
      </w:r>
      <w:r w:rsidR="007F401A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.</w:t>
      </w:r>
      <w:r w:rsidR="007F401A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Los objetos los puedes crear fácilmente </w:t>
      </w:r>
      <w:r w:rsidR="007F401A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gracias al diseño de puntos y a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7F401A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l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as instrucciones que puedes acceder al e</w:t>
      </w:r>
      <w:r w:rsidR="007F401A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scanea</w:t>
      </w:r>
      <w:r w:rsidR="00B74C89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r</w:t>
      </w:r>
      <w:r w:rsidR="007F401A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el código QR de la caja.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Si te sumas a esta iniciativa estás</w:t>
      </w:r>
      <w:r w:rsidR="007F401A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prom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oviendo</w:t>
      </w:r>
      <w:r w:rsidR="007F401A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el reciclaje de hasta 200.000 toneladas de cartón desechado al año.</w:t>
      </w:r>
    </w:p>
    <w:p w14:paraId="697D8BB8" w14:textId="10660B4E" w:rsidR="00B74C89" w:rsidRDefault="00B74C89" w:rsidP="009C0B8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</w:p>
    <w:p w14:paraId="35CC73AC" w14:textId="797EB6C6" w:rsidR="00B74C89" w:rsidRPr="0062337C" w:rsidRDefault="00B74C89" w:rsidP="009C0B8B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Controles que evitan el desperdicio de baterías</w:t>
      </w:r>
    </w:p>
    <w:p w14:paraId="08B929E3" w14:textId="7871FDAB" w:rsidR="00C46274" w:rsidRPr="0062337C" w:rsidRDefault="00B74C89" w:rsidP="00CA5C3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</w:t>
      </w:r>
      <w:r w:rsidR="00DC747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uedes </w:t>
      </w:r>
      <w:r w:rsidR="00BE0A3F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redu</w:t>
      </w:r>
      <w:r w:rsidR="00FF5339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c</w:t>
      </w:r>
      <w:r w:rsidR="00DC7473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ir</w:t>
      </w:r>
      <w:r w:rsidR="00FF5339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r w:rsidR="00DC747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en 86% el consumo de energía </w:t>
      </w:r>
      <w:r w:rsidR="00DC7473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si utilizas </w:t>
      </w:r>
      <w:r w:rsidR="00FF5339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controles solares</w:t>
      </w:r>
      <w:r w:rsidR="00FF5339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</w:t>
      </w:r>
      <w:r w:rsidR="00DC7473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como el </w:t>
      </w:r>
      <w:r w:rsidR="00DC7473" w:rsidRPr="0062337C">
        <w:rPr>
          <w:rStyle w:val="Textoennegrita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Eco </w:t>
      </w:r>
      <w:proofErr w:type="spellStart"/>
      <w:r w:rsidR="00DC7473" w:rsidRPr="0062337C">
        <w:rPr>
          <w:rStyle w:val="Textoennegrita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One</w:t>
      </w:r>
      <w:proofErr w:type="spellEnd"/>
      <w:r w:rsidR="00DC7473" w:rsidRPr="0062337C">
        <w:rPr>
          <w:rStyle w:val="Textoennegrita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proofErr w:type="spellStart"/>
      <w:r w:rsidR="00DC7473" w:rsidRPr="0062337C">
        <w:rPr>
          <w:rStyle w:val="Textoennegrita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Remote</w:t>
      </w:r>
      <w:proofErr w:type="spellEnd"/>
      <w:r w:rsidR="00DC7473" w:rsidRPr="0062337C">
        <w:rPr>
          <w:rStyle w:val="Textoennegrita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DC7473" w:rsidRPr="0062337C">
        <w:rPr>
          <w:rStyle w:val="Textoennegrita"/>
          <w:rFonts w:ascii="Arial" w:hAnsi="Arial" w:cs="Arial"/>
          <w:b w:val="0"/>
          <w:bCs w:val="0"/>
          <w:color w:val="000000" w:themeColor="text1"/>
          <w:spacing w:val="3"/>
          <w:sz w:val="22"/>
          <w:szCs w:val="22"/>
          <w:lang w:val="es-ES_tradnl"/>
        </w:rPr>
        <w:t>de</w:t>
      </w:r>
      <w:r w:rsidR="00DC7473" w:rsidRPr="0062337C">
        <w:rPr>
          <w:rStyle w:val="Textoennegrita"/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C4627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los televisores Neo QLED y QLED </w:t>
      </w:r>
      <w:r w:rsidR="006C5995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de Samsung</w:t>
      </w:r>
      <w:r w:rsidR="00C4627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C21D96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que </w:t>
      </w:r>
      <w:r w:rsidR="00C4627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se carga</w:t>
      </w:r>
      <w:r w:rsidR="00516AA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n</w:t>
      </w:r>
      <w:r w:rsidR="00C4627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con luz solar</w:t>
      </w:r>
      <w:r w:rsidR="00C21D96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, </w:t>
      </w:r>
      <w:r w:rsidR="00C4627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interior o por puerto USB</w:t>
      </w:r>
      <w:r w:rsidR="00141B19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para </w:t>
      </w:r>
      <w:r w:rsidR="00C21D96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que </w:t>
      </w:r>
      <w:r w:rsidR="00DC747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puedas </w:t>
      </w:r>
      <w:r w:rsidR="00FD1779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elimin</w:t>
      </w:r>
      <w:r w:rsidR="00DC747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ar</w:t>
      </w:r>
      <w:r w:rsidR="00FD1779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C21D96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las</w:t>
      </w:r>
      <w:r w:rsidR="00FD1779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2E1E67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baterías</w:t>
      </w:r>
      <w:r w:rsidR="00FD1779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desechables</w:t>
      </w:r>
      <w:r w:rsidR="00516AA2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.</w:t>
      </w:r>
    </w:p>
    <w:p w14:paraId="35C54847" w14:textId="77777777" w:rsidR="00141B19" w:rsidRPr="0062337C" w:rsidRDefault="00141B19" w:rsidP="009C0B8B">
      <w:pPr>
        <w:shd w:val="clear" w:color="auto" w:fill="FFFFFF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16A9853D" w14:textId="4176A07B" w:rsidR="00425BB6" w:rsidRPr="0062337C" w:rsidRDefault="00B74C89" w:rsidP="005C4C71">
      <w:pPr>
        <w:jc w:val="both"/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  <w:r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E</w:t>
      </w:r>
      <w:r w:rsidR="00425BB6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ficiencia energética </w:t>
      </w:r>
    </w:p>
    <w:p w14:paraId="0E05D50F" w14:textId="7E89997E" w:rsidR="003D1E16" w:rsidRPr="0062337C" w:rsidRDefault="005755E8" w:rsidP="003D1E16">
      <w:pPr>
        <w:jc w:val="both"/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</w:pPr>
      <w:r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L</w:t>
      </w:r>
      <w:r w:rsidR="003D1E16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os electrodomésticos antiguos consumen mucha más energía</w:t>
      </w:r>
      <w:r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que los actuales</w:t>
      </w:r>
      <w:r w:rsidR="003D1E16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. Renovar tu nevera, lavadora e incluso aire acondicionado te permitirá</w:t>
      </w:r>
      <w:r w:rsidR="003D1E16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ahorrar hasta 50% de energía</w:t>
      </w:r>
      <w:r w:rsidR="003D1E16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 y lograr una mayor eficiencia gracias a </w:t>
      </w:r>
      <w:r w:rsidR="00CA5C36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la </w:t>
      </w:r>
      <w:r w:rsidR="003D1E16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tecnología </w:t>
      </w:r>
      <w:r w:rsidR="003D1E16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Digital </w:t>
      </w:r>
      <w:proofErr w:type="spellStart"/>
      <w:r w:rsidR="003D1E16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Inverter</w:t>
      </w:r>
      <w:proofErr w:type="spellEnd"/>
      <w:r w:rsidR="003D1E16"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.</w:t>
      </w:r>
    </w:p>
    <w:p w14:paraId="73B67550" w14:textId="3825DB97" w:rsidR="00EE7613" w:rsidRPr="0062337C" w:rsidRDefault="003D1E16" w:rsidP="003D1E16">
      <w:pPr>
        <w:jc w:val="both"/>
        <w:rPr>
          <w:color w:val="000000" w:themeColor="text1"/>
          <w:sz w:val="22"/>
          <w:szCs w:val="22"/>
          <w:lang w:val="es-ES_tradnl"/>
        </w:rPr>
      </w:pP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lastRenderedPageBreak/>
        <w:t>Por ejemplo, las neveras ajustan automáticamente su velocidad de acuerdo a la demanda de refrigeración para un menor consumo</w:t>
      </w:r>
      <w:r w:rsidR="00516AA2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>. C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shd w:val="clear" w:color="auto" w:fill="FFFFFF"/>
          <w:lang w:val="es-ES_tradnl"/>
        </w:rPr>
        <w:t xml:space="preserve">on la </w:t>
      </w:r>
      <w:proofErr w:type="spellStart"/>
      <w:r w:rsidR="00EE7613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Family</w:t>
      </w:r>
      <w:proofErr w:type="spellEnd"/>
      <w:r w:rsidR="00EE7613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 </w:t>
      </w:r>
      <w:proofErr w:type="spellStart"/>
      <w:r w:rsidR="00EE7613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Hub</w:t>
      </w:r>
      <w:proofErr w:type="spellEnd"/>
      <w:r w:rsidR="00B5114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p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uedes </w:t>
      </w:r>
      <w:r w:rsidR="00EE761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revisar </w:t>
      </w:r>
      <w:r w:rsidR="005755E8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el</w:t>
      </w:r>
      <w:r w:rsidR="00EE761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interior </w:t>
      </w:r>
      <w:r w:rsidR="00B5114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desde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tu </w:t>
      </w:r>
      <w:r w:rsidR="00B5114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celular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para</w:t>
      </w:r>
      <w:r w:rsidR="00B51144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B51144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evitar compras innecesarias y</w:t>
      </w:r>
      <w:r w:rsidR="00EE7613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 reducir el desperdicio de alimentos</w:t>
      </w:r>
      <w:r w:rsidR="00EE761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mediante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alertas de</w:t>
      </w:r>
      <w:r w:rsidR="00EE7613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vencimiento.</w:t>
      </w:r>
    </w:p>
    <w:p w14:paraId="39BF6C35" w14:textId="77777777" w:rsidR="00EE7613" w:rsidRPr="0062337C" w:rsidRDefault="00EE7613" w:rsidP="005C4C71">
      <w:pPr>
        <w:shd w:val="clear" w:color="auto" w:fill="FFFFFF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 </w:t>
      </w:r>
    </w:p>
    <w:p w14:paraId="389B8BAE" w14:textId="77777777" w:rsidR="00EE203E" w:rsidRPr="0062337C" w:rsidRDefault="0009333D" w:rsidP="00FC11B5">
      <w:pPr>
        <w:shd w:val="clear" w:color="auto" w:fill="FFFFFF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Además, </w:t>
      </w:r>
      <w:r w:rsidR="004A4BE8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utilizando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tu lavadora Samsung estás reduciendo el tiempo de lavado de tu ropa </w:t>
      </w:r>
      <w:r w:rsidR="00EE423C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hasta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en un</w:t>
      </w:r>
      <w:r w:rsidR="00EE423C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50%</w:t>
      </w:r>
      <w:r w:rsidR="00BA7D0E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frente a modelos convencionales y con la</w:t>
      </w:r>
      <w:r w:rsidR="00EE423C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tecnología </w:t>
      </w:r>
      <w:proofErr w:type="spellStart"/>
      <w:r w:rsidR="00EE423C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Speed</w:t>
      </w:r>
      <w:proofErr w:type="spellEnd"/>
      <w:r w:rsidR="00EE423C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 Spray</w:t>
      </w:r>
      <w:r w:rsidR="00BA7D0E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EE423C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ahorra</w:t>
      </w:r>
      <w:r w:rsidR="00BA7D0E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rás </w:t>
      </w:r>
      <w:r w:rsidR="00EE423C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29 litros menos</w:t>
      </w:r>
      <w:r w:rsidR="00BA7D0E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de agua</w:t>
      </w:r>
      <w:r w:rsidR="00EE203E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.</w:t>
      </w:r>
    </w:p>
    <w:p w14:paraId="3A6DF3EC" w14:textId="77777777" w:rsidR="00EE203E" w:rsidRPr="0062337C" w:rsidRDefault="00EE203E" w:rsidP="00FC11B5">
      <w:pPr>
        <w:shd w:val="clear" w:color="auto" w:fill="FFFFFF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1E3AB6CB" w14:textId="7B92727B" w:rsidR="00A478FF" w:rsidRPr="0062337C" w:rsidRDefault="00EE203E" w:rsidP="00FC11B5">
      <w:pPr>
        <w:shd w:val="clear" w:color="auto" w:fill="FFFFFF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Así mismo</w:t>
      </w:r>
      <w:r w:rsidR="00FC11B5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,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puedes reducir </w:t>
      </w:r>
      <w:r w:rsidR="00EE423C"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hasta 77% el consumo eléctrico</w:t>
      </w:r>
      <w:r w:rsidR="00EE423C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con los aires acondicionados </w:t>
      </w:r>
      <w:proofErr w:type="spellStart"/>
      <w:r w:rsidRPr="0062337C">
        <w:rPr>
          <w:rFonts w:ascii="Arial" w:hAnsi="Arial" w:cs="Arial"/>
          <w:b/>
          <w:bCs/>
          <w:color w:val="000000" w:themeColor="text1"/>
          <w:spacing w:val="3"/>
          <w:sz w:val="22"/>
          <w:szCs w:val="22"/>
          <w:lang w:val="es-ES_tradnl"/>
        </w:rPr>
        <w:t>Windfree</w:t>
      </w:r>
      <w:proofErr w:type="spellEnd"/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</w:t>
      </w:r>
      <w:r w:rsidR="00EE423C"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>gracias a su capacidad rápida de enfriamiento</w:t>
      </w:r>
      <w:r w:rsidRPr="0062337C"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  <w:t xml:space="preserve"> frente a los aires tradicionales. </w:t>
      </w:r>
    </w:p>
    <w:p w14:paraId="2A30966B" w14:textId="250749C9" w:rsidR="002616DE" w:rsidRPr="0062337C" w:rsidRDefault="002616DE" w:rsidP="00FC11B5">
      <w:pPr>
        <w:shd w:val="clear" w:color="auto" w:fill="FFFFFF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23A6765E" w14:textId="77777777" w:rsidR="002616DE" w:rsidRPr="0062337C" w:rsidRDefault="002616DE" w:rsidP="00FC11B5">
      <w:pPr>
        <w:shd w:val="clear" w:color="auto" w:fill="FFFFFF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41FB20E9" w14:textId="5A2A58CB" w:rsidR="00A478FF" w:rsidRPr="0062337C" w:rsidRDefault="00A478FF" w:rsidP="00FC11B5">
      <w:pPr>
        <w:shd w:val="clear" w:color="auto" w:fill="FFFFFF"/>
        <w:jc w:val="both"/>
        <w:rPr>
          <w:rFonts w:ascii="Arial" w:hAnsi="Arial" w:cs="Arial"/>
          <w:color w:val="000000" w:themeColor="text1"/>
          <w:spacing w:val="3"/>
          <w:sz w:val="22"/>
          <w:szCs w:val="22"/>
          <w:lang w:val="es-ES_tradnl"/>
        </w:rPr>
      </w:pPr>
    </w:p>
    <w:p w14:paraId="1EE8774B" w14:textId="77777777" w:rsidR="00A478FF" w:rsidRPr="0062337C" w:rsidRDefault="00A478FF" w:rsidP="00A478FF">
      <w:pPr>
        <w:tabs>
          <w:tab w:val="left" w:pos="0"/>
        </w:tabs>
        <w:jc w:val="both"/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</w:pPr>
      <w:r w:rsidRPr="0062337C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  <w:t xml:space="preserve">Acerca de Samsung </w:t>
      </w:r>
      <w:proofErr w:type="spellStart"/>
      <w:r w:rsidRPr="0062337C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  <w:t>Electronics</w:t>
      </w:r>
      <w:proofErr w:type="spellEnd"/>
      <w:r w:rsidRPr="0062337C">
        <w:rPr>
          <w:rStyle w:val="Textoennegrita"/>
          <w:rFonts w:ascii="Arial" w:hAnsi="Arial"/>
          <w:color w:val="000000"/>
          <w:sz w:val="18"/>
          <w:szCs w:val="18"/>
          <w:shd w:val="clear" w:color="auto" w:fill="FFFFFF"/>
          <w:lang w:val="es-ES_tradnl"/>
        </w:rPr>
        <w:t xml:space="preserve"> Co., Ltd.</w:t>
      </w:r>
    </w:p>
    <w:p w14:paraId="58F98AF4" w14:textId="77169A48" w:rsidR="00EE7613" w:rsidRPr="001E5B73" w:rsidRDefault="00A478FF" w:rsidP="001E5B73">
      <w:pPr>
        <w:tabs>
          <w:tab w:val="left" w:pos="0"/>
        </w:tabs>
        <w:jc w:val="both"/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  <w:r w:rsidRPr="0062337C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62337C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62337C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62337C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62337C">
        <w:rPr>
          <w:rFonts w:ascii="Arial" w:hAnsi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7" w:history="1">
        <w:r w:rsidRPr="0062337C">
          <w:rPr>
            <w:rStyle w:val="Hipervnculo"/>
            <w:rFonts w:ascii="Arial" w:eastAsiaTheme="majorEastAsia" w:hAnsi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EE7613" w:rsidRPr="001E5B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paign">
    <w:altName w:val="Cambria"/>
    <w:panose1 w:val="020B06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633"/>
    <w:rsid w:val="0004739E"/>
    <w:rsid w:val="00066164"/>
    <w:rsid w:val="000916B5"/>
    <w:rsid w:val="0009333D"/>
    <w:rsid w:val="000C0D6B"/>
    <w:rsid w:val="000C100B"/>
    <w:rsid w:val="00102183"/>
    <w:rsid w:val="00141B19"/>
    <w:rsid w:val="00150451"/>
    <w:rsid w:val="001A675E"/>
    <w:rsid w:val="001C065A"/>
    <w:rsid w:val="001E5B73"/>
    <w:rsid w:val="001E631E"/>
    <w:rsid w:val="00216C29"/>
    <w:rsid w:val="002616DE"/>
    <w:rsid w:val="002E1E67"/>
    <w:rsid w:val="003342BE"/>
    <w:rsid w:val="003B5838"/>
    <w:rsid w:val="003D1E16"/>
    <w:rsid w:val="00425BB6"/>
    <w:rsid w:val="004A4BE8"/>
    <w:rsid w:val="00516AA2"/>
    <w:rsid w:val="005755E8"/>
    <w:rsid w:val="005C4C71"/>
    <w:rsid w:val="006130DE"/>
    <w:rsid w:val="006173AC"/>
    <w:rsid w:val="006213A9"/>
    <w:rsid w:val="0062337C"/>
    <w:rsid w:val="006A6188"/>
    <w:rsid w:val="006C5995"/>
    <w:rsid w:val="007471F4"/>
    <w:rsid w:val="007F1D97"/>
    <w:rsid w:val="007F401A"/>
    <w:rsid w:val="008406BB"/>
    <w:rsid w:val="00887F4E"/>
    <w:rsid w:val="00945CAD"/>
    <w:rsid w:val="009607F5"/>
    <w:rsid w:val="009C0B8B"/>
    <w:rsid w:val="00A15237"/>
    <w:rsid w:val="00A478FF"/>
    <w:rsid w:val="00A82046"/>
    <w:rsid w:val="00AA1774"/>
    <w:rsid w:val="00B51144"/>
    <w:rsid w:val="00B74C89"/>
    <w:rsid w:val="00BA7D0E"/>
    <w:rsid w:val="00BD7EB4"/>
    <w:rsid w:val="00BE0A3F"/>
    <w:rsid w:val="00C21D96"/>
    <w:rsid w:val="00C46274"/>
    <w:rsid w:val="00CA5C36"/>
    <w:rsid w:val="00CA734C"/>
    <w:rsid w:val="00D3000E"/>
    <w:rsid w:val="00D715CF"/>
    <w:rsid w:val="00D82633"/>
    <w:rsid w:val="00D82ACE"/>
    <w:rsid w:val="00D90E91"/>
    <w:rsid w:val="00DC1E00"/>
    <w:rsid w:val="00DC7473"/>
    <w:rsid w:val="00E82A3C"/>
    <w:rsid w:val="00EA56A6"/>
    <w:rsid w:val="00EE203E"/>
    <w:rsid w:val="00EE423C"/>
    <w:rsid w:val="00EE7613"/>
    <w:rsid w:val="00F25180"/>
    <w:rsid w:val="00F35BF3"/>
    <w:rsid w:val="00F76E45"/>
    <w:rsid w:val="00F878F0"/>
    <w:rsid w:val="00FC11B5"/>
    <w:rsid w:val="00FD1779"/>
    <w:rsid w:val="00FF5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97D628E"/>
  <w15:chartTrackingRefBased/>
  <w15:docId w15:val="{3FF1E250-5048-E546-A541-988FE9CD1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88"/>
    <w:rPr>
      <w:rFonts w:ascii="Times New Roman" w:eastAsia="Times New Roman" w:hAnsi="Times New Roman" w:cs="Times New Roman"/>
      <w:lang w:eastAsia="es-ES_tradnl"/>
    </w:rPr>
  </w:style>
  <w:style w:type="paragraph" w:styleId="Ttulo2">
    <w:name w:val="heading 2"/>
    <w:basedOn w:val="Normal"/>
    <w:link w:val="Ttulo2Car"/>
    <w:uiPriority w:val="9"/>
    <w:qFormat/>
    <w:rsid w:val="008406B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E0A3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82633"/>
    <w:pPr>
      <w:spacing w:before="100" w:beforeAutospacing="1" w:after="100" w:afterAutospacing="1"/>
    </w:pPr>
  </w:style>
  <w:style w:type="character" w:styleId="Hipervnculo">
    <w:name w:val="Hyperlink"/>
    <w:basedOn w:val="Fuentedeprrafopredeter"/>
    <w:uiPriority w:val="99"/>
    <w:semiHidden/>
    <w:unhideWhenUsed/>
    <w:rsid w:val="00E82A3C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8406BB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character" w:customStyle="1" w:styleId="Ttulo3Car">
    <w:name w:val="Título 3 Car"/>
    <w:basedOn w:val="Fuentedeprrafopredeter"/>
    <w:link w:val="Ttulo3"/>
    <w:uiPriority w:val="9"/>
    <w:rsid w:val="00BE0A3F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Textoennegrita">
    <w:name w:val="Strong"/>
    <w:basedOn w:val="Fuentedeprrafopredeter"/>
    <w:uiPriority w:val="22"/>
    <w:qFormat/>
    <w:rsid w:val="00FD1779"/>
    <w:rPr>
      <w:b/>
      <w:bCs/>
    </w:rPr>
  </w:style>
  <w:style w:type="character" w:styleId="Hipervnculovisitado">
    <w:name w:val="FollowedHyperlink"/>
    <w:basedOn w:val="Fuentedeprrafopredeter"/>
    <w:uiPriority w:val="99"/>
    <w:semiHidden/>
    <w:unhideWhenUsed/>
    <w:rsid w:val="000916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1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/c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hop.samsung.com.co/audio-y-video/barras-de-sonido" TargetMode="External"/><Relationship Id="rId5" Type="http://schemas.openxmlformats.org/officeDocument/2006/relationships/hyperlink" Target="mailto:Julianrodriguez@mailbabel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595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 </cp:lastModifiedBy>
  <cp:revision>13</cp:revision>
  <dcterms:created xsi:type="dcterms:W3CDTF">2022-03-24T21:30:00Z</dcterms:created>
  <dcterms:modified xsi:type="dcterms:W3CDTF">2022-03-29T22:21:00Z</dcterms:modified>
</cp:coreProperties>
</file>