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9866D5" w14:textId="77777777" w:rsidR="008A6165" w:rsidRPr="00B7783D" w:rsidRDefault="008A6165" w:rsidP="008A6165">
      <w:pPr>
        <w:rPr>
          <w:rFonts w:cs="Calibri"/>
          <w:b/>
        </w:rPr>
      </w:pPr>
      <w:r w:rsidRPr="00B7783D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69E9F58" wp14:editId="5E53C0D2">
            <wp:simplePos x="0" y="0"/>
            <wp:positionH relativeFrom="column">
              <wp:posOffset>60960</wp:posOffset>
            </wp:positionH>
            <wp:positionV relativeFrom="paragraph">
              <wp:posOffset>-32385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ADD11F" w14:textId="77777777" w:rsidR="008A6165" w:rsidRPr="00B7783D" w:rsidRDefault="008A6165" w:rsidP="008A6165">
      <w:pPr>
        <w:adjustRightInd w:val="0"/>
        <w:jc w:val="right"/>
        <w:outlineLvl w:val="0"/>
        <w:rPr>
          <w:rFonts w:ascii="Helvetica" w:hAnsi="Helvetica" w:cs="Helvetica"/>
          <w:sz w:val="14"/>
        </w:rPr>
      </w:pPr>
      <w:r w:rsidRPr="00B7783D">
        <w:rPr>
          <w:rFonts w:ascii="Helvetica" w:hAnsi="Helvetica" w:cs="Helvetica"/>
          <w:b/>
          <w:bCs/>
          <w:sz w:val="14"/>
        </w:rPr>
        <w:t xml:space="preserve"> CONTACTO:</w:t>
      </w:r>
    </w:p>
    <w:p w14:paraId="153C60A4" w14:textId="77777777" w:rsidR="008A6165" w:rsidRPr="00B7783D" w:rsidRDefault="008A6165" w:rsidP="008A6165">
      <w:pPr>
        <w:adjustRightInd w:val="0"/>
        <w:jc w:val="right"/>
        <w:outlineLvl w:val="0"/>
        <w:rPr>
          <w:rFonts w:ascii="Helvetica" w:hAnsi="Helvetica" w:cs="Helvetica"/>
          <w:sz w:val="14"/>
        </w:rPr>
      </w:pPr>
      <w:r w:rsidRPr="00B7783D">
        <w:rPr>
          <w:rFonts w:ascii="Helvetica" w:hAnsi="Helvetica" w:cs="Helvetica"/>
          <w:sz w:val="14"/>
        </w:rPr>
        <w:t>Babel Group</w:t>
      </w:r>
    </w:p>
    <w:p w14:paraId="485426E7" w14:textId="77777777" w:rsidR="008A6165" w:rsidRPr="00B7783D" w:rsidRDefault="008A6165" w:rsidP="008A6165">
      <w:pPr>
        <w:adjustRightInd w:val="0"/>
        <w:jc w:val="right"/>
        <w:rPr>
          <w:rFonts w:ascii="Helvetica" w:hAnsi="Helvetica" w:cs="Helvetica"/>
          <w:sz w:val="14"/>
        </w:rPr>
      </w:pPr>
      <w:r w:rsidRPr="00B7783D">
        <w:rPr>
          <w:rFonts w:ascii="Helvetica" w:hAnsi="Helvetica" w:cs="Helvetica"/>
          <w:sz w:val="14"/>
        </w:rPr>
        <w:t>Tel: 316 6613107</w:t>
      </w:r>
    </w:p>
    <w:p w14:paraId="5F655604" w14:textId="77777777" w:rsidR="008A6165" w:rsidRPr="00A85321" w:rsidRDefault="008A6165" w:rsidP="008A6165">
      <w:pPr>
        <w:adjustRightInd w:val="0"/>
        <w:jc w:val="right"/>
        <w:rPr>
          <w:rFonts w:ascii="Helvetica" w:hAnsi="Helvetica" w:cs="Helvetica"/>
          <w:sz w:val="14"/>
        </w:rPr>
      </w:pPr>
      <w:r w:rsidRPr="00A85321">
        <w:rPr>
          <w:rFonts w:ascii="Helvetica" w:hAnsi="Helvetica" w:cs="Helvetica"/>
          <w:sz w:val="14"/>
        </w:rPr>
        <w:t>Julián Rodríguez Cornejo</w:t>
      </w:r>
    </w:p>
    <w:p w14:paraId="4DA1B916" w14:textId="77777777" w:rsidR="008A6165" w:rsidRPr="00A85321" w:rsidRDefault="002C7D1A" w:rsidP="008A6165">
      <w:pPr>
        <w:adjustRightInd w:val="0"/>
        <w:snapToGrid w:val="0"/>
        <w:ind w:left="3200"/>
        <w:contextualSpacing/>
        <w:jc w:val="right"/>
        <w:rPr>
          <w:rFonts w:ascii="Arial" w:hAnsi="Arial" w:cs="Arial"/>
          <w:b/>
          <w:bCs/>
          <w:sz w:val="28"/>
          <w:szCs w:val="28"/>
        </w:rPr>
      </w:pPr>
      <w:hyperlink r:id="rId7" w:history="1">
        <w:r w:rsidR="008A6165" w:rsidRPr="00A85321">
          <w:rPr>
            <w:rFonts w:ascii="Helvetica" w:hAnsi="Helvetica" w:cs="Helvetica"/>
            <w:color w:val="386EFF"/>
            <w:sz w:val="14"/>
            <w:u w:val="single" w:color="386EFF"/>
          </w:rPr>
          <w:t>julianrodriguez@mailbabel.com</w:t>
        </w:r>
      </w:hyperlink>
    </w:p>
    <w:p w14:paraId="50464E78" w14:textId="77777777" w:rsidR="008A6165" w:rsidRPr="00A85321" w:rsidRDefault="008A6165" w:rsidP="008A6165">
      <w:pPr>
        <w:rPr>
          <w:rFonts w:ascii="Arial" w:hAnsi="Arial" w:cs="Arial"/>
          <w:b/>
        </w:rPr>
      </w:pPr>
    </w:p>
    <w:p w14:paraId="343D2464" w14:textId="575DEAA2" w:rsidR="00A63D59" w:rsidRPr="00A85321" w:rsidRDefault="00FD7373" w:rsidP="00A63D59">
      <w:pPr>
        <w:jc w:val="center"/>
        <w:rPr>
          <w:rFonts w:ascii="Arial" w:hAnsi="Arial" w:cs="Arial"/>
          <w:b/>
          <w:sz w:val="28"/>
          <w:szCs w:val="28"/>
        </w:rPr>
      </w:pPr>
      <w:r w:rsidRPr="00A85321">
        <w:rPr>
          <w:rFonts w:ascii="Arial" w:hAnsi="Arial" w:cs="Arial"/>
          <w:b/>
          <w:sz w:val="28"/>
          <w:szCs w:val="28"/>
        </w:rPr>
        <w:t>Pote</w:t>
      </w:r>
      <w:bookmarkStart w:id="0" w:name="_GoBack"/>
      <w:bookmarkEnd w:id="0"/>
      <w:r w:rsidRPr="00A85321">
        <w:rPr>
          <w:rFonts w:ascii="Arial" w:hAnsi="Arial" w:cs="Arial"/>
          <w:b/>
          <w:sz w:val="28"/>
          <w:szCs w:val="28"/>
        </w:rPr>
        <w:t>ncia</w:t>
      </w:r>
      <w:r w:rsidR="00AA5E26">
        <w:rPr>
          <w:rFonts w:ascii="Arial" w:hAnsi="Arial" w:cs="Arial"/>
          <w:b/>
          <w:sz w:val="28"/>
          <w:szCs w:val="28"/>
        </w:rPr>
        <w:t xml:space="preserve"> </w:t>
      </w:r>
      <w:r w:rsidRPr="00A85321">
        <w:rPr>
          <w:rFonts w:ascii="Arial" w:hAnsi="Arial" w:cs="Arial"/>
          <w:b/>
          <w:sz w:val="28"/>
          <w:szCs w:val="28"/>
        </w:rPr>
        <w:t>y diseño, características de la</w:t>
      </w:r>
      <w:r w:rsidR="00E76AE2" w:rsidRPr="00A85321">
        <w:rPr>
          <w:rFonts w:ascii="Arial" w:hAnsi="Arial" w:cs="Arial"/>
          <w:b/>
          <w:sz w:val="28"/>
          <w:szCs w:val="28"/>
        </w:rPr>
        <w:t>s</w:t>
      </w:r>
      <w:r w:rsidRPr="00A85321">
        <w:rPr>
          <w:rFonts w:ascii="Arial" w:hAnsi="Arial" w:cs="Arial"/>
          <w:b/>
          <w:sz w:val="28"/>
          <w:szCs w:val="28"/>
        </w:rPr>
        <w:t xml:space="preserve"> </w:t>
      </w:r>
      <w:r w:rsidR="00AA5E26">
        <w:rPr>
          <w:rFonts w:ascii="Arial" w:hAnsi="Arial" w:cs="Arial"/>
          <w:b/>
          <w:sz w:val="28"/>
          <w:szCs w:val="28"/>
        </w:rPr>
        <w:br/>
      </w:r>
      <w:r w:rsidRPr="00A85321">
        <w:rPr>
          <w:rFonts w:ascii="Arial" w:hAnsi="Arial" w:cs="Arial"/>
          <w:b/>
          <w:sz w:val="28"/>
          <w:szCs w:val="28"/>
        </w:rPr>
        <w:t>nueva</w:t>
      </w:r>
      <w:r w:rsidR="00E76AE2" w:rsidRPr="00A85321">
        <w:rPr>
          <w:rFonts w:ascii="Arial" w:hAnsi="Arial" w:cs="Arial"/>
          <w:b/>
          <w:sz w:val="28"/>
          <w:szCs w:val="28"/>
        </w:rPr>
        <w:t>s</w:t>
      </w:r>
      <w:r w:rsidRPr="00A85321">
        <w:rPr>
          <w:rFonts w:ascii="Arial" w:hAnsi="Arial" w:cs="Arial"/>
          <w:b/>
          <w:sz w:val="28"/>
          <w:szCs w:val="28"/>
        </w:rPr>
        <w:t xml:space="preserve"> </w:t>
      </w:r>
      <w:r w:rsidR="00A63D59" w:rsidRPr="00A85321">
        <w:rPr>
          <w:rFonts w:ascii="Arial" w:hAnsi="Arial" w:cs="Arial"/>
          <w:b/>
          <w:sz w:val="28"/>
          <w:szCs w:val="28"/>
        </w:rPr>
        <w:t xml:space="preserve">barras de sonido </w:t>
      </w:r>
      <w:r w:rsidR="00E76AE2" w:rsidRPr="00A85321">
        <w:rPr>
          <w:rFonts w:ascii="Arial" w:hAnsi="Arial" w:cs="Arial"/>
          <w:b/>
          <w:sz w:val="28"/>
          <w:szCs w:val="28"/>
        </w:rPr>
        <w:t xml:space="preserve">Serie S de </w:t>
      </w:r>
      <w:r w:rsidRPr="00A85321">
        <w:rPr>
          <w:rFonts w:ascii="Arial" w:hAnsi="Arial" w:cs="Arial"/>
          <w:b/>
          <w:sz w:val="28"/>
          <w:szCs w:val="28"/>
        </w:rPr>
        <w:t>Samsung</w:t>
      </w:r>
    </w:p>
    <w:p w14:paraId="28A9DF28" w14:textId="77777777" w:rsidR="00A63D59" w:rsidRPr="00A85321" w:rsidRDefault="00A63D59" w:rsidP="00A63D59">
      <w:pPr>
        <w:jc w:val="center"/>
        <w:rPr>
          <w:rFonts w:ascii="Arial" w:hAnsi="Arial" w:cs="Arial"/>
          <w:b/>
        </w:rPr>
      </w:pPr>
    </w:p>
    <w:p w14:paraId="6FC559B5" w14:textId="691BE9ED" w:rsidR="00A63D59" w:rsidRPr="00A85321" w:rsidRDefault="00AA5E26" w:rsidP="00997792">
      <w:pPr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Las nuevas </w:t>
      </w:r>
      <w:r w:rsidR="0085007E" w:rsidRPr="0085007E">
        <w:rPr>
          <w:rFonts w:ascii="Arial" w:hAnsi="Arial" w:cs="Arial"/>
          <w:i/>
          <w:iCs/>
        </w:rPr>
        <w:t>barra</w:t>
      </w:r>
      <w:r>
        <w:rPr>
          <w:rFonts w:ascii="Arial" w:hAnsi="Arial" w:cs="Arial"/>
          <w:i/>
          <w:iCs/>
        </w:rPr>
        <w:t>s</w:t>
      </w:r>
      <w:r w:rsidR="0085007E" w:rsidRPr="0085007E">
        <w:rPr>
          <w:rFonts w:ascii="Arial" w:hAnsi="Arial" w:cs="Arial"/>
          <w:i/>
          <w:iCs/>
        </w:rPr>
        <w:t xml:space="preserve"> de sonido </w:t>
      </w:r>
      <w:r>
        <w:rPr>
          <w:rFonts w:ascii="Arial" w:hAnsi="Arial" w:cs="Arial"/>
          <w:i/>
          <w:iCs/>
        </w:rPr>
        <w:t xml:space="preserve">están diseñadas para ofrecer el mejor sonido, </w:t>
      </w:r>
      <w:r w:rsidR="0085007E" w:rsidRPr="0085007E">
        <w:rPr>
          <w:rFonts w:ascii="Arial" w:hAnsi="Arial" w:cs="Arial"/>
          <w:i/>
          <w:iCs/>
        </w:rPr>
        <w:t xml:space="preserve">decorar y ambientar </w:t>
      </w:r>
      <w:r w:rsidR="0085007E">
        <w:rPr>
          <w:rFonts w:ascii="Arial" w:hAnsi="Arial" w:cs="Arial"/>
          <w:i/>
          <w:iCs/>
        </w:rPr>
        <w:t xml:space="preserve">los </w:t>
      </w:r>
      <w:r w:rsidR="0085007E" w:rsidRPr="0085007E">
        <w:rPr>
          <w:rFonts w:ascii="Arial" w:hAnsi="Arial" w:cs="Arial"/>
          <w:i/>
          <w:iCs/>
        </w:rPr>
        <w:t>espacio</w:t>
      </w:r>
      <w:r w:rsidR="0085007E">
        <w:rPr>
          <w:rFonts w:ascii="Arial" w:hAnsi="Arial" w:cs="Arial"/>
          <w:i/>
          <w:iCs/>
        </w:rPr>
        <w:t>s en el hogar</w:t>
      </w:r>
      <w:r w:rsidR="0085007E" w:rsidRPr="0085007E">
        <w:rPr>
          <w:rFonts w:ascii="Arial" w:hAnsi="Arial" w:cs="Arial"/>
          <w:i/>
          <w:iCs/>
        </w:rPr>
        <w:t>.</w:t>
      </w:r>
    </w:p>
    <w:p w14:paraId="44C81DA3" w14:textId="77777777" w:rsidR="008A6165" w:rsidRPr="00A85321" w:rsidRDefault="008A6165" w:rsidP="005E015B">
      <w:pPr>
        <w:rPr>
          <w:rFonts w:ascii="Arial" w:hAnsi="Arial" w:cs="Arial"/>
        </w:rPr>
      </w:pPr>
    </w:p>
    <w:p w14:paraId="19F5A8CE" w14:textId="6CF8FD09" w:rsidR="00237FB1" w:rsidRPr="00A85321" w:rsidRDefault="00FD7373" w:rsidP="00EA5B53">
      <w:pPr>
        <w:jc w:val="both"/>
        <w:rPr>
          <w:rFonts w:ascii="Arial" w:hAnsi="Arial" w:cs="Arial"/>
          <w:sz w:val="22"/>
          <w:szCs w:val="22"/>
        </w:rPr>
      </w:pPr>
      <w:r w:rsidRPr="00A85321">
        <w:rPr>
          <w:rFonts w:ascii="Arial" w:hAnsi="Arial" w:cs="Arial"/>
          <w:b/>
          <w:sz w:val="22"/>
          <w:szCs w:val="22"/>
        </w:rPr>
        <w:t>BOGOTÁ D.C.,</w:t>
      </w:r>
      <w:r w:rsidR="00A63D59" w:rsidRPr="00A85321">
        <w:rPr>
          <w:rFonts w:ascii="Arial" w:hAnsi="Arial" w:cs="Arial"/>
          <w:b/>
          <w:sz w:val="22"/>
          <w:szCs w:val="22"/>
        </w:rPr>
        <w:t xml:space="preserve"> Colombia</w:t>
      </w:r>
      <w:r w:rsidRPr="00A85321">
        <w:rPr>
          <w:rFonts w:ascii="Arial" w:hAnsi="Arial" w:cs="Arial"/>
          <w:b/>
          <w:sz w:val="22"/>
          <w:szCs w:val="22"/>
        </w:rPr>
        <w:t>.</w:t>
      </w:r>
      <w:r w:rsidR="00A63D59" w:rsidRPr="00A85321">
        <w:rPr>
          <w:rFonts w:ascii="Arial" w:hAnsi="Arial" w:cs="Arial"/>
          <w:b/>
          <w:sz w:val="22"/>
          <w:szCs w:val="22"/>
        </w:rPr>
        <w:t xml:space="preserve"> </w:t>
      </w:r>
      <w:r w:rsidR="00997792" w:rsidRPr="00A85321">
        <w:rPr>
          <w:rFonts w:ascii="Arial" w:hAnsi="Arial" w:cs="Arial"/>
          <w:b/>
          <w:sz w:val="22"/>
          <w:szCs w:val="22"/>
        </w:rPr>
        <w:t>Agosto</w:t>
      </w:r>
      <w:r w:rsidR="00A63D59" w:rsidRPr="00A85321">
        <w:rPr>
          <w:rFonts w:ascii="Arial" w:hAnsi="Arial" w:cs="Arial"/>
          <w:b/>
          <w:sz w:val="22"/>
          <w:szCs w:val="22"/>
        </w:rPr>
        <w:t xml:space="preserve"> 2021.</w:t>
      </w:r>
      <w:r w:rsidRPr="00A85321">
        <w:rPr>
          <w:rFonts w:ascii="Arial" w:hAnsi="Arial" w:cs="Arial"/>
          <w:b/>
          <w:sz w:val="22"/>
          <w:szCs w:val="22"/>
        </w:rPr>
        <w:t xml:space="preserve"> </w:t>
      </w:r>
      <w:r w:rsidR="00237FB1" w:rsidRPr="00A85321">
        <w:rPr>
          <w:rFonts w:ascii="Arial" w:hAnsi="Arial" w:cs="Arial"/>
          <w:sz w:val="22"/>
          <w:szCs w:val="22"/>
        </w:rPr>
        <w:t xml:space="preserve">A lo largo de los años, Samsung ha brindado una amplia gama de soluciones de audio de alta fidelidad. En una época en la que los </w:t>
      </w:r>
      <w:r w:rsidR="00E76AE2" w:rsidRPr="00A85321">
        <w:rPr>
          <w:rFonts w:ascii="Arial" w:hAnsi="Arial" w:cs="Arial"/>
          <w:sz w:val="22"/>
          <w:szCs w:val="22"/>
        </w:rPr>
        <w:t>usuarios disfrutan de un</w:t>
      </w:r>
      <w:r w:rsidR="00A85321">
        <w:rPr>
          <w:rFonts w:ascii="Arial" w:hAnsi="Arial" w:cs="Arial"/>
          <w:sz w:val="22"/>
          <w:szCs w:val="22"/>
        </w:rPr>
        <w:t>a</w:t>
      </w:r>
      <w:r w:rsidR="00E76AE2" w:rsidRPr="00A85321">
        <w:rPr>
          <w:rFonts w:ascii="Arial" w:hAnsi="Arial" w:cs="Arial"/>
          <w:sz w:val="22"/>
          <w:szCs w:val="22"/>
        </w:rPr>
        <w:t xml:space="preserve"> amplia </w:t>
      </w:r>
      <w:r w:rsidR="00237FB1" w:rsidRPr="00A85321">
        <w:rPr>
          <w:rFonts w:ascii="Arial" w:hAnsi="Arial" w:cs="Arial"/>
          <w:sz w:val="22"/>
          <w:szCs w:val="22"/>
        </w:rPr>
        <w:t>variedad de contenido</w:t>
      </w:r>
      <w:r w:rsidR="00E76AE2" w:rsidRPr="00A85321">
        <w:rPr>
          <w:rFonts w:ascii="Arial" w:hAnsi="Arial" w:cs="Arial"/>
          <w:sz w:val="22"/>
          <w:szCs w:val="22"/>
        </w:rPr>
        <w:t>s en casa</w:t>
      </w:r>
      <w:r w:rsidR="00237FB1" w:rsidRPr="00A85321">
        <w:rPr>
          <w:rFonts w:ascii="Arial" w:hAnsi="Arial" w:cs="Arial"/>
          <w:sz w:val="22"/>
          <w:szCs w:val="22"/>
        </w:rPr>
        <w:t>, los dispositivos</w:t>
      </w:r>
      <w:r w:rsidR="00E76AE2" w:rsidRPr="00A85321">
        <w:rPr>
          <w:rFonts w:ascii="Arial" w:hAnsi="Arial" w:cs="Arial"/>
          <w:sz w:val="22"/>
          <w:szCs w:val="22"/>
        </w:rPr>
        <w:t xml:space="preserve"> de audio y video han empezado a ser más relevantes en el día a día de las pers</w:t>
      </w:r>
      <w:r w:rsidR="00237FB1" w:rsidRPr="00A85321">
        <w:rPr>
          <w:rFonts w:ascii="Arial" w:hAnsi="Arial" w:cs="Arial"/>
          <w:sz w:val="22"/>
          <w:szCs w:val="22"/>
        </w:rPr>
        <w:t>onas.</w:t>
      </w:r>
    </w:p>
    <w:p w14:paraId="11915CDD" w14:textId="77777777" w:rsidR="00237FB1" w:rsidRPr="00A85321" w:rsidRDefault="00237FB1" w:rsidP="000424B5">
      <w:pPr>
        <w:jc w:val="both"/>
        <w:rPr>
          <w:rFonts w:ascii="Arial" w:hAnsi="Arial" w:cs="Arial"/>
          <w:sz w:val="22"/>
          <w:szCs w:val="22"/>
        </w:rPr>
      </w:pPr>
    </w:p>
    <w:p w14:paraId="2E61176A" w14:textId="03C2EAFF" w:rsidR="00E76AE2" w:rsidRPr="00A85321" w:rsidRDefault="00E76AE2" w:rsidP="000424B5">
      <w:pPr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</w:pP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De hecho, d</w:t>
      </w:r>
      <w:r w:rsidR="00237FB1"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urante 2020</w:t>
      </w: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 en Colombia la ve</w:t>
      </w:r>
      <w:r w:rsidR="00237FB1"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nta de barras de sonido </w:t>
      </w:r>
      <w:r w:rsidR="00237FB1" w:rsidRPr="00ED1307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Samsung creció 8</w:t>
      </w:r>
      <w:r w:rsidR="00ED1307" w:rsidRPr="00ED1307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8</w:t>
      </w:r>
      <w:r w:rsidR="00237FB1" w:rsidRPr="00ED1307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%</w:t>
      </w:r>
      <w:r w:rsidRPr="00ED1307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,</w:t>
      </w: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 lo que </w:t>
      </w:r>
      <w:r w:rsidR="00EA5B53"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e</w:t>
      </w: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videncia que,</w:t>
      </w:r>
      <w:r w:rsidR="00237FB1"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 al permanecer </w:t>
      </w: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más tiempo en </w:t>
      </w:r>
      <w:r w:rsidR="00237FB1"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casa los usuarios empeza</w:t>
      </w: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ron</w:t>
      </w:r>
      <w:r w:rsidR="00237FB1"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 a diseñar centros de entretenimiento fáciles de instalar, con un excelente sonido y </w:t>
      </w: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que complementaran </w:t>
      </w:r>
      <w:r w:rsidR="00237FB1"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sus espacios </w:t>
      </w: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con diseños </w:t>
      </w:r>
      <w:r w:rsidR="00237FB1"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elegantes y modernos. </w:t>
      </w:r>
    </w:p>
    <w:p w14:paraId="76138C41" w14:textId="78ABE546" w:rsidR="00E76AE2" w:rsidRPr="00A85321" w:rsidRDefault="00E76AE2" w:rsidP="000424B5">
      <w:pPr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</w:pPr>
    </w:p>
    <w:p w14:paraId="7587A02B" w14:textId="7115C5FC" w:rsidR="00EA5B53" w:rsidRPr="00A85321" w:rsidRDefault="00EA5B53" w:rsidP="000424B5">
      <w:pPr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</w:pP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Cada vez es más importante contar con dispositivos que no solo sean funcionales, sino estéticos, para que se adapten a nuestros espacios y diseños. De esta manera, se integran a la decoración de nuestro hogar.</w:t>
      </w:r>
    </w:p>
    <w:p w14:paraId="58F20AEA" w14:textId="77777777" w:rsidR="00EA5B53" w:rsidRPr="00A85321" w:rsidRDefault="00EA5B53" w:rsidP="000424B5">
      <w:pPr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</w:pPr>
    </w:p>
    <w:p w14:paraId="6C11504A" w14:textId="6CB90777" w:rsidR="00237FB1" w:rsidRPr="00A85321" w:rsidRDefault="00EA5B53" w:rsidP="000424B5">
      <w:pPr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</w:pP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“</w:t>
      </w:r>
      <w:r w:rsidR="00237FB1"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Las barras de sonido son un complemento ideal </w:t>
      </w: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para generar una experiencia más inmersiva</w:t>
      </w:r>
      <w:r w:rsidR="00237FB1"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. A</w:t>
      </w: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demás</w:t>
      </w:r>
      <w:r w:rsidR="00237FB1"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, </w:t>
      </w: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permiten </w:t>
      </w:r>
      <w:r w:rsidR="00237FB1"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amplificar </w:t>
      </w: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contenidos </w:t>
      </w:r>
      <w:r w:rsidR="00237FB1"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del celular, computador u otro dispositivo que pueda conectarse por Bluetooth</w:t>
      </w: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, por lo que cada ve</w:t>
      </w:r>
      <w:r w:rsidR="001A2CCB"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z</w:t>
      </w: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 son más comunes entre los colombianos”, explica Johan Pinzón, director de VD de Samsung Colombia</w:t>
      </w:r>
      <w:r w:rsidR="00237FB1"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.</w:t>
      </w:r>
    </w:p>
    <w:p w14:paraId="62E0319F" w14:textId="0769ADA2" w:rsidR="00EA5B53" w:rsidRPr="00A85321" w:rsidRDefault="00EA5B53" w:rsidP="000424B5">
      <w:pPr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</w:pPr>
    </w:p>
    <w:p w14:paraId="7C36CD41" w14:textId="2B727BB0" w:rsidR="00EA5B53" w:rsidRPr="00A85321" w:rsidRDefault="00EA5B53" w:rsidP="000424B5">
      <w:pPr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</w:pPr>
    </w:p>
    <w:p w14:paraId="6237E8EA" w14:textId="77777777" w:rsidR="001A2CCB" w:rsidRPr="00A85321" w:rsidRDefault="00EA5B53" w:rsidP="001A2CCB">
      <w:pPr>
        <w:jc w:val="both"/>
        <w:rPr>
          <w:rFonts w:ascii="Arial" w:eastAsia="Times New Roman" w:hAnsi="Arial" w:cs="Arial"/>
          <w:b/>
          <w:bCs/>
          <w:spacing w:val="3"/>
          <w:sz w:val="22"/>
          <w:szCs w:val="22"/>
          <w:shd w:val="clear" w:color="auto" w:fill="FFFFFF"/>
        </w:rPr>
      </w:pPr>
      <w:r w:rsidRPr="00A85321">
        <w:rPr>
          <w:rFonts w:ascii="Arial" w:eastAsia="Times New Roman" w:hAnsi="Arial" w:cs="Arial"/>
          <w:b/>
          <w:bCs/>
          <w:spacing w:val="3"/>
          <w:sz w:val="22"/>
          <w:szCs w:val="22"/>
          <w:shd w:val="clear" w:color="auto" w:fill="FFFFFF"/>
        </w:rPr>
        <w:t>Sonido y diseño</w:t>
      </w:r>
    </w:p>
    <w:p w14:paraId="6BFE2794" w14:textId="070D22AC" w:rsidR="001A2CCB" w:rsidRPr="00A85321" w:rsidRDefault="001A2CCB" w:rsidP="001A2CCB">
      <w:pPr>
        <w:jc w:val="both"/>
        <w:rPr>
          <w:rFonts w:ascii="Arial" w:hAnsi="Arial" w:cs="Arial"/>
          <w:sz w:val="22"/>
          <w:szCs w:val="22"/>
        </w:rPr>
      </w:pP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Con el fin de que las barras de sonido se integren mejor a los espacios de los usuarios, Samsung desarrolló la Serie S</w:t>
      </w:r>
      <w:r w:rsidR="004B5D9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 (</w:t>
      </w:r>
      <w:r w:rsidR="004B5D94" w:rsidRPr="00A85321">
        <w:rPr>
          <w:rFonts w:ascii="Arial" w:hAnsi="Arial" w:cs="Arial"/>
          <w:sz w:val="22"/>
          <w:szCs w:val="22"/>
        </w:rPr>
        <w:t>S60A, S61A</w:t>
      </w:r>
      <w:r w:rsidR="004B5D94">
        <w:rPr>
          <w:rFonts w:ascii="Arial" w:hAnsi="Arial" w:cs="Arial"/>
          <w:sz w:val="22"/>
          <w:szCs w:val="22"/>
        </w:rPr>
        <w:t xml:space="preserve"> y S50A</w:t>
      </w:r>
      <w:r w:rsidR="00AA5E26">
        <w:rPr>
          <w:rStyle w:val="Refdenotaalpie"/>
          <w:rFonts w:ascii="Arial" w:hAnsi="Arial" w:cs="Arial"/>
          <w:sz w:val="22"/>
          <w:szCs w:val="22"/>
        </w:rPr>
        <w:footnoteReference w:customMarkFollows="1" w:id="1"/>
        <w:t>*</w:t>
      </w:r>
      <w:r w:rsidR="004B5D94">
        <w:rPr>
          <w:rFonts w:ascii="Arial" w:hAnsi="Arial" w:cs="Arial"/>
          <w:sz w:val="22"/>
          <w:szCs w:val="22"/>
        </w:rPr>
        <w:t>)</w:t>
      </w: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. </w:t>
      </w:r>
      <w:r w:rsidRPr="00A85321">
        <w:rPr>
          <w:rFonts w:ascii="Arial" w:hAnsi="Arial" w:cs="Arial"/>
          <w:sz w:val="22"/>
          <w:szCs w:val="22"/>
        </w:rPr>
        <w:t xml:space="preserve">Esta </w:t>
      </w:r>
      <w:r w:rsidR="00AA5E26">
        <w:rPr>
          <w:rFonts w:ascii="Arial" w:hAnsi="Arial" w:cs="Arial"/>
          <w:sz w:val="22"/>
          <w:szCs w:val="22"/>
        </w:rPr>
        <w:t>S</w:t>
      </w:r>
      <w:r w:rsidRPr="00A85321">
        <w:rPr>
          <w:rFonts w:ascii="Arial" w:hAnsi="Arial" w:cs="Arial"/>
          <w:sz w:val="22"/>
          <w:szCs w:val="22"/>
        </w:rPr>
        <w:t>erie ofrece un diseño minimalista</w:t>
      </w:r>
      <w:r w:rsidR="00BF5ED7" w:rsidRPr="00A85321">
        <w:rPr>
          <w:rFonts w:ascii="Arial" w:hAnsi="Arial" w:cs="Arial"/>
          <w:sz w:val="22"/>
          <w:szCs w:val="22"/>
        </w:rPr>
        <w:t xml:space="preserve"> -que incluye el </w:t>
      </w:r>
      <w:r w:rsidR="000D1591">
        <w:rPr>
          <w:rFonts w:ascii="Arial" w:hAnsi="Arial" w:cs="Arial"/>
          <w:sz w:val="22"/>
          <w:szCs w:val="22"/>
        </w:rPr>
        <w:t>altavoz de graves</w:t>
      </w:r>
      <w:r w:rsidR="00BF5ED7" w:rsidRPr="00A85321">
        <w:rPr>
          <w:rFonts w:ascii="Arial" w:hAnsi="Arial" w:cs="Arial"/>
          <w:sz w:val="22"/>
          <w:szCs w:val="22"/>
        </w:rPr>
        <w:t xml:space="preserve"> en la misma barra-</w:t>
      </w:r>
      <w:r w:rsidRPr="00A85321">
        <w:rPr>
          <w:rFonts w:ascii="Arial" w:hAnsi="Arial" w:cs="Arial"/>
          <w:sz w:val="22"/>
          <w:szCs w:val="22"/>
        </w:rPr>
        <w:t xml:space="preserve"> y acabados suaves, por lo que se adapta a cualquier espacio del hogar.</w:t>
      </w:r>
    </w:p>
    <w:p w14:paraId="36918D52" w14:textId="77777777" w:rsidR="001A2CCB" w:rsidRPr="00A85321" w:rsidRDefault="001A2CCB" w:rsidP="001A2CCB">
      <w:pPr>
        <w:jc w:val="both"/>
        <w:rPr>
          <w:rFonts w:ascii="Arial" w:hAnsi="Arial" w:cs="Arial"/>
          <w:sz w:val="22"/>
          <w:szCs w:val="22"/>
        </w:rPr>
      </w:pPr>
    </w:p>
    <w:p w14:paraId="1B6EF777" w14:textId="68C4412C" w:rsidR="00EA5B53" w:rsidRPr="00A85321" w:rsidRDefault="001A2CCB" w:rsidP="001A2CCB">
      <w:pPr>
        <w:jc w:val="both"/>
        <w:rPr>
          <w:rFonts w:ascii="Arial" w:hAnsi="Arial" w:cs="Arial"/>
          <w:sz w:val="22"/>
          <w:szCs w:val="22"/>
        </w:rPr>
      </w:pPr>
      <w:r w:rsidRPr="00A85321">
        <w:rPr>
          <w:rFonts w:ascii="Arial" w:hAnsi="Arial" w:cs="Arial"/>
          <w:sz w:val="22"/>
          <w:szCs w:val="22"/>
        </w:rPr>
        <w:t>Las barras de sonido Samsung Serie S</w:t>
      </w:r>
      <w:r w:rsidR="004B5D94">
        <w:rPr>
          <w:rFonts w:ascii="Arial" w:hAnsi="Arial" w:cs="Arial"/>
          <w:sz w:val="22"/>
          <w:szCs w:val="22"/>
        </w:rPr>
        <w:t xml:space="preserve"> (</w:t>
      </w:r>
      <w:r w:rsidR="004B5D94" w:rsidRPr="00A85321">
        <w:rPr>
          <w:rFonts w:ascii="Arial" w:hAnsi="Arial" w:cs="Arial"/>
          <w:sz w:val="22"/>
          <w:szCs w:val="22"/>
        </w:rPr>
        <w:t>S60A, S61A</w:t>
      </w:r>
      <w:r w:rsidR="004B5D94">
        <w:rPr>
          <w:rFonts w:ascii="Arial" w:hAnsi="Arial" w:cs="Arial"/>
          <w:sz w:val="22"/>
          <w:szCs w:val="22"/>
        </w:rPr>
        <w:t>)</w:t>
      </w:r>
      <w:r w:rsidRPr="00A85321">
        <w:rPr>
          <w:rFonts w:ascii="Arial" w:hAnsi="Arial" w:cs="Arial"/>
          <w:sz w:val="22"/>
          <w:szCs w:val="22"/>
        </w:rPr>
        <w:t xml:space="preserve"> </w:t>
      </w:r>
      <w:r w:rsidR="00EA5B53" w:rsidRPr="00A85321">
        <w:rPr>
          <w:rFonts w:ascii="Arial" w:hAnsi="Arial" w:cs="Arial"/>
          <w:sz w:val="22"/>
          <w:szCs w:val="22"/>
        </w:rPr>
        <w:t>incluye</w:t>
      </w:r>
      <w:r w:rsidRPr="00A85321">
        <w:rPr>
          <w:rFonts w:ascii="Arial" w:hAnsi="Arial" w:cs="Arial"/>
          <w:sz w:val="22"/>
          <w:szCs w:val="22"/>
        </w:rPr>
        <w:t>n</w:t>
      </w:r>
      <w:r w:rsidR="00EA5B53" w:rsidRPr="00A85321">
        <w:rPr>
          <w:rFonts w:ascii="Arial" w:hAnsi="Arial" w:cs="Arial"/>
          <w:sz w:val="22"/>
          <w:szCs w:val="22"/>
        </w:rPr>
        <w:t xml:space="preserve"> un altavoz central y cinco canales</w:t>
      </w:r>
      <w:r w:rsidRPr="00A85321">
        <w:rPr>
          <w:rFonts w:ascii="Arial" w:hAnsi="Arial" w:cs="Arial"/>
          <w:sz w:val="22"/>
          <w:szCs w:val="22"/>
        </w:rPr>
        <w:t>, creando un dispositivo poderoso</w:t>
      </w:r>
      <w:r w:rsidR="00EA5B53" w:rsidRPr="00A85321">
        <w:rPr>
          <w:rFonts w:ascii="Arial" w:hAnsi="Arial" w:cs="Arial"/>
          <w:sz w:val="22"/>
          <w:szCs w:val="22"/>
        </w:rPr>
        <w:t>.</w:t>
      </w:r>
      <w:r w:rsidRPr="00A85321">
        <w:rPr>
          <w:rFonts w:ascii="Arial" w:eastAsia="Times New Roman" w:hAnsi="Arial" w:cs="Arial"/>
          <w:b/>
          <w:bCs/>
          <w:spacing w:val="3"/>
          <w:sz w:val="22"/>
          <w:szCs w:val="22"/>
          <w:shd w:val="clear" w:color="auto" w:fill="FFFFFF"/>
        </w:rPr>
        <w:t xml:space="preserve"> </w:t>
      </w: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>De modo que,</w:t>
      </w:r>
      <w:r w:rsidRPr="00A85321">
        <w:rPr>
          <w:rFonts w:ascii="Arial" w:hAnsi="Arial" w:cs="Arial"/>
          <w:sz w:val="22"/>
          <w:szCs w:val="22"/>
        </w:rPr>
        <w:t xml:space="preserve"> cualquier espectador tendrá la misma calidad de sonido, sin importar su ubicación frente al televisor</w:t>
      </w:r>
      <w:r w:rsidR="0017391D" w:rsidRPr="00A85321">
        <w:rPr>
          <w:rFonts w:ascii="Arial" w:hAnsi="Arial" w:cs="Arial"/>
          <w:sz w:val="22"/>
          <w:szCs w:val="22"/>
        </w:rPr>
        <w:t>,</w:t>
      </w:r>
      <w:r w:rsidR="00810C18" w:rsidRPr="00A85321">
        <w:rPr>
          <w:rFonts w:ascii="Arial" w:hAnsi="Arial" w:cs="Arial"/>
          <w:sz w:val="22"/>
          <w:szCs w:val="22"/>
        </w:rPr>
        <w:t xml:space="preserve"> y </w:t>
      </w:r>
      <w:r w:rsidR="00EA5B53" w:rsidRPr="00A85321">
        <w:rPr>
          <w:rFonts w:ascii="Arial" w:hAnsi="Arial" w:cs="Arial"/>
          <w:sz w:val="22"/>
          <w:szCs w:val="22"/>
        </w:rPr>
        <w:t>disfrutar</w:t>
      </w:r>
      <w:r w:rsidRPr="00A85321">
        <w:rPr>
          <w:rFonts w:ascii="Arial" w:hAnsi="Arial" w:cs="Arial"/>
          <w:sz w:val="22"/>
          <w:szCs w:val="22"/>
        </w:rPr>
        <w:t>á</w:t>
      </w:r>
      <w:r w:rsidR="00EA5B53" w:rsidRPr="00A85321">
        <w:rPr>
          <w:rFonts w:ascii="Arial" w:hAnsi="Arial" w:cs="Arial"/>
          <w:sz w:val="22"/>
          <w:szCs w:val="22"/>
        </w:rPr>
        <w:t xml:space="preserve"> de </w:t>
      </w:r>
      <w:r w:rsidR="0017391D" w:rsidRPr="00A85321">
        <w:rPr>
          <w:rFonts w:ascii="Arial" w:hAnsi="Arial" w:cs="Arial"/>
          <w:sz w:val="22"/>
          <w:szCs w:val="22"/>
        </w:rPr>
        <w:t xml:space="preserve">una mejor experiencia con diálogos más claros y sonido envolvente de </w:t>
      </w:r>
      <w:r w:rsidR="00EA5B53" w:rsidRPr="00A85321">
        <w:rPr>
          <w:rFonts w:ascii="Arial" w:hAnsi="Arial" w:cs="Arial"/>
          <w:sz w:val="22"/>
          <w:szCs w:val="22"/>
        </w:rPr>
        <w:t>estilo cinematográfico.</w:t>
      </w:r>
    </w:p>
    <w:p w14:paraId="3E219CA9" w14:textId="77777777" w:rsidR="000D1591" w:rsidRPr="00A85321" w:rsidRDefault="000D1591" w:rsidP="0017391D">
      <w:pPr>
        <w:jc w:val="both"/>
        <w:rPr>
          <w:rFonts w:ascii="Arial" w:hAnsi="Arial" w:cs="Arial"/>
          <w:sz w:val="22"/>
          <w:szCs w:val="22"/>
        </w:rPr>
      </w:pPr>
    </w:p>
    <w:p w14:paraId="5E06ED09" w14:textId="0B9821A7" w:rsidR="009C2BDA" w:rsidRDefault="00DC2988" w:rsidP="00BF5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sz w:val="22"/>
          <w:szCs w:val="22"/>
        </w:rPr>
      </w:pPr>
      <w:r w:rsidRPr="00A85321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</w:rPr>
        <w:t xml:space="preserve">A su vez, </w:t>
      </w:r>
      <w:r w:rsidR="009C2BDA">
        <w:rPr>
          <w:rFonts w:ascii="Arial" w:hAnsi="Arial" w:cs="Arial"/>
          <w:sz w:val="22"/>
          <w:szCs w:val="22"/>
        </w:rPr>
        <w:t>estas barras</w:t>
      </w:r>
      <w:r w:rsidR="00DC6A25" w:rsidRPr="00A85321">
        <w:rPr>
          <w:rFonts w:ascii="Arial" w:hAnsi="Arial" w:cs="Arial"/>
          <w:sz w:val="22"/>
          <w:szCs w:val="22"/>
        </w:rPr>
        <w:t xml:space="preserve"> reprodu</w:t>
      </w:r>
      <w:r w:rsidRPr="00A85321">
        <w:rPr>
          <w:rFonts w:ascii="Arial" w:hAnsi="Arial" w:cs="Arial"/>
          <w:sz w:val="22"/>
          <w:szCs w:val="22"/>
        </w:rPr>
        <w:t>cen</w:t>
      </w:r>
      <w:r w:rsidR="00DC6A25" w:rsidRPr="00A85321">
        <w:rPr>
          <w:rFonts w:ascii="Arial" w:hAnsi="Arial" w:cs="Arial"/>
          <w:sz w:val="22"/>
          <w:szCs w:val="22"/>
        </w:rPr>
        <w:t xml:space="preserve"> un sonido enriquecido y distribuido correctamente</w:t>
      </w:r>
      <w:r w:rsidR="00BF5ED7" w:rsidRPr="00A85321">
        <w:rPr>
          <w:rFonts w:ascii="Arial" w:hAnsi="Arial" w:cs="Arial"/>
          <w:sz w:val="22"/>
          <w:szCs w:val="22"/>
        </w:rPr>
        <w:t>. Sus altavoces laterales difunden el sonido en amb</w:t>
      </w:r>
      <w:r w:rsidR="0085007E">
        <w:rPr>
          <w:rFonts w:ascii="Arial" w:hAnsi="Arial" w:cs="Arial"/>
          <w:sz w:val="22"/>
          <w:szCs w:val="22"/>
        </w:rPr>
        <w:t>a</w:t>
      </w:r>
      <w:r w:rsidR="00BF5ED7" w:rsidRPr="00A85321">
        <w:rPr>
          <w:rFonts w:ascii="Arial" w:hAnsi="Arial" w:cs="Arial"/>
          <w:sz w:val="22"/>
          <w:szCs w:val="22"/>
        </w:rPr>
        <w:t>s direcciones</w:t>
      </w:r>
      <w:r w:rsidR="00AA5E26">
        <w:rPr>
          <w:rFonts w:ascii="Arial" w:hAnsi="Arial" w:cs="Arial"/>
          <w:sz w:val="22"/>
          <w:szCs w:val="22"/>
        </w:rPr>
        <w:t>, para llenar</w:t>
      </w:r>
      <w:r w:rsidR="00BF5ED7" w:rsidRPr="00A85321">
        <w:rPr>
          <w:rFonts w:ascii="Arial" w:hAnsi="Arial" w:cs="Arial"/>
          <w:sz w:val="22"/>
          <w:szCs w:val="22"/>
        </w:rPr>
        <w:t xml:space="preserve"> el espacio ampliamente. Gracias a la tecnología </w:t>
      </w:r>
      <w:r w:rsidR="0085007E">
        <w:rPr>
          <w:rFonts w:ascii="Arial" w:hAnsi="Arial" w:cs="Arial"/>
          <w:sz w:val="22"/>
          <w:szCs w:val="22"/>
        </w:rPr>
        <w:t>Acoustic</w:t>
      </w:r>
      <w:r w:rsidR="00BF5ED7" w:rsidRPr="00A85321">
        <w:rPr>
          <w:rFonts w:ascii="Arial" w:hAnsi="Arial" w:cs="Arial"/>
          <w:sz w:val="22"/>
          <w:szCs w:val="22"/>
        </w:rPr>
        <w:t xml:space="preserve"> Beam, tecnología desarrollada por Samsung, crea efectos de sonido en 3D al disparar el sonido al techo. </w:t>
      </w:r>
      <w:r w:rsidR="00810C18" w:rsidRPr="00A85321">
        <w:rPr>
          <w:rFonts w:ascii="Arial" w:hAnsi="Arial" w:cs="Arial"/>
          <w:sz w:val="22"/>
          <w:szCs w:val="22"/>
        </w:rPr>
        <w:t>De esta manera, e</w:t>
      </w:r>
      <w:r w:rsidR="00BF5ED7" w:rsidRPr="00A85321">
        <w:rPr>
          <w:rFonts w:ascii="Arial" w:hAnsi="Arial" w:cs="Arial"/>
          <w:sz w:val="22"/>
          <w:szCs w:val="22"/>
        </w:rPr>
        <w:t xml:space="preserve">l sonido llena la habitación con </w:t>
      </w:r>
      <w:r w:rsidR="00810C18" w:rsidRPr="00A85321">
        <w:rPr>
          <w:rFonts w:ascii="Arial" w:hAnsi="Arial" w:cs="Arial"/>
          <w:sz w:val="22"/>
          <w:szCs w:val="22"/>
        </w:rPr>
        <w:t>las emisiones laterales y superiores, para disfrutar todo tipo de cont</w:t>
      </w:r>
      <w:r w:rsidR="00A85321">
        <w:rPr>
          <w:rFonts w:ascii="Arial" w:hAnsi="Arial" w:cs="Arial"/>
          <w:sz w:val="22"/>
          <w:szCs w:val="22"/>
        </w:rPr>
        <w:t>e</w:t>
      </w:r>
      <w:r w:rsidR="00810C18" w:rsidRPr="00A85321">
        <w:rPr>
          <w:rFonts w:ascii="Arial" w:hAnsi="Arial" w:cs="Arial"/>
          <w:sz w:val="22"/>
          <w:szCs w:val="22"/>
        </w:rPr>
        <w:t>nido -</w:t>
      </w:r>
      <w:r w:rsidR="00BF5ED7" w:rsidRPr="00A85321">
        <w:rPr>
          <w:rFonts w:ascii="Arial" w:hAnsi="Arial" w:cs="Arial"/>
          <w:sz w:val="22"/>
          <w:szCs w:val="22"/>
        </w:rPr>
        <w:t>desde películas hasta música</w:t>
      </w:r>
      <w:r w:rsidR="00810C18" w:rsidRPr="00A85321">
        <w:rPr>
          <w:rFonts w:ascii="Arial" w:hAnsi="Arial" w:cs="Arial"/>
          <w:sz w:val="22"/>
          <w:szCs w:val="22"/>
        </w:rPr>
        <w:t>-</w:t>
      </w:r>
      <w:r w:rsidR="00BF5ED7" w:rsidRPr="00A85321">
        <w:rPr>
          <w:rFonts w:ascii="Arial" w:hAnsi="Arial" w:cs="Arial"/>
          <w:sz w:val="22"/>
          <w:szCs w:val="22"/>
        </w:rPr>
        <w:t xml:space="preserve"> con un sonido envolvente </w:t>
      </w:r>
      <w:r w:rsidR="00810C18" w:rsidRPr="00A85321">
        <w:rPr>
          <w:rFonts w:ascii="Arial" w:hAnsi="Arial" w:cs="Arial"/>
          <w:sz w:val="22"/>
          <w:szCs w:val="22"/>
        </w:rPr>
        <w:t xml:space="preserve">y </w:t>
      </w:r>
      <w:r w:rsidR="00BF5ED7" w:rsidRPr="00A85321">
        <w:rPr>
          <w:rFonts w:ascii="Arial" w:hAnsi="Arial" w:cs="Arial"/>
          <w:sz w:val="22"/>
          <w:szCs w:val="22"/>
        </w:rPr>
        <w:t>realista.</w:t>
      </w:r>
    </w:p>
    <w:p w14:paraId="4FAF9692" w14:textId="70494407" w:rsidR="00AA5E26" w:rsidRDefault="00AA5E26" w:rsidP="00AA5E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Las</w:t>
      </w:r>
      <w:r w:rsidRPr="00A85321">
        <w:rPr>
          <w:rFonts w:ascii="Arial" w:hAnsi="Arial" w:cs="Arial"/>
          <w:sz w:val="22"/>
          <w:szCs w:val="22"/>
        </w:rPr>
        <w:t xml:space="preserve"> barras Serie S</w:t>
      </w:r>
      <w:r>
        <w:rPr>
          <w:rFonts w:ascii="Arial" w:hAnsi="Arial" w:cs="Arial"/>
          <w:sz w:val="22"/>
          <w:szCs w:val="22"/>
        </w:rPr>
        <w:t xml:space="preserve"> (</w:t>
      </w:r>
      <w:r w:rsidRPr="00A85321">
        <w:rPr>
          <w:rFonts w:ascii="Arial" w:hAnsi="Arial" w:cs="Arial"/>
          <w:sz w:val="22"/>
          <w:szCs w:val="22"/>
        </w:rPr>
        <w:t>S60A, S61A</w:t>
      </w:r>
      <w:r>
        <w:rPr>
          <w:rFonts w:ascii="Arial" w:hAnsi="Arial" w:cs="Arial"/>
          <w:sz w:val="22"/>
          <w:szCs w:val="22"/>
        </w:rPr>
        <w:t>)</w:t>
      </w:r>
      <w:r w:rsidRPr="00A85321">
        <w:rPr>
          <w:rFonts w:ascii="Arial" w:hAnsi="Arial" w:cs="Arial"/>
          <w:sz w:val="22"/>
          <w:szCs w:val="22"/>
        </w:rPr>
        <w:t xml:space="preserve"> integra</w:t>
      </w:r>
      <w:r>
        <w:rPr>
          <w:rFonts w:ascii="Arial" w:hAnsi="Arial" w:cs="Arial"/>
          <w:sz w:val="22"/>
          <w:szCs w:val="22"/>
        </w:rPr>
        <w:t>n</w:t>
      </w:r>
      <w:r w:rsidRPr="00A85321">
        <w:rPr>
          <w:rFonts w:ascii="Arial" w:hAnsi="Arial" w:cs="Arial"/>
          <w:sz w:val="22"/>
          <w:szCs w:val="22"/>
        </w:rPr>
        <w:t xml:space="preserve"> nuevas funcionalidades como Modo Música, mediante el cual los usuarios escuchan la música tal como la concibieron sus creadores, sin importar que estás reproduciendo. </w:t>
      </w:r>
    </w:p>
    <w:p w14:paraId="3D2DA873" w14:textId="77777777" w:rsidR="00AA5E26" w:rsidRDefault="00AA5E26" w:rsidP="00557A54">
      <w:pPr>
        <w:jc w:val="both"/>
        <w:rPr>
          <w:rFonts w:ascii="Arial" w:hAnsi="Arial" w:cs="Arial"/>
          <w:sz w:val="22"/>
          <w:szCs w:val="22"/>
        </w:rPr>
      </w:pPr>
    </w:p>
    <w:p w14:paraId="7719ECDC" w14:textId="1E304757" w:rsidR="009C2BDA" w:rsidRPr="00AA5E26" w:rsidRDefault="009C2BDA" w:rsidP="00557A54">
      <w:pPr>
        <w:jc w:val="both"/>
        <w:rPr>
          <w:rFonts w:ascii="Arial" w:hAnsi="Arial" w:cs="Arial"/>
          <w:sz w:val="22"/>
          <w:szCs w:val="22"/>
        </w:rPr>
      </w:pPr>
      <w:r w:rsidRPr="00AA5E26">
        <w:rPr>
          <w:rFonts w:ascii="Arial" w:hAnsi="Arial" w:cs="Arial"/>
          <w:sz w:val="22"/>
          <w:szCs w:val="22"/>
        </w:rPr>
        <w:t>Por otro lado</w:t>
      </w:r>
      <w:r w:rsidR="00AA5E26" w:rsidRPr="00AA5E26">
        <w:rPr>
          <w:rFonts w:ascii="Arial" w:hAnsi="Arial" w:cs="Arial"/>
          <w:sz w:val="22"/>
          <w:szCs w:val="22"/>
        </w:rPr>
        <w:t>,</w:t>
      </w:r>
      <w:r w:rsidRPr="00AA5E26">
        <w:rPr>
          <w:rFonts w:ascii="Arial" w:hAnsi="Arial" w:cs="Arial"/>
          <w:sz w:val="22"/>
          <w:szCs w:val="22"/>
        </w:rPr>
        <w:t xml:space="preserve"> la barra de sonido S50A edición limitada cuenta un altavo</w:t>
      </w:r>
      <w:r w:rsidR="00AA5E26">
        <w:rPr>
          <w:rFonts w:ascii="Arial" w:hAnsi="Arial" w:cs="Arial"/>
          <w:sz w:val="22"/>
          <w:szCs w:val="22"/>
        </w:rPr>
        <w:t>z</w:t>
      </w:r>
      <w:r w:rsidRPr="00AA5E26">
        <w:rPr>
          <w:rFonts w:ascii="Arial" w:hAnsi="Arial" w:cs="Arial"/>
          <w:sz w:val="22"/>
          <w:szCs w:val="22"/>
        </w:rPr>
        <w:t xml:space="preserve"> frontal y tres canales para crear un sonido enriquecido y mejorado con la tecnología Dolby Digital 5.1 DTS Virtual:X (</w:t>
      </w:r>
      <w:r w:rsidR="00AA5E26">
        <w:rPr>
          <w:rFonts w:ascii="Arial" w:hAnsi="Arial" w:cs="Arial"/>
          <w:sz w:val="22"/>
          <w:szCs w:val="22"/>
        </w:rPr>
        <w:t>d</w:t>
      </w:r>
      <w:r w:rsidRPr="00AA5E26">
        <w:rPr>
          <w:rFonts w:ascii="Arial" w:hAnsi="Arial" w:cs="Arial"/>
          <w:sz w:val="22"/>
          <w:szCs w:val="22"/>
        </w:rPr>
        <w:t>i</w:t>
      </w:r>
      <w:r w:rsidR="00AA5E26">
        <w:rPr>
          <w:rFonts w:ascii="Arial" w:hAnsi="Arial" w:cs="Arial"/>
          <w:sz w:val="22"/>
          <w:szCs w:val="22"/>
        </w:rPr>
        <w:t>s</w:t>
      </w:r>
      <w:r w:rsidRPr="00AA5E26">
        <w:rPr>
          <w:rFonts w:ascii="Arial" w:hAnsi="Arial" w:cs="Arial"/>
          <w:sz w:val="22"/>
          <w:szCs w:val="22"/>
        </w:rPr>
        <w:t>ponible en todos los modelos de la serie S) que permite un sonido más envolvente e inmersiv</w:t>
      </w:r>
      <w:r w:rsidR="00AA5E26">
        <w:rPr>
          <w:rFonts w:ascii="Arial" w:hAnsi="Arial" w:cs="Arial"/>
          <w:sz w:val="22"/>
          <w:szCs w:val="22"/>
        </w:rPr>
        <w:t>o,</w:t>
      </w:r>
      <w:r w:rsidRPr="00AA5E26">
        <w:rPr>
          <w:rFonts w:ascii="Arial" w:hAnsi="Arial" w:cs="Arial"/>
          <w:sz w:val="22"/>
          <w:szCs w:val="22"/>
        </w:rPr>
        <w:t xml:space="preserve"> para así sentir</w:t>
      </w:r>
      <w:r w:rsidR="00557A54" w:rsidRPr="00AA5E26">
        <w:rPr>
          <w:rFonts w:ascii="Arial" w:hAnsi="Arial" w:cs="Arial"/>
          <w:sz w:val="22"/>
          <w:szCs w:val="22"/>
        </w:rPr>
        <w:t xml:space="preserve"> en primera persona</w:t>
      </w:r>
      <w:r w:rsidRPr="00AA5E26">
        <w:rPr>
          <w:rFonts w:ascii="Arial" w:hAnsi="Arial" w:cs="Arial"/>
          <w:sz w:val="22"/>
          <w:szCs w:val="22"/>
        </w:rPr>
        <w:t xml:space="preserve"> la emoción de la acción</w:t>
      </w:r>
      <w:r w:rsidR="00557A54" w:rsidRPr="00AA5E26">
        <w:rPr>
          <w:rFonts w:ascii="Arial" w:hAnsi="Arial" w:cs="Arial"/>
          <w:sz w:val="22"/>
          <w:szCs w:val="22"/>
        </w:rPr>
        <w:t xml:space="preserve"> en medio de las escenas del contenido. </w:t>
      </w:r>
    </w:p>
    <w:p w14:paraId="4FA48F4A" w14:textId="7D9EA0FB" w:rsidR="009C2BDA" w:rsidRDefault="009C2BDA" w:rsidP="00BF5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sz w:val="22"/>
          <w:szCs w:val="22"/>
        </w:rPr>
      </w:pPr>
    </w:p>
    <w:p w14:paraId="4992BA2A" w14:textId="1CFCB633" w:rsidR="00AA5E26" w:rsidRDefault="00AA5E26" w:rsidP="00BF5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sz w:val="22"/>
          <w:szCs w:val="22"/>
        </w:rPr>
      </w:pPr>
    </w:p>
    <w:p w14:paraId="25E68D4F" w14:textId="3777E83A" w:rsidR="00AA5E26" w:rsidRPr="00AA5E26" w:rsidRDefault="00AA5E26" w:rsidP="00BF5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A5E26">
        <w:rPr>
          <w:rFonts w:ascii="Arial" w:hAnsi="Arial" w:cs="Arial"/>
          <w:b/>
          <w:bCs/>
          <w:sz w:val="22"/>
          <w:szCs w:val="22"/>
        </w:rPr>
        <w:t>Elegancia y sofisticación</w:t>
      </w:r>
    </w:p>
    <w:p w14:paraId="538A76E2" w14:textId="77777777" w:rsidR="00AA5E26" w:rsidRDefault="0085007E" w:rsidP="00BF5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sz w:val="22"/>
          <w:szCs w:val="22"/>
        </w:rPr>
      </w:pPr>
      <w:r w:rsidRPr="00AA5E26">
        <w:rPr>
          <w:rFonts w:ascii="Arial" w:hAnsi="Arial" w:cs="Arial"/>
          <w:sz w:val="22"/>
          <w:szCs w:val="22"/>
        </w:rPr>
        <w:t xml:space="preserve">Las más recientes barras de sonido de Samsung llegan a complementar el portafolio de productos lifestyle de </w:t>
      </w:r>
      <w:r w:rsidR="00AA5E26">
        <w:rPr>
          <w:rFonts w:ascii="Arial" w:hAnsi="Arial" w:cs="Arial"/>
          <w:sz w:val="22"/>
          <w:szCs w:val="22"/>
        </w:rPr>
        <w:t>A</w:t>
      </w:r>
      <w:r w:rsidRPr="00AA5E26">
        <w:rPr>
          <w:rFonts w:ascii="Arial" w:hAnsi="Arial" w:cs="Arial"/>
          <w:sz w:val="22"/>
          <w:szCs w:val="22"/>
        </w:rPr>
        <w:t xml:space="preserve">udio y </w:t>
      </w:r>
      <w:r w:rsidR="00AA5E26">
        <w:rPr>
          <w:rFonts w:ascii="Arial" w:hAnsi="Arial" w:cs="Arial"/>
          <w:sz w:val="22"/>
          <w:szCs w:val="22"/>
        </w:rPr>
        <w:t>V</w:t>
      </w:r>
      <w:r w:rsidRPr="00AA5E26">
        <w:rPr>
          <w:rFonts w:ascii="Arial" w:hAnsi="Arial" w:cs="Arial"/>
          <w:sz w:val="22"/>
          <w:szCs w:val="22"/>
        </w:rPr>
        <w:t>ideo</w:t>
      </w:r>
      <w:r w:rsidR="00AA5E26">
        <w:rPr>
          <w:rFonts w:ascii="Arial" w:hAnsi="Arial" w:cs="Arial"/>
          <w:sz w:val="22"/>
          <w:szCs w:val="22"/>
        </w:rPr>
        <w:t>,</w:t>
      </w:r>
      <w:r w:rsidRPr="00AA5E26">
        <w:rPr>
          <w:rFonts w:ascii="Arial" w:hAnsi="Arial" w:cs="Arial"/>
          <w:sz w:val="22"/>
          <w:szCs w:val="22"/>
        </w:rPr>
        <w:t xml:space="preserve"> siendo así el complemento ideal </w:t>
      </w:r>
      <w:r w:rsidR="00AA5E26">
        <w:rPr>
          <w:rFonts w:ascii="Arial" w:hAnsi="Arial" w:cs="Arial"/>
          <w:sz w:val="22"/>
          <w:szCs w:val="22"/>
        </w:rPr>
        <w:t>para</w:t>
      </w:r>
      <w:r w:rsidRPr="00AA5E26">
        <w:rPr>
          <w:rFonts w:ascii="Arial" w:hAnsi="Arial" w:cs="Arial"/>
          <w:sz w:val="22"/>
          <w:szCs w:val="22"/>
        </w:rPr>
        <w:t xml:space="preserve"> TVs como The Frame</w:t>
      </w:r>
      <w:r w:rsidR="00AA5E26">
        <w:rPr>
          <w:rFonts w:ascii="Arial" w:hAnsi="Arial" w:cs="Arial"/>
          <w:sz w:val="22"/>
          <w:szCs w:val="22"/>
        </w:rPr>
        <w:t>,</w:t>
      </w:r>
      <w:r w:rsidRPr="00D15E0E">
        <w:rPr>
          <w:rFonts w:ascii="Arial" w:hAnsi="Arial" w:cs="Arial"/>
          <w:sz w:val="22"/>
          <w:szCs w:val="22"/>
        </w:rPr>
        <w:t xml:space="preserve"> </w:t>
      </w:r>
      <w:r w:rsidR="007E3365" w:rsidRPr="00D15E0E">
        <w:rPr>
          <w:rFonts w:ascii="Arial" w:hAnsi="Arial" w:cs="Arial"/>
          <w:sz w:val="22"/>
          <w:szCs w:val="22"/>
        </w:rPr>
        <w:t>gracias a</w:t>
      </w:r>
      <w:r w:rsidRPr="00D15E0E">
        <w:rPr>
          <w:rFonts w:ascii="Arial" w:hAnsi="Arial" w:cs="Arial"/>
          <w:sz w:val="22"/>
          <w:szCs w:val="22"/>
        </w:rPr>
        <w:t xml:space="preserve"> </w:t>
      </w:r>
      <w:r w:rsidR="00AA5E26">
        <w:rPr>
          <w:rFonts w:ascii="Arial" w:hAnsi="Arial" w:cs="Arial"/>
          <w:sz w:val="22"/>
          <w:szCs w:val="22"/>
        </w:rPr>
        <w:t xml:space="preserve">su </w:t>
      </w:r>
      <w:r w:rsidRPr="00D15E0E">
        <w:rPr>
          <w:rFonts w:ascii="Arial" w:hAnsi="Arial" w:cs="Arial"/>
          <w:sz w:val="22"/>
          <w:szCs w:val="22"/>
        </w:rPr>
        <w:t>diseño elegante y materiales exclusivos</w:t>
      </w:r>
      <w:r w:rsidR="00AA5E26">
        <w:rPr>
          <w:rFonts w:ascii="Arial" w:hAnsi="Arial" w:cs="Arial"/>
          <w:sz w:val="22"/>
          <w:szCs w:val="22"/>
        </w:rPr>
        <w:t>.</w:t>
      </w:r>
    </w:p>
    <w:p w14:paraId="43E8FE94" w14:textId="77777777" w:rsidR="00AA5E26" w:rsidRDefault="00AA5E26" w:rsidP="00BF5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sz w:val="22"/>
          <w:szCs w:val="22"/>
        </w:rPr>
      </w:pPr>
    </w:p>
    <w:p w14:paraId="1C805500" w14:textId="45C3A506" w:rsidR="00C72B09" w:rsidRPr="00A85321" w:rsidRDefault="00AA5E26" w:rsidP="000424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Las telas de las barras Serie S han sido</w:t>
      </w:r>
      <w:r w:rsidR="0085007E" w:rsidRPr="00D15E0E">
        <w:rPr>
          <w:rFonts w:ascii="Arial" w:hAnsi="Arial" w:cs="Arial"/>
          <w:sz w:val="22"/>
          <w:szCs w:val="22"/>
        </w:rPr>
        <w:t xml:space="preserve"> </w:t>
      </w:r>
      <w:r w:rsidR="007B3890" w:rsidRPr="00D15E0E">
        <w:rPr>
          <w:rFonts w:ascii="Arial" w:hAnsi="Arial" w:cs="Arial"/>
          <w:sz w:val="22"/>
          <w:szCs w:val="22"/>
        </w:rPr>
        <w:t>diseñad</w:t>
      </w:r>
      <w:r>
        <w:rPr>
          <w:rFonts w:ascii="Arial" w:hAnsi="Arial" w:cs="Arial"/>
          <w:sz w:val="22"/>
          <w:szCs w:val="22"/>
        </w:rPr>
        <w:t>a</w:t>
      </w:r>
      <w:r w:rsidR="007B3890" w:rsidRPr="00D15E0E">
        <w:rPr>
          <w:rFonts w:ascii="Arial" w:hAnsi="Arial" w:cs="Arial"/>
          <w:sz w:val="22"/>
          <w:szCs w:val="22"/>
        </w:rPr>
        <w:t>s por</w:t>
      </w:r>
      <w:r w:rsidR="007E3365" w:rsidRPr="00D15E0E">
        <w:rPr>
          <w:rFonts w:ascii="Arial" w:hAnsi="Arial" w:cs="Arial"/>
          <w:sz w:val="22"/>
          <w:szCs w:val="22"/>
        </w:rPr>
        <w:t xml:space="preserve"> </w:t>
      </w:r>
      <w:r w:rsidR="00C72B09" w:rsidRPr="00D15E0E">
        <w:rPr>
          <w:rFonts w:ascii="Arial" w:hAnsi="Arial" w:cs="Arial"/>
          <w:sz w:val="22"/>
          <w:szCs w:val="22"/>
        </w:rPr>
        <w:t xml:space="preserve">la empresa danesa </w:t>
      </w:r>
      <w:r w:rsidR="007E3365" w:rsidRPr="00D15E0E">
        <w:rPr>
          <w:rFonts w:ascii="Arial" w:hAnsi="Arial" w:cs="Arial"/>
          <w:sz w:val="22"/>
          <w:szCs w:val="22"/>
        </w:rPr>
        <w:t>Kyadrat</w:t>
      </w:r>
      <w:r w:rsidR="00C72B09" w:rsidRPr="00D15E0E">
        <w:rPr>
          <w:rFonts w:ascii="Arial" w:hAnsi="Arial" w:cs="Arial"/>
          <w:sz w:val="22"/>
          <w:szCs w:val="22"/>
        </w:rPr>
        <w:t>,</w:t>
      </w:r>
      <w:r w:rsidR="007E3365" w:rsidRPr="00D15E0E">
        <w:rPr>
          <w:rFonts w:ascii="Arial" w:hAnsi="Arial" w:cs="Arial"/>
          <w:sz w:val="22"/>
          <w:szCs w:val="22"/>
        </w:rPr>
        <w:t xml:space="preserve"> </w:t>
      </w:r>
      <w:r w:rsidR="00C72B09" w:rsidRPr="00D15E0E">
        <w:rPr>
          <w:rFonts w:ascii="Arial" w:hAnsi="Arial" w:cs="Arial"/>
          <w:sz w:val="22"/>
          <w:szCs w:val="22"/>
        </w:rPr>
        <w:t>especializada en textiles Premium para productos de sonido</w:t>
      </w:r>
      <w:r>
        <w:rPr>
          <w:rFonts w:ascii="Arial" w:hAnsi="Arial" w:cs="Arial"/>
          <w:sz w:val="22"/>
          <w:szCs w:val="22"/>
        </w:rPr>
        <w:t xml:space="preserve">, </w:t>
      </w:r>
      <w:r w:rsidR="00C72B09" w:rsidRPr="00D15E0E">
        <w:rPr>
          <w:rFonts w:ascii="Arial" w:hAnsi="Arial" w:cs="Arial"/>
          <w:sz w:val="22"/>
          <w:szCs w:val="22"/>
        </w:rPr>
        <w:t xml:space="preserve">garantizando una </w:t>
      </w:r>
      <w:r w:rsidR="0085007E" w:rsidRPr="00D15E0E">
        <w:rPr>
          <w:rFonts w:ascii="Arial" w:hAnsi="Arial" w:cs="Arial"/>
          <w:sz w:val="22"/>
          <w:szCs w:val="22"/>
        </w:rPr>
        <w:t xml:space="preserve">calidad de sonido más </w:t>
      </w:r>
      <w:r w:rsidR="007E3365" w:rsidRPr="00D15E0E">
        <w:rPr>
          <w:rFonts w:ascii="Arial" w:hAnsi="Arial" w:cs="Arial"/>
          <w:sz w:val="22"/>
          <w:szCs w:val="22"/>
        </w:rPr>
        <w:t>acústico</w:t>
      </w:r>
      <w:r w:rsidR="00ED1307" w:rsidRPr="00D15E0E">
        <w:rPr>
          <w:rFonts w:ascii="Arial" w:hAnsi="Arial" w:cs="Arial"/>
          <w:sz w:val="22"/>
          <w:szCs w:val="22"/>
        </w:rPr>
        <w:t xml:space="preserve"> y un toque único y especial </w:t>
      </w:r>
      <w:r w:rsidR="00C72B09" w:rsidRPr="00D15E0E">
        <w:rPr>
          <w:rFonts w:ascii="Arial" w:hAnsi="Arial" w:cs="Arial"/>
          <w:sz w:val="22"/>
          <w:szCs w:val="22"/>
        </w:rPr>
        <w:t>a los espacios del hogar.</w:t>
      </w:r>
      <w:r w:rsidR="00C72B09">
        <w:rPr>
          <w:rFonts w:ascii="Arial" w:hAnsi="Arial" w:cs="Arial"/>
          <w:sz w:val="22"/>
          <w:szCs w:val="22"/>
        </w:rPr>
        <w:t xml:space="preserve"> </w:t>
      </w:r>
    </w:p>
    <w:p w14:paraId="1BDF5601" w14:textId="77777777" w:rsidR="00DC6A25" w:rsidRPr="00A85321" w:rsidRDefault="00DC6A25" w:rsidP="000424B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14:paraId="61F335A9" w14:textId="03A8883F" w:rsidR="008A6165" w:rsidRPr="00A85321" w:rsidRDefault="008A6165" w:rsidP="000424B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A85321">
        <w:rPr>
          <w:rFonts w:ascii="Arial" w:hAnsi="Arial" w:cs="Arial"/>
          <w:sz w:val="22"/>
          <w:szCs w:val="22"/>
        </w:rPr>
        <w:t>La</w:t>
      </w:r>
      <w:r w:rsidR="00BF5ED7" w:rsidRPr="00A85321">
        <w:rPr>
          <w:rFonts w:ascii="Arial" w:hAnsi="Arial" w:cs="Arial"/>
          <w:sz w:val="22"/>
          <w:szCs w:val="22"/>
        </w:rPr>
        <w:t>s</w:t>
      </w:r>
      <w:r w:rsidRPr="00A85321">
        <w:rPr>
          <w:rFonts w:ascii="Arial" w:hAnsi="Arial" w:cs="Arial"/>
          <w:sz w:val="22"/>
          <w:szCs w:val="22"/>
        </w:rPr>
        <w:t xml:space="preserve"> </w:t>
      </w:r>
      <w:r w:rsidR="00BF5ED7" w:rsidRPr="00A85321">
        <w:rPr>
          <w:rFonts w:ascii="Arial" w:hAnsi="Arial" w:cs="Arial"/>
          <w:sz w:val="22"/>
          <w:szCs w:val="22"/>
        </w:rPr>
        <w:t>barras S</w:t>
      </w:r>
      <w:r w:rsidRPr="00A85321">
        <w:rPr>
          <w:rFonts w:ascii="Arial" w:hAnsi="Arial" w:cs="Arial"/>
          <w:sz w:val="22"/>
          <w:szCs w:val="22"/>
        </w:rPr>
        <w:t>erie S6</w:t>
      </w:r>
      <w:r w:rsidR="00BF5ED7" w:rsidRPr="00A85321">
        <w:rPr>
          <w:rFonts w:ascii="Arial" w:hAnsi="Arial" w:cs="Arial"/>
          <w:sz w:val="22"/>
          <w:szCs w:val="22"/>
        </w:rPr>
        <w:t>0A y S61A, disponibles en los diferentes retail</w:t>
      </w:r>
      <w:r w:rsidR="00CB1533">
        <w:rPr>
          <w:rFonts w:ascii="Arial" w:hAnsi="Arial" w:cs="Arial"/>
          <w:sz w:val="22"/>
          <w:szCs w:val="22"/>
        </w:rPr>
        <w:t>er</w:t>
      </w:r>
      <w:r w:rsidR="00BF5ED7" w:rsidRPr="00A85321">
        <w:rPr>
          <w:rFonts w:ascii="Arial" w:hAnsi="Arial" w:cs="Arial"/>
          <w:sz w:val="22"/>
          <w:szCs w:val="22"/>
        </w:rPr>
        <w:t>s del país</w:t>
      </w:r>
      <w:r w:rsidR="00AA5E26">
        <w:rPr>
          <w:rFonts w:ascii="Arial" w:hAnsi="Arial" w:cs="Arial"/>
          <w:sz w:val="22"/>
          <w:szCs w:val="22"/>
        </w:rPr>
        <w:t xml:space="preserve"> y shop.samsung.com.co</w:t>
      </w:r>
      <w:r w:rsidRPr="00A85321">
        <w:rPr>
          <w:rFonts w:ascii="Arial" w:hAnsi="Arial" w:cs="Arial"/>
          <w:sz w:val="22"/>
          <w:szCs w:val="22"/>
        </w:rPr>
        <w:t xml:space="preserve"> </w:t>
      </w:r>
      <w:r w:rsidR="00AA5E26">
        <w:rPr>
          <w:rFonts w:ascii="Arial" w:hAnsi="Arial" w:cs="Arial"/>
          <w:sz w:val="22"/>
          <w:szCs w:val="22"/>
        </w:rPr>
        <w:t>están disponibles en</w:t>
      </w:r>
      <w:r w:rsidR="00BF5ED7" w:rsidRPr="00A85321">
        <w:rPr>
          <w:rFonts w:ascii="Arial" w:hAnsi="Arial" w:cs="Arial"/>
          <w:sz w:val="22"/>
          <w:szCs w:val="22"/>
        </w:rPr>
        <w:t xml:space="preserve"> </w:t>
      </w:r>
      <w:r w:rsidR="00AA5E26">
        <w:rPr>
          <w:rFonts w:ascii="Arial" w:hAnsi="Arial" w:cs="Arial"/>
          <w:sz w:val="22"/>
          <w:szCs w:val="22"/>
        </w:rPr>
        <w:t xml:space="preserve">color </w:t>
      </w:r>
      <w:r w:rsidRPr="00A85321">
        <w:rPr>
          <w:rFonts w:ascii="Arial" w:hAnsi="Arial" w:cs="Arial"/>
          <w:sz w:val="22"/>
          <w:szCs w:val="22"/>
        </w:rPr>
        <w:t>negro y gris claro</w:t>
      </w:r>
      <w:r w:rsidR="00AA5E26">
        <w:rPr>
          <w:rFonts w:ascii="Arial" w:hAnsi="Arial" w:cs="Arial"/>
          <w:sz w:val="22"/>
          <w:szCs w:val="22"/>
        </w:rPr>
        <w:t>.</w:t>
      </w:r>
      <w:r w:rsidRPr="00A85321">
        <w:rPr>
          <w:rFonts w:ascii="Arial" w:hAnsi="Arial" w:cs="Arial"/>
          <w:sz w:val="22"/>
          <w:szCs w:val="22"/>
        </w:rPr>
        <w:t xml:space="preserve"> </w:t>
      </w:r>
      <w:r w:rsidR="00AA5E26" w:rsidRPr="00CB1533">
        <w:rPr>
          <w:rFonts w:ascii="Arial" w:hAnsi="Arial" w:cs="Arial"/>
          <w:sz w:val="22"/>
          <w:szCs w:val="22"/>
        </w:rPr>
        <w:t>L</w:t>
      </w:r>
      <w:r w:rsidR="00BF5ED7" w:rsidRPr="00CB1533">
        <w:rPr>
          <w:rFonts w:ascii="Arial" w:hAnsi="Arial" w:cs="Arial"/>
          <w:sz w:val="22"/>
          <w:szCs w:val="22"/>
        </w:rPr>
        <w:t xml:space="preserve">a </w:t>
      </w:r>
      <w:r w:rsidR="00AA5E26" w:rsidRPr="00CB1533">
        <w:rPr>
          <w:rFonts w:ascii="Arial" w:hAnsi="Arial" w:cs="Arial"/>
          <w:sz w:val="22"/>
          <w:szCs w:val="22"/>
        </w:rPr>
        <w:t xml:space="preserve">edición limitada de la barra </w:t>
      </w:r>
      <w:r w:rsidRPr="00CB1533">
        <w:rPr>
          <w:rFonts w:ascii="Arial" w:hAnsi="Arial" w:cs="Arial"/>
          <w:sz w:val="22"/>
          <w:szCs w:val="22"/>
        </w:rPr>
        <w:t>S5</w:t>
      </w:r>
      <w:r w:rsidR="00BF5ED7" w:rsidRPr="00CB1533">
        <w:rPr>
          <w:rFonts w:ascii="Arial" w:hAnsi="Arial" w:cs="Arial"/>
          <w:sz w:val="22"/>
          <w:szCs w:val="22"/>
        </w:rPr>
        <w:t>0A</w:t>
      </w:r>
      <w:r w:rsidR="00557A54" w:rsidRPr="00CB1533">
        <w:rPr>
          <w:rFonts w:ascii="Arial" w:hAnsi="Arial" w:cs="Arial"/>
          <w:sz w:val="22"/>
          <w:szCs w:val="22"/>
        </w:rPr>
        <w:t xml:space="preserve"> </w:t>
      </w:r>
      <w:r w:rsidR="00AA5E26" w:rsidRPr="00CB1533">
        <w:rPr>
          <w:rFonts w:ascii="Arial" w:hAnsi="Arial" w:cs="Arial"/>
          <w:sz w:val="22"/>
          <w:szCs w:val="22"/>
        </w:rPr>
        <w:t>podrá adquirirse únicamente en shop.samsung.com.co</w:t>
      </w:r>
      <w:r w:rsidR="00557A54" w:rsidRPr="00CB1533">
        <w:rPr>
          <w:rFonts w:ascii="Arial" w:hAnsi="Arial" w:cs="Arial"/>
          <w:sz w:val="22"/>
          <w:szCs w:val="22"/>
        </w:rPr>
        <w:t xml:space="preserve"> en color</w:t>
      </w:r>
      <w:r w:rsidRPr="00CB1533">
        <w:rPr>
          <w:rFonts w:ascii="Arial" w:hAnsi="Arial" w:cs="Arial"/>
          <w:sz w:val="22"/>
          <w:szCs w:val="22"/>
        </w:rPr>
        <w:t xml:space="preserve"> gris oscuro</w:t>
      </w:r>
      <w:r w:rsidR="00BF5ED7" w:rsidRPr="00CB1533">
        <w:rPr>
          <w:rFonts w:ascii="Arial" w:hAnsi="Arial" w:cs="Arial"/>
          <w:sz w:val="22"/>
          <w:szCs w:val="22"/>
        </w:rPr>
        <w:t>.</w:t>
      </w:r>
    </w:p>
    <w:p w14:paraId="4A5E714E" w14:textId="77777777" w:rsidR="008A6165" w:rsidRPr="00A85321" w:rsidRDefault="008A6165" w:rsidP="000424B5">
      <w:pPr>
        <w:shd w:val="clear" w:color="auto" w:fill="FFFFFF"/>
        <w:jc w:val="both"/>
        <w:rPr>
          <w:rFonts w:ascii="Arial" w:eastAsia="Times New Roman" w:hAnsi="Arial" w:cs="Arial"/>
          <w:color w:val="202124"/>
          <w:sz w:val="27"/>
          <w:szCs w:val="27"/>
          <w:lang w:eastAsia="es-ES_tradnl"/>
        </w:rPr>
      </w:pPr>
    </w:p>
    <w:p w14:paraId="242DA02B" w14:textId="77777777" w:rsidR="008A6165" w:rsidRPr="00A85321" w:rsidRDefault="008A6165" w:rsidP="000424B5">
      <w:pPr>
        <w:shd w:val="clear" w:color="auto" w:fill="FFFFFF"/>
        <w:jc w:val="both"/>
        <w:rPr>
          <w:rFonts w:ascii="Arial" w:eastAsia="Times New Roman" w:hAnsi="Arial" w:cs="Arial"/>
          <w:color w:val="202124"/>
          <w:sz w:val="27"/>
          <w:szCs w:val="27"/>
          <w:lang w:eastAsia="es-ES_tradnl"/>
        </w:rPr>
      </w:pPr>
    </w:p>
    <w:p w14:paraId="50E4C9B7" w14:textId="77777777" w:rsidR="000424B5" w:rsidRDefault="000424B5" w:rsidP="008A6165">
      <w:pPr>
        <w:shd w:val="clear" w:color="auto" w:fill="FFFFFF"/>
        <w:rPr>
          <w:rFonts w:ascii="Arial" w:eastAsia="Times New Roman" w:hAnsi="Arial" w:cs="Arial"/>
          <w:color w:val="202124"/>
          <w:sz w:val="27"/>
          <w:szCs w:val="27"/>
          <w:lang w:val="es-CO" w:eastAsia="es-ES_tradnl"/>
        </w:rPr>
      </w:pPr>
    </w:p>
    <w:p w14:paraId="741B5282" w14:textId="77777777" w:rsidR="008A6165" w:rsidRDefault="008A6165" w:rsidP="008A6165">
      <w:pPr>
        <w:shd w:val="clear" w:color="auto" w:fill="FFFFFF"/>
        <w:rPr>
          <w:rFonts w:ascii="Arial" w:eastAsia="Times New Roman" w:hAnsi="Arial" w:cs="Arial"/>
          <w:color w:val="202124"/>
          <w:sz w:val="27"/>
          <w:szCs w:val="27"/>
          <w:lang w:val="es-CO" w:eastAsia="es-ES_tradnl"/>
        </w:rPr>
      </w:pPr>
    </w:p>
    <w:p w14:paraId="57394E0B" w14:textId="77777777" w:rsidR="00E43147" w:rsidRDefault="00E43147" w:rsidP="008A6165">
      <w:pPr>
        <w:shd w:val="clear" w:color="auto" w:fill="FFFFFF"/>
        <w:rPr>
          <w:rFonts w:ascii="Arial" w:eastAsia="Times New Roman" w:hAnsi="Arial" w:cs="Arial"/>
          <w:color w:val="202124"/>
          <w:sz w:val="27"/>
          <w:szCs w:val="27"/>
          <w:lang w:val="es-CO" w:eastAsia="es-ES_tradnl"/>
        </w:rPr>
      </w:pPr>
    </w:p>
    <w:p w14:paraId="4C73EFE9" w14:textId="77777777" w:rsidR="008A6165" w:rsidRPr="0092550C" w:rsidRDefault="008A6165" w:rsidP="008A6165">
      <w:pPr>
        <w:contextualSpacing/>
        <w:rPr>
          <w:rFonts w:ascii="Arial" w:hAnsi="Arial" w:cs="Arial"/>
          <w:b/>
          <w:sz w:val="18"/>
          <w:szCs w:val="18"/>
        </w:rPr>
      </w:pPr>
      <w:r w:rsidRPr="0092550C">
        <w:rPr>
          <w:rFonts w:ascii="Arial" w:hAnsi="Arial" w:cs="Arial"/>
          <w:b/>
          <w:sz w:val="18"/>
          <w:szCs w:val="18"/>
        </w:rPr>
        <w:t>Acerca de Samsung Electronics Co., Ltd.</w:t>
      </w:r>
    </w:p>
    <w:p w14:paraId="020861DA" w14:textId="320309E5" w:rsidR="008A6165" w:rsidRPr="00FD7373" w:rsidRDefault="008A6165" w:rsidP="00FD7373">
      <w:pPr>
        <w:jc w:val="both"/>
        <w:rPr>
          <w:rFonts w:ascii="Arial" w:hAnsi="Arial" w:cs="Arial"/>
          <w:sz w:val="18"/>
          <w:szCs w:val="18"/>
        </w:rPr>
      </w:pPr>
      <w:r w:rsidRPr="0092550C">
        <w:rPr>
          <w:rFonts w:ascii="Arial" w:hAnsi="Arial" w:cs="Arial"/>
          <w:sz w:val="18"/>
          <w:szCs w:val="18"/>
          <w:shd w:val="clear" w:color="auto" w:fill="FFFFFF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8">
        <w:r w:rsidRPr="0092550C">
          <w:rPr>
            <w:rStyle w:val="Hipervnculo"/>
            <w:rFonts w:ascii="Arial" w:hAnsi="Arial" w:cs="Arial"/>
            <w:sz w:val="18"/>
            <w:szCs w:val="18"/>
            <w:shd w:val="clear" w:color="auto" w:fill="FFFFFF"/>
          </w:rPr>
          <w:t>http://news.samsung.com/co</w:t>
        </w:r>
      </w:hyperlink>
    </w:p>
    <w:sectPr w:rsidR="008A6165" w:rsidRPr="00FD7373" w:rsidSect="007D52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4BC13" w14:textId="77777777" w:rsidR="002C7D1A" w:rsidRDefault="002C7D1A" w:rsidP="001A2CCB">
      <w:r>
        <w:separator/>
      </w:r>
    </w:p>
  </w:endnote>
  <w:endnote w:type="continuationSeparator" w:id="0">
    <w:p w14:paraId="7EC14D46" w14:textId="77777777" w:rsidR="002C7D1A" w:rsidRDefault="002C7D1A" w:rsidP="001A2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8D7DC" w14:textId="77777777" w:rsidR="002C7D1A" w:rsidRDefault="002C7D1A" w:rsidP="001A2CCB">
      <w:r>
        <w:separator/>
      </w:r>
    </w:p>
  </w:footnote>
  <w:footnote w:type="continuationSeparator" w:id="0">
    <w:p w14:paraId="7B12E9AF" w14:textId="77777777" w:rsidR="002C7D1A" w:rsidRDefault="002C7D1A" w:rsidP="001A2CCB">
      <w:r>
        <w:continuationSeparator/>
      </w:r>
    </w:p>
  </w:footnote>
  <w:footnote w:id="1">
    <w:p w14:paraId="3834F7E0" w14:textId="0616C25F" w:rsidR="00AA5E26" w:rsidRPr="00AA5E26" w:rsidRDefault="00AA5E26">
      <w:pPr>
        <w:pStyle w:val="Textonotapie"/>
        <w:rPr>
          <w:rFonts w:ascii="Arial" w:hAnsi="Arial" w:cs="Arial"/>
          <w:sz w:val="16"/>
          <w:szCs w:val="16"/>
          <w:lang w:val="es-ES"/>
        </w:rPr>
      </w:pPr>
      <w:r w:rsidRPr="00AA5E26">
        <w:rPr>
          <w:rStyle w:val="Refdenotaalpie"/>
          <w:rFonts w:ascii="Arial" w:hAnsi="Arial" w:cs="Arial"/>
          <w:sz w:val="16"/>
          <w:szCs w:val="16"/>
        </w:rPr>
        <w:t>*</w:t>
      </w:r>
      <w:r w:rsidRPr="00AA5E26">
        <w:rPr>
          <w:rFonts w:ascii="Arial" w:hAnsi="Arial" w:cs="Arial"/>
          <w:sz w:val="16"/>
          <w:szCs w:val="16"/>
        </w:rPr>
        <w:t xml:space="preserve"> </w:t>
      </w:r>
      <w:r w:rsidRPr="00AA5E26">
        <w:rPr>
          <w:rFonts w:ascii="Arial" w:hAnsi="Arial" w:cs="Arial"/>
          <w:sz w:val="16"/>
          <w:szCs w:val="16"/>
          <w:lang w:val="es-ES"/>
        </w:rPr>
        <w:t>Edición limitada para shop.samsung.com/co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1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D59"/>
    <w:rsid w:val="00036F0F"/>
    <w:rsid w:val="000424B5"/>
    <w:rsid w:val="00060A4A"/>
    <w:rsid w:val="000D1591"/>
    <w:rsid w:val="000D554A"/>
    <w:rsid w:val="00145564"/>
    <w:rsid w:val="0015791A"/>
    <w:rsid w:val="00170928"/>
    <w:rsid w:val="0017391D"/>
    <w:rsid w:val="001A2CCB"/>
    <w:rsid w:val="001D1C7D"/>
    <w:rsid w:val="001E73A0"/>
    <w:rsid w:val="002209F1"/>
    <w:rsid w:val="00237FB1"/>
    <w:rsid w:val="002C7D1A"/>
    <w:rsid w:val="00315A07"/>
    <w:rsid w:val="00365A22"/>
    <w:rsid w:val="003729D9"/>
    <w:rsid w:val="00380863"/>
    <w:rsid w:val="004717E6"/>
    <w:rsid w:val="004A1E1E"/>
    <w:rsid w:val="004B5D94"/>
    <w:rsid w:val="004F73AE"/>
    <w:rsid w:val="00505A6B"/>
    <w:rsid w:val="005406F9"/>
    <w:rsid w:val="00557A54"/>
    <w:rsid w:val="005E015B"/>
    <w:rsid w:val="006F2445"/>
    <w:rsid w:val="006F46F5"/>
    <w:rsid w:val="00754E9E"/>
    <w:rsid w:val="007A0DCB"/>
    <w:rsid w:val="007B3890"/>
    <w:rsid w:val="007D52AD"/>
    <w:rsid w:val="007E3365"/>
    <w:rsid w:val="007F62F2"/>
    <w:rsid w:val="00810C18"/>
    <w:rsid w:val="00830CF9"/>
    <w:rsid w:val="0085007E"/>
    <w:rsid w:val="008A6165"/>
    <w:rsid w:val="008E2D4E"/>
    <w:rsid w:val="00902AE8"/>
    <w:rsid w:val="009100EA"/>
    <w:rsid w:val="0092313B"/>
    <w:rsid w:val="00997792"/>
    <w:rsid w:val="009C2BDA"/>
    <w:rsid w:val="009C5EA1"/>
    <w:rsid w:val="009E338E"/>
    <w:rsid w:val="009F55BD"/>
    <w:rsid w:val="00A42F75"/>
    <w:rsid w:val="00A55997"/>
    <w:rsid w:val="00A63D59"/>
    <w:rsid w:val="00A76CE7"/>
    <w:rsid w:val="00A85321"/>
    <w:rsid w:val="00AA4D01"/>
    <w:rsid w:val="00AA5E26"/>
    <w:rsid w:val="00AB6D45"/>
    <w:rsid w:val="00B53115"/>
    <w:rsid w:val="00B63F1D"/>
    <w:rsid w:val="00BF5ED7"/>
    <w:rsid w:val="00C260ED"/>
    <w:rsid w:val="00C72B09"/>
    <w:rsid w:val="00CB1533"/>
    <w:rsid w:val="00CD55AE"/>
    <w:rsid w:val="00D15E0E"/>
    <w:rsid w:val="00DC2988"/>
    <w:rsid w:val="00DC6A25"/>
    <w:rsid w:val="00E43147"/>
    <w:rsid w:val="00E76AE2"/>
    <w:rsid w:val="00E77C44"/>
    <w:rsid w:val="00EA5B53"/>
    <w:rsid w:val="00ED1307"/>
    <w:rsid w:val="00F3297A"/>
    <w:rsid w:val="00F46343"/>
    <w:rsid w:val="00F4790C"/>
    <w:rsid w:val="00FC6950"/>
    <w:rsid w:val="00FD7373"/>
    <w:rsid w:val="00FF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4B67831"/>
  <w15:chartTrackingRefBased/>
  <w15:docId w15:val="{06D0457C-8EC2-EE44-A747-9472818C8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DC6A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CO" w:eastAsia="es-ES_tradn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DC6A25"/>
    <w:rPr>
      <w:rFonts w:ascii="Courier New" w:eastAsia="Times New Roman" w:hAnsi="Courier New" w:cs="Courier New"/>
      <w:sz w:val="20"/>
      <w:szCs w:val="20"/>
      <w:lang w:eastAsia="es-ES_tradnl"/>
    </w:rPr>
  </w:style>
  <w:style w:type="character" w:customStyle="1" w:styleId="y2iqfc">
    <w:name w:val="y2iqfc"/>
    <w:basedOn w:val="Fuentedeprrafopredeter"/>
    <w:rsid w:val="00DC6A25"/>
  </w:style>
  <w:style w:type="character" w:styleId="Hipervnculo">
    <w:name w:val="Hyperlink"/>
    <w:basedOn w:val="Fuentedeprrafopredeter"/>
    <w:uiPriority w:val="99"/>
    <w:unhideWhenUsed/>
    <w:rsid w:val="008A6165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5EA1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EA1"/>
    <w:rPr>
      <w:rFonts w:ascii="Times New Roman" w:hAnsi="Times New Roman" w:cs="Times New Roman"/>
      <w:sz w:val="18"/>
      <w:szCs w:val="18"/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1A2CC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A2CC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A2CCB"/>
    <w:rPr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A2CC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A2CCB"/>
    <w:rPr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A2CCB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A2CCB"/>
    <w:rPr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A2C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4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29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c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julianrodriguez@mailbabe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706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Stefany Castaño</dc:creator>
  <cp:keywords/>
  <dc:description/>
  <cp:lastModifiedBy>Stefany Castaño</cp:lastModifiedBy>
  <cp:revision>3</cp:revision>
  <dcterms:created xsi:type="dcterms:W3CDTF">2021-08-11T21:51:00Z</dcterms:created>
  <dcterms:modified xsi:type="dcterms:W3CDTF">2021-08-11T21:52:00Z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