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87B14" w14:textId="77777777" w:rsidR="00D91865" w:rsidRPr="007E63C9" w:rsidRDefault="00D91865" w:rsidP="002029D0">
      <w:pPr>
        <w:autoSpaceDE w:val="0"/>
        <w:autoSpaceDN w:val="0"/>
        <w:adjustRightInd w:val="0"/>
        <w:rPr>
          <w:rFonts w:ascii="Arial" w:hAnsi="Arial" w:cs="Arial"/>
          <w:color w:val="000000" w:themeColor="text1"/>
          <w:sz w:val="22"/>
          <w:szCs w:val="22"/>
          <w:lang w:val="es-ES_tradnl"/>
        </w:rPr>
      </w:pPr>
    </w:p>
    <w:p w14:paraId="3C83A7BD" w14:textId="77777777" w:rsidR="007E63C9" w:rsidRPr="00A0771F" w:rsidRDefault="007E63C9" w:rsidP="007E63C9">
      <w:pPr>
        <w:tabs>
          <w:tab w:val="center" w:pos="4680"/>
          <w:tab w:val="right" w:pos="9360"/>
        </w:tabs>
        <w:adjustRightInd w:val="0"/>
        <w:snapToGrid w:val="0"/>
        <w:ind w:firstLineChars="49" w:firstLine="118"/>
        <w:contextualSpacing/>
        <w:jc w:val="right"/>
        <w:rPr>
          <w:rFonts w:ascii="Arial" w:hAnsi="Arial" w:cs="Arial"/>
          <w:b/>
          <w:sz w:val="14"/>
          <w:szCs w:val="14"/>
        </w:rPr>
      </w:pPr>
      <w:r w:rsidRPr="00496363">
        <w:rPr>
          <w:rFonts w:ascii="Times New Roman" w:hAnsi="Times New Roman"/>
          <w:noProof/>
          <w:lang w:val="en-US"/>
        </w:rPr>
        <w:drawing>
          <wp:anchor distT="0" distB="0" distL="114300" distR="114300" simplePos="0" relativeHeight="251659264" behindDoc="0" locked="0" layoutInCell="1" allowOverlap="1" wp14:anchorId="05F3BE73" wp14:editId="72DDED9C">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4"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rPr>
        <w:t>CONTACTO</w:t>
      </w:r>
    </w:p>
    <w:p w14:paraId="21C6DC39" w14:textId="77777777" w:rsidR="007E63C9" w:rsidRPr="00A0771F" w:rsidRDefault="007E63C9" w:rsidP="007E63C9">
      <w:pPr>
        <w:adjustRightInd w:val="0"/>
        <w:snapToGrid w:val="0"/>
        <w:ind w:left="6400"/>
        <w:contextualSpacing/>
        <w:jc w:val="right"/>
        <w:rPr>
          <w:rFonts w:ascii="Arial" w:hAnsi="Arial" w:cs="Arial"/>
          <w:sz w:val="14"/>
          <w:szCs w:val="14"/>
        </w:rPr>
      </w:pPr>
      <w:r w:rsidRPr="00A0771F">
        <w:rPr>
          <w:rFonts w:ascii="Arial" w:hAnsi="Arial" w:cs="Arial"/>
          <w:sz w:val="14"/>
          <w:szCs w:val="14"/>
        </w:rPr>
        <w:t>Julián Rodríguez Cornejo</w:t>
      </w:r>
    </w:p>
    <w:p w14:paraId="64FB3306" w14:textId="77777777" w:rsidR="007E63C9" w:rsidRPr="00A0771F" w:rsidRDefault="007E63C9" w:rsidP="007E63C9">
      <w:pPr>
        <w:adjustRightInd w:val="0"/>
        <w:snapToGrid w:val="0"/>
        <w:ind w:left="3200" w:firstLine="800"/>
        <w:contextualSpacing/>
        <w:jc w:val="right"/>
        <w:rPr>
          <w:rFonts w:ascii="Arial" w:hAnsi="Arial" w:cs="Arial"/>
          <w:sz w:val="14"/>
          <w:szCs w:val="14"/>
        </w:rPr>
      </w:pPr>
      <w:r w:rsidRPr="00A0771F">
        <w:rPr>
          <w:rFonts w:ascii="Arial" w:hAnsi="Arial" w:cs="Arial"/>
          <w:sz w:val="14"/>
          <w:szCs w:val="14"/>
        </w:rPr>
        <w:tab/>
      </w:r>
      <w:r w:rsidRPr="00A0771F">
        <w:rPr>
          <w:rFonts w:ascii="Arial" w:hAnsi="Arial" w:cs="Arial"/>
          <w:sz w:val="14"/>
          <w:szCs w:val="14"/>
        </w:rPr>
        <w:tab/>
        <w:t>Babel Group</w:t>
      </w:r>
    </w:p>
    <w:p w14:paraId="13E14F7D" w14:textId="77777777" w:rsidR="007E63C9" w:rsidRPr="00DA0875" w:rsidRDefault="007E63C9" w:rsidP="007E63C9">
      <w:pPr>
        <w:adjustRightInd w:val="0"/>
        <w:snapToGrid w:val="0"/>
        <w:ind w:left="3200" w:firstLine="800"/>
        <w:contextualSpacing/>
        <w:jc w:val="right"/>
        <w:rPr>
          <w:rFonts w:ascii="Arial" w:hAnsi="Arial" w:cs="Arial"/>
          <w:sz w:val="14"/>
          <w:szCs w:val="14"/>
        </w:rPr>
      </w:pPr>
      <w:r w:rsidRPr="00A0771F">
        <w:rPr>
          <w:rFonts w:ascii="Arial" w:hAnsi="Arial" w:cs="Arial"/>
          <w:sz w:val="14"/>
          <w:szCs w:val="14"/>
        </w:rPr>
        <w:tab/>
      </w:r>
      <w:r w:rsidRPr="00A0771F">
        <w:rPr>
          <w:rFonts w:ascii="Arial" w:hAnsi="Arial" w:cs="Arial"/>
          <w:sz w:val="14"/>
          <w:szCs w:val="14"/>
        </w:rPr>
        <w:tab/>
      </w:r>
      <w:r w:rsidRPr="00A0771F">
        <w:rPr>
          <w:rFonts w:ascii="Arial" w:hAnsi="Arial" w:cs="Arial"/>
          <w:sz w:val="14"/>
          <w:szCs w:val="14"/>
        </w:rPr>
        <w:tab/>
      </w:r>
      <w:r w:rsidRPr="00DA0875">
        <w:rPr>
          <w:rFonts w:ascii="Arial" w:hAnsi="Arial" w:cs="Arial"/>
          <w:sz w:val="14"/>
          <w:szCs w:val="14"/>
        </w:rPr>
        <w:t xml:space="preserve">Tel:3166613107 </w:t>
      </w:r>
    </w:p>
    <w:p w14:paraId="45B32DE0" w14:textId="77777777" w:rsidR="007E63C9" w:rsidRDefault="009F116D" w:rsidP="007E63C9">
      <w:pPr>
        <w:adjustRightInd w:val="0"/>
        <w:snapToGrid w:val="0"/>
        <w:ind w:left="3200" w:firstLine="800"/>
        <w:contextualSpacing/>
        <w:jc w:val="right"/>
        <w:rPr>
          <w:rFonts w:ascii="Arial" w:hAnsi="Arial" w:cs="Arial"/>
          <w:sz w:val="14"/>
          <w:szCs w:val="14"/>
        </w:rPr>
      </w:pPr>
      <w:hyperlink r:id="rId5" w:history="1">
        <w:r w:rsidR="007E63C9" w:rsidRPr="00DA0875">
          <w:rPr>
            <w:rStyle w:val="Hipervnculo"/>
            <w:rFonts w:ascii="Arial" w:hAnsi="Arial" w:cs="Arial"/>
            <w:sz w:val="14"/>
            <w:szCs w:val="14"/>
          </w:rPr>
          <w:t>Julianrodriguez@mailbabel.com</w:t>
        </w:r>
      </w:hyperlink>
    </w:p>
    <w:p w14:paraId="3FC67BAE" w14:textId="77777777" w:rsidR="007E63C9" w:rsidRDefault="007E63C9" w:rsidP="007E63C9">
      <w:pPr>
        <w:autoSpaceDE w:val="0"/>
        <w:autoSpaceDN w:val="0"/>
        <w:adjustRightInd w:val="0"/>
        <w:rPr>
          <w:rFonts w:ascii="Arial" w:hAnsi="Arial" w:cs="Arial"/>
          <w:b/>
          <w:bCs/>
          <w:color w:val="000000" w:themeColor="text1"/>
          <w:sz w:val="28"/>
          <w:szCs w:val="28"/>
          <w:lang w:val="es-ES_tradnl"/>
        </w:rPr>
      </w:pPr>
    </w:p>
    <w:p w14:paraId="69F9846D" w14:textId="0D577DB9" w:rsidR="00D91865" w:rsidRPr="00516696" w:rsidRDefault="00516696" w:rsidP="00D91865">
      <w:pPr>
        <w:autoSpaceDE w:val="0"/>
        <w:autoSpaceDN w:val="0"/>
        <w:adjustRightInd w:val="0"/>
        <w:jc w:val="center"/>
        <w:rPr>
          <w:rFonts w:ascii="Arial" w:hAnsi="Arial" w:cs="Arial"/>
          <w:b/>
          <w:bCs/>
          <w:color w:val="000000" w:themeColor="text1"/>
          <w:sz w:val="28"/>
          <w:szCs w:val="28"/>
          <w:lang w:val="es-ES_tradnl"/>
        </w:rPr>
      </w:pPr>
      <w:r>
        <w:rPr>
          <w:rFonts w:ascii="Arial" w:hAnsi="Arial" w:cs="Arial"/>
          <w:b/>
          <w:bCs/>
          <w:color w:val="000000" w:themeColor="text1"/>
          <w:sz w:val="28"/>
          <w:szCs w:val="28"/>
          <w:lang w:val="es-ES_tradnl"/>
        </w:rPr>
        <w:t>C</w:t>
      </w:r>
      <w:r w:rsidR="00D91865" w:rsidRPr="00516696">
        <w:rPr>
          <w:rFonts w:ascii="Arial" w:hAnsi="Arial" w:cs="Arial"/>
          <w:b/>
          <w:bCs/>
          <w:color w:val="000000" w:themeColor="text1"/>
          <w:sz w:val="28"/>
          <w:szCs w:val="28"/>
          <w:lang w:val="es-ES_tradnl"/>
        </w:rPr>
        <w:t xml:space="preserve">olombianos </w:t>
      </w:r>
      <w:r w:rsidR="002029D0" w:rsidRPr="00516696">
        <w:rPr>
          <w:rFonts w:ascii="Arial" w:hAnsi="Arial" w:cs="Arial"/>
          <w:b/>
          <w:bCs/>
          <w:color w:val="000000" w:themeColor="text1"/>
          <w:sz w:val="28"/>
          <w:szCs w:val="28"/>
          <w:lang w:val="es-ES_tradnl"/>
        </w:rPr>
        <w:t xml:space="preserve">prefieren </w:t>
      </w:r>
      <w:r w:rsidR="00165A10" w:rsidRPr="00516696">
        <w:rPr>
          <w:rFonts w:ascii="Arial" w:hAnsi="Arial" w:cs="Arial"/>
          <w:b/>
          <w:bCs/>
          <w:color w:val="000000" w:themeColor="text1"/>
          <w:sz w:val="28"/>
          <w:szCs w:val="28"/>
          <w:lang w:val="es-ES_tradnl"/>
        </w:rPr>
        <w:t>televisores</w:t>
      </w:r>
      <w:r w:rsidR="00D91865" w:rsidRPr="00516696">
        <w:rPr>
          <w:rFonts w:ascii="Arial" w:hAnsi="Arial" w:cs="Arial"/>
          <w:b/>
          <w:bCs/>
          <w:color w:val="000000" w:themeColor="text1"/>
          <w:sz w:val="28"/>
          <w:szCs w:val="28"/>
          <w:lang w:val="es-ES_tradnl"/>
        </w:rPr>
        <w:t xml:space="preserve"> </w:t>
      </w:r>
      <w:r>
        <w:rPr>
          <w:rFonts w:ascii="Arial" w:hAnsi="Arial" w:cs="Arial"/>
          <w:b/>
          <w:bCs/>
          <w:color w:val="000000" w:themeColor="text1"/>
          <w:sz w:val="28"/>
          <w:szCs w:val="28"/>
          <w:lang w:val="es-ES_tradnl"/>
        </w:rPr>
        <w:t xml:space="preserve">de gran tamaño </w:t>
      </w:r>
      <w:r w:rsidR="00D91865" w:rsidRPr="00516696">
        <w:rPr>
          <w:rFonts w:ascii="Arial" w:hAnsi="Arial" w:cs="Arial"/>
          <w:b/>
          <w:bCs/>
          <w:color w:val="000000" w:themeColor="text1"/>
          <w:sz w:val="28"/>
          <w:szCs w:val="28"/>
          <w:lang w:val="es-ES_tradnl"/>
        </w:rPr>
        <w:t xml:space="preserve">y </w:t>
      </w:r>
      <w:r>
        <w:rPr>
          <w:rFonts w:ascii="Arial" w:hAnsi="Arial" w:cs="Arial"/>
          <w:b/>
          <w:bCs/>
          <w:color w:val="000000" w:themeColor="text1"/>
          <w:sz w:val="28"/>
          <w:szCs w:val="28"/>
          <w:lang w:val="es-ES_tradnl"/>
        </w:rPr>
        <w:br/>
        <w:t xml:space="preserve">de diseño </w:t>
      </w:r>
      <w:r w:rsidR="00D91865" w:rsidRPr="00516696">
        <w:rPr>
          <w:rFonts w:ascii="Arial" w:hAnsi="Arial" w:cs="Arial"/>
          <w:b/>
          <w:bCs/>
          <w:color w:val="000000" w:themeColor="text1"/>
          <w:sz w:val="28"/>
          <w:szCs w:val="28"/>
          <w:lang w:val="es-ES_tradnl"/>
        </w:rPr>
        <w:t>de acuerdo a sus necesidades</w:t>
      </w:r>
    </w:p>
    <w:p w14:paraId="7FDC4B45" w14:textId="414081D0" w:rsidR="007E63C9" w:rsidRPr="00516696" w:rsidRDefault="007E63C9" w:rsidP="00D91865">
      <w:pPr>
        <w:autoSpaceDE w:val="0"/>
        <w:autoSpaceDN w:val="0"/>
        <w:adjustRightInd w:val="0"/>
        <w:jc w:val="center"/>
        <w:rPr>
          <w:rFonts w:ascii="Arial" w:hAnsi="Arial" w:cs="Arial"/>
          <w:color w:val="000000" w:themeColor="text1"/>
          <w:lang w:val="es-ES_tradnl"/>
        </w:rPr>
      </w:pPr>
    </w:p>
    <w:p w14:paraId="602A167B" w14:textId="08BDD2D8" w:rsidR="00D91865" w:rsidRPr="00A74C6D" w:rsidRDefault="00432EC1" w:rsidP="00A74C6D">
      <w:pPr>
        <w:autoSpaceDE w:val="0"/>
        <w:autoSpaceDN w:val="0"/>
        <w:adjustRightInd w:val="0"/>
        <w:jc w:val="center"/>
        <w:rPr>
          <w:rFonts w:ascii="Arial" w:hAnsi="Arial" w:cs="Arial"/>
          <w:i/>
          <w:iCs/>
          <w:color w:val="000000" w:themeColor="text1"/>
          <w:lang w:val="es-ES_tradnl"/>
        </w:rPr>
      </w:pPr>
      <w:r>
        <w:rPr>
          <w:rFonts w:ascii="Arial" w:hAnsi="Arial" w:cs="Arial"/>
          <w:i/>
          <w:iCs/>
          <w:color w:val="000000" w:themeColor="text1"/>
          <w:lang w:val="es-ES_tradnl"/>
        </w:rPr>
        <w:t>De acuerdo a estudio de GFK</w:t>
      </w:r>
      <w:r w:rsidR="00434B5C" w:rsidRPr="00516696">
        <w:rPr>
          <w:rFonts w:ascii="Arial" w:hAnsi="Arial" w:cs="Arial"/>
          <w:i/>
          <w:iCs/>
          <w:color w:val="000000" w:themeColor="text1"/>
          <w:lang w:val="es-ES_tradnl"/>
        </w:rPr>
        <w:t xml:space="preserve">, </w:t>
      </w:r>
      <w:r w:rsidR="007E63C9" w:rsidRPr="00516696">
        <w:rPr>
          <w:rFonts w:ascii="Arial" w:hAnsi="Arial" w:cs="Arial"/>
          <w:i/>
          <w:iCs/>
          <w:color w:val="000000" w:themeColor="text1"/>
          <w:lang w:val="es-ES_tradnl"/>
        </w:rPr>
        <w:t xml:space="preserve">Samsung </w:t>
      </w:r>
      <w:r w:rsidR="000579B5" w:rsidRPr="00516696">
        <w:rPr>
          <w:rFonts w:ascii="Arial" w:hAnsi="Arial" w:cs="Arial"/>
          <w:i/>
          <w:iCs/>
          <w:color w:val="000000" w:themeColor="text1"/>
          <w:lang w:val="es-ES_tradnl"/>
        </w:rPr>
        <w:t xml:space="preserve">continúa siendo líder en el mercado de pantallas para el hogar </w:t>
      </w:r>
      <w:r w:rsidR="007E63C9" w:rsidRPr="00516696">
        <w:rPr>
          <w:rFonts w:ascii="Arial" w:hAnsi="Arial" w:cs="Arial"/>
          <w:i/>
          <w:iCs/>
          <w:color w:val="000000" w:themeColor="text1"/>
          <w:lang w:val="es-ES_tradnl"/>
        </w:rPr>
        <w:t>con un amplio portafolio</w:t>
      </w:r>
      <w:r w:rsidR="000579B5" w:rsidRPr="00516696">
        <w:rPr>
          <w:rFonts w:ascii="Arial" w:hAnsi="Arial" w:cs="Arial"/>
          <w:i/>
          <w:iCs/>
          <w:color w:val="000000" w:themeColor="text1"/>
          <w:lang w:val="es-ES_tradnl"/>
        </w:rPr>
        <w:t xml:space="preserve"> y un crecimiento de</w:t>
      </w:r>
      <w:r w:rsidR="003F2C79">
        <w:rPr>
          <w:rFonts w:ascii="Arial" w:hAnsi="Arial" w:cs="Arial"/>
          <w:i/>
          <w:iCs/>
          <w:color w:val="000000" w:themeColor="text1"/>
          <w:lang w:val="es-ES_tradnl"/>
        </w:rPr>
        <w:t>l</w:t>
      </w:r>
      <w:r w:rsidR="000579B5" w:rsidRPr="00516696">
        <w:rPr>
          <w:rFonts w:ascii="Arial" w:hAnsi="Arial" w:cs="Arial"/>
          <w:i/>
          <w:iCs/>
          <w:color w:val="000000" w:themeColor="text1"/>
          <w:lang w:val="es-ES_tradnl"/>
        </w:rPr>
        <w:t xml:space="preserve"> 25%.</w:t>
      </w:r>
    </w:p>
    <w:p w14:paraId="4D5126D0" w14:textId="77777777" w:rsidR="00516696" w:rsidRPr="00516696" w:rsidRDefault="00516696" w:rsidP="0015446B">
      <w:pPr>
        <w:autoSpaceDE w:val="0"/>
        <w:autoSpaceDN w:val="0"/>
        <w:adjustRightInd w:val="0"/>
        <w:rPr>
          <w:rFonts w:ascii="Arial" w:hAnsi="Arial" w:cs="Arial"/>
          <w:color w:val="353535"/>
          <w:sz w:val="22"/>
          <w:szCs w:val="22"/>
          <w:lang w:val="es-ES_tradnl"/>
        </w:rPr>
      </w:pPr>
    </w:p>
    <w:p w14:paraId="54E330D7" w14:textId="6081CEC5" w:rsidR="007F12FD" w:rsidRPr="00516696" w:rsidRDefault="00D5469B" w:rsidP="007E63C9">
      <w:pPr>
        <w:autoSpaceDE w:val="0"/>
        <w:autoSpaceDN w:val="0"/>
        <w:adjustRightInd w:val="0"/>
        <w:jc w:val="both"/>
        <w:rPr>
          <w:rFonts w:ascii="Arial" w:hAnsi="Arial" w:cs="Arial"/>
          <w:color w:val="000000"/>
          <w:sz w:val="22"/>
          <w:szCs w:val="22"/>
          <w:lang w:val="es-ES_tradnl"/>
        </w:rPr>
      </w:pPr>
      <w:r w:rsidRPr="00516696">
        <w:rPr>
          <w:rFonts w:ascii="Arial" w:hAnsi="Arial" w:cs="Arial"/>
          <w:b/>
          <w:bCs/>
          <w:color w:val="000000"/>
          <w:sz w:val="22"/>
          <w:szCs w:val="22"/>
          <w:lang w:val="es-ES_tradnl"/>
        </w:rPr>
        <w:t>BOGOTÁ D.C., Colombia. Enero 2023</w:t>
      </w:r>
      <w:r w:rsidRPr="00516696">
        <w:rPr>
          <w:rFonts w:ascii="Arial" w:hAnsi="Arial" w:cs="Arial"/>
          <w:color w:val="000000"/>
          <w:sz w:val="22"/>
          <w:szCs w:val="22"/>
          <w:lang w:val="es-ES_tradnl"/>
        </w:rPr>
        <w:t>.</w:t>
      </w:r>
      <w:r w:rsidR="007F12FD" w:rsidRPr="00516696">
        <w:rPr>
          <w:rFonts w:ascii="Arial" w:hAnsi="Arial" w:cs="Arial"/>
          <w:color w:val="000000"/>
          <w:sz w:val="22"/>
          <w:szCs w:val="22"/>
          <w:lang w:val="es-ES_tradnl"/>
        </w:rPr>
        <w:t xml:space="preserve"> La necesidad de tener la tecnología más avanzada y satisfacer las preferencias de los colombianos a la hora de adquirir un televisor </w:t>
      </w:r>
      <w:r w:rsidR="00D84735" w:rsidRPr="00516696">
        <w:rPr>
          <w:rFonts w:ascii="Arial" w:hAnsi="Arial" w:cs="Arial"/>
          <w:color w:val="000000"/>
          <w:sz w:val="22"/>
          <w:szCs w:val="22"/>
          <w:lang w:val="es-ES_tradnl"/>
        </w:rPr>
        <w:t>es una tendencia generalizada en el mercado que ha llevado a los fabricantes a ofrecer un portafolio de productos con funcionalidades avanzadas y diseños elegantes que se ajust</w:t>
      </w:r>
      <w:r w:rsidR="003466C7">
        <w:rPr>
          <w:rFonts w:ascii="Arial" w:hAnsi="Arial" w:cs="Arial"/>
          <w:color w:val="000000"/>
          <w:sz w:val="22"/>
          <w:szCs w:val="22"/>
          <w:lang w:val="es-ES_tradnl"/>
        </w:rPr>
        <w:t>e</w:t>
      </w:r>
      <w:r w:rsidR="00D84735" w:rsidRPr="00516696">
        <w:rPr>
          <w:rFonts w:ascii="Arial" w:hAnsi="Arial" w:cs="Arial"/>
          <w:color w:val="000000"/>
          <w:sz w:val="22"/>
          <w:szCs w:val="22"/>
          <w:lang w:val="es-ES_tradnl"/>
        </w:rPr>
        <w:t xml:space="preserve">n a </w:t>
      </w:r>
      <w:r w:rsidR="003466C7">
        <w:rPr>
          <w:rFonts w:ascii="Arial" w:hAnsi="Arial" w:cs="Arial"/>
          <w:color w:val="000000"/>
          <w:sz w:val="22"/>
          <w:szCs w:val="22"/>
          <w:lang w:val="es-ES_tradnl"/>
        </w:rPr>
        <w:t xml:space="preserve">todos </w:t>
      </w:r>
      <w:r w:rsidR="00D84735" w:rsidRPr="00516696">
        <w:rPr>
          <w:rFonts w:ascii="Arial" w:hAnsi="Arial" w:cs="Arial"/>
          <w:color w:val="000000"/>
          <w:sz w:val="22"/>
          <w:szCs w:val="22"/>
          <w:lang w:val="es-ES_tradnl"/>
        </w:rPr>
        <w:t xml:space="preserve">los espacios del hogar. </w:t>
      </w:r>
    </w:p>
    <w:p w14:paraId="0CECAB02" w14:textId="29B514A7" w:rsidR="00D52845" w:rsidRPr="00516696" w:rsidRDefault="00D52845" w:rsidP="007E63C9">
      <w:pPr>
        <w:autoSpaceDE w:val="0"/>
        <w:autoSpaceDN w:val="0"/>
        <w:adjustRightInd w:val="0"/>
        <w:jc w:val="both"/>
        <w:rPr>
          <w:rFonts w:ascii="Arial" w:hAnsi="Arial" w:cs="Arial"/>
          <w:color w:val="000000" w:themeColor="text1"/>
          <w:sz w:val="22"/>
          <w:szCs w:val="22"/>
          <w:lang w:val="es-ES_tradnl"/>
        </w:rPr>
      </w:pPr>
    </w:p>
    <w:p w14:paraId="41FF2B89" w14:textId="14B7DF8A" w:rsidR="00552998" w:rsidRPr="00516696" w:rsidRDefault="003F2C79" w:rsidP="00552998">
      <w:pPr>
        <w:autoSpaceDE w:val="0"/>
        <w:autoSpaceDN w:val="0"/>
        <w:adjustRightInd w:val="0"/>
        <w:jc w:val="both"/>
        <w:rPr>
          <w:rFonts w:ascii="Arial" w:hAnsi="Arial" w:cs="Arial"/>
          <w:color w:val="000000" w:themeColor="text1"/>
          <w:sz w:val="22"/>
          <w:szCs w:val="22"/>
          <w:lang w:val="es-ES_tradnl"/>
        </w:rPr>
      </w:pPr>
      <w:r>
        <w:rPr>
          <w:rFonts w:ascii="Arial" w:hAnsi="Arial" w:cs="Arial"/>
          <w:color w:val="000000" w:themeColor="text1"/>
          <w:sz w:val="22"/>
          <w:szCs w:val="22"/>
          <w:lang w:val="es-ES_tradnl"/>
        </w:rPr>
        <w:t xml:space="preserve">Según un </w:t>
      </w:r>
      <w:r w:rsidR="00A807B4">
        <w:rPr>
          <w:rFonts w:ascii="Arial" w:hAnsi="Arial" w:cs="Arial"/>
          <w:color w:val="000000" w:themeColor="text1"/>
          <w:sz w:val="22"/>
          <w:szCs w:val="22"/>
          <w:lang w:val="es-ES_tradnl"/>
        </w:rPr>
        <w:t>estudio</w:t>
      </w:r>
      <w:r>
        <w:rPr>
          <w:rFonts w:ascii="Arial" w:hAnsi="Arial" w:cs="Arial"/>
          <w:color w:val="000000" w:themeColor="text1"/>
          <w:sz w:val="22"/>
          <w:szCs w:val="22"/>
          <w:lang w:val="es-ES_tradnl"/>
        </w:rPr>
        <w:t xml:space="preserve"> </w:t>
      </w:r>
      <w:r w:rsidR="00A807B4">
        <w:rPr>
          <w:rFonts w:ascii="Arial" w:hAnsi="Arial" w:cs="Arial"/>
          <w:color w:val="000000" w:themeColor="text1"/>
          <w:sz w:val="22"/>
          <w:szCs w:val="22"/>
          <w:lang w:val="es-ES_tradnl"/>
        </w:rPr>
        <w:t xml:space="preserve">realizado </w:t>
      </w:r>
      <w:r w:rsidR="00033073">
        <w:rPr>
          <w:rFonts w:ascii="Arial" w:hAnsi="Arial" w:cs="Arial"/>
          <w:color w:val="000000" w:themeColor="text1"/>
          <w:sz w:val="22"/>
          <w:szCs w:val="22"/>
          <w:lang w:val="es-ES_tradnl"/>
        </w:rPr>
        <w:t xml:space="preserve">recientemente </w:t>
      </w:r>
      <w:r w:rsidR="00A807B4">
        <w:rPr>
          <w:rFonts w:ascii="Arial" w:hAnsi="Arial" w:cs="Arial"/>
          <w:color w:val="000000" w:themeColor="text1"/>
          <w:sz w:val="22"/>
          <w:szCs w:val="22"/>
          <w:lang w:val="es-ES_tradnl"/>
        </w:rPr>
        <w:t>por GFK, d</w:t>
      </w:r>
      <w:r w:rsidR="00552998" w:rsidRPr="00516696">
        <w:rPr>
          <w:rFonts w:ascii="Arial" w:hAnsi="Arial" w:cs="Arial"/>
          <w:color w:val="000000" w:themeColor="text1"/>
          <w:sz w:val="22"/>
          <w:szCs w:val="22"/>
          <w:lang w:val="es-ES_tradnl"/>
        </w:rPr>
        <w:t>urante 2022</w:t>
      </w:r>
      <w:r w:rsidR="00DB737C">
        <w:rPr>
          <w:rFonts w:ascii="Arial" w:hAnsi="Arial" w:cs="Arial"/>
          <w:color w:val="000000" w:themeColor="text1"/>
          <w:sz w:val="22"/>
          <w:szCs w:val="22"/>
          <w:lang w:val="es-ES_tradnl"/>
        </w:rPr>
        <w:t xml:space="preserve"> </w:t>
      </w:r>
      <w:r>
        <w:rPr>
          <w:rFonts w:ascii="Arial" w:hAnsi="Arial" w:cs="Arial"/>
          <w:color w:val="000000" w:themeColor="text1"/>
          <w:sz w:val="22"/>
          <w:szCs w:val="22"/>
          <w:lang w:val="es-ES_tradnl"/>
        </w:rPr>
        <w:t xml:space="preserve">Samsung creció un </w:t>
      </w:r>
      <w:r w:rsidR="00552998" w:rsidRPr="00516696">
        <w:rPr>
          <w:rFonts w:ascii="Arial" w:hAnsi="Arial" w:cs="Arial"/>
          <w:color w:val="000000" w:themeColor="text1"/>
          <w:sz w:val="22"/>
          <w:szCs w:val="22"/>
          <w:lang w:val="es-ES_tradnl"/>
        </w:rPr>
        <w:t>25%</w:t>
      </w:r>
      <w:r w:rsidR="00DB737C">
        <w:rPr>
          <w:rFonts w:ascii="Arial" w:hAnsi="Arial" w:cs="Arial"/>
          <w:color w:val="000000" w:themeColor="text1"/>
          <w:sz w:val="22"/>
          <w:szCs w:val="22"/>
          <w:lang w:val="es-ES_tradnl"/>
        </w:rPr>
        <w:t xml:space="preserve"> </w:t>
      </w:r>
      <w:r w:rsidR="00DB737C" w:rsidRPr="00516696">
        <w:rPr>
          <w:rFonts w:ascii="Arial" w:hAnsi="Arial" w:cs="Arial"/>
          <w:color w:val="000000" w:themeColor="text1"/>
          <w:sz w:val="22"/>
          <w:szCs w:val="22"/>
          <w:lang w:val="es-ES_tradnl"/>
        </w:rPr>
        <w:t>el mercado de los Smart TVs</w:t>
      </w:r>
      <w:r w:rsidR="00DB737C">
        <w:rPr>
          <w:rFonts w:ascii="Arial" w:hAnsi="Arial" w:cs="Arial"/>
          <w:color w:val="000000" w:themeColor="text1"/>
          <w:sz w:val="22"/>
          <w:szCs w:val="22"/>
          <w:lang w:val="es-ES_tradnl"/>
        </w:rPr>
        <w:t xml:space="preserve"> en el país</w:t>
      </w:r>
      <w:r>
        <w:rPr>
          <w:rFonts w:ascii="Arial" w:hAnsi="Arial" w:cs="Arial"/>
          <w:color w:val="000000" w:themeColor="text1"/>
          <w:sz w:val="22"/>
          <w:szCs w:val="22"/>
          <w:lang w:val="es-ES_tradnl"/>
        </w:rPr>
        <w:t>. Asimismo, la compañía</w:t>
      </w:r>
      <w:r w:rsidR="00033073">
        <w:rPr>
          <w:rFonts w:ascii="Arial" w:hAnsi="Arial" w:cs="Arial"/>
          <w:color w:val="000000" w:themeColor="text1"/>
          <w:sz w:val="22"/>
          <w:szCs w:val="22"/>
          <w:lang w:val="es-ES_tradnl"/>
        </w:rPr>
        <w:t xml:space="preserve"> surcoreana</w:t>
      </w:r>
      <w:r>
        <w:rPr>
          <w:rFonts w:ascii="Arial" w:hAnsi="Arial" w:cs="Arial"/>
          <w:color w:val="000000" w:themeColor="text1"/>
          <w:sz w:val="22"/>
          <w:szCs w:val="22"/>
          <w:lang w:val="es-ES_tradnl"/>
        </w:rPr>
        <w:t xml:space="preserve"> reafirmó su liderazgo con un 36% en la </w:t>
      </w:r>
      <w:r w:rsidR="00033073">
        <w:rPr>
          <w:rFonts w:ascii="Arial" w:hAnsi="Arial" w:cs="Arial"/>
          <w:color w:val="000000" w:themeColor="text1"/>
          <w:sz w:val="22"/>
          <w:szCs w:val="22"/>
          <w:lang w:val="es-ES_tradnl"/>
        </w:rPr>
        <w:t>participación de este</w:t>
      </w:r>
      <w:r w:rsidR="00552998" w:rsidRPr="00516696">
        <w:rPr>
          <w:rFonts w:ascii="Arial" w:hAnsi="Arial" w:cs="Arial"/>
          <w:color w:val="000000" w:themeColor="text1"/>
          <w:sz w:val="22"/>
          <w:szCs w:val="22"/>
          <w:lang w:val="es-ES_tradnl"/>
        </w:rPr>
        <w:t xml:space="preserve"> mercado</w:t>
      </w:r>
      <w:r w:rsidR="00033073">
        <w:rPr>
          <w:rFonts w:ascii="Arial" w:hAnsi="Arial" w:cs="Arial"/>
          <w:color w:val="000000" w:themeColor="text1"/>
          <w:sz w:val="22"/>
          <w:szCs w:val="22"/>
          <w:lang w:val="es-ES_tradnl"/>
        </w:rPr>
        <w:t>.</w:t>
      </w:r>
      <w:r w:rsidR="00552998" w:rsidRPr="00516696">
        <w:rPr>
          <w:rFonts w:ascii="Arial" w:hAnsi="Arial" w:cs="Arial"/>
          <w:color w:val="000000" w:themeColor="text1"/>
          <w:sz w:val="22"/>
          <w:szCs w:val="22"/>
          <w:lang w:val="es-ES_tradnl"/>
        </w:rPr>
        <w:t xml:space="preserve"> </w:t>
      </w:r>
    </w:p>
    <w:p w14:paraId="33B6B2DD" w14:textId="77777777" w:rsidR="00552998" w:rsidRDefault="00552998" w:rsidP="007E63C9">
      <w:pPr>
        <w:autoSpaceDE w:val="0"/>
        <w:autoSpaceDN w:val="0"/>
        <w:adjustRightInd w:val="0"/>
        <w:jc w:val="both"/>
        <w:rPr>
          <w:rFonts w:ascii="Arial" w:hAnsi="Arial" w:cs="Arial"/>
          <w:color w:val="000000" w:themeColor="text1"/>
          <w:sz w:val="22"/>
          <w:szCs w:val="22"/>
          <w:lang w:val="es-ES_tradnl"/>
        </w:rPr>
      </w:pPr>
    </w:p>
    <w:p w14:paraId="50F4BB36" w14:textId="3916B78F" w:rsidR="00516696" w:rsidRDefault="00D84735" w:rsidP="007E63C9">
      <w:pPr>
        <w:autoSpaceDE w:val="0"/>
        <w:autoSpaceDN w:val="0"/>
        <w:adjustRightInd w:val="0"/>
        <w:jc w:val="both"/>
        <w:rPr>
          <w:rFonts w:ascii="Arial" w:hAnsi="Arial" w:cs="Arial"/>
          <w:color w:val="000000" w:themeColor="text1"/>
          <w:sz w:val="22"/>
          <w:szCs w:val="22"/>
          <w:lang w:val="es-ES_tradnl"/>
        </w:rPr>
      </w:pPr>
      <w:r w:rsidRPr="00516696">
        <w:rPr>
          <w:rFonts w:ascii="Arial" w:hAnsi="Arial" w:cs="Arial"/>
          <w:color w:val="000000" w:themeColor="text1"/>
          <w:sz w:val="22"/>
          <w:szCs w:val="22"/>
          <w:lang w:val="es-ES_tradnl"/>
        </w:rPr>
        <w:t>D</w:t>
      </w:r>
      <w:r w:rsidR="00EC68C4" w:rsidRPr="00516696">
        <w:rPr>
          <w:rFonts w:ascii="Arial" w:hAnsi="Arial" w:cs="Arial"/>
          <w:color w:val="000000" w:themeColor="text1"/>
          <w:sz w:val="22"/>
          <w:szCs w:val="22"/>
          <w:lang w:val="es-ES_tradnl"/>
        </w:rPr>
        <w:t xml:space="preserve">e acuerdo </w:t>
      </w:r>
      <w:r w:rsidR="008501E6">
        <w:rPr>
          <w:rFonts w:ascii="Arial" w:hAnsi="Arial" w:cs="Arial"/>
          <w:color w:val="000000" w:themeColor="text1"/>
          <w:sz w:val="22"/>
          <w:szCs w:val="22"/>
          <w:lang w:val="es-ES_tradnl"/>
        </w:rPr>
        <w:t>con</w:t>
      </w:r>
      <w:r w:rsidR="00EC68C4" w:rsidRPr="00516696">
        <w:rPr>
          <w:rFonts w:ascii="Arial" w:hAnsi="Arial" w:cs="Arial"/>
          <w:color w:val="000000" w:themeColor="text1"/>
          <w:sz w:val="22"/>
          <w:szCs w:val="22"/>
          <w:lang w:val="es-ES_tradnl"/>
        </w:rPr>
        <w:t xml:space="preserve"> </w:t>
      </w:r>
      <w:r w:rsidR="00A807B4">
        <w:rPr>
          <w:rFonts w:ascii="Arial" w:hAnsi="Arial" w:cs="Arial"/>
          <w:color w:val="000000" w:themeColor="text1"/>
          <w:sz w:val="22"/>
          <w:szCs w:val="22"/>
          <w:lang w:val="es-ES_tradnl"/>
        </w:rPr>
        <w:t>este estudio</w:t>
      </w:r>
      <w:r w:rsidR="00BC0412" w:rsidRPr="00516696">
        <w:rPr>
          <w:rFonts w:ascii="Arial" w:hAnsi="Arial" w:cs="Arial"/>
          <w:color w:val="000000" w:themeColor="text1"/>
          <w:sz w:val="22"/>
          <w:szCs w:val="22"/>
          <w:lang w:val="es-ES_tradnl"/>
        </w:rPr>
        <w:t>,</w:t>
      </w:r>
      <w:r w:rsidRPr="00516696">
        <w:rPr>
          <w:rFonts w:ascii="Arial" w:hAnsi="Arial" w:cs="Arial"/>
          <w:color w:val="000000" w:themeColor="text1"/>
          <w:sz w:val="22"/>
          <w:szCs w:val="22"/>
          <w:lang w:val="es-ES_tradnl"/>
        </w:rPr>
        <w:t xml:space="preserve"> </w:t>
      </w:r>
      <w:r w:rsidR="00033073">
        <w:rPr>
          <w:rFonts w:ascii="Arial" w:hAnsi="Arial" w:cs="Arial"/>
          <w:color w:val="000000" w:themeColor="text1"/>
          <w:sz w:val="22"/>
          <w:szCs w:val="22"/>
          <w:lang w:val="es-ES_tradnl"/>
        </w:rPr>
        <w:t>existen</w:t>
      </w:r>
      <w:r w:rsidRPr="00516696">
        <w:rPr>
          <w:rFonts w:ascii="Arial" w:hAnsi="Arial" w:cs="Arial"/>
          <w:color w:val="000000" w:themeColor="text1"/>
          <w:sz w:val="22"/>
          <w:szCs w:val="22"/>
          <w:lang w:val="es-ES_tradnl"/>
        </w:rPr>
        <w:t xml:space="preserve"> dos aspectos clave a la hora de adquirir </w:t>
      </w:r>
      <w:r w:rsidR="00516696">
        <w:rPr>
          <w:rFonts w:ascii="Arial" w:hAnsi="Arial" w:cs="Arial"/>
          <w:color w:val="000000" w:themeColor="text1"/>
          <w:sz w:val="22"/>
          <w:szCs w:val="22"/>
          <w:lang w:val="es-ES_tradnl"/>
        </w:rPr>
        <w:t>un</w:t>
      </w:r>
      <w:r w:rsidRPr="00516696">
        <w:rPr>
          <w:rFonts w:ascii="Arial" w:hAnsi="Arial" w:cs="Arial"/>
          <w:color w:val="000000" w:themeColor="text1"/>
          <w:sz w:val="22"/>
          <w:szCs w:val="22"/>
          <w:lang w:val="es-ES_tradnl"/>
        </w:rPr>
        <w:t xml:space="preserve"> televisor inteligente</w:t>
      </w:r>
      <w:r w:rsidR="00516696">
        <w:rPr>
          <w:rFonts w:ascii="Arial" w:hAnsi="Arial" w:cs="Arial"/>
          <w:color w:val="000000" w:themeColor="text1"/>
          <w:sz w:val="22"/>
          <w:szCs w:val="22"/>
          <w:lang w:val="es-ES_tradnl"/>
        </w:rPr>
        <w:t xml:space="preserve">: </w:t>
      </w:r>
      <w:r w:rsidRPr="00516696">
        <w:rPr>
          <w:rFonts w:ascii="Arial" w:hAnsi="Arial" w:cs="Arial"/>
          <w:color w:val="000000" w:themeColor="text1"/>
          <w:sz w:val="22"/>
          <w:szCs w:val="22"/>
          <w:lang w:val="es-ES_tradnl"/>
        </w:rPr>
        <w:t>e</w:t>
      </w:r>
      <w:r w:rsidR="00BC0412" w:rsidRPr="00516696">
        <w:rPr>
          <w:rFonts w:ascii="Arial" w:hAnsi="Arial" w:cs="Arial"/>
          <w:color w:val="000000" w:themeColor="text1"/>
          <w:sz w:val="22"/>
          <w:szCs w:val="22"/>
          <w:lang w:val="es-ES_tradnl"/>
        </w:rPr>
        <w:t>l tamaño</w:t>
      </w:r>
      <w:r w:rsidR="00436DC9">
        <w:rPr>
          <w:rFonts w:ascii="Arial" w:hAnsi="Arial" w:cs="Arial"/>
          <w:color w:val="000000" w:themeColor="text1"/>
          <w:sz w:val="22"/>
          <w:szCs w:val="22"/>
          <w:lang w:val="es-ES_tradnl"/>
        </w:rPr>
        <w:t xml:space="preserve">; </w:t>
      </w:r>
      <w:r w:rsidR="008501E6">
        <w:rPr>
          <w:rFonts w:ascii="Arial" w:hAnsi="Arial" w:cs="Arial"/>
          <w:color w:val="000000" w:themeColor="text1"/>
          <w:sz w:val="22"/>
          <w:szCs w:val="22"/>
          <w:lang w:val="es-ES_tradnl"/>
        </w:rPr>
        <w:t>con</w:t>
      </w:r>
      <w:r w:rsidR="00436DC9">
        <w:rPr>
          <w:rFonts w:ascii="Arial" w:hAnsi="Arial" w:cs="Arial"/>
          <w:color w:val="000000" w:themeColor="text1"/>
          <w:sz w:val="22"/>
          <w:szCs w:val="22"/>
          <w:lang w:val="es-ES_tradnl"/>
        </w:rPr>
        <w:t xml:space="preserve"> una tendencia a las grandes pulgadas</w:t>
      </w:r>
      <w:r w:rsidR="008501E6">
        <w:rPr>
          <w:rFonts w:ascii="Arial" w:hAnsi="Arial" w:cs="Arial"/>
          <w:color w:val="000000" w:themeColor="text1"/>
          <w:sz w:val="22"/>
          <w:szCs w:val="22"/>
          <w:lang w:val="es-ES_tradnl"/>
        </w:rPr>
        <w:t>,</w:t>
      </w:r>
      <w:r w:rsidR="00BC0412" w:rsidRPr="00516696">
        <w:rPr>
          <w:rFonts w:ascii="Arial" w:hAnsi="Arial" w:cs="Arial"/>
          <w:color w:val="000000" w:themeColor="text1"/>
          <w:sz w:val="22"/>
          <w:szCs w:val="22"/>
          <w:lang w:val="es-ES_tradnl"/>
        </w:rPr>
        <w:t xml:space="preserve"> </w:t>
      </w:r>
      <w:r w:rsidR="00516696">
        <w:rPr>
          <w:rFonts w:ascii="Arial" w:hAnsi="Arial" w:cs="Arial"/>
          <w:color w:val="000000" w:themeColor="text1"/>
          <w:sz w:val="22"/>
          <w:szCs w:val="22"/>
          <w:lang w:val="es-ES_tradnl"/>
        </w:rPr>
        <w:t xml:space="preserve">y </w:t>
      </w:r>
      <w:r w:rsidR="00033073">
        <w:rPr>
          <w:rFonts w:ascii="Arial" w:hAnsi="Arial" w:cs="Arial"/>
          <w:color w:val="000000" w:themeColor="text1"/>
          <w:sz w:val="22"/>
          <w:szCs w:val="22"/>
          <w:lang w:val="es-ES_tradnl"/>
        </w:rPr>
        <w:t>e</w:t>
      </w:r>
      <w:r w:rsidR="00436DC9">
        <w:rPr>
          <w:rFonts w:ascii="Arial" w:hAnsi="Arial" w:cs="Arial"/>
          <w:color w:val="000000" w:themeColor="text1"/>
          <w:sz w:val="22"/>
          <w:szCs w:val="22"/>
          <w:lang w:val="es-ES_tradnl"/>
        </w:rPr>
        <w:t>l</w:t>
      </w:r>
      <w:r w:rsidR="00516696">
        <w:rPr>
          <w:rFonts w:ascii="Arial" w:hAnsi="Arial" w:cs="Arial"/>
          <w:color w:val="000000" w:themeColor="text1"/>
          <w:sz w:val="22"/>
          <w:szCs w:val="22"/>
          <w:lang w:val="es-ES_tradnl"/>
        </w:rPr>
        <w:t xml:space="preserve"> diseño</w:t>
      </w:r>
      <w:r w:rsidR="00033073">
        <w:rPr>
          <w:rFonts w:ascii="Arial" w:hAnsi="Arial" w:cs="Arial"/>
          <w:color w:val="000000" w:themeColor="text1"/>
          <w:sz w:val="22"/>
          <w:szCs w:val="22"/>
          <w:lang w:val="es-ES_tradnl"/>
        </w:rPr>
        <w:t>, en el que los usuarios buscan que se ajuste a sus</w:t>
      </w:r>
      <w:r w:rsidR="00516696">
        <w:rPr>
          <w:rFonts w:ascii="Arial" w:hAnsi="Arial" w:cs="Arial"/>
          <w:color w:val="000000" w:themeColor="text1"/>
          <w:sz w:val="22"/>
          <w:szCs w:val="22"/>
          <w:lang w:val="es-ES_tradnl"/>
        </w:rPr>
        <w:t xml:space="preserve"> </w:t>
      </w:r>
      <w:r w:rsidR="003466C7">
        <w:rPr>
          <w:rFonts w:ascii="Arial" w:hAnsi="Arial" w:cs="Arial"/>
          <w:color w:val="000000" w:themeColor="text1"/>
          <w:sz w:val="22"/>
          <w:szCs w:val="22"/>
          <w:lang w:val="es-ES_tradnl"/>
        </w:rPr>
        <w:t xml:space="preserve">necesidades </w:t>
      </w:r>
      <w:r w:rsidR="00033073">
        <w:rPr>
          <w:rFonts w:ascii="Arial" w:hAnsi="Arial" w:cs="Arial"/>
          <w:color w:val="000000" w:themeColor="text1"/>
          <w:sz w:val="22"/>
          <w:szCs w:val="22"/>
          <w:lang w:val="es-ES_tradnl"/>
        </w:rPr>
        <w:t>y gustos</w:t>
      </w:r>
      <w:r w:rsidR="00516696">
        <w:rPr>
          <w:rFonts w:ascii="Arial" w:hAnsi="Arial" w:cs="Arial"/>
          <w:color w:val="000000" w:themeColor="text1"/>
          <w:sz w:val="22"/>
          <w:szCs w:val="22"/>
          <w:lang w:val="es-ES_tradnl"/>
        </w:rPr>
        <w:t>.</w:t>
      </w:r>
    </w:p>
    <w:p w14:paraId="53A9B82A" w14:textId="77777777" w:rsidR="00516696" w:rsidRDefault="00516696" w:rsidP="007E63C9">
      <w:pPr>
        <w:autoSpaceDE w:val="0"/>
        <w:autoSpaceDN w:val="0"/>
        <w:adjustRightInd w:val="0"/>
        <w:jc w:val="both"/>
        <w:rPr>
          <w:rFonts w:ascii="Arial" w:hAnsi="Arial" w:cs="Arial"/>
          <w:color w:val="000000" w:themeColor="text1"/>
          <w:sz w:val="22"/>
          <w:szCs w:val="22"/>
          <w:lang w:val="es-ES_tradnl"/>
        </w:rPr>
      </w:pPr>
    </w:p>
    <w:p w14:paraId="548AA310" w14:textId="5E26FE3D" w:rsidR="00552998" w:rsidRDefault="00516696" w:rsidP="007E63C9">
      <w:pPr>
        <w:autoSpaceDE w:val="0"/>
        <w:autoSpaceDN w:val="0"/>
        <w:adjustRightInd w:val="0"/>
        <w:jc w:val="both"/>
        <w:rPr>
          <w:rFonts w:ascii="Arial" w:hAnsi="Arial" w:cs="Arial"/>
          <w:color w:val="000000" w:themeColor="text1"/>
          <w:sz w:val="22"/>
          <w:szCs w:val="22"/>
          <w:lang w:val="es-ES_tradnl"/>
        </w:rPr>
      </w:pPr>
      <w:r>
        <w:rPr>
          <w:rFonts w:ascii="Arial" w:hAnsi="Arial" w:cs="Arial"/>
          <w:color w:val="000000" w:themeColor="text1"/>
          <w:sz w:val="22"/>
          <w:szCs w:val="22"/>
          <w:lang w:val="es-ES_tradnl"/>
        </w:rPr>
        <w:t xml:space="preserve">Frente al tamaño, </w:t>
      </w:r>
      <w:r w:rsidR="00033073">
        <w:rPr>
          <w:rFonts w:ascii="Arial" w:hAnsi="Arial" w:cs="Arial"/>
          <w:color w:val="000000" w:themeColor="text1"/>
          <w:sz w:val="22"/>
          <w:szCs w:val="22"/>
          <w:lang w:val="es-ES_tradnl"/>
        </w:rPr>
        <w:t xml:space="preserve">el 29% de </w:t>
      </w:r>
      <w:r>
        <w:rPr>
          <w:rFonts w:ascii="Arial" w:hAnsi="Arial" w:cs="Arial"/>
          <w:color w:val="000000" w:themeColor="text1"/>
          <w:sz w:val="22"/>
          <w:szCs w:val="22"/>
          <w:lang w:val="es-ES_tradnl"/>
        </w:rPr>
        <w:t>los colombianos prefiri</w:t>
      </w:r>
      <w:r w:rsidR="00033073">
        <w:rPr>
          <w:rFonts w:ascii="Arial" w:hAnsi="Arial" w:cs="Arial"/>
          <w:color w:val="000000" w:themeColor="text1"/>
          <w:sz w:val="22"/>
          <w:szCs w:val="22"/>
          <w:lang w:val="es-ES_tradnl"/>
        </w:rPr>
        <w:t>ó</w:t>
      </w:r>
      <w:r>
        <w:rPr>
          <w:rFonts w:ascii="Arial" w:hAnsi="Arial" w:cs="Arial"/>
          <w:color w:val="000000" w:themeColor="text1"/>
          <w:sz w:val="22"/>
          <w:szCs w:val="22"/>
          <w:lang w:val="es-ES_tradnl"/>
        </w:rPr>
        <w:t xml:space="preserve"> </w:t>
      </w:r>
      <w:r w:rsidR="00BC0412" w:rsidRPr="00516696">
        <w:rPr>
          <w:rFonts w:ascii="Arial" w:hAnsi="Arial" w:cs="Arial"/>
          <w:color w:val="000000" w:themeColor="text1"/>
          <w:sz w:val="22"/>
          <w:szCs w:val="22"/>
          <w:lang w:val="es-ES_tradnl"/>
        </w:rPr>
        <w:t>televisores</w:t>
      </w:r>
      <w:r w:rsidR="005B7163">
        <w:rPr>
          <w:rFonts w:ascii="Arial" w:hAnsi="Arial" w:cs="Arial"/>
          <w:color w:val="000000" w:themeColor="text1"/>
          <w:sz w:val="22"/>
          <w:szCs w:val="22"/>
          <w:lang w:val="es-ES_tradnl"/>
        </w:rPr>
        <w:t xml:space="preserve"> de 50</w:t>
      </w:r>
      <w:r w:rsidR="008501E6">
        <w:rPr>
          <w:rFonts w:ascii="Arial" w:hAnsi="Arial" w:cs="Arial"/>
          <w:color w:val="000000" w:themeColor="text1"/>
          <w:sz w:val="22"/>
          <w:szCs w:val="22"/>
          <w:lang w:val="es-ES_tradnl"/>
        </w:rPr>
        <w:t>”</w:t>
      </w:r>
      <w:r w:rsidR="00EC68C4" w:rsidRPr="00516696">
        <w:rPr>
          <w:rFonts w:ascii="Arial" w:hAnsi="Arial" w:cs="Arial"/>
          <w:color w:val="000000" w:themeColor="text1"/>
          <w:sz w:val="22"/>
          <w:szCs w:val="22"/>
          <w:lang w:val="es-ES_tradnl"/>
        </w:rPr>
        <w:t xml:space="preserve"> a 60</w:t>
      </w:r>
      <w:r w:rsidR="008501E6">
        <w:rPr>
          <w:rFonts w:ascii="Arial" w:hAnsi="Arial" w:cs="Arial"/>
          <w:color w:val="000000" w:themeColor="text1"/>
          <w:sz w:val="22"/>
          <w:szCs w:val="22"/>
          <w:lang w:val="es-ES_tradnl"/>
        </w:rPr>
        <w:t>”</w:t>
      </w:r>
      <w:r w:rsidR="00D84735" w:rsidRPr="00516696">
        <w:rPr>
          <w:rFonts w:ascii="Arial" w:hAnsi="Arial" w:cs="Arial"/>
          <w:color w:val="000000" w:themeColor="text1"/>
          <w:sz w:val="22"/>
          <w:szCs w:val="22"/>
          <w:lang w:val="es-ES_tradnl"/>
        </w:rPr>
        <w:t>,</w:t>
      </w:r>
      <w:r w:rsidR="005B7163">
        <w:rPr>
          <w:rFonts w:ascii="Arial" w:hAnsi="Arial" w:cs="Arial"/>
          <w:color w:val="000000" w:themeColor="text1"/>
          <w:sz w:val="22"/>
          <w:szCs w:val="22"/>
          <w:lang w:val="es-ES_tradnl"/>
        </w:rPr>
        <w:t xml:space="preserve"> seguido de los </w:t>
      </w:r>
      <w:r w:rsidR="00EC68C4" w:rsidRPr="00516696">
        <w:rPr>
          <w:rFonts w:ascii="Arial" w:hAnsi="Arial" w:cs="Arial"/>
          <w:color w:val="000000" w:themeColor="text1"/>
          <w:sz w:val="22"/>
          <w:szCs w:val="22"/>
          <w:lang w:val="es-ES_tradnl"/>
        </w:rPr>
        <w:t xml:space="preserve">de 61” a 74”. </w:t>
      </w:r>
      <w:r>
        <w:rPr>
          <w:rFonts w:ascii="Arial" w:hAnsi="Arial" w:cs="Arial"/>
          <w:color w:val="000000" w:themeColor="text1"/>
          <w:sz w:val="22"/>
          <w:szCs w:val="22"/>
          <w:lang w:val="es-ES_tradnl"/>
        </w:rPr>
        <w:t xml:space="preserve">A su vez, </w:t>
      </w:r>
      <w:r w:rsidR="00EC68C4" w:rsidRPr="00516696">
        <w:rPr>
          <w:rFonts w:ascii="Arial" w:hAnsi="Arial" w:cs="Arial"/>
          <w:color w:val="000000" w:themeColor="text1"/>
          <w:sz w:val="22"/>
          <w:szCs w:val="22"/>
          <w:lang w:val="es-ES_tradnl"/>
        </w:rPr>
        <w:t xml:space="preserve">al momento de elegir </w:t>
      </w:r>
      <w:r w:rsidR="00D84735" w:rsidRPr="00516696">
        <w:rPr>
          <w:rFonts w:ascii="Arial" w:hAnsi="Arial" w:cs="Arial"/>
          <w:color w:val="000000" w:themeColor="text1"/>
          <w:sz w:val="22"/>
          <w:szCs w:val="22"/>
          <w:lang w:val="es-ES_tradnl"/>
        </w:rPr>
        <w:t>estos dispositivos</w:t>
      </w:r>
      <w:r w:rsidR="005B7163">
        <w:rPr>
          <w:rFonts w:ascii="Arial" w:hAnsi="Arial" w:cs="Arial"/>
          <w:color w:val="000000" w:themeColor="text1"/>
          <w:sz w:val="22"/>
          <w:szCs w:val="22"/>
          <w:lang w:val="es-ES_tradnl"/>
        </w:rPr>
        <w:t>,</w:t>
      </w:r>
      <w:r w:rsidR="00D84735" w:rsidRPr="00516696">
        <w:rPr>
          <w:rFonts w:ascii="Arial" w:hAnsi="Arial" w:cs="Arial"/>
          <w:color w:val="000000" w:themeColor="text1"/>
          <w:sz w:val="22"/>
          <w:szCs w:val="22"/>
          <w:lang w:val="es-ES_tradnl"/>
        </w:rPr>
        <w:t xml:space="preserve"> los usuarios </w:t>
      </w:r>
      <w:r w:rsidR="005B7163">
        <w:rPr>
          <w:rFonts w:ascii="Arial" w:hAnsi="Arial" w:cs="Arial"/>
          <w:color w:val="000000" w:themeColor="text1"/>
          <w:sz w:val="22"/>
          <w:szCs w:val="22"/>
          <w:lang w:val="es-ES_tradnl"/>
        </w:rPr>
        <w:t>prefirieron</w:t>
      </w:r>
      <w:r w:rsidR="00EC68C4" w:rsidRPr="00516696">
        <w:rPr>
          <w:rFonts w:ascii="Arial" w:hAnsi="Arial" w:cs="Arial"/>
          <w:color w:val="000000" w:themeColor="text1"/>
          <w:sz w:val="22"/>
          <w:szCs w:val="22"/>
          <w:lang w:val="es-ES_tradnl"/>
        </w:rPr>
        <w:t xml:space="preserve"> opciones </w:t>
      </w:r>
      <w:r w:rsidR="00552998">
        <w:rPr>
          <w:rFonts w:ascii="Arial" w:hAnsi="Arial" w:cs="Arial"/>
          <w:color w:val="000000" w:themeColor="text1"/>
          <w:sz w:val="22"/>
          <w:szCs w:val="22"/>
          <w:lang w:val="es-ES_tradnl"/>
        </w:rPr>
        <w:t xml:space="preserve">que </w:t>
      </w:r>
      <w:r w:rsidR="005B7163">
        <w:rPr>
          <w:rFonts w:ascii="Arial" w:hAnsi="Arial" w:cs="Arial"/>
          <w:color w:val="000000" w:themeColor="text1"/>
          <w:sz w:val="22"/>
          <w:szCs w:val="22"/>
          <w:lang w:val="es-ES_tradnl"/>
        </w:rPr>
        <w:t xml:space="preserve">les permitieran disfrutar de </w:t>
      </w:r>
      <w:r w:rsidR="006A7286" w:rsidRPr="00516696">
        <w:rPr>
          <w:rFonts w:ascii="Arial" w:hAnsi="Arial" w:cs="Arial"/>
          <w:color w:val="000000" w:themeColor="text1"/>
          <w:sz w:val="22"/>
          <w:szCs w:val="22"/>
          <w:lang w:val="es-ES_tradnl"/>
        </w:rPr>
        <w:t>beneficios</w:t>
      </w:r>
      <w:r w:rsidR="005B7163">
        <w:rPr>
          <w:rFonts w:ascii="Arial" w:hAnsi="Arial" w:cs="Arial"/>
          <w:color w:val="000000" w:themeColor="text1"/>
          <w:sz w:val="22"/>
          <w:szCs w:val="22"/>
          <w:lang w:val="es-ES_tradnl"/>
        </w:rPr>
        <w:t xml:space="preserve"> como </w:t>
      </w:r>
      <w:r w:rsidR="006A7286" w:rsidRPr="00516696">
        <w:rPr>
          <w:rFonts w:ascii="Arial" w:hAnsi="Arial" w:cs="Arial"/>
          <w:color w:val="000000" w:themeColor="text1"/>
          <w:sz w:val="22"/>
          <w:szCs w:val="22"/>
          <w:lang w:val="es-ES_tradnl"/>
        </w:rPr>
        <w:t xml:space="preserve">la calidad de </w:t>
      </w:r>
      <w:r w:rsidR="00EC68C4" w:rsidRPr="00516696">
        <w:rPr>
          <w:rFonts w:ascii="Arial" w:hAnsi="Arial" w:cs="Arial"/>
          <w:color w:val="000000" w:themeColor="text1"/>
          <w:sz w:val="22"/>
          <w:szCs w:val="22"/>
          <w:lang w:val="es-ES_tradnl"/>
        </w:rPr>
        <w:t xml:space="preserve">imagen, sonido, interfaz y conectividad. </w:t>
      </w:r>
    </w:p>
    <w:p w14:paraId="593800CA" w14:textId="59BF6D36" w:rsidR="00D91865" w:rsidRDefault="00D91865" w:rsidP="007E63C9">
      <w:pPr>
        <w:autoSpaceDE w:val="0"/>
        <w:autoSpaceDN w:val="0"/>
        <w:adjustRightInd w:val="0"/>
        <w:jc w:val="both"/>
        <w:rPr>
          <w:rFonts w:ascii="Arial" w:hAnsi="Arial" w:cs="Arial"/>
          <w:color w:val="000000" w:themeColor="text1"/>
          <w:sz w:val="22"/>
          <w:szCs w:val="22"/>
          <w:lang w:val="es-ES_tradnl"/>
        </w:rPr>
      </w:pPr>
    </w:p>
    <w:p w14:paraId="50D3174B" w14:textId="77777777" w:rsidR="009E4751" w:rsidRDefault="00552998" w:rsidP="009E4751">
      <w:pPr>
        <w:autoSpaceDE w:val="0"/>
        <w:autoSpaceDN w:val="0"/>
        <w:adjustRightInd w:val="0"/>
        <w:jc w:val="both"/>
        <w:rPr>
          <w:rFonts w:ascii="Arial" w:hAnsi="Arial" w:cs="Arial"/>
          <w:color w:val="000000" w:themeColor="text1"/>
          <w:sz w:val="22"/>
          <w:szCs w:val="22"/>
          <w:lang w:val="es-ES_tradnl"/>
        </w:rPr>
      </w:pPr>
      <w:r w:rsidRPr="00516696">
        <w:rPr>
          <w:rFonts w:ascii="Arial" w:hAnsi="Arial" w:cs="Arial"/>
          <w:color w:val="000000" w:themeColor="text1"/>
          <w:sz w:val="22"/>
          <w:szCs w:val="22"/>
          <w:lang w:val="es-ES_tradnl"/>
        </w:rPr>
        <w:t>Samsung se caracteriza por ofrecer un portafolio robusto de TVs que se ajust</w:t>
      </w:r>
      <w:r w:rsidR="005B7163">
        <w:rPr>
          <w:rFonts w:ascii="Arial" w:hAnsi="Arial" w:cs="Arial"/>
          <w:color w:val="000000" w:themeColor="text1"/>
          <w:sz w:val="22"/>
          <w:szCs w:val="22"/>
          <w:lang w:val="es-ES_tradnl"/>
        </w:rPr>
        <w:t>e</w:t>
      </w:r>
      <w:r w:rsidRPr="00516696">
        <w:rPr>
          <w:rFonts w:ascii="Arial" w:hAnsi="Arial" w:cs="Arial"/>
          <w:color w:val="000000" w:themeColor="text1"/>
          <w:sz w:val="22"/>
          <w:szCs w:val="22"/>
          <w:lang w:val="es-ES_tradnl"/>
        </w:rPr>
        <w:t xml:space="preserve"> a las necesidades de los usuarios, </w:t>
      </w:r>
      <w:r w:rsidR="005B7163">
        <w:rPr>
          <w:rFonts w:ascii="Arial" w:hAnsi="Arial" w:cs="Arial"/>
          <w:color w:val="000000" w:themeColor="text1"/>
          <w:sz w:val="22"/>
          <w:szCs w:val="22"/>
          <w:lang w:val="es-ES_tradnl"/>
        </w:rPr>
        <w:t xml:space="preserve">entre ellos cuenta </w:t>
      </w:r>
      <w:r w:rsidRPr="00516696">
        <w:rPr>
          <w:rFonts w:ascii="Arial" w:hAnsi="Arial" w:cs="Arial"/>
          <w:color w:val="000000" w:themeColor="text1"/>
          <w:sz w:val="22"/>
          <w:szCs w:val="22"/>
          <w:lang w:val="es-ES_tradnl"/>
        </w:rPr>
        <w:t>con sus Neo QLED 8K y 4K, Neo QLED Gaming T</w:t>
      </w:r>
      <w:r>
        <w:rPr>
          <w:rFonts w:ascii="Arial" w:hAnsi="Arial" w:cs="Arial"/>
          <w:color w:val="000000" w:themeColor="text1"/>
          <w:sz w:val="22"/>
          <w:szCs w:val="22"/>
          <w:lang w:val="es-ES_tradnl"/>
        </w:rPr>
        <w:t>V</w:t>
      </w:r>
      <w:r w:rsidR="005B7163">
        <w:rPr>
          <w:rFonts w:ascii="Arial" w:hAnsi="Arial" w:cs="Arial"/>
          <w:color w:val="000000" w:themeColor="text1"/>
          <w:sz w:val="22"/>
          <w:szCs w:val="22"/>
          <w:lang w:val="es-ES_tradnl"/>
        </w:rPr>
        <w:t xml:space="preserve"> y</w:t>
      </w:r>
      <w:r w:rsidRPr="00516696">
        <w:rPr>
          <w:rFonts w:ascii="Arial" w:hAnsi="Arial" w:cs="Arial"/>
          <w:color w:val="000000" w:themeColor="text1"/>
          <w:sz w:val="22"/>
          <w:szCs w:val="22"/>
          <w:lang w:val="es-ES_tradnl"/>
        </w:rPr>
        <w:t xml:space="preserve"> pantallas Lifestyle</w:t>
      </w:r>
      <w:r>
        <w:rPr>
          <w:rFonts w:ascii="Arial" w:hAnsi="Arial" w:cs="Arial"/>
          <w:color w:val="000000" w:themeColor="text1"/>
          <w:sz w:val="22"/>
          <w:szCs w:val="22"/>
          <w:lang w:val="es-ES_tradnl"/>
        </w:rPr>
        <w:t xml:space="preserve">, como The Frame, The Freestyle, The Sero y The Premiere. </w:t>
      </w:r>
      <w:r w:rsidR="009E4751">
        <w:rPr>
          <w:rFonts w:ascii="Arial" w:hAnsi="Arial" w:cs="Arial"/>
          <w:color w:val="000000" w:themeColor="text1"/>
          <w:sz w:val="22"/>
          <w:szCs w:val="22"/>
          <w:lang w:val="es-ES_tradnl"/>
        </w:rPr>
        <w:t xml:space="preserve"> </w:t>
      </w:r>
      <w:r w:rsidR="00AD1A66">
        <w:rPr>
          <w:rFonts w:ascii="Arial" w:hAnsi="Arial" w:cs="Arial"/>
          <w:color w:val="000000" w:themeColor="text1"/>
          <w:sz w:val="22"/>
          <w:szCs w:val="22"/>
          <w:lang w:val="es-ES_tradnl"/>
        </w:rPr>
        <w:t>Gracias a esta amplia oferta la multinacional se</w:t>
      </w:r>
      <w:r w:rsidR="008501E6">
        <w:rPr>
          <w:rFonts w:ascii="Arial" w:hAnsi="Arial" w:cs="Arial"/>
          <w:color w:val="000000" w:themeColor="text1"/>
          <w:sz w:val="22"/>
          <w:szCs w:val="22"/>
          <w:lang w:val="es-ES_tradnl"/>
        </w:rPr>
        <w:t xml:space="preserve"> h</w:t>
      </w:r>
      <w:r w:rsidR="00AD1A66">
        <w:rPr>
          <w:rFonts w:ascii="Arial" w:hAnsi="Arial" w:cs="Arial"/>
          <w:color w:val="000000" w:themeColor="text1"/>
          <w:sz w:val="22"/>
          <w:szCs w:val="22"/>
          <w:lang w:val="es-ES_tradnl"/>
        </w:rPr>
        <w:t xml:space="preserve">a </w:t>
      </w:r>
      <w:r w:rsidR="008501E6">
        <w:rPr>
          <w:rFonts w:ascii="Arial" w:hAnsi="Arial" w:cs="Arial"/>
          <w:color w:val="000000" w:themeColor="text1"/>
          <w:sz w:val="22"/>
          <w:szCs w:val="22"/>
          <w:lang w:val="es-ES_tradnl"/>
        </w:rPr>
        <w:t xml:space="preserve">posicionado como </w:t>
      </w:r>
      <w:r w:rsidR="00AD1A66">
        <w:rPr>
          <w:rFonts w:ascii="Arial" w:hAnsi="Arial" w:cs="Arial"/>
          <w:color w:val="000000" w:themeColor="text1"/>
          <w:sz w:val="22"/>
          <w:szCs w:val="22"/>
          <w:lang w:val="es-ES_tradnl"/>
        </w:rPr>
        <w:t>la marca preferida por los colombianos durante 8 años consecutivos.</w:t>
      </w:r>
    </w:p>
    <w:p w14:paraId="7FF20521" w14:textId="77777777" w:rsidR="009E4751" w:rsidRDefault="009E4751" w:rsidP="009E4751">
      <w:pPr>
        <w:autoSpaceDE w:val="0"/>
        <w:autoSpaceDN w:val="0"/>
        <w:adjustRightInd w:val="0"/>
        <w:jc w:val="both"/>
        <w:rPr>
          <w:rFonts w:ascii="Arial" w:hAnsi="Arial" w:cs="Arial"/>
          <w:color w:val="000000" w:themeColor="text1"/>
          <w:sz w:val="22"/>
          <w:szCs w:val="22"/>
          <w:lang w:val="es-ES_tradnl"/>
        </w:rPr>
      </w:pPr>
    </w:p>
    <w:p w14:paraId="3818C364" w14:textId="5219EC2F" w:rsidR="00FB0EA4" w:rsidRDefault="00FB0EA4" w:rsidP="009E4751">
      <w:pPr>
        <w:autoSpaceDE w:val="0"/>
        <w:autoSpaceDN w:val="0"/>
        <w:adjustRightInd w:val="0"/>
        <w:jc w:val="both"/>
        <w:rPr>
          <w:rFonts w:ascii="Arial" w:hAnsi="Arial" w:cs="Arial"/>
          <w:color w:val="000000" w:themeColor="text1"/>
          <w:sz w:val="22"/>
          <w:szCs w:val="22"/>
          <w:lang w:val="es-ES_tradnl"/>
        </w:rPr>
      </w:pPr>
      <w:r>
        <w:rPr>
          <w:rFonts w:ascii="Arial" w:hAnsi="Arial" w:cs="Arial"/>
          <w:color w:val="000000" w:themeColor="text1"/>
          <w:sz w:val="22"/>
          <w:szCs w:val="22"/>
          <w:lang w:val="es-ES_tradnl"/>
        </w:rPr>
        <w:t>A continuación,</w:t>
      </w:r>
      <w:r w:rsidR="00AD1A66">
        <w:rPr>
          <w:rFonts w:ascii="Arial" w:hAnsi="Arial" w:cs="Arial"/>
          <w:color w:val="000000" w:themeColor="text1"/>
          <w:sz w:val="22"/>
          <w:szCs w:val="22"/>
          <w:lang w:val="es-ES_tradnl"/>
        </w:rPr>
        <w:t xml:space="preserve"> presentamos</w:t>
      </w:r>
      <w:r>
        <w:rPr>
          <w:rFonts w:ascii="Arial" w:hAnsi="Arial" w:cs="Arial"/>
          <w:color w:val="000000" w:themeColor="text1"/>
          <w:sz w:val="22"/>
          <w:szCs w:val="22"/>
          <w:lang w:val="es-ES_tradnl"/>
        </w:rPr>
        <w:t xml:space="preserve"> algunos de los TVs que están diseñados </w:t>
      </w:r>
      <w:r w:rsidR="00AD1A66">
        <w:rPr>
          <w:rFonts w:ascii="Arial" w:hAnsi="Arial" w:cs="Arial"/>
          <w:color w:val="000000" w:themeColor="text1"/>
          <w:sz w:val="22"/>
          <w:szCs w:val="22"/>
          <w:lang w:val="es-ES_tradnl"/>
        </w:rPr>
        <w:t xml:space="preserve">de acuerdo a </w:t>
      </w:r>
      <w:r w:rsidR="00427BF6">
        <w:rPr>
          <w:rFonts w:ascii="Arial" w:hAnsi="Arial" w:cs="Arial"/>
          <w:color w:val="000000" w:themeColor="text1"/>
          <w:sz w:val="22"/>
          <w:szCs w:val="22"/>
          <w:lang w:val="es-ES_tradnl"/>
        </w:rPr>
        <w:t xml:space="preserve">las necesidades </w:t>
      </w:r>
      <w:r w:rsidR="00AD1A66">
        <w:rPr>
          <w:rFonts w:ascii="Arial" w:hAnsi="Arial" w:cs="Arial"/>
          <w:color w:val="000000" w:themeColor="text1"/>
          <w:sz w:val="22"/>
          <w:szCs w:val="22"/>
          <w:lang w:val="es-ES_tradnl"/>
        </w:rPr>
        <w:t>de los usuarios y</w:t>
      </w:r>
      <w:r w:rsidR="00427BF6">
        <w:rPr>
          <w:rFonts w:ascii="Arial" w:hAnsi="Arial" w:cs="Arial"/>
          <w:color w:val="000000" w:themeColor="text1"/>
          <w:sz w:val="22"/>
          <w:szCs w:val="22"/>
          <w:lang w:val="es-ES_tradnl"/>
        </w:rPr>
        <w:t xml:space="preserve"> los </w:t>
      </w:r>
      <w:r w:rsidR="00AD1A66">
        <w:rPr>
          <w:rFonts w:ascii="Arial" w:hAnsi="Arial" w:cs="Arial"/>
          <w:color w:val="000000" w:themeColor="text1"/>
          <w:sz w:val="22"/>
          <w:szCs w:val="22"/>
          <w:lang w:val="es-ES_tradnl"/>
        </w:rPr>
        <w:t>espacios</w:t>
      </w:r>
      <w:r w:rsidR="00427BF6">
        <w:rPr>
          <w:rFonts w:ascii="Arial" w:hAnsi="Arial" w:cs="Arial"/>
          <w:color w:val="000000" w:themeColor="text1"/>
          <w:sz w:val="22"/>
          <w:szCs w:val="22"/>
          <w:lang w:val="es-ES_tradnl"/>
        </w:rPr>
        <w:t xml:space="preserve"> que tienen</w:t>
      </w:r>
      <w:r w:rsidR="00AD1A66">
        <w:rPr>
          <w:rFonts w:ascii="Arial" w:hAnsi="Arial" w:cs="Arial"/>
          <w:color w:val="000000" w:themeColor="text1"/>
          <w:sz w:val="22"/>
          <w:szCs w:val="22"/>
          <w:lang w:val="es-ES_tradnl"/>
        </w:rPr>
        <w:t xml:space="preserve"> en </w:t>
      </w:r>
      <w:r w:rsidR="00427BF6">
        <w:rPr>
          <w:rFonts w:ascii="Arial" w:hAnsi="Arial" w:cs="Arial"/>
          <w:color w:val="000000" w:themeColor="text1"/>
          <w:sz w:val="22"/>
          <w:szCs w:val="22"/>
          <w:lang w:val="es-ES_tradnl"/>
        </w:rPr>
        <w:t>su</w:t>
      </w:r>
      <w:r w:rsidR="00AD1A66">
        <w:rPr>
          <w:rFonts w:ascii="Arial" w:hAnsi="Arial" w:cs="Arial"/>
          <w:color w:val="000000" w:themeColor="text1"/>
          <w:sz w:val="22"/>
          <w:szCs w:val="22"/>
          <w:lang w:val="es-ES_tradnl"/>
        </w:rPr>
        <w:t xml:space="preserve"> hogar.</w:t>
      </w:r>
    </w:p>
    <w:p w14:paraId="7744DE4E" w14:textId="77777777" w:rsidR="00AD1A66" w:rsidRDefault="00AD1A66" w:rsidP="007E63C9">
      <w:pPr>
        <w:jc w:val="both"/>
        <w:rPr>
          <w:rFonts w:ascii="Arial" w:hAnsi="Arial" w:cs="Arial"/>
          <w:color w:val="000000" w:themeColor="text1"/>
          <w:sz w:val="22"/>
          <w:szCs w:val="22"/>
          <w:lang w:val="es-ES_tradnl"/>
        </w:rPr>
      </w:pPr>
    </w:p>
    <w:p w14:paraId="4271E34A" w14:textId="77777777" w:rsidR="00FB0EA4" w:rsidRPr="00516696" w:rsidRDefault="00FB0EA4" w:rsidP="007E63C9">
      <w:pPr>
        <w:jc w:val="both"/>
        <w:rPr>
          <w:rFonts w:ascii="Arial" w:hAnsi="Arial" w:cs="Arial"/>
          <w:color w:val="000000" w:themeColor="text1"/>
          <w:sz w:val="22"/>
          <w:szCs w:val="22"/>
          <w:lang w:val="es-ES_tradnl"/>
        </w:rPr>
      </w:pPr>
    </w:p>
    <w:p w14:paraId="6C462160" w14:textId="4A1B83F0" w:rsidR="00453E34" w:rsidRPr="00516696" w:rsidRDefault="00552998" w:rsidP="007E63C9">
      <w:pPr>
        <w:jc w:val="both"/>
        <w:rPr>
          <w:rFonts w:ascii="Arial" w:hAnsi="Arial" w:cs="Arial"/>
          <w:b/>
          <w:bCs/>
          <w:sz w:val="22"/>
          <w:szCs w:val="22"/>
          <w:lang w:val="es-ES_tradnl"/>
        </w:rPr>
      </w:pPr>
      <w:r>
        <w:rPr>
          <w:rFonts w:ascii="Arial" w:hAnsi="Arial" w:cs="Arial"/>
          <w:b/>
          <w:bCs/>
          <w:sz w:val="22"/>
          <w:szCs w:val="22"/>
          <w:lang w:val="es-ES_tradnl"/>
        </w:rPr>
        <w:t>Neo QLED, u</w:t>
      </w:r>
      <w:r w:rsidR="00503E76" w:rsidRPr="00516696">
        <w:rPr>
          <w:rFonts w:ascii="Arial" w:hAnsi="Arial" w:cs="Arial"/>
          <w:b/>
          <w:bCs/>
          <w:sz w:val="22"/>
          <w:szCs w:val="22"/>
          <w:lang w:val="es-ES_tradnl"/>
        </w:rPr>
        <w:t>na imagen tan real como estar dentro de una película</w:t>
      </w:r>
    </w:p>
    <w:p w14:paraId="72E0CA29" w14:textId="3FD4990F" w:rsidR="00503E76" w:rsidRDefault="0026561E" w:rsidP="007E63C9">
      <w:pPr>
        <w:jc w:val="both"/>
        <w:rPr>
          <w:rFonts w:ascii="Arial" w:hAnsi="Arial" w:cs="Arial"/>
          <w:sz w:val="22"/>
          <w:szCs w:val="22"/>
          <w:lang w:val="es-ES_tradnl"/>
        </w:rPr>
      </w:pPr>
      <w:r w:rsidRPr="00516696">
        <w:rPr>
          <w:rFonts w:ascii="Arial" w:hAnsi="Arial" w:cs="Arial"/>
          <w:sz w:val="22"/>
          <w:szCs w:val="22"/>
          <w:lang w:val="es-ES_tradnl"/>
        </w:rPr>
        <w:t xml:space="preserve">Los </w:t>
      </w:r>
      <w:r w:rsidR="00552998">
        <w:rPr>
          <w:rFonts w:ascii="Arial" w:hAnsi="Arial" w:cs="Arial"/>
          <w:sz w:val="22"/>
          <w:szCs w:val="22"/>
          <w:lang w:val="es-ES_tradnl"/>
        </w:rPr>
        <w:t xml:space="preserve">TVs </w:t>
      </w:r>
      <w:r w:rsidRPr="00516696">
        <w:rPr>
          <w:rFonts w:ascii="Arial" w:hAnsi="Arial" w:cs="Arial"/>
          <w:sz w:val="22"/>
          <w:szCs w:val="22"/>
          <w:lang w:val="es-ES_tradnl"/>
        </w:rPr>
        <w:t>Neo QLED 8K de Samsung permiten apreciar hasta un billón de colores en la pantalla y cada detalle se proyecta con una claridad increíble, gracias a los más de 33 millones de píxeles alimentados por los Mini LEDs Quantum y el procesador neuronal de Inteligencia Artificial (AI)</w:t>
      </w:r>
      <w:r w:rsidR="00503E76" w:rsidRPr="00516696">
        <w:rPr>
          <w:rFonts w:ascii="Arial" w:hAnsi="Arial" w:cs="Arial"/>
          <w:sz w:val="22"/>
          <w:szCs w:val="22"/>
          <w:lang w:val="es-ES_tradnl"/>
        </w:rPr>
        <w:t>.</w:t>
      </w:r>
      <w:r w:rsidRPr="00516696">
        <w:rPr>
          <w:rFonts w:ascii="Arial" w:hAnsi="Arial" w:cs="Arial"/>
          <w:sz w:val="22"/>
          <w:szCs w:val="22"/>
          <w:lang w:val="es-ES_tradnl"/>
        </w:rPr>
        <w:t xml:space="preserve"> </w:t>
      </w:r>
    </w:p>
    <w:p w14:paraId="78EF7164" w14:textId="77777777" w:rsidR="00552998" w:rsidRPr="00516696" w:rsidRDefault="00552998" w:rsidP="007E63C9">
      <w:pPr>
        <w:jc w:val="both"/>
        <w:rPr>
          <w:rFonts w:ascii="Arial" w:hAnsi="Arial" w:cs="Arial"/>
          <w:sz w:val="22"/>
          <w:szCs w:val="22"/>
          <w:lang w:val="es-ES_tradnl"/>
        </w:rPr>
      </w:pPr>
    </w:p>
    <w:p w14:paraId="108C9D9F" w14:textId="2E2F9902" w:rsidR="00503E76" w:rsidRPr="00516696" w:rsidRDefault="007E63C9" w:rsidP="007E63C9">
      <w:pPr>
        <w:jc w:val="both"/>
        <w:rPr>
          <w:rFonts w:ascii="Arial" w:eastAsia="Times New Roman" w:hAnsi="Arial" w:cs="Arial"/>
          <w:color w:val="000000"/>
          <w:sz w:val="22"/>
          <w:szCs w:val="22"/>
          <w:shd w:val="clear" w:color="auto" w:fill="FFFFFF"/>
          <w:lang w:val="es-ES_tradnl" w:eastAsia="es-ES_tradnl"/>
        </w:rPr>
      </w:pPr>
      <w:r w:rsidRPr="00516696">
        <w:rPr>
          <w:rFonts w:ascii="Arial" w:hAnsi="Arial" w:cs="Arial"/>
          <w:sz w:val="22"/>
          <w:szCs w:val="22"/>
          <w:lang w:val="es-ES_tradnl"/>
        </w:rPr>
        <w:t xml:space="preserve">Por </w:t>
      </w:r>
      <w:r w:rsidR="00FB0EA4">
        <w:rPr>
          <w:rFonts w:ascii="Arial" w:hAnsi="Arial" w:cs="Arial"/>
          <w:sz w:val="22"/>
          <w:szCs w:val="22"/>
          <w:lang w:val="es-ES_tradnl"/>
        </w:rPr>
        <w:t>su</w:t>
      </w:r>
      <w:r w:rsidRPr="00516696">
        <w:rPr>
          <w:rFonts w:ascii="Arial" w:hAnsi="Arial" w:cs="Arial"/>
          <w:sz w:val="22"/>
          <w:szCs w:val="22"/>
          <w:lang w:val="es-ES_tradnl"/>
        </w:rPr>
        <w:t xml:space="preserve"> parte, los Neo QLED t</w:t>
      </w:r>
      <w:r w:rsidRPr="00516696">
        <w:rPr>
          <w:rFonts w:ascii="Arial" w:eastAsia="Times New Roman" w:hAnsi="Arial" w:cs="Arial"/>
          <w:color w:val="000000"/>
          <w:sz w:val="22"/>
          <w:szCs w:val="22"/>
          <w:shd w:val="clear" w:color="auto" w:fill="FFFFFF"/>
          <w:lang w:val="es-ES_tradnl" w:eastAsia="es-ES_tradnl"/>
        </w:rPr>
        <w:t>ienen una resolución de más de 8.3 millones de píxeles</w:t>
      </w:r>
      <w:r w:rsidR="00861DE5" w:rsidRPr="00516696">
        <w:rPr>
          <w:rFonts w:ascii="Arial" w:eastAsia="Times New Roman" w:hAnsi="Arial" w:cs="Arial"/>
          <w:color w:val="000000"/>
          <w:sz w:val="22"/>
          <w:szCs w:val="22"/>
          <w:shd w:val="clear" w:color="auto" w:fill="FFFFFF"/>
          <w:lang w:val="es-ES_tradnl" w:eastAsia="es-ES_tradnl"/>
        </w:rPr>
        <w:t>,</w:t>
      </w:r>
      <w:r w:rsidR="004366BF">
        <w:rPr>
          <w:rFonts w:ascii="Arial" w:eastAsia="Times New Roman" w:hAnsi="Arial" w:cs="Arial"/>
          <w:color w:val="000000"/>
          <w:sz w:val="22"/>
          <w:szCs w:val="22"/>
          <w:shd w:val="clear" w:color="auto" w:fill="FFFFFF"/>
          <w:lang w:val="es-ES_tradnl" w:eastAsia="es-ES_tradnl"/>
        </w:rPr>
        <w:t xml:space="preserve"> </w:t>
      </w:r>
      <w:r w:rsidR="004366BF" w:rsidRPr="00516696">
        <w:rPr>
          <w:rFonts w:ascii="Arial" w:eastAsia="Times New Roman" w:hAnsi="Arial" w:cs="Arial"/>
          <w:color w:val="000000"/>
          <w:sz w:val="22"/>
          <w:szCs w:val="22"/>
          <w:shd w:val="clear" w:color="auto" w:fill="FFFFFF"/>
          <w:lang w:val="es-ES_tradnl" w:eastAsia="es-ES_tradnl"/>
        </w:rPr>
        <w:t>cuatro veces más píxeles que los televisores Full HD tradicionales</w:t>
      </w:r>
      <w:r w:rsidR="004366BF">
        <w:rPr>
          <w:rFonts w:ascii="Arial" w:eastAsia="Times New Roman" w:hAnsi="Arial" w:cs="Arial"/>
          <w:color w:val="000000"/>
          <w:sz w:val="22"/>
          <w:szCs w:val="22"/>
          <w:shd w:val="clear" w:color="auto" w:fill="FFFFFF"/>
          <w:lang w:val="es-ES_tradnl" w:eastAsia="es-ES_tradnl"/>
        </w:rPr>
        <w:t>,</w:t>
      </w:r>
      <w:r w:rsidR="00861DE5" w:rsidRPr="00516696">
        <w:rPr>
          <w:rFonts w:ascii="Arial" w:eastAsia="Times New Roman" w:hAnsi="Arial" w:cs="Arial"/>
          <w:color w:val="000000"/>
          <w:sz w:val="22"/>
          <w:szCs w:val="22"/>
          <w:shd w:val="clear" w:color="auto" w:fill="FFFFFF"/>
          <w:lang w:val="es-ES_tradnl" w:eastAsia="es-ES_tradnl"/>
        </w:rPr>
        <w:t xml:space="preserve"> </w:t>
      </w:r>
      <w:r w:rsidR="004366BF">
        <w:rPr>
          <w:rFonts w:ascii="Arial" w:eastAsia="Times New Roman" w:hAnsi="Arial" w:cs="Arial"/>
          <w:color w:val="000000"/>
          <w:sz w:val="22"/>
          <w:szCs w:val="22"/>
          <w:shd w:val="clear" w:color="auto" w:fill="FFFFFF"/>
          <w:lang w:val="es-ES_tradnl" w:eastAsia="es-ES_tradnl"/>
        </w:rPr>
        <w:t>que permite disfrutar de u</w:t>
      </w:r>
      <w:r w:rsidR="00861DE5" w:rsidRPr="00516696">
        <w:rPr>
          <w:rFonts w:ascii="Arial" w:eastAsia="Times New Roman" w:hAnsi="Arial" w:cs="Arial"/>
          <w:color w:val="000000"/>
          <w:sz w:val="22"/>
          <w:szCs w:val="22"/>
          <w:shd w:val="clear" w:color="auto" w:fill="FFFFFF"/>
          <w:lang w:val="es-ES_tradnl" w:eastAsia="es-ES_tradnl"/>
        </w:rPr>
        <w:t>na imagen más viva y detallada</w:t>
      </w:r>
      <w:r w:rsidRPr="00516696">
        <w:rPr>
          <w:rFonts w:ascii="Arial" w:eastAsia="Times New Roman" w:hAnsi="Arial" w:cs="Arial"/>
          <w:color w:val="000000"/>
          <w:sz w:val="22"/>
          <w:szCs w:val="22"/>
          <w:shd w:val="clear" w:color="auto" w:fill="FFFFFF"/>
          <w:lang w:val="es-ES_tradnl" w:eastAsia="es-ES_tradnl"/>
        </w:rPr>
        <w:t xml:space="preserve">. </w:t>
      </w:r>
      <w:r w:rsidR="00861DE5" w:rsidRPr="00516696">
        <w:rPr>
          <w:rFonts w:ascii="Arial" w:eastAsia="Times New Roman" w:hAnsi="Arial" w:cs="Arial"/>
          <w:color w:val="000000"/>
          <w:sz w:val="22"/>
          <w:szCs w:val="22"/>
          <w:shd w:val="clear" w:color="auto" w:fill="FFFFFF"/>
          <w:lang w:val="es-ES_tradnl" w:eastAsia="es-ES_tradnl"/>
        </w:rPr>
        <w:t xml:space="preserve">También cuentan </w:t>
      </w:r>
      <w:r w:rsidR="00503E76" w:rsidRPr="00516696">
        <w:rPr>
          <w:rFonts w:ascii="Arial" w:eastAsia="Times New Roman" w:hAnsi="Arial" w:cs="Arial"/>
          <w:color w:val="000000"/>
          <w:sz w:val="22"/>
          <w:szCs w:val="22"/>
          <w:shd w:val="clear" w:color="auto" w:fill="FFFFFF"/>
          <w:lang w:val="es-ES_tradnl" w:eastAsia="es-ES_tradnl"/>
        </w:rPr>
        <w:t xml:space="preserve">con el auto escalamiento de imagen de IA, para que todo contenido que se sintonice se vea en calidad 4K, independientemente de </w:t>
      </w:r>
      <w:r w:rsidR="00861DE5" w:rsidRPr="00516696">
        <w:rPr>
          <w:rFonts w:ascii="Arial" w:eastAsia="Times New Roman" w:hAnsi="Arial" w:cs="Arial"/>
          <w:color w:val="000000"/>
          <w:sz w:val="22"/>
          <w:szCs w:val="22"/>
          <w:shd w:val="clear" w:color="auto" w:fill="FFFFFF"/>
          <w:lang w:val="es-ES_tradnl" w:eastAsia="es-ES_tradnl"/>
        </w:rPr>
        <w:t>la calidad en que se</w:t>
      </w:r>
      <w:r w:rsidR="00503E76" w:rsidRPr="00516696">
        <w:rPr>
          <w:rFonts w:ascii="Arial" w:eastAsia="Times New Roman" w:hAnsi="Arial" w:cs="Arial"/>
          <w:color w:val="000000"/>
          <w:sz w:val="22"/>
          <w:szCs w:val="22"/>
          <w:shd w:val="clear" w:color="auto" w:fill="FFFFFF"/>
          <w:lang w:val="es-ES_tradnl" w:eastAsia="es-ES_tradnl"/>
        </w:rPr>
        <w:t xml:space="preserve"> haya creado el contenido.</w:t>
      </w:r>
    </w:p>
    <w:p w14:paraId="682CA54B" w14:textId="455F0F55" w:rsidR="00FB0EA4" w:rsidRDefault="00FB0EA4" w:rsidP="00FB0EA4">
      <w:pPr>
        <w:jc w:val="both"/>
        <w:rPr>
          <w:rFonts w:ascii="Arial" w:hAnsi="Arial" w:cs="Arial"/>
          <w:sz w:val="22"/>
          <w:szCs w:val="22"/>
          <w:lang w:val="es-ES_tradnl"/>
        </w:rPr>
      </w:pPr>
      <w:r>
        <w:rPr>
          <w:rFonts w:ascii="Arial" w:hAnsi="Arial" w:cs="Arial"/>
          <w:sz w:val="22"/>
          <w:szCs w:val="22"/>
          <w:lang w:val="es-ES_tradnl"/>
        </w:rPr>
        <w:t xml:space="preserve">Tanto, </w:t>
      </w:r>
      <w:r w:rsidRPr="00516696">
        <w:rPr>
          <w:rFonts w:ascii="Arial" w:hAnsi="Arial" w:cs="Arial"/>
          <w:sz w:val="22"/>
          <w:szCs w:val="22"/>
          <w:lang w:val="es-ES_tradnl"/>
        </w:rPr>
        <w:t xml:space="preserve">los Neo QLED 8K </w:t>
      </w:r>
      <w:r w:rsidR="004366BF">
        <w:rPr>
          <w:rFonts w:ascii="Arial" w:hAnsi="Arial" w:cs="Arial"/>
          <w:sz w:val="22"/>
          <w:szCs w:val="22"/>
          <w:lang w:val="es-ES_tradnl"/>
        </w:rPr>
        <w:t>como los</w:t>
      </w:r>
      <w:r w:rsidRPr="00516696">
        <w:rPr>
          <w:rFonts w:ascii="Arial" w:hAnsi="Arial" w:cs="Arial"/>
          <w:sz w:val="22"/>
          <w:szCs w:val="22"/>
          <w:lang w:val="es-ES_tradnl"/>
        </w:rPr>
        <w:t xml:space="preserve"> 4K integran una tecnología avanzada y potente de sonido con Dolby Atmos, y la función exclusiva de Samsung de Modo Sinfonía, que permite sincronizar los altavoces del TV con los de una Barra de Sonido serie Q. </w:t>
      </w:r>
    </w:p>
    <w:p w14:paraId="643B2D17" w14:textId="77777777" w:rsidR="00FB0EA4" w:rsidRDefault="00FB0EA4" w:rsidP="007E63C9">
      <w:pPr>
        <w:jc w:val="both"/>
        <w:rPr>
          <w:rFonts w:ascii="Arial" w:eastAsia="Times New Roman" w:hAnsi="Arial" w:cs="Arial"/>
          <w:color w:val="000000"/>
          <w:sz w:val="22"/>
          <w:szCs w:val="22"/>
          <w:shd w:val="clear" w:color="auto" w:fill="FFFFFF"/>
          <w:lang w:val="es-ES_tradnl" w:eastAsia="es-ES_tradnl"/>
        </w:rPr>
      </w:pPr>
    </w:p>
    <w:p w14:paraId="55FFD6F5" w14:textId="739B4310" w:rsidR="00503E76" w:rsidRPr="00516696" w:rsidRDefault="007017E5" w:rsidP="007E63C9">
      <w:pPr>
        <w:jc w:val="both"/>
        <w:rPr>
          <w:rFonts w:ascii="Arial" w:eastAsia="Times New Roman" w:hAnsi="Arial" w:cs="Arial"/>
          <w:sz w:val="22"/>
          <w:szCs w:val="22"/>
          <w:lang w:val="es-ES_tradnl" w:eastAsia="es-ES_tradnl"/>
        </w:rPr>
      </w:pPr>
      <w:r>
        <w:rPr>
          <w:rFonts w:ascii="Arial" w:eastAsia="Times New Roman" w:hAnsi="Arial" w:cs="Arial"/>
          <w:color w:val="000000"/>
          <w:sz w:val="22"/>
          <w:szCs w:val="22"/>
          <w:shd w:val="clear" w:color="auto" w:fill="FFFFFF"/>
          <w:lang w:val="es-ES_tradnl" w:eastAsia="es-ES_tradnl"/>
        </w:rPr>
        <w:t>Los</w:t>
      </w:r>
      <w:r w:rsidR="007E63C9" w:rsidRPr="00516696">
        <w:rPr>
          <w:rFonts w:ascii="Arial" w:eastAsia="Times New Roman" w:hAnsi="Arial" w:cs="Arial"/>
          <w:color w:val="000000"/>
          <w:sz w:val="22"/>
          <w:szCs w:val="22"/>
          <w:shd w:val="clear" w:color="auto" w:fill="FFFFFF"/>
          <w:lang w:val="es-ES_tradnl" w:eastAsia="es-ES_tradnl"/>
        </w:rPr>
        <w:t xml:space="preserve"> colombianos </w:t>
      </w:r>
      <w:r>
        <w:rPr>
          <w:rFonts w:ascii="Arial" w:eastAsia="Times New Roman" w:hAnsi="Arial" w:cs="Arial"/>
          <w:color w:val="000000"/>
          <w:sz w:val="22"/>
          <w:szCs w:val="22"/>
          <w:shd w:val="clear" w:color="auto" w:fill="FFFFFF"/>
          <w:lang w:val="es-ES_tradnl" w:eastAsia="es-ES_tradnl"/>
        </w:rPr>
        <w:t xml:space="preserve">tendrán en estos dispositivos una </w:t>
      </w:r>
      <w:r w:rsidR="007E63C9" w:rsidRPr="00516696">
        <w:rPr>
          <w:rFonts w:ascii="Arial" w:eastAsia="Times New Roman" w:hAnsi="Arial" w:cs="Arial"/>
          <w:color w:val="000000"/>
          <w:sz w:val="22"/>
          <w:szCs w:val="22"/>
          <w:shd w:val="clear" w:color="auto" w:fill="FFFFFF"/>
          <w:lang w:val="es-ES_tradnl" w:eastAsia="es-ES_tradnl"/>
        </w:rPr>
        <w:t>calidad</w:t>
      </w:r>
      <w:r>
        <w:rPr>
          <w:rFonts w:ascii="Arial" w:eastAsia="Times New Roman" w:hAnsi="Arial" w:cs="Arial"/>
          <w:color w:val="000000"/>
          <w:sz w:val="22"/>
          <w:szCs w:val="22"/>
          <w:shd w:val="clear" w:color="auto" w:fill="FFFFFF"/>
          <w:lang w:val="es-ES_tradnl" w:eastAsia="es-ES_tradnl"/>
        </w:rPr>
        <w:t xml:space="preserve"> inigualable de imagen y sonido. Además, de</w:t>
      </w:r>
      <w:r w:rsidR="007E63C9" w:rsidRPr="00516696">
        <w:rPr>
          <w:rFonts w:ascii="Arial" w:eastAsia="Times New Roman" w:hAnsi="Arial" w:cs="Arial"/>
          <w:color w:val="000000"/>
          <w:sz w:val="22"/>
          <w:szCs w:val="22"/>
          <w:shd w:val="clear" w:color="auto" w:fill="FFFFFF"/>
          <w:lang w:val="es-ES_tradnl" w:eastAsia="es-ES_tradnl"/>
        </w:rPr>
        <w:t xml:space="preserve"> funcionalidades como realizar llamadas por Google Meet directamente desde su TV, dividir la pantalla hasta en 4 contenidos alternos</w:t>
      </w:r>
      <w:r w:rsidR="00295AF5" w:rsidRPr="00516696">
        <w:rPr>
          <w:rFonts w:ascii="Arial" w:eastAsia="Times New Roman" w:hAnsi="Arial" w:cs="Arial"/>
          <w:color w:val="000000"/>
          <w:sz w:val="22"/>
          <w:szCs w:val="22"/>
          <w:shd w:val="clear" w:color="auto" w:fill="FFFFFF"/>
          <w:lang w:val="es-ES_tradnl" w:eastAsia="es-ES_tradnl"/>
        </w:rPr>
        <w:t xml:space="preserve"> </w:t>
      </w:r>
      <w:r w:rsidR="007E63C9" w:rsidRPr="00516696">
        <w:rPr>
          <w:rFonts w:ascii="Arial" w:eastAsia="Times New Roman" w:hAnsi="Arial" w:cs="Arial"/>
          <w:color w:val="000000"/>
          <w:sz w:val="22"/>
          <w:szCs w:val="22"/>
          <w:shd w:val="clear" w:color="auto" w:fill="FFFFFF"/>
          <w:lang w:val="es-ES_tradnl" w:eastAsia="es-ES_tradnl"/>
        </w:rPr>
        <w:t xml:space="preserve">en TVs 8K y dos en TVs 4K, para que así puedan distribuir </w:t>
      </w:r>
      <w:r>
        <w:rPr>
          <w:rFonts w:ascii="Arial" w:eastAsia="Times New Roman" w:hAnsi="Arial" w:cs="Arial"/>
          <w:color w:val="000000"/>
          <w:sz w:val="22"/>
          <w:szCs w:val="22"/>
          <w:shd w:val="clear" w:color="auto" w:fill="FFFFFF"/>
          <w:lang w:val="es-ES_tradnl" w:eastAsia="es-ES_tradnl"/>
        </w:rPr>
        <w:t xml:space="preserve">todo </w:t>
      </w:r>
      <w:r w:rsidR="007E63C9" w:rsidRPr="00516696">
        <w:rPr>
          <w:rFonts w:ascii="Arial" w:eastAsia="Times New Roman" w:hAnsi="Arial" w:cs="Arial"/>
          <w:color w:val="000000"/>
          <w:sz w:val="22"/>
          <w:szCs w:val="22"/>
          <w:shd w:val="clear" w:color="auto" w:fill="FFFFFF"/>
          <w:lang w:val="es-ES_tradnl" w:eastAsia="es-ES_tradnl"/>
        </w:rPr>
        <w:t xml:space="preserve">en una misma pantalla: partido de fútbol, redes sociales, video llamada y correo. </w:t>
      </w:r>
    </w:p>
    <w:p w14:paraId="6876181A" w14:textId="4404FDE6" w:rsidR="0026561E" w:rsidRDefault="0026561E" w:rsidP="007E63C9">
      <w:pPr>
        <w:jc w:val="both"/>
        <w:rPr>
          <w:rFonts w:ascii="Arial" w:hAnsi="Arial" w:cs="Arial"/>
          <w:sz w:val="22"/>
          <w:szCs w:val="22"/>
          <w:lang w:val="es-ES_tradnl"/>
        </w:rPr>
      </w:pPr>
    </w:p>
    <w:p w14:paraId="0E8D2CE9" w14:textId="77777777" w:rsidR="00552998" w:rsidRPr="00516696" w:rsidRDefault="00552998" w:rsidP="007E63C9">
      <w:pPr>
        <w:jc w:val="both"/>
        <w:rPr>
          <w:rFonts w:ascii="Arial" w:hAnsi="Arial" w:cs="Arial"/>
          <w:sz w:val="22"/>
          <w:szCs w:val="22"/>
          <w:lang w:val="es-ES_tradnl"/>
        </w:rPr>
      </w:pPr>
    </w:p>
    <w:p w14:paraId="1FFBA458" w14:textId="4D3DBB5F" w:rsidR="003E2430" w:rsidRPr="00516696" w:rsidRDefault="002C79D5" w:rsidP="007E63C9">
      <w:pPr>
        <w:jc w:val="both"/>
        <w:rPr>
          <w:rFonts w:ascii="Arial" w:hAnsi="Arial" w:cs="Arial"/>
          <w:b/>
          <w:bCs/>
          <w:sz w:val="22"/>
          <w:szCs w:val="22"/>
          <w:lang w:val="es-ES_tradnl"/>
        </w:rPr>
      </w:pPr>
      <w:r w:rsidRPr="00516696">
        <w:rPr>
          <w:rFonts w:ascii="Arial" w:hAnsi="Arial" w:cs="Arial"/>
          <w:b/>
          <w:bCs/>
          <w:sz w:val="22"/>
          <w:szCs w:val="22"/>
          <w:lang w:val="es-ES_tradnl"/>
        </w:rPr>
        <w:t>El primer Smart TV diseñado para videojuegos</w:t>
      </w:r>
    </w:p>
    <w:p w14:paraId="469B63AE" w14:textId="1C90082F" w:rsidR="002C79D5" w:rsidRPr="00516696" w:rsidRDefault="002C79D5" w:rsidP="007E63C9">
      <w:pPr>
        <w:jc w:val="both"/>
        <w:rPr>
          <w:rFonts w:ascii="Arial" w:hAnsi="Arial" w:cs="Arial"/>
          <w:sz w:val="22"/>
          <w:szCs w:val="22"/>
          <w:lang w:val="es-ES_tradnl"/>
        </w:rPr>
      </w:pPr>
      <w:r w:rsidRPr="00516696">
        <w:rPr>
          <w:rFonts w:ascii="Arial" w:hAnsi="Arial" w:cs="Arial"/>
          <w:sz w:val="22"/>
          <w:szCs w:val="22"/>
          <w:lang w:val="es-ES_tradnl"/>
        </w:rPr>
        <w:t>Durante 2022</w:t>
      </w:r>
      <w:r w:rsidR="00525454" w:rsidRPr="00516696">
        <w:rPr>
          <w:rFonts w:ascii="Arial" w:hAnsi="Arial" w:cs="Arial"/>
          <w:sz w:val="22"/>
          <w:szCs w:val="22"/>
          <w:lang w:val="es-ES_tradnl"/>
        </w:rPr>
        <w:t>,</w:t>
      </w:r>
      <w:r w:rsidRPr="00516696">
        <w:rPr>
          <w:rFonts w:ascii="Arial" w:hAnsi="Arial" w:cs="Arial"/>
          <w:sz w:val="22"/>
          <w:szCs w:val="22"/>
          <w:lang w:val="es-ES_tradnl"/>
        </w:rPr>
        <w:t xml:space="preserve"> pensando en los gustos de los colombianos, </w:t>
      </w:r>
      <w:r w:rsidR="00525454" w:rsidRPr="00516696">
        <w:rPr>
          <w:rFonts w:ascii="Arial" w:hAnsi="Arial" w:cs="Arial"/>
          <w:sz w:val="22"/>
          <w:szCs w:val="22"/>
          <w:lang w:val="es-ES_tradnl"/>
        </w:rPr>
        <w:t xml:space="preserve">Samsung </w:t>
      </w:r>
      <w:r w:rsidRPr="00516696">
        <w:rPr>
          <w:rFonts w:ascii="Arial" w:hAnsi="Arial" w:cs="Arial"/>
          <w:sz w:val="22"/>
          <w:szCs w:val="22"/>
          <w:lang w:val="es-ES_tradnl"/>
        </w:rPr>
        <w:t>present</w:t>
      </w:r>
      <w:r w:rsidR="00525454" w:rsidRPr="00516696">
        <w:rPr>
          <w:rFonts w:ascii="Arial" w:hAnsi="Arial" w:cs="Arial"/>
          <w:sz w:val="22"/>
          <w:szCs w:val="22"/>
          <w:lang w:val="es-ES_tradnl"/>
        </w:rPr>
        <w:t>ó</w:t>
      </w:r>
      <w:r w:rsidRPr="00516696">
        <w:rPr>
          <w:rFonts w:ascii="Arial" w:hAnsi="Arial" w:cs="Arial"/>
          <w:sz w:val="22"/>
          <w:szCs w:val="22"/>
          <w:lang w:val="es-ES_tradnl"/>
        </w:rPr>
        <w:t xml:space="preserve"> el </w:t>
      </w:r>
      <w:r w:rsidRPr="00516696">
        <w:rPr>
          <w:rFonts w:ascii="Arial" w:hAnsi="Arial" w:cs="Arial"/>
          <w:b/>
          <w:bCs/>
          <w:sz w:val="22"/>
          <w:szCs w:val="22"/>
          <w:lang w:val="es-ES_tradnl"/>
        </w:rPr>
        <w:t>Neo QLED Gaming TV</w:t>
      </w:r>
      <w:r w:rsidRPr="00516696">
        <w:rPr>
          <w:rFonts w:ascii="Arial" w:hAnsi="Arial" w:cs="Arial"/>
          <w:sz w:val="22"/>
          <w:szCs w:val="22"/>
          <w:lang w:val="es-ES_tradnl"/>
        </w:rPr>
        <w:t>, el primer TV con una tasa de refresco de hasta 144Hz y cuatro puertos HDMI 2.0</w:t>
      </w:r>
      <w:r w:rsidR="00525454" w:rsidRPr="00516696">
        <w:rPr>
          <w:rFonts w:ascii="Arial" w:hAnsi="Arial" w:cs="Arial"/>
          <w:sz w:val="22"/>
          <w:szCs w:val="22"/>
          <w:lang w:val="es-ES_tradnl"/>
        </w:rPr>
        <w:t>, que permite</w:t>
      </w:r>
      <w:r w:rsidR="007017E5">
        <w:rPr>
          <w:rFonts w:ascii="Arial" w:hAnsi="Arial" w:cs="Arial"/>
          <w:sz w:val="22"/>
          <w:szCs w:val="22"/>
          <w:lang w:val="es-ES_tradnl"/>
        </w:rPr>
        <w:t>n</w:t>
      </w:r>
      <w:r w:rsidR="00525454" w:rsidRPr="00516696">
        <w:rPr>
          <w:rFonts w:ascii="Arial" w:hAnsi="Arial" w:cs="Arial"/>
          <w:sz w:val="22"/>
          <w:szCs w:val="22"/>
          <w:lang w:val="es-ES_tradnl"/>
        </w:rPr>
        <w:t xml:space="preserve"> conectar y tener</w:t>
      </w:r>
      <w:r w:rsidRPr="00516696">
        <w:rPr>
          <w:rFonts w:ascii="Arial" w:hAnsi="Arial" w:cs="Arial"/>
          <w:sz w:val="22"/>
          <w:szCs w:val="22"/>
          <w:lang w:val="es-ES_tradnl"/>
        </w:rPr>
        <w:t xml:space="preserve"> al alcance los dispositivos necesarios</w:t>
      </w:r>
      <w:r w:rsidR="00E865FA">
        <w:rPr>
          <w:rFonts w:ascii="Arial" w:hAnsi="Arial" w:cs="Arial"/>
          <w:sz w:val="22"/>
          <w:szCs w:val="22"/>
          <w:lang w:val="es-ES_tradnl"/>
        </w:rPr>
        <w:t>, como</w:t>
      </w:r>
      <w:r w:rsidRPr="00516696">
        <w:rPr>
          <w:rFonts w:ascii="Arial" w:hAnsi="Arial" w:cs="Arial"/>
          <w:sz w:val="22"/>
          <w:szCs w:val="22"/>
          <w:lang w:val="es-ES_tradnl"/>
        </w:rPr>
        <w:t xml:space="preserve"> consola de videojuego, decodificador</w:t>
      </w:r>
      <w:r w:rsidR="00FB0EA4">
        <w:rPr>
          <w:rFonts w:ascii="Arial" w:hAnsi="Arial" w:cs="Arial"/>
          <w:sz w:val="22"/>
          <w:szCs w:val="22"/>
          <w:lang w:val="es-ES_tradnl"/>
        </w:rPr>
        <w:t xml:space="preserve"> y</w:t>
      </w:r>
      <w:r w:rsidRPr="00516696">
        <w:rPr>
          <w:rFonts w:ascii="Arial" w:hAnsi="Arial" w:cs="Arial"/>
          <w:sz w:val="22"/>
          <w:szCs w:val="22"/>
          <w:lang w:val="es-ES_tradnl"/>
        </w:rPr>
        <w:t xml:space="preserve"> barra de sonido</w:t>
      </w:r>
      <w:r w:rsidR="00525454" w:rsidRPr="00516696">
        <w:rPr>
          <w:rFonts w:ascii="Arial" w:hAnsi="Arial" w:cs="Arial"/>
          <w:sz w:val="22"/>
          <w:szCs w:val="22"/>
          <w:lang w:val="es-ES_tradnl"/>
        </w:rPr>
        <w:t>,</w:t>
      </w:r>
      <w:r w:rsidRPr="00516696">
        <w:rPr>
          <w:rFonts w:ascii="Arial" w:hAnsi="Arial" w:cs="Arial"/>
          <w:sz w:val="22"/>
          <w:szCs w:val="22"/>
          <w:lang w:val="es-ES_tradnl"/>
        </w:rPr>
        <w:t xml:space="preserve"> entre otros</w:t>
      </w:r>
      <w:r w:rsidR="00525454" w:rsidRPr="00516696">
        <w:rPr>
          <w:rFonts w:ascii="Arial" w:hAnsi="Arial" w:cs="Arial"/>
          <w:sz w:val="22"/>
          <w:szCs w:val="22"/>
          <w:lang w:val="es-ES_tradnl"/>
        </w:rPr>
        <w:t>. E</w:t>
      </w:r>
      <w:r w:rsidRPr="00516696">
        <w:rPr>
          <w:rFonts w:ascii="Arial" w:hAnsi="Arial" w:cs="Arial"/>
          <w:sz w:val="22"/>
          <w:szCs w:val="22"/>
          <w:lang w:val="es-ES_tradnl"/>
        </w:rPr>
        <w:t>stos pue</w:t>
      </w:r>
      <w:r w:rsidR="00695C06" w:rsidRPr="00516696">
        <w:rPr>
          <w:rFonts w:ascii="Arial" w:hAnsi="Arial" w:cs="Arial"/>
          <w:sz w:val="22"/>
          <w:szCs w:val="22"/>
          <w:lang w:val="es-ES_tradnl"/>
        </w:rPr>
        <w:t>r</w:t>
      </w:r>
      <w:r w:rsidR="001E66FC">
        <w:rPr>
          <w:rFonts w:ascii="Arial" w:hAnsi="Arial" w:cs="Arial"/>
          <w:sz w:val="22"/>
          <w:szCs w:val="22"/>
          <w:lang w:val="es-ES_tradnl"/>
        </w:rPr>
        <w:t xml:space="preserve">tos </w:t>
      </w:r>
      <w:r w:rsidRPr="00516696">
        <w:rPr>
          <w:rFonts w:ascii="Arial" w:hAnsi="Arial" w:cs="Arial"/>
          <w:sz w:val="22"/>
          <w:szCs w:val="22"/>
          <w:lang w:val="es-ES_tradnl"/>
        </w:rPr>
        <w:t>garantiza</w:t>
      </w:r>
      <w:r w:rsidR="00525454" w:rsidRPr="00516696">
        <w:rPr>
          <w:rFonts w:ascii="Arial" w:hAnsi="Arial" w:cs="Arial"/>
          <w:sz w:val="22"/>
          <w:szCs w:val="22"/>
          <w:lang w:val="es-ES_tradnl"/>
        </w:rPr>
        <w:t>n</w:t>
      </w:r>
      <w:r w:rsidRPr="00516696">
        <w:rPr>
          <w:rFonts w:ascii="Arial" w:hAnsi="Arial" w:cs="Arial"/>
          <w:sz w:val="22"/>
          <w:szCs w:val="22"/>
          <w:lang w:val="es-ES_tradnl"/>
        </w:rPr>
        <w:t xml:space="preserve"> que la información se trasmita del dispositivo al TV tan veloz como un video juego</w:t>
      </w:r>
      <w:r w:rsidR="00525454" w:rsidRPr="00516696">
        <w:rPr>
          <w:rFonts w:ascii="Arial" w:hAnsi="Arial" w:cs="Arial"/>
          <w:sz w:val="22"/>
          <w:szCs w:val="22"/>
          <w:lang w:val="es-ES_tradnl"/>
        </w:rPr>
        <w:t>,</w:t>
      </w:r>
      <w:r w:rsidRPr="00516696">
        <w:rPr>
          <w:rFonts w:ascii="Arial" w:hAnsi="Arial" w:cs="Arial"/>
          <w:sz w:val="22"/>
          <w:szCs w:val="22"/>
          <w:lang w:val="es-ES_tradnl"/>
        </w:rPr>
        <w:t xml:space="preserve"> gracias a su tasa de refresco </w:t>
      </w:r>
      <w:r w:rsidR="00695C06" w:rsidRPr="00516696">
        <w:rPr>
          <w:rFonts w:ascii="Arial" w:hAnsi="Arial" w:cs="Arial"/>
          <w:sz w:val="22"/>
          <w:szCs w:val="22"/>
          <w:lang w:val="es-ES_tradnl"/>
        </w:rPr>
        <w:t xml:space="preserve">donde </w:t>
      </w:r>
      <w:r w:rsidRPr="00516696">
        <w:rPr>
          <w:rFonts w:ascii="Arial" w:hAnsi="Arial" w:cs="Arial"/>
          <w:sz w:val="22"/>
          <w:szCs w:val="22"/>
          <w:lang w:val="es-ES_tradnl"/>
        </w:rPr>
        <w:t>la imagen se actuali</w:t>
      </w:r>
      <w:r w:rsidR="00695C06" w:rsidRPr="00516696">
        <w:rPr>
          <w:rFonts w:ascii="Arial" w:hAnsi="Arial" w:cs="Arial"/>
          <w:sz w:val="22"/>
          <w:szCs w:val="22"/>
          <w:lang w:val="es-ES_tradnl"/>
        </w:rPr>
        <w:t>za</w:t>
      </w:r>
      <w:r w:rsidRPr="00516696">
        <w:rPr>
          <w:rFonts w:ascii="Arial" w:hAnsi="Arial" w:cs="Arial"/>
          <w:sz w:val="22"/>
          <w:szCs w:val="22"/>
          <w:lang w:val="es-ES_tradnl"/>
        </w:rPr>
        <w:t xml:space="preserve"> 144 veces por segundo para</w:t>
      </w:r>
      <w:r w:rsidR="00525454" w:rsidRPr="00516696">
        <w:rPr>
          <w:rFonts w:ascii="Arial" w:hAnsi="Arial" w:cs="Arial"/>
          <w:sz w:val="22"/>
          <w:szCs w:val="22"/>
          <w:lang w:val="es-ES_tradnl"/>
        </w:rPr>
        <w:t xml:space="preserve"> tener</w:t>
      </w:r>
      <w:r w:rsidRPr="00516696">
        <w:rPr>
          <w:rFonts w:ascii="Arial" w:hAnsi="Arial" w:cs="Arial"/>
          <w:sz w:val="22"/>
          <w:szCs w:val="22"/>
          <w:lang w:val="es-ES_tradnl"/>
        </w:rPr>
        <w:t xml:space="preserve"> una imagen nítida y detallada. </w:t>
      </w:r>
    </w:p>
    <w:p w14:paraId="6758C839" w14:textId="54061889" w:rsidR="002C79D5" w:rsidRPr="00516696" w:rsidRDefault="002C79D5" w:rsidP="007E63C9">
      <w:pPr>
        <w:jc w:val="both"/>
        <w:rPr>
          <w:rFonts w:ascii="Arial" w:hAnsi="Arial" w:cs="Arial"/>
          <w:sz w:val="22"/>
          <w:szCs w:val="22"/>
          <w:lang w:val="es-ES_tradnl"/>
        </w:rPr>
      </w:pPr>
    </w:p>
    <w:p w14:paraId="33C846AF" w14:textId="2AE475FA" w:rsidR="001771C6" w:rsidRPr="00516696" w:rsidRDefault="00FB0EA4" w:rsidP="00E865FA">
      <w:pPr>
        <w:jc w:val="both"/>
        <w:rPr>
          <w:rFonts w:ascii="Arial" w:hAnsi="Arial" w:cs="Arial"/>
          <w:sz w:val="22"/>
          <w:szCs w:val="22"/>
          <w:lang w:val="es-ES_tradnl"/>
        </w:rPr>
      </w:pPr>
      <w:r>
        <w:rPr>
          <w:rFonts w:ascii="Arial" w:hAnsi="Arial" w:cs="Arial"/>
          <w:sz w:val="22"/>
          <w:szCs w:val="22"/>
          <w:lang w:val="es-ES_tradnl"/>
        </w:rPr>
        <w:t xml:space="preserve">Este TV incluye </w:t>
      </w:r>
      <w:r w:rsidR="002C79D5" w:rsidRPr="00516696">
        <w:rPr>
          <w:rFonts w:ascii="Arial" w:hAnsi="Arial" w:cs="Arial"/>
          <w:sz w:val="22"/>
          <w:szCs w:val="22"/>
          <w:lang w:val="es-ES_tradnl"/>
        </w:rPr>
        <w:t>la tecnología Freesync Premium Pro de AMD</w:t>
      </w:r>
      <w:r w:rsidR="00695C06" w:rsidRPr="00516696">
        <w:rPr>
          <w:rFonts w:ascii="Arial" w:hAnsi="Arial" w:cs="Arial"/>
          <w:sz w:val="22"/>
          <w:szCs w:val="22"/>
          <w:lang w:val="es-ES_tradnl"/>
        </w:rPr>
        <w:t>,</w:t>
      </w:r>
      <w:r w:rsidR="002C79D5" w:rsidRPr="00516696">
        <w:rPr>
          <w:rFonts w:ascii="Arial" w:hAnsi="Arial" w:cs="Arial"/>
          <w:sz w:val="22"/>
          <w:szCs w:val="22"/>
          <w:lang w:val="es-ES_tradnl"/>
        </w:rPr>
        <w:t xml:space="preserve"> </w:t>
      </w:r>
      <w:r w:rsidR="00E865FA">
        <w:rPr>
          <w:rFonts w:ascii="Arial" w:hAnsi="Arial" w:cs="Arial"/>
          <w:sz w:val="22"/>
          <w:szCs w:val="22"/>
          <w:lang w:val="es-ES_tradnl"/>
        </w:rPr>
        <w:t>para</w:t>
      </w:r>
      <w:r w:rsidR="002C79D5" w:rsidRPr="00516696">
        <w:rPr>
          <w:rFonts w:ascii="Arial" w:hAnsi="Arial" w:cs="Arial"/>
          <w:sz w:val="22"/>
          <w:szCs w:val="22"/>
          <w:lang w:val="es-ES_tradnl"/>
        </w:rPr>
        <w:t xml:space="preserve"> aprovechar la baja latencia </w:t>
      </w:r>
      <w:r w:rsidR="00E865FA">
        <w:rPr>
          <w:rFonts w:ascii="Arial" w:hAnsi="Arial" w:cs="Arial"/>
          <w:sz w:val="22"/>
          <w:szCs w:val="22"/>
          <w:lang w:val="es-ES_tradnl"/>
        </w:rPr>
        <w:t>con</w:t>
      </w:r>
      <w:r w:rsidR="002C79D5" w:rsidRPr="00516696">
        <w:rPr>
          <w:rFonts w:ascii="Arial" w:hAnsi="Arial" w:cs="Arial"/>
          <w:sz w:val="22"/>
          <w:szCs w:val="22"/>
          <w:lang w:val="es-ES_tradnl"/>
        </w:rPr>
        <w:t xml:space="preserve"> una luminosidad precisa y una amplia gama de colores</w:t>
      </w:r>
      <w:r w:rsidR="00695C06" w:rsidRPr="00516696">
        <w:rPr>
          <w:rFonts w:ascii="Arial" w:hAnsi="Arial" w:cs="Arial"/>
          <w:sz w:val="22"/>
          <w:szCs w:val="22"/>
          <w:lang w:val="es-ES_tradnl"/>
        </w:rPr>
        <w:t>,</w:t>
      </w:r>
      <w:r w:rsidR="002C79D5" w:rsidRPr="00516696">
        <w:rPr>
          <w:rFonts w:ascii="Arial" w:hAnsi="Arial" w:cs="Arial"/>
          <w:sz w:val="22"/>
          <w:szCs w:val="22"/>
          <w:lang w:val="es-ES_tradnl"/>
        </w:rPr>
        <w:t xml:space="preserve"> para garantizar una experiencia de juego visual con HDR excepcional en los juegos.</w:t>
      </w:r>
      <w:r w:rsidR="00E865FA">
        <w:rPr>
          <w:rFonts w:ascii="Arial" w:hAnsi="Arial" w:cs="Arial"/>
          <w:sz w:val="22"/>
          <w:szCs w:val="22"/>
          <w:lang w:val="es-ES_tradnl"/>
        </w:rPr>
        <w:t xml:space="preserve"> </w:t>
      </w:r>
      <w:r>
        <w:rPr>
          <w:rFonts w:ascii="Arial" w:hAnsi="Arial" w:cs="Arial"/>
          <w:sz w:val="22"/>
          <w:szCs w:val="22"/>
          <w:lang w:val="es-ES_tradnl"/>
        </w:rPr>
        <w:t xml:space="preserve">Así mismo, cuenta </w:t>
      </w:r>
      <w:r w:rsidR="001771C6" w:rsidRPr="00516696">
        <w:rPr>
          <w:rFonts w:ascii="Arial" w:hAnsi="Arial" w:cs="Arial"/>
          <w:sz w:val="22"/>
          <w:szCs w:val="22"/>
          <w:lang w:val="es-ES_tradnl"/>
        </w:rPr>
        <w:t xml:space="preserve">con </w:t>
      </w:r>
      <w:r w:rsidR="00E865FA">
        <w:rPr>
          <w:rFonts w:ascii="Arial" w:hAnsi="Arial" w:cs="Arial"/>
          <w:sz w:val="22"/>
          <w:szCs w:val="22"/>
          <w:lang w:val="es-ES_tradnl"/>
        </w:rPr>
        <w:t xml:space="preserve">una pantalla </w:t>
      </w:r>
      <w:r w:rsidR="001771C6" w:rsidRPr="00516696">
        <w:rPr>
          <w:rFonts w:ascii="Arial" w:hAnsi="Arial" w:cs="Arial"/>
          <w:sz w:val="22"/>
          <w:szCs w:val="22"/>
          <w:lang w:val="es-ES_tradnl"/>
        </w:rPr>
        <w:t>antirreflejo que evita cualquier distracción como la luz que entra por la ventana</w:t>
      </w:r>
      <w:r w:rsidR="00AE6A81" w:rsidRPr="00516696">
        <w:rPr>
          <w:rFonts w:ascii="Arial" w:hAnsi="Arial" w:cs="Arial"/>
          <w:sz w:val="22"/>
          <w:szCs w:val="22"/>
          <w:lang w:val="es-ES_tradnl"/>
        </w:rPr>
        <w:t xml:space="preserve"> y </w:t>
      </w:r>
      <w:r w:rsidR="001771C6" w:rsidRPr="00516696">
        <w:rPr>
          <w:rFonts w:ascii="Arial" w:hAnsi="Arial" w:cs="Arial"/>
          <w:sz w:val="22"/>
          <w:szCs w:val="22"/>
          <w:lang w:val="es-ES_tradnl"/>
        </w:rPr>
        <w:t>ofrece el modo Cuidado Visual que ajusta el brillo y color según la hora del día para facilitar el descanso, un beneficio muy importante para los amantes de los videojuegos teniendo en cuenta las horas que</w:t>
      </w:r>
      <w:r w:rsidR="00AE6A81" w:rsidRPr="00516696">
        <w:rPr>
          <w:rFonts w:ascii="Arial" w:hAnsi="Arial" w:cs="Arial"/>
          <w:sz w:val="22"/>
          <w:szCs w:val="22"/>
          <w:lang w:val="es-ES_tradnl"/>
        </w:rPr>
        <w:t xml:space="preserve"> </w:t>
      </w:r>
      <w:r w:rsidR="001771C6" w:rsidRPr="00516696">
        <w:rPr>
          <w:rFonts w:ascii="Arial" w:hAnsi="Arial" w:cs="Arial"/>
          <w:sz w:val="22"/>
          <w:szCs w:val="22"/>
          <w:lang w:val="es-ES_tradnl"/>
        </w:rPr>
        <w:t>puede pasar frente a la pantalla.</w:t>
      </w:r>
    </w:p>
    <w:p w14:paraId="254C88E8" w14:textId="025E7165" w:rsidR="001771C6" w:rsidRDefault="001771C6" w:rsidP="007E63C9">
      <w:pPr>
        <w:pStyle w:val="NormalWeb"/>
        <w:shd w:val="clear" w:color="auto" w:fill="FFFFFF"/>
        <w:spacing w:before="0" w:beforeAutospacing="0" w:after="0" w:afterAutospacing="0"/>
        <w:jc w:val="both"/>
        <w:rPr>
          <w:rFonts w:ascii="Arial" w:hAnsi="Arial" w:cs="Arial"/>
          <w:b/>
          <w:bCs/>
          <w:color w:val="4E4E4E"/>
          <w:spacing w:val="3"/>
          <w:sz w:val="22"/>
          <w:szCs w:val="22"/>
          <w:lang w:val="es-ES_tradnl"/>
        </w:rPr>
      </w:pPr>
      <w:r w:rsidRPr="00516696">
        <w:rPr>
          <w:rFonts w:ascii="Arial" w:hAnsi="Arial" w:cs="Arial"/>
          <w:b/>
          <w:bCs/>
          <w:color w:val="4E4E4E"/>
          <w:spacing w:val="3"/>
          <w:sz w:val="22"/>
          <w:szCs w:val="22"/>
          <w:lang w:val="es-ES_tradnl"/>
        </w:rPr>
        <w:t> </w:t>
      </w:r>
    </w:p>
    <w:p w14:paraId="7C30EC74" w14:textId="77777777" w:rsidR="00FB0EA4" w:rsidRPr="00516696" w:rsidRDefault="00FB0EA4" w:rsidP="007E63C9">
      <w:pPr>
        <w:pStyle w:val="NormalWeb"/>
        <w:shd w:val="clear" w:color="auto" w:fill="FFFFFF"/>
        <w:spacing w:before="0" w:beforeAutospacing="0" w:after="0" w:afterAutospacing="0"/>
        <w:jc w:val="both"/>
        <w:rPr>
          <w:rFonts w:ascii="Arial" w:hAnsi="Arial" w:cs="Arial"/>
          <w:b/>
          <w:bCs/>
          <w:color w:val="4E4E4E"/>
          <w:spacing w:val="3"/>
          <w:sz w:val="22"/>
          <w:szCs w:val="22"/>
          <w:lang w:val="es-ES_tradnl"/>
        </w:rPr>
      </w:pPr>
    </w:p>
    <w:p w14:paraId="7C7F8F2D" w14:textId="533C7521" w:rsidR="003E2430" w:rsidRPr="00516696" w:rsidRDefault="001771C6" w:rsidP="007E63C9">
      <w:pPr>
        <w:jc w:val="both"/>
        <w:rPr>
          <w:rFonts w:ascii="Arial" w:hAnsi="Arial" w:cs="Arial"/>
          <w:b/>
          <w:bCs/>
          <w:sz w:val="22"/>
          <w:szCs w:val="22"/>
          <w:lang w:val="es-ES_tradnl"/>
        </w:rPr>
      </w:pPr>
      <w:r w:rsidRPr="00516696">
        <w:rPr>
          <w:rFonts w:ascii="Arial" w:hAnsi="Arial" w:cs="Arial"/>
          <w:b/>
          <w:bCs/>
          <w:sz w:val="22"/>
          <w:szCs w:val="22"/>
          <w:lang w:val="es-ES_tradnl"/>
        </w:rPr>
        <w:t xml:space="preserve">Pantallas </w:t>
      </w:r>
      <w:r w:rsidR="00FB0EA4">
        <w:rPr>
          <w:rFonts w:ascii="Arial" w:hAnsi="Arial" w:cs="Arial"/>
          <w:b/>
          <w:bCs/>
          <w:sz w:val="22"/>
          <w:szCs w:val="22"/>
          <w:lang w:val="es-ES_tradnl"/>
        </w:rPr>
        <w:t>para cada</w:t>
      </w:r>
      <w:r w:rsidRPr="00516696">
        <w:rPr>
          <w:rFonts w:ascii="Arial" w:hAnsi="Arial" w:cs="Arial"/>
          <w:b/>
          <w:bCs/>
          <w:sz w:val="22"/>
          <w:szCs w:val="22"/>
          <w:lang w:val="es-ES_tradnl"/>
        </w:rPr>
        <w:t xml:space="preserve"> espacio del hogar </w:t>
      </w:r>
    </w:p>
    <w:p w14:paraId="6A81CCE0" w14:textId="1FC8DD2A" w:rsidR="001771C6" w:rsidRPr="00516696" w:rsidRDefault="001771C6" w:rsidP="007E63C9">
      <w:pPr>
        <w:jc w:val="both"/>
        <w:rPr>
          <w:rFonts w:ascii="Arial" w:hAnsi="Arial" w:cs="Arial"/>
          <w:sz w:val="22"/>
          <w:szCs w:val="22"/>
          <w:lang w:val="es-ES_tradnl"/>
        </w:rPr>
      </w:pPr>
      <w:r w:rsidRPr="00516696">
        <w:rPr>
          <w:rFonts w:ascii="Arial" w:hAnsi="Arial" w:cs="Arial"/>
          <w:sz w:val="22"/>
          <w:szCs w:val="22"/>
          <w:lang w:val="es-ES_tradnl"/>
        </w:rPr>
        <w:t xml:space="preserve">La línea de pantallas Lifestyle de Samsung está pensada para adaptarse a cada estilo de vida, sin dejar de lado la calidad de imagen y sonido, partiendo de la necesidad de adquirir productos tecnológicos que vayan en armonía con </w:t>
      </w:r>
      <w:r w:rsidR="001E66FC">
        <w:rPr>
          <w:rFonts w:ascii="Arial" w:hAnsi="Arial" w:cs="Arial"/>
          <w:sz w:val="22"/>
          <w:szCs w:val="22"/>
          <w:lang w:val="es-ES_tradnl"/>
        </w:rPr>
        <w:t>las necesidades y preferencias de cada usuario.</w:t>
      </w:r>
    </w:p>
    <w:p w14:paraId="47662A4A" w14:textId="3542D088" w:rsidR="001771C6" w:rsidRPr="00516696" w:rsidRDefault="001771C6" w:rsidP="007E63C9">
      <w:pPr>
        <w:jc w:val="both"/>
        <w:rPr>
          <w:rFonts w:ascii="Arial" w:hAnsi="Arial" w:cs="Arial"/>
          <w:sz w:val="22"/>
          <w:szCs w:val="22"/>
          <w:lang w:val="es-ES_tradnl"/>
        </w:rPr>
      </w:pPr>
    </w:p>
    <w:p w14:paraId="65F28794" w14:textId="212857FB" w:rsidR="001771C6" w:rsidRPr="00516696" w:rsidRDefault="001771C6" w:rsidP="007E63C9">
      <w:pPr>
        <w:jc w:val="both"/>
        <w:rPr>
          <w:rFonts w:ascii="Arial" w:hAnsi="Arial" w:cs="Arial"/>
          <w:sz w:val="22"/>
          <w:szCs w:val="22"/>
          <w:lang w:val="es-ES_tradnl"/>
        </w:rPr>
      </w:pPr>
      <w:r w:rsidRPr="00516696">
        <w:rPr>
          <w:rFonts w:ascii="Arial" w:hAnsi="Arial" w:cs="Arial"/>
          <w:b/>
          <w:bCs/>
          <w:sz w:val="22"/>
          <w:szCs w:val="22"/>
          <w:lang w:val="es-ES_tradnl"/>
        </w:rPr>
        <w:t>The Frame</w:t>
      </w:r>
      <w:r w:rsidRPr="00516696">
        <w:rPr>
          <w:rFonts w:ascii="Arial" w:hAnsi="Arial" w:cs="Arial"/>
          <w:sz w:val="22"/>
          <w:szCs w:val="22"/>
          <w:lang w:val="es-ES_tradnl"/>
        </w:rPr>
        <w:t xml:space="preserve">, </w:t>
      </w:r>
      <w:r w:rsidR="00FB0EA4">
        <w:rPr>
          <w:rFonts w:ascii="Arial" w:hAnsi="Arial" w:cs="Arial"/>
          <w:sz w:val="22"/>
          <w:szCs w:val="22"/>
          <w:lang w:val="es-ES_tradnl"/>
        </w:rPr>
        <w:t xml:space="preserve">uno de los TVs preferidos por los colombianos, </w:t>
      </w:r>
      <w:r w:rsidR="00E865FA">
        <w:rPr>
          <w:rFonts w:ascii="Arial" w:hAnsi="Arial" w:cs="Arial"/>
          <w:sz w:val="22"/>
          <w:szCs w:val="22"/>
          <w:lang w:val="es-ES_tradnl"/>
        </w:rPr>
        <w:t>cuenta con</w:t>
      </w:r>
      <w:r w:rsidRPr="00516696">
        <w:rPr>
          <w:rFonts w:ascii="Arial" w:hAnsi="Arial" w:cs="Arial"/>
          <w:sz w:val="22"/>
          <w:szCs w:val="22"/>
          <w:lang w:val="es-ES_tradnl"/>
        </w:rPr>
        <w:t xml:space="preserve"> </w:t>
      </w:r>
      <w:r w:rsidR="00E865FA">
        <w:rPr>
          <w:rFonts w:ascii="Arial" w:hAnsi="Arial" w:cs="Arial"/>
          <w:sz w:val="22"/>
          <w:szCs w:val="22"/>
          <w:lang w:val="es-ES_tradnl"/>
        </w:rPr>
        <w:t>una</w:t>
      </w:r>
      <w:r w:rsidRPr="00516696">
        <w:rPr>
          <w:rFonts w:ascii="Arial" w:hAnsi="Arial" w:cs="Arial"/>
          <w:sz w:val="22"/>
          <w:szCs w:val="22"/>
          <w:lang w:val="es-ES_tradnl"/>
        </w:rPr>
        <w:t xml:space="preserve"> pantalla QLED </w:t>
      </w:r>
      <w:r w:rsidR="00E865FA">
        <w:rPr>
          <w:rFonts w:ascii="Arial" w:hAnsi="Arial" w:cs="Arial"/>
          <w:sz w:val="22"/>
          <w:szCs w:val="22"/>
          <w:lang w:val="es-ES_tradnl"/>
        </w:rPr>
        <w:t>que</w:t>
      </w:r>
      <w:r w:rsidRPr="00516696">
        <w:rPr>
          <w:rFonts w:ascii="Arial" w:hAnsi="Arial" w:cs="Arial"/>
          <w:sz w:val="22"/>
          <w:szCs w:val="22"/>
          <w:lang w:val="es-ES_tradnl"/>
        </w:rPr>
        <w:t xml:space="preserve"> proyecta con calidad y detalle</w:t>
      </w:r>
      <w:r w:rsidR="00E865FA">
        <w:rPr>
          <w:rFonts w:ascii="Arial" w:hAnsi="Arial" w:cs="Arial"/>
          <w:sz w:val="22"/>
          <w:szCs w:val="22"/>
          <w:lang w:val="es-ES_tradnl"/>
        </w:rPr>
        <w:t>. Además, al</w:t>
      </w:r>
      <w:r w:rsidR="00410EAD" w:rsidRPr="00516696">
        <w:rPr>
          <w:rFonts w:ascii="Arial" w:hAnsi="Arial" w:cs="Arial"/>
          <w:sz w:val="22"/>
          <w:szCs w:val="22"/>
          <w:lang w:val="es-ES_tradnl"/>
        </w:rPr>
        <w:t xml:space="preserve"> apagarse </w:t>
      </w:r>
      <w:r w:rsidR="00E865FA">
        <w:rPr>
          <w:rFonts w:ascii="Arial" w:hAnsi="Arial" w:cs="Arial"/>
          <w:sz w:val="22"/>
          <w:szCs w:val="22"/>
          <w:lang w:val="es-ES_tradnl"/>
        </w:rPr>
        <w:t>es</w:t>
      </w:r>
      <w:r w:rsidRPr="00516696">
        <w:rPr>
          <w:rFonts w:ascii="Arial" w:hAnsi="Arial" w:cs="Arial"/>
          <w:sz w:val="22"/>
          <w:szCs w:val="22"/>
          <w:lang w:val="es-ES_tradnl"/>
        </w:rPr>
        <w:t xml:space="preserve"> una pieza decorativa al proyectar obras, </w:t>
      </w:r>
      <w:r w:rsidR="007E63C9" w:rsidRPr="00516696">
        <w:rPr>
          <w:rFonts w:ascii="Arial" w:hAnsi="Arial" w:cs="Arial"/>
          <w:sz w:val="22"/>
          <w:szCs w:val="22"/>
          <w:lang w:val="es-ES_tradnl"/>
        </w:rPr>
        <w:t>fotografías</w:t>
      </w:r>
      <w:r w:rsidRPr="00516696">
        <w:rPr>
          <w:rFonts w:ascii="Arial" w:hAnsi="Arial" w:cs="Arial"/>
          <w:sz w:val="22"/>
          <w:szCs w:val="22"/>
          <w:lang w:val="es-ES_tradnl"/>
        </w:rPr>
        <w:t xml:space="preserve"> o diseños a </w:t>
      </w:r>
      <w:r w:rsidR="007E63C9" w:rsidRPr="00516696">
        <w:rPr>
          <w:rFonts w:ascii="Arial" w:hAnsi="Arial" w:cs="Arial"/>
          <w:sz w:val="22"/>
          <w:szCs w:val="22"/>
          <w:lang w:val="es-ES_tradnl"/>
        </w:rPr>
        <w:t>través</w:t>
      </w:r>
      <w:r w:rsidRPr="00516696">
        <w:rPr>
          <w:rFonts w:ascii="Arial" w:hAnsi="Arial" w:cs="Arial"/>
          <w:sz w:val="22"/>
          <w:szCs w:val="22"/>
          <w:lang w:val="es-ES_tradnl"/>
        </w:rPr>
        <w:t xml:space="preserve"> de la Tienda de Arte de Samsung que cuenta con más de 1.700 obras de reconocidos artistas.</w:t>
      </w:r>
      <w:r w:rsidR="00E865FA">
        <w:rPr>
          <w:rFonts w:ascii="Arial" w:hAnsi="Arial" w:cs="Arial"/>
          <w:sz w:val="22"/>
          <w:szCs w:val="22"/>
          <w:lang w:val="es-ES_tradnl"/>
        </w:rPr>
        <w:t xml:space="preserve"> </w:t>
      </w:r>
      <w:r w:rsidR="00C10140" w:rsidRPr="00516696">
        <w:rPr>
          <w:rFonts w:ascii="Arial" w:hAnsi="Arial" w:cs="Arial"/>
          <w:sz w:val="22"/>
          <w:szCs w:val="22"/>
          <w:lang w:val="es-ES_tradnl"/>
        </w:rPr>
        <w:t>Incluso</w:t>
      </w:r>
      <w:r w:rsidR="00E865FA">
        <w:rPr>
          <w:rFonts w:ascii="Arial" w:hAnsi="Arial" w:cs="Arial"/>
          <w:sz w:val="22"/>
          <w:szCs w:val="22"/>
          <w:lang w:val="es-ES_tradnl"/>
        </w:rPr>
        <w:t>,</w:t>
      </w:r>
      <w:r w:rsidRPr="00516696">
        <w:rPr>
          <w:rFonts w:ascii="Arial" w:hAnsi="Arial" w:cs="Arial"/>
          <w:sz w:val="22"/>
          <w:szCs w:val="22"/>
          <w:lang w:val="es-ES_tradnl"/>
        </w:rPr>
        <w:t xml:space="preserve"> este Smart TV </w:t>
      </w:r>
      <w:r w:rsidR="00B01553">
        <w:rPr>
          <w:rFonts w:ascii="Arial" w:hAnsi="Arial" w:cs="Arial"/>
          <w:sz w:val="22"/>
          <w:szCs w:val="22"/>
          <w:lang w:val="es-ES_tradnl"/>
        </w:rPr>
        <w:t xml:space="preserve">se puede </w:t>
      </w:r>
      <w:r w:rsidRPr="00516696">
        <w:rPr>
          <w:rFonts w:ascii="Arial" w:hAnsi="Arial" w:cs="Arial"/>
          <w:sz w:val="22"/>
          <w:szCs w:val="22"/>
          <w:lang w:val="es-ES_tradnl"/>
        </w:rPr>
        <w:t>personalizar</w:t>
      </w:r>
      <w:r w:rsidR="00B01553">
        <w:rPr>
          <w:rFonts w:ascii="Arial" w:hAnsi="Arial" w:cs="Arial"/>
          <w:sz w:val="22"/>
          <w:szCs w:val="22"/>
          <w:lang w:val="es-ES_tradnl"/>
        </w:rPr>
        <w:t xml:space="preserve"> </w:t>
      </w:r>
      <w:r w:rsidRPr="00516696">
        <w:rPr>
          <w:rFonts w:ascii="Arial" w:hAnsi="Arial" w:cs="Arial"/>
          <w:sz w:val="22"/>
          <w:szCs w:val="22"/>
          <w:lang w:val="es-ES_tradnl"/>
        </w:rPr>
        <w:t xml:space="preserve">con diferentes tipos de marcos </w:t>
      </w:r>
      <w:r w:rsidR="007E63C9" w:rsidRPr="00516696">
        <w:rPr>
          <w:rFonts w:ascii="Arial" w:hAnsi="Arial" w:cs="Arial"/>
          <w:sz w:val="22"/>
          <w:szCs w:val="22"/>
          <w:lang w:val="es-ES_tradnl"/>
        </w:rPr>
        <w:t>magnéticos</w:t>
      </w:r>
      <w:r w:rsidR="00C10140" w:rsidRPr="00516696">
        <w:rPr>
          <w:rFonts w:ascii="Arial" w:hAnsi="Arial" w:cs="Arial"/>
          <w:sz w:val="22"/>
          <w:szCs w:val="22"/>
          <w:lang w:val="es-ES_tradnl"/>
        </w:rPr>
        <w:t>,</w:t>
      </w:r>
      <w:r w:rsidRPr="00516696">
        <w:rPr>
          <w:rFonts w:ascii="Arial" w:hAnsi="Arial" w:cs="Arial"/>
          <w:sz w:val="22"/>
          <w:szCs w:val="22"/>
          <w:lang w:val="es-ES_tradnl"/>
        </w:rPr>
        <w:t xml:space="preserve"> y de instalaciones para así </w:t>
      </w:r>
      <w:r w:rsidR="007E63C9" w:rsidRPr="00516696">
        <w:rPr>
          <w:rFonts w:ascii="Arial" w:hAnsi="Arial" w:cs="Arial"/>
          <w:sz w:val="22"/>
          <w:szCs w:val="22"/>
          <w:lang w:val="es-ES_tradnl"/>
        </w:rPr>
        <w:t>convertirlo</w:t>
      </w:r>
      <w:r w:rsidRPr="00516696">
        <w:rPr>
          <w:rFonts w:ascii="Arial" w:hAnsi="Arial" w:cs="Arial"/>
          <w:sz w:val="22"/>
          <w:szCs w:val="22"/>
          <w:lang w:val="es-ES_tradnl"/>
        </w:rPr>
        <w:t xml:space="preserve"> en una pieza especial de decoración. </w:t>
      </w:r>
    </w:p>
    <w:p w14:paraId="5097598E" w14:textId="77777777" w:rsidR="001771C6" w:rsidRPr="00516696" w:rsidRDefault="001771C6" w:rsidP="007E63C9">
      <w:pPr>
        <w:jc w:val="both"/>
        <w:rPr>
          <w:rFonts w:ascii="Arial" w:hAnsi="Arial" w:cs="Arial"/>
          <w:sz w:val="22"/>
          <w:szCs w:val="22"/>
          <w:lang w:val="es-ES_tradnl"/>
        </w:rPr>
      </w:pPr>
    </w:p>
    <w:p w14:paraId="521B5BBB" w14:textId="7450DA98" w:rsidR="001771C6" w:rsidRPr="00516696" w:rsidRDefault="001771C6" w:rsidP="007E63C9">
      <w:pPr>
        <w:jc w:val="both"/>
        <w:rPr>
          <w:rFonts w:ascii="Arial" w:hAnsi="Arial" w:cs="Arial"/>
          <w:sz w:val="22"/>
          <w:szCs w:val="22"/>
          <w:lang w:val="es-ES_tradnl"/>
        </w:rPr>
      </w:pPr>
      <w:r w:rsidRPr="00516696">
        <w:rPr>
          <w:rFonts w:ascii="Arial" w:hAnsi="Arial" w:cs="Arial"/>
          <w:sz w:val="22"/>
          <w:szCs w:val="22"/>
          <w:lang w:val="es-ES_tradnl"/>
        </w:rPr>
        <w:t xml:space="preserve">Con </w:t>
      </w:r>
      <w:r w:rsidRPr="00516696">
        <w:rPr>
          <w:rFonts w:ascii="Arial" w:hAnsi="Arial" w:cs="Arial"/>
          <w:b/>
          <w:bCs/>
          <w:sz w:val="22"/>
          <w:szCs w:val="22"/>
          <w:lang w:val="es-ES_tradnl"/>
        </w:rPr>
        <w:t>The Freestyle</w:t>
      </w:r>
      <w:r w:rsidRPr="00516696">
        <w:rPr>
          <w:rFonts w:ascii="Arial" w:hAnsi="Arial" w:cs="Arial"/>
          <w:sz w:val="22"/>
          <w:szCs w:val="22"/>
          <w:lang w:val="es-ES_tradnl"/>
        </w:rPr>
        <w:t>, el proyector portable y Smart</w:t>
      </w:r>
      <w:r w:rsidR="00E865FA">
        <w:rPr>
          <w:rFonts w:ascii="Arial" w:hAnsi="Arial" w:cs="Arial"/>
          <w:sz w:val="22"/>
          <w:szCs w:val="22"/>
          <w:lang w:val="es-ES_tradnl"/>
        </w:rPr>
        <w:t>,</w:t>
      </w:r>
      <w:r w:rsidRPr="00516696">
        <w:rPr>
          <w:rFonts w:ascii="Arial" w:hAnsi="Arial" w:cs="Arial"/>
          <w:sz w:val="22"/>
          <w:szCs w:val="22"/>
          <w:lang w:val="es-ES_tradnl"/>
        </w:rPr>
        <w:t xml:space="preserve"> los colombianos han logrado llevar la diversión con ellos a cualquier lugar</w:t>
      </w:r>
      <w:r w:rsidR="00E865FA">
        <w:rPr>
          <w:rFonts w:ascii="Arial" w:hAnsi="Arial" w:cs="Arial"/>
          <w:sz w:val="22"/>
          <w:szCs w:val="22"/>
          <w:lang w:val="es-ES_tradnl"/>
        </w:rPr>
        <w:t>,</w:t>
      </w:r>
      <w:r w:rsidRPr="00516696">
        <w:rPr>
          <w:rFonts w:ascii="Arial" w:hAnsi="Arial" w:cs="Arial"/>
          <w:sz w:val="22"/>
          <w:szCs w:val="22"/>
          <w:lang w:val="es-ES_tradnl"/>
        </w:rPr>
        <w:t xml:space="preserve"> ya que </w:t>
      </w:r>
      <w:r w:rsidR="00E865FA">
        <w:rPr>
          <w:rFonts w:ascii="Arial" w:hAnsi="Arial" w:cs="Arial"/>
          <w:sz w:val="22"/>
          <w:szCs w:val="22"/>
          <w:lang w:val="es-ES_tradnl"/>
        </w:rPr>
        <w:t xml:space="preserve">el dispositivo pesa menos de un </w:t>
      </w:r>
      <w:r w:rsidRPr="00516696">
        <w:rPr>
          <w:rFonts w:ascii="Arial" w:hAnsi="Arial" w:cs="Arial"/>
          <w:sz w:val="22"/>
          <w:szCs w:val="22"/>
          <w:lang w:val="es-ES_tradnl"/>
        </w:rPr>
        <w:t>kilo</w:t>
      </w:r>
      <w:r w:rsidR="00B01553">
        <w:rPr>
          <w:rFonts w:ascii="Arial" w:hAnsi="Arial" w:cs="Arial"/>
          <w:sz w:val="22"/>
          <w:szCs w:val="22"/>
          <w:lang w:val="es-ES_tradnl"/>
        </w:rPr>
        <w:t>, lo que permite trasladarl</w:t>
      </w:r>
      <w:r w:rsidRPr="00516696">
        <w:rPr>
          <w:rFonts w:ascii="Arial" w:hAnsi="Arial" w:cs="Arial"/>
          <w:sz w:val="22"/>
          <w:szCs w:val="22"/>
          <w:lang w:val="es-ES_tradnl"/>
        </w:rPr>
        <w:t xml:space="preserve">o con facilidad y así disfrutar </w:t>
      </w:r>
      <w:r w:rsidR="004231A5" w:rsidRPr="00516696">
        <w:rPr>
          <w:rFonts w:ascii="Arial" w:hAnsi="Arial" w:cs="Arial"/>
          <w:sz w:val="22"/>
          <w:szCs w:val="22"/>
          <w:lang w:val="es-ES_tradnl"/>
        </w:rPr>
        <w:t xml:space="preserve">de la calidad de </w:t>
      </w:r>
      <w:r w:rsidRPr="00516696">
        <w:rPr>
          <w:rFonts w:ascii="Arial" w:hAnsi="Arial" w:cs="Arial"/>
          <w:sz w:val="22"/>
          <w:szCs w:val="22"/>
          <w:lang w:val="es-ES_tradnl"/>
        </w:rPr>
        <w:t xml:space="preserve">imagen en HD </w:t>
      </w:r>
      <w:r w:rsidR="004231A5" w:rsidRPr="00516696">
        <w:rPr>
          <w:rFonts w:ascii="Arial" w:hAnsi="Arial" w:cs="Arial"/>
          <w:sz w:val="22"/>
          <w:szCs w:val="22"/>
          <w:lang w:val="es-ES_tradnl"/>
        </w:rPr>
        <w:t>en</w:t>
      </w:r>
      <w:r w:rsidRPr="00516696">
        <w:rPr>
          <w:rFonts w:ascii="Arial" w:hAnsi="Arial" w:cs="Arial"/>
          <w:sz w:val="22"/>
          <w:szCs w:val="22"/>
          <w:lang w:val="es-ES_tradnl"/>
        </w:rPr>
        <w:t xml:space="preserve"> hasta 100” en cualquier superficie y ángulo</w:t>
      </w:r>
      <w:r w:rsidR="004231A5" w:rsidRPr="00516696">
        <w:rPr>
          <w:rFonts w:ascii="Arial" w:hAnsi="Arial" w:cs="Arial"/>
          <w:sz w:val="22"/>
          <w:szCs w:val="22"/>
          <w:lang w:val="es-ES_tradnl"/>
        </w:rPr>
        <w:t xml:space="preserve">. </w:t>
      </w:r>
    </w:p>
    <w:p w14:paraId="451715DB" w14:textId="21AE517F" w:rsidR="001771C6" w:rsidRPr="00516696" w:rsidRDefault="001771C6" w:rsidP="007E63C9">
      <w:pPr>
        <w:jc w:val="both"/>
        <w:rPr>
          <w:rFonts w:ascii="Arial" w:hAnsi="Arial" w:cs="Arial"/>
          <w:sz w:val="22"/>
          <w:szCs w:val="22"/>
          <w:lang w:val="es-ES_tradnl"/>
        </w:rPr>
      </w:pPr>
    </w:p>
    <w:p w14:paraId="37792DEF" w14:textId="7289B2A6" w:rsidR="001771C6" w:rsidRPr="00516696" w:rsidRDefault="00E865FA" w:rsidP="007E63C9">
      <w:pPr>
        <w:jc w:val="both"/>
        <w:rPr>
          <w:rFonts w:ascii="Arial" w:hAnsi="Arial" w:cs="Arial"/>
          <w:sz w:val="22"/>
          <w:szCs w:val="22"/>
          <w:lang w:val="es-ES_tradnl"/>
        </w:rPr>
      </w:pPr>
      <w:r>
        <w:rPr>
          <w:rFonts w:ascii="Arial" w:hAnsi="Arial" w:cs="Arial"/>
          <w:sz w:val="22"/>
          <w:szCs w:val="22"/>
          <w:lang w:val="es-ES_tradnl"/>
        </w:rPr>
        <w:t>P</w:t>
      </w:r>
      <w:r w:rsidR="001771C6" w:rsidRPr="00516696">
        <w:rPr>
          <w:rFonts w:ascii="Arial" w:hAnsi="Arial" w:cs="Arial"/>
          <w:sz w:val="22"/>
          <w:szCs w:val="22"/>
          <w:lang w:val="es-ES_tradnl"/>
        </w:rPr>
        <w:t>ensando en las generaciones creadoras y amantes del contenido digital,</w:t>
      </w:r>
      <w:r w:rsidR="00502407" w:rsidRPr="00516696">
        <w:rPr>
          <w:rFonts w:ascii="Arial" w:hAnsi="Arial" w:cs="Arial"/>
          <w:sz w:val="22"/>
          <w:szCs w:val="22"/>
          <w:lang w:val="es-ES_tradnl"/>
        </w:rPr>
        <w:t xml:space="preserve"> </w:t>
      </w:r>
      <w:r w:rsidR="001771C6" w:rsidRPr="00516696">
        <w:rPr>
          <w:rFonts w:ascii="Arial" w:hAnsi="Arial" w:cs="Arial"/>
          <w:b/>
          <w:bCs/>
          <w:sz w:val="22"/>
          <w:szCs w:val="22"/>
          <w:lang w:val="es-ES_tradnl"/>
        </w:rPr>
        <w:t>The Sero</w:t>
      </w:r>
      <w:r w:rsidR="00502407" w:rsidRPr="00516696">
        <w:rPr>
          <w:rFonts w:ascii="Arial" w:hAnsi="Arial" w:cs="Arial"/>
          <w:sz w:val="22"/>
          <w:szCs w:val="22"/>
          <w:lang w:val="es-ES_tradnl"/>
        </w:rPr>
        <w:t xml:space="preserve"> </w:t>
      </w:r>
      <w:r w:rsidR="004E4CEA" w:rsidRPr="00516696">
        <w:rPr>
          <w:rFonts w:ascii="Arial" w:hAnsi="Arial" w:cs="Arial"/>
          <w:sz w:val="22"/>
          <w:szCs w:val="22"/>
          <w:lang w:val="es-ES_tradnl"/>
        </w:rPr>
        <w:t xml:space="preserve">es </w:t>
      </w:r>
      <w:r w:rsidR="001771C6" w:rsidRPr="00516696">
        <w:rPr>
          <w:rFonts w:ascii="Arial" w:hAnsi="Arial" w:cs="Arial"/>
          <w:sz w:val="22"/>
          <w:szCs w:val="22"/>
          <w:lang w:val="es-ES_tradnl"/>
        </w:rPr>
        <w:t>un Smart TV con tecnología QLED que permite disfrutar el contenido tanto en vertical como en horizontal</w:t>
      </w:r>
      <w:r w:rsidR="004E4CEA" w:rsidRPr="00516696">
        <w:rPr>
          <w:rFonts w:ascii="Arial" w:hAnsi="Arial" w:cs="Arial"/>
          <w:sz w:val="22"/>
          <w:szCs w:val="22"/>
          <w:lang w:val="es-ES_tradnl"/>
        </w:rPr>
        <w:t>,</w:t>
      </w:r>
      <w:r w:rsidR="001771C6" w:rsidRPr="00516696">
        <w:rPr>
          <w:rFonts w:ascii="Arial" w:hAnsi="Arial" w:cs="Arial"/>
          <w:sz w:val="22"/>
          <w:szCs w:val="22"/>
          <w:lang w:val="es-ES_tradnl"/>
        </w:rPr>
        <w:t xml:space="preserve"> para así pasar de una plataforma de video streaming a proyectar desde su celular contenidos de redes sociales</w:t>
      </w:r>
      <w:r>
        <w:rPr>
          <w:rFonts w:ascii="Arial" w:hAnsi="Arial" w:cs="Arial"/>
          <w:sz w:val="22"/>
          <w:szCs w:val="22"/>
          <w:lang w:val="es-ES_tradnl"/>
        </w:rPr>
        <w:t xml:space="preserve"> en grande.</w:t>
      </w:r>
    </w:p>
    <w:p w14:paraId="3280DF8F" w14:textId="150D4AF1" w:rsidR="00502407" w:rsidRPr="00516696" w:rsidRDefault="00502407" w:rsidP="007E63C9">
      <w:pPr>
        <w:jc w:val="both"/>
        <w:rPr>
          <w:rFonts w:ascii="Arial" w:hAnsi="Arial" w:cs="Arial"/>
          <w:sz w:val="22"/>
          <w:szCs w:val="22"/>
          <w:lang w:val="es-ES_tradnl"/>
        </w:rPr>
      </w:pPr>
    </w:p>
    <w:p w14:paraId="3A00B8CC" w14:textId="4FD91275" w:rsidR="00502407" w:rsidRPr="00516696" w:rsidRDefault="00E865FA" w:rsidP="007E63C9">
      <w:pPr>
        <w:jc w:val="both"/>
        <w:rPr>
          <w:rFonts w:ascii="Arial" w:hAnsi="Arial" w:cs="Arial"/>
          <w:sz w:val="22"/>
          <w:szCs w:val="22"/>
          <w:lang w:val="es-ES_tradnl"/>
        </w:rPr>
      </w:pPr>
      <w:r>
        <w:rPr>
          <w:rFonts w:ascii="Arial" w:hAnsi="Arial" w:cs="Arial"/>
          <w:sz w:val="22"/>
          <w:szCs w:val="22"/>
          <w:lang w:val="es-ES_tradnl"/>
        </w:rPr>
        <w:t xml:space="preserve">Samsung también innovó en el mercado local con </w:t>
      </w:r>
      <w:r w:rsidR="00502407" w:rsidRPr="00516696">
        <w:rPr>
          <w:rFonts w:ascii="Arial" w:hAnsi="Arial" w:cs="Arial"/>
          <w:b/>
          <w:bCs/>
          <w:sz w:val="22"/>
          <w:szCs w:val="22"/>
          <w:lang w:val="es-ES_tradnl"/>
        </w:rPr>
        <w:t>The Terrace</w:t>
      </w:r>
      <w:r>
        <w:rPr>
          <w:rFonts w:ascii="Arial" w:hAnsi="Arial" w:cs="Arial"/>
          <w:b/>
          <w:bCs/>
          <w:sz w:val="22"/>
          <w:szCs w:val="22"/>
          <w:lang w:val="es-ES_tradnl"/>
        </w:rPr>
        <w:t xml:space="preserve">, </w:t>
      </w:r>
      <w:r>
        <w:rPr>
          <w:rFonts w:ascii="Arial" w:hAnsi="Arial" w:cs="Arial"/>
          <w:sz w:val="22"/>
          <w:szCs w:val="22"/>
          <w:lang w:val="es-ES_tradnl"/>
        </w:rPr>
        <w:t>un TV</w:t>
      </w:r>
      <w:r w:rsidRPr="00516696">
        <w:rPr>
          <w:rFonts w:ascii="Arial" w:hAnsi="Arial" w:cs="Arial"/>
          <w:sz w:val="22"/>
          <w:szCs w:val="22"/>
          <w:lang w:val="es-ES_tradnl"/>
        </w:rPr>
        <w:t xml:space="preserve"> </w:t>
      </w:r>
      <w:r>
        <w:rPr>
          <w:rFonts w:ascii="Arial" w:hAnsi="Arial" w:cs="Arial"/>
          <w:sz w:val="22"/>
          <w:szCs w:val="22"/>
          <w:lang w:val="es-ES_tradnl"/>
        </w:rPr>
        <w:t xml:space="preserve">para los </w:t>
      </w:r>
      <w:r w:rsidRPr="00516696">
        <w:rPr>
          <w:rFonts w:ascii="Arial" w:hAnsi="Arial" w:cs="Arial"/>
          <w:sz w:val="22"/>
          <w:szCs w:val="22"/>
          <w:lang w:val="es-ES_tradnl"/>
        </w:rPr>
        <w:t xml:space="preserve">amantes de los planes </w:t>
      </w:r>
      <w:r>
        <w:rPr>
          <w:rFonts w:ascii="Arial" w:hAnsi="Arial" w:cs="Arial"/>
          <w:sz w:val="22"/>
          <w:szCs w:val="22"/>
          <w:lang w:val="es-ES_tradnl"/>
        </w:rPr>
        <w:t>en</w:t>
      </w:r>
      <w:r w:rsidRPr="00516696">
        <w:rPr>
          <w:rFonts w:ascii="Arial" w:hAnsi="Arial" w:cs="Arial"/>
          <w:sz w:val="22"/>
          <w:szCs w:val="22"/>
          <w:lang w:val="es-ES_tradnl"/>
        </w:rPr>
        <w:t xml:space="preserve"> terrazas o patios</w:t>
      </w:r>
      <w:r>
        <w:rPr>
          <w:rFonts w:ascii="Arial" w:hAnsi="Arial" w:cs="Arial"/>
          <w:sz w:val="22"/>
          <w:szCs w:val="22"/>
          <w:lang w:val="es-ES_tradnl"/>
        </w:rPr>
        <w:t xml:space="preserve">. Este dispositivo fue </w:t>
      </w:r>
      <w:r w:rsidR="00502407" w:rsidRPr="00516696">
        <w:rPr>
          <w:rFonts w:ascii="Arial" w:hAnsi="Arial" w:cs="Arial"/>
          <w:sz w:val="22"/>
          <w:szCs w:val="22"/>
          <w:lang w:val="es-ES_tradnl"/>
        </w:rPr>
        <w:t xml:space="preserve">diseñado para ser disfrutado en exteriores sin preocuparse </w:t>
      </w:r>
      <w:r w:rsidR="001A1C17">
        <w:rPr>
          <w:rFonts w:ascii="Arial" w:hAnsi="Arial" w:cs="Arial"/>
          <w:sz w:val="22"/>
          <w:szCs w:val="22"/>
          <w:lang w:val="es-ES_tradnl"/>
        </w:rPr>
        <w:t>por</w:t>
      </w:r>
      <w:r w:rsidR="00502407" w:rsidRPr="00516696">
        <w:rPr>
          <w:rFonts w:ascii="Arial" w:hAnsi="Arial" w:cs="Arial"/>
          <w:sz w:val="22"/>
          <w:szCs w:val="22"/>
          <w:lang w:val="es-ES_tradnl"/>
        </w:rPr>
        <w:t>que se moje</w:t>
      </w:r>
      <w:r w:rsidR="004E4CEA" w:rsidRPr="00516696">
        <w:rPr>
          <w:rFonts w:ascii="Arial" w:hAnsi="Arial" w:cs="Arial"/>
          <w:sz w:val="22"/>
          <w:szCs w:val="22"/>
          <w:lang w:val="es-ES_tradnl"/>
        </w:rPr>
        <w:t>,</w:t>
      </w:r>
      <w:r w:rsidR="00502407" w:rsidRPr="00516696">
        <w:rPr>
          <w:rFonts w:ascii="Arial" w:hAnsi="Arial" w:cs="Arial"/>
          <w:sz w:val="22"/>
          <w:szCs w:val="22"/>
          <w:lang w:val="es-ES_tradnl"/>
        </w:rPr>
        <w:t xml:space="preserve"> ya que cuenta con protección IP7 contra salpicaduras al igual que su control remoto</w:t>
      </w:r>
      <w:r w:rsidR="00F801F4" w:rsidRPr="00516696">
        <w:rPr>
          <w:rFonts w:ascii="Arial" w:hAnsi="Arial" w:cs="Arial"/>
          <w:sz w:val="22"/>
          <w:szCs w:val="22"/>
          <w:lang w:val="es-ES_tradnl"/>
        </w:rPr>
        <w:t>. G</w:t>
      </w:r>
      <w:r w:rsidR="00502407" w:rsidRPr="00516696">
        <w:rPr>
          <w:rFonts w:ascii="Arial" w:hAnsi="Arial" w:cs="Arial"/>
          <w:sz w:val="22"/>
          <w:szCs w:val="22"/>
          <w:lang w:val="es-ES_tradnl"/>
        </w:rPr>
        <w:t>racias a su antirreflejo mate no importa si es un día con mucho sol</w:t>
      </w:r>
      <w:r w:rsidR="00F801F4" w:rsidRPr="00516696">
        <w:rPr>
          <w:rFonts w:ascii="Arial" w:hAnsi="Arial" w:cs="Arial"/>
          <w:sz w:val="22"/>
          <w:szCs w:val="22"/>
          <w:lang w:val="es-ES_tradnl"/>
        </w:rPr>
        <w:t>,</w:t>
      </w:r>
      <w:r w:rsidR="00502407" w:rsidRPr="00516696">
        <w:rPr>
          <w:rFonts w:ascii="Arial" w:hAnsi="Arial" w:cs="Arial"/>
          <w:sz w:val="22"/>
          <w:szCs w:val="22"/>
          <w:lang w:val="es-ES_tradnl"/>
        </w:rPr>
        <w:t xml:space="preserve"> la imagen se apreciará sin ningún destello de luz sobre la pantalla. </w:t>
      </w:r>
    </w:p>
    <w:p w14:paraId="52002F45" w14:textId="3623D295" w:rsidR="001771C6" w:rsidRDefault="001771C6" w:rsidP="007E63C9">
      <w:pPr>
        <w:jc w:val="both"/>
        <w:rPr>
          <w:rFonts w:ascii="Arial" w:hAnsi="Arial" w:cs="Arial"/>
          <w:sz w:val="22"/>
          <w:szCs w:val="22"/>
          <w:lang w:val="es-ES_tradnl"/>
        </w:rPr>
      </w:pPr>
    </w:p>
    <w:p w14:paraId="17528036" w14:textId="77777777" w:rsidR="00E865FA" w:rsidRDefault="00E865FA" w:rsidP="007E63C9">
      <w:pPr>
        <w:jc w:val="both"/>
        <w:rPr>
          <w:rFonts w:ascii="Arial" w:hAnsi="Arial" w:cs="Arial"/>
          <w:sz w:val="22"/>
          <w:szCs w:val="22"/>
          <w:lang w:val="es-ES_tradnl"/>
        </w:rPr>
      </w:pPr>
    </w:p>
    <w:p w14:paraId="0024E314" w14:textId="6F0F5C78" w:rsidR="00552998" w:rsidRDefault="00E865FA" w:rsidP="00552998">
      <w:pPr>
        <w:autoSpaceDE w:val="0"/>
        <w:autoSpaceDN w:val="0"/>
        <w:adjustRightInd w:val="0"/>
        <w:jc w:val="both"/>
        <w:rPr>
          <w:rFonts w:ascii="Arial" w:hAnsi="Arial" w:cs="Arial"/>
          <w:color w:val="000000" w:themeColor="text1"/>
          <w:sz w:val="22"/>
          <w:szCs w:val="22"/>
          <w:lang w:val="es-ES_tradnl"/>
        </w:rPr>
      </w:pPr>
      <w:r>
        <w:rPr>
          <w:rFonts w:ascii="Arial" w:hAnsi="Arial" w:cs="Arial"/>
          <w:b/>
          <w:bCs/>
          <w:color w:val="000000" w:themeColor="text1"/>
          <w:sz w:val="22"/>
          <w:szCs w:val="22"/>
          <w:lang w:val="es-ES_tradnl"/>
        </w:rPr>
        <w:t>Un portafolio que crece</w:t>
      </w:r>
    </w:p>
    <w:p w14:paraId="628EFACB" w14:textId="587C7B50" w:rsidR="00E865FA" w:rsidRPr="00516696" w:rsidRDefault="00E865FA" w:rsidP="00E865FA">
      <w:pPr>
        <w:pStyle w:val="NormalWeb"/>
        <w:shd w:val="clear" w:color="auto" w:fill="FFFFFF"/>
        <w:spacing w:before="0" w:beforeAutospacing="0" w:after="0" w:afterAutospacing="0"/>
        <w:jc w:val="both"/>
        <w:rPr>
          <w:rFonts w:ascii="Arial" w:eastAsiaTheme="minorHAnsi" w:hAnsi="Arial" w:cs="Arial"/>
          <w:sz w:val="22"/>
          <w:szCs w:val="22"/>
          <w:lang w:val="es-ES_tradnl" w:eastAsia="en-US"/>
        </w:rPr>
      </w:pPr>
      <w:r w:rsidRPr="00516696">
        <w:rPr>
          <w:rFonts w:ascii="Arial" w:eastAsiaTheme="minorHAnsi" w:hAnsi="Arial" w:cs="Arial"/>
          <w:sz w:val="22"/>
          <w:szCs w:val="22"/>
          <w:lang w:val="es-ES_tradnl" w:eastAsia="en-US"/>
        </w:rPr>
        <w:t>En el marco del CES</w:t>
      </w:r>
      <w:r>
        <w:rPr>
          <w:rFonts w:ascii="Arial" w:eastAsiaTheme="minorHAnsi" w:hAnsi="Arial" w:cs="Arial"/>
          <w:sz w:val="22"/>
          <w:szCs w:val="22"/>
          <w:lang w:val="es-ES_tradnl" w:eastAsia="en-US"/>
        </w:rPr>
        <w:t xml:space="preserve"> 2023</w:t>
      </w:r>
      <w:r w:rsidRPr="00516696">
        <w:rPr>
          <w:rFonts w:ascii="Arial" w:eastAsiaTheme="minorHAnsi" w:hAnsi="Arial" w:cs="Arial"/>
          <w:sz w:val="22"/>
          <w:szCs w:val="22"/>
          <w:lang w:val="es-ES_tradnl" w:eastAsia="en-US"/>
        </w:rPr>
        <w:t xml:space="preserve">, Samsung presentó importantes avances con los TVs de tecnología OLED, pues la compañía ha querido llevar sus desarrollos más importantes a estas pantallas. La línea </w:t>
      </w:r>
      <w:r w:rsidRPr="00516696">
        <w:rPr>
          <w:rFonts w:ascii="Arial" w:eastAsiaTheme="minorHAnsi" w:hAnsi="Arial" w:cs="Arial"/>
          <w:b/>
          <w:bCs/>
          <w:sz w:val="22"/>
          <w:szCs w:val="22"/>
          <w:lang w:val="es-ES_tradnl" w:eastAsia="en-US"/>
        </w:rPr>
        <w:t>Samsung OLED</w:t>
      </w:r>
      <w:r w:rsidRPr="00516696">
        <w:rPr>
          <w:rFonts w:ascii="Arial" w:eastAsiaTheme="minorHAnsi" w:hAnsi="Arial" w:cs="Arial"/>
          <w:sz w:val="22"/>
          <w:szCs w:val="22"/>
          <w:lang w:val="es-ES_tradnl" w:eastAsia="en-US"/>
        </w:rPr>
        <w:t xml:space="preserve"> viene con la tecnología Quantum Dot que se ha desarrollado para los Neo QLEDs, así como para los procesadores Neural Quantum, para conservar las fortalezas de la tecnología OLED, al mismo tiempo que perfecciona las limitaciones en su brillo y representación del color.</w:t>
      </w:r>
    </w:p>
    <w:p w14:paraId="5747ACA6" w14:textId="6C6CE6E8" w:rsidR="00E865FA" w:rsidRPr="0035297C" w:rsidRDefault="00E865FA" w:rsidP="0035297C">
      <w:pPr>
        <w:pStyle w:val="NormalWeb"/>
        <w:shd w:val="clear" w:color="auto" w:fill="FFFFFF"/>
        <w:spacing w:before="0" w:beforeAutospacing="0" w:after="0" w:afterAutospacing="0"/>
        <w:jc w:val="both"/>
        <w:rPr>
          <w:rFonts w:ascii="Arial" w:eastAsiaTheme="minorHAnsi" w:hAnsi="Arial" w:cs="Arial"/>
          <w:sz w:val="22"/>
          <w:szCs w:val="22"/>
          <w:lang w:val="es-ES_tradnl" w:eastAsia="en-US"/>
        </w:rPr>
      </w:pPr>
      <w:r w:rsidRPr="00516696">
        <w:rPr>
          <w:rFonts w:ascii="Arial" w:eastAsiaTheme="minorHAnsi" w:hAnsi="Arial" w:cs="Arial"/>
          <w:sz w:val="22"/>
          <w:szCs w:val="22"/>
          <w:lang w:val="es-ES_tradnl" w:eastAsia="en-US"/>
        </w:rPr>
        <w:t> </w:t>
      </w:r>
    </w:p>
    <w:p w14:paraId="22282FBD" w14:textId="4BEC0DD5" w:rsidR="00552998" w:rsidRDefault="00552998" w:rsidP="00552998">
      <w:pPr>
        <w:autoSpaceDE w:val="0"/>
        <w:autoSpaceDN w:val="0"/>
        <w:adjustRightInd w:val="0"/>
        <w:jc w:val="both"/>
        <w:rPr>
          <w:rFonts w:ascii="Arial" w:hAnsi="Arial" w:cs="Arial"/>
          <w:color w:val="000000" w:themeColor="text1"/>
          <w:sz w:val="22"/>
          <w:szCs w:val="22"/>
          <w:lang w:val="es-ES_tradnl"/>
        </w:rPr>
      </w:pPr>
      <w:r w:rsidRPr="00516696">
        <w:rPr>
          <w:rFonts w:ascii="Arial" w:hAnsi="Arial" w:cs="Arial"/>
          <w:color w:val="000000" w:themeColor="text1"/>
          <w:sz w:val="22"/>
          <w:szCs w:val="22"/>
          <w:lang w:val="es-ES_tradnl"/>
        </w:rPr>
        <w:t>“</w:t>
      </w:r>
      <w:r w:rsidR="00FA1424">
        <w:rPr>
          <w:rFonts w:ascii="Arial" w:hAnsi="Arial" w:cs="Arial"/>
          <w:color w:val="000000" w:themeColor="text1"/>
          <w:sz w:val="22"/>
          <w:szCs w:val="22"/>
          <w:lang w:val="es-ES_tradnl"/>
        </w:rPr>
        <w:t>L</w:t>
      </w:r>
      <w:r w:rsidRPr="00516696">
        <w:rPr>
          <w:rFonts w:ascii="Arial" w:hAnsi="Arial" w:cs="Arial"/>
          <w:color w:val="000000" w:themeColor="text1"/>
          <w:sz w:val="22"/>
          <w:szCs w:val="22"/>
          <w:lang w:val="es-ES_tradnl"/>
        </w:rPr>
        <w:t xml:space="preserve">a </w:t>
      </w:r>
      <w:r w:rsidRPr="00E865FA">
        <w:rPr>
          <w:rFonts w:ascii="Arial" w:hAnsi="Arial" w:cs="Arial"/>
          <w:color w:val="000000" w:themeColor="text1"/>
          <w:sz w:val="22"/>
          <w:szCs w:val="22"/>
          <w:lang w:val="es-ES_tradnl"/>
        </w:rPr>
        <w:t xml:space="preserve">tecnología OLED </w:t>
      </w:r>
      <w:r w:rsidR="00FA1424">
        <w:rPr>
          <w:rFonts w:ascii="Arial" w:hAnsi="Arial" w:cs="Arial"/>
          <w:color w:val="000000" w:themeColor="text1"/>
          <w:sz w:val="22"/>
          <w:szCs w:val="22"/>
          <w:lang w:val="es-ES_tradnl"/>
        </w:rPr>
        <w:t>llega a Samsung par</w:t>
      </w:r>
      <w:r w:rsidRPr="00E865FA">
        <w:rPr>
          <w:rFonts w:ascii="Arial" w:hAnsi="Arial" w:cs="Arial"/>
          <w:color w:val="000000" w:themeColor="text1"/>
          <w:sz w:val="22"/>
          <w:szCs w:val="22"/>
          <w:lang w:val="es-ES_tradnl"/>
        </w:rPr>
        <w:t xml:space="preserve">a complementar </w:t>
      </w:r>
      <w:r w:rsidR="00FA1424">
        <w:rPr>
          <w:rFonts w:ascii="Arial" w:hAnsi="Arial" w:cs="Arial"/>
          <w:color w:val="000000" w:themeColor="text1"/>
          <w:sz w:val="22"/>
          <w:szCs w:val="22"/>
          <w:lang w:val="es-ES_tradnl"/>
        </w:rPr>
        <w:t>todo nuestro</w:t>
      </w:r>
      <w:r w:rsidRPr="00E865FA">
        <w:rPr>
          <w:rFonts w:ascii="Arial" w:hAnsi="Arial" w:cs="Arial"/>
          <w:color w:val="000000" w:themeColor="text1"/>
          <w:sz w:val="22"/>
          <w:szCs w:val="22"/>
          <w:lang w:val="es-ES_tradnl"/>
        </w:rPr>
        <w:t xml:space="preserve"> portafolio; </w:t>
      </w:r>
      <w:r w:rsidR="0035297C">
        <w:rPr>
          <w:rFonts w:ascii="Arial" w:hAnsi="Arial" w:cs="Arial"/>
          <w:color w:val="000000" w:themeColor="text1"/>
          <w:sz w:val="22"/>
          <w:szCs w:val="22"/>
          <w:lang w:val="es-ES_tradnl"/>
        </w:rPr>
        <w:t>de esta manera</w:t>
      </w:r>
      <w:r w:rsidR="008501E6">
        <w:rPr>
          <w:rFonts w:ascii="Arial" w:hAnsi="Arial" w:cs="Arial"/>
          <w:color w:val="000000" w:themeColor="text1"/>
          <w:sz w:val="22"/>
          <w:szCs w:val="22"/>
          <w:lang w:val="es-ES_tradnl"/>
        </w:rPr>
        <w:t>,</w:t>
      </w:r>
      <w:r w:rsidR="0035297C">
        <w:rPr>
          <w:rFonts w:ascii="Arial" w:hAnsi="Arial" w:cs="Arial"/>
          <w:color w:val="000000" w:themeColor="text1"/>
          <w:sz w:val="22"/>
          <w:szCs w:val="22"/>
          <w:lang w:val="es-ES_tradnl"/>
        </w:rPr>
        <w:t xml:space="preserve"> ofrecemos una </w:t>
      </w:r>
      <w:r w:rsidR="0035297C" w:rsidRPr="0035297C">
        <w:rPr>
          <w:rFonts w:ascii="Arial" w:hAnsi="Arial" w:cs="Arial"/>
          <w:color w:val="000000" w:themeColor="text1"/>
          <w:sz w:val="22"/>
          <w:szCs w:val="22"/>
          <w:lang w:val="es-ES_tradnl"/>
        </w:rPr>
        <w:t>pantalla para todo tipo de experiencia que busca el usuario</w:t>
      </w:r>
      <w:r w:rsidR="0035297C">
        <w:rPr>
          <w:rFonts w:ascii="Arial" w:hAnsi="Arial" w:cs="Arial"/>
          <w:color w:val="000000" w:themeColor="text1"/>
          <w:sz w:val="22"/>
          <w:szCs w:val="22"/>
          <w:lang w:val="es-ES_tradnl"/>
        </w:rPr>
        <w:t xml:space="preserve">, </w:t>
      </w:r>
      <w:r w:rsidRPr="00E865FA">
        <w:rPr>
          <w:rFonts w:ascii="Arial" w:hAnsi="Arial" w:cs="Arial"/>
          <w:color w:val="000000" w:themeColor="text1"/>
          <w:sz w:val="22"/>
          <w:szCs w:val="22"/>
          <w:lang w:val="es-ES_tradnl"/>
        </w:rPr>
        <w:t xml:space="preserve">si quiere comprar un televisor, cualquiera que sea el tamaño o la tecnología, Samsung lo tiene. </w:t>
      </w:r>
      <w:r w:rsidR="00E865FA" w:rsidRPr="00E865FA">
        <w:rPr>
          <w:rFonts w:ascii="Arial" w:hAnsi="Arial" w:cs="Arial"/>
          <w:color w:val="000000" w:themeColor="text1"/>
          <w:sz w:val="22"/>
          <w:szCs w:val="22"/>
          <w:lang w:val="es-ES_tradnl"/>
        </w:rPr>
        <w:t xml:space="preserve">Contamos con </w:t>
      </w:r>
      <w:r w:rsidRPr="00E865FA">
        <w:rPr>
          <w:rFonts w:ascii="Arial" w:hAnsi="Arial" w:cs="Arial"/>
          <w:color w:val="000000" w:themeColor="text1"/>
          <w:sz w:val="22"/>
          <w:szCs w:val="22"/>
          <w:lang w:val="es-ES_tradnl"/>
        </w:rPr>
        <w:t xml:space="preserve">pantallas Lifestyle o </w:t>
      </w:r>
      <w:r w:rsidR="00E865FA" w:rsidRPr="00E865FA">
        <w:rPr>
          <w:rFonts w:ascii="Arial" w:hAnsi="Arial" w:cs="Arial"/>
          <w:color w:val="000000" w:themeColor="text1"/>
          <w:sz w:val="22"/>
          <w:szCs w:val="22"/>
          <w:lang w:val="es-ES_tradnl"/>
        </w:rPr>
        <w:t xml:space="preserve">TVs </w:t>
      </w:r>
      <w:r w:rsidRPr="00E865FA">
        <w:rPr>
          <w:rFonts w:ascii="Arial" w:hAnsi="Arial" w:cs="Arial"/>
          <w:color w:val="000000" w:themeColor="text1"/>
          <w:sz w:val="22"/>
          <w:szCs w:val="22"/>
          <w:lang w:val="es-ES_tradnl"/>
        </w:rPr>
        <w:t>específicos</w:t>
      </w:r>
      <w:r w:rsidR="00E865FA" w:rsidRPr="00E865FA">
        <w:rPr>
          <w:rFonts w:ascii="Arial" w:hAnsi="Arial" w:cs="Arial"/>
          <w:color w:val="000000" w:themeColor="text1"/>
          <w:sz w:val="22"/>
          <w:szCs w:val="22"/>
          <w:lang w:val="es-ES_tradnl"/>
        </w:rPr>
        <w:t>, como el G</w:t>
      </w:r>
      <w:r w:rsidRPr="00E865FA">
        <w:rPr>
          <w:rFonts w:ascii="Arial" w:hAnsi="Arial" w:cs="Arial"/>
          <w:color w:val="000000" w:themeColor="text1"/>
          <w:sz w:val="22"/>
          <w:szCs w:val="22"/>
          <w:lang w:val="es-ES_tradnl"/>
        </w:rPr>
        <w:t xml:space="preserve">aming </w:t>
      </w:r>
      <w:r w:rsidR="00E865FA" w:rsidRPr="00E865FA">
        <w:rPr>
          <w:rFonts w:ascii="Arial" w:hAnsi="Arial" w:cs="Arial"/>
          <w:color w:val="000000" w:themeColor="text1"/>
          <w:sz w:val="22"/>
          <w:szCs w:val="22"/>
          <w:lang w:val="es-ES_tradnl"/>
        </w:rPr>
        <w:t>TV</w:t>
      </w:r>
      <w:r w:rsidRPr="00E865FA">
        <w:rPr>
          <w:rFonts w:ascii="Arial" w:hAnsi="Arial" w:cs="Arial"/>
          <w:color w:val="000000" w:themeColor="text1"/>
          <w:sz w:val="22"/>
          <w:szCs w:val="22"/>
          <w:lang w:val="es-ES_tradnl"/>
        </w:rPr>
        <w:t>”</w:t>
      </w:r>
      <w:r w:rsidR="00E865FA" w:rsidRPr="00E865FA">
        <w:rPr>
          <w:rFonts w:ascii="Arial" w:hAnsi="Arial" w:cs="Arial"/>
          <w:color w:val="000000" w:themeColor="text1"/>
          <w:sz w:val="22"/>
          <w:szCs w:val="22"/>
          <w:lang w:val="es-ES_tradnl"/>
        </w:rPr>
        <w:t>,</w:t>
      </w:r>
      <w:r w:rsidRPr="00E865FA">
        <w:rPr>
          <w:rFonts w:ascii="Arial" w:hAnsi="Arial" w:cs="Arial"/>
          <w:color w:val="000000" w:themeColor="text1"/>
          <w:sz w:val="22"/>
          <w:szCs w:val="22"/>
          <w:lang w:val="es-ES_tradnl"/>
        </w:rPr>
        <w:t xml:space="preserve"> </w:t>
      </w:r>
      <w:r w:rsidR="00E865FA" w:rsidRPr="00E865FA">
        <w:rPr>
          <w:rFonts w:ascii="Arial" w:hAnsi="Arial" w:cs="Arial"/>
          <w:color w:val="000000" w:themeColor="text1"/>
          <w:sz w:val="22"/>
          <w:szCs w:val="22"/>
          <w:lang w:val="es-ES_tradnl"/>
        </w:rPr>
        <w:t xml:space="preserve">destaca </w:t>
      </w:r>
      <w:r w:rsidRPr="00E865FA">
        <w:rPr>
          <w:rFonts w:ascii="Arial" w:hAnsi="Arial" w:cs="Arial"/>
          <w:color w:val="000000" w:themeColor="text1"/>
          <w:sz w:val="22"/>
          <w:szCs w:val="22"/>
          <w:lang w:val="es-ES_tradnl"/>
        </w:rPr>
        <w:t>Andrés Ovalle, director de Visual Display de Samsung Colombia.</w:t>
      </w:r>
    </w:p>
    <w:p w14:paraId="3153AE14" w14:textId="7249F70D" w:rsidR="0035297C" w:rsidRDefault="0035297C" w:rsidP="00552998">
      <w:pPr>
        <w:autoSpaceDE w:val="0"/>
        <w:autoSpaceDN w:val="0"/>
        <w:adjustRightInd w:val="0"/>
        <w:jc w:val="both"/>
        <w:rPr>
          <w:rFonts w:ascii="Arial" w:hAnsi="Arial" w:cs="Arial"/>
          <w:color w:val="000000" w:themeColor="text1"/>
          <w:sz w:val="22"/>
          <w:szCs w:val="22"/>
          <w:lang w:val="es-ES_tradnl"/>
        </w:rPr>
      </w:pPr>
    </w:p>
    <w:p w14:paraId="2EEE4314" w14:textId="664AB548" w:rsidR="00055D9F" w:rsidRPr="00055D9F" w:rsidRDefault="0035297C" w:rsidP="00055D9F">
      <w:pPr>
        <w:jc w:val="both"/>
        <w:rPr>
          <w:rFonts w:ascii="Arial" w:hAnsi="Arial" w:cs="Arial"/>
          <w:color w:val="000000" w:themeColor="text1"/>
          <w:sz w:val="22"/>
          <w:szCs w:val="22"/>
        </w:rPr>
      </w:pPr>
      <w:r w:rsidRPr="0035297C">
        <w:rPr>
          <w:rFonts w:ascii="Arial" w:hAnsi="Arial" w:cs="Arial"/>
          <w:color w:val="000000" w:themeColor="text1"/>
          <w:sz w:val="22"/>
          <w:szCs w:val="22"/>
        </w:rPr>
        <w:t>Samsung OLED se caracteri</w:t>
      </w:r>
      <w:r w:rsidR="00B41107">
        <w:rPr>
          <w:rFonts w:ascii="Arial" w:hAnsi="Arial" w:cs="Arial"/>
          <w:color w:val="000000" w:themeColor="text1"/>
          <w:sz w:val="22"/>
          <w:szCs w:val="22"/>
        </w:rPr>
        <w:t>z</w:t>
      </w:r>
      <w:r w:rsidRPr="0035297C">
        <w:rPr>
          <w:rFonts w:ascii="Arial" w:hAnsi="Arial" w:cs="Arial"/>
          <w:color w:val="000000" w:themeColor="text1"/>
          <w:sz w:val="22"/>
          <w:szCs w:val="22"/>
        </w:rPr>
        <w:t xml:space="preserve">a por su diseño </w:t>
      </w:r>
      <w:r w:rsidR="00FA1424">
        <w:rPr>
          <w:rFonts w:ascii="Arial" w:hAnsi="Arial" w:cs="Arial"/>
          <w:color w:val="000000" w:themeColor="text1"/>
          <w:sz w:val="22"/>
          <w:szCs w:val="22"/>
        </w:rPr>
        <w:t>súper</w:t>
      </w:r>
      <w:r>
        <w:rPr>
          <w:rFonts w:ascii="Arial" w:hAnsi="Arial" w:cs="Arial"/>
          <w:color w:val="000000" w:themeColor="text1"/>
          <w:sz w:val="22"/>
          <w:szCs w:val="22"/>
        </w:rPr>
        <w:t xml:space="preserve"> delgado</w:t>
      </w:r>
      <w:r w:rsidR="00FA1424">
        <w:rPr>
          <w:rFonts w:ascii="Arial" w:hAnsi="Arial" w:cs="Arial"/>
          <w:color w:val="000000" w:themeColor="text1"/>
          <w:sz w:val="22"/>
          <w:szCs w:val="22"/>
        </w:rPr>
        <w:t xml:space="preserve"> al ser </w:t>
      </w:r>
      <w:r w:rsidR="00055D9F">
        <w:rPr>
          <w:rFonts w:ascii="Arial" w:hAnsi="Arial" w:cs="Arial"/>
          <w:color w:val="000000" w:themeColor="text1"/>
          <w:sz w:val="22"/>
          <w:szCs w:val="22"/>
        </w:rPr>
        <w:t>u</w:t>
      </w:r>
      <w:r w:rsidR="007D1106">
        <w:rPr>
          <w:rFonts w:ascii="Arial" w:hAnsi="Arial" w:cs="Arial"/>
          <w:color w:val="000000" w:themeColor="text1"/>
          <w:sz w:val="22"/>
          <w:szCs w:val="22"/>
        </w:rPr>
        <w:t>n TV con solo 3.8</w:t>
      </w:r>
      <w:r w:rsidR="00055D9F" w:rsidRPr="00055D9F">
        <w:rPr>
          <w:rFonts w:ascii="Arial" w:hAnsi="Arial" w:cs="Arial"/>
          <w:color w:val="000000" w:themeColor="text1"/>
          <w:sz w:val="22"/>
          <w:szCs w:val="22"/>
        </w:rPr>
        <w:t>9</w:t>
      </w:r>
      <w:r w:rsidR="00FA1424">
        <w:rPr>
          <w:rFonts w:ascii="Arial" w:hAnsi="Arial" w:cs="Arial"/>
          <w:color w:val="000000" w:themeColor="text1"/>
          <w:sz w:val="22"/>
          <w:szCs w:val="22"/>
        </w:rPr>
        <w:t xml:space="preserve"> </w:t>
      </w:r>
      <w:r w:rsidR="00055D9F" w:rsidRPr="00055D9F">
        <w:rPr>
          <w:rFonts w:ascii="Arial" w:hAnsi="Arial" w:cs="Arial"/>
          <w:color w:val="000000" w:themeColor="text1"/>
          <w:sz w:val="22"/>
          <w:szCs w:val="22"/>
        </w:rPr>
        <w:t>cm de grosor</w:t>
      </w:r>
      <w:r w:rsidR="007D1106">
        <w:rPr>
          <w:rFonts w:ascii="Arial" w:hAnsi="Arial" w:cs="Arial"/>
          <w:color w:val="000000" w:themeColor="text1"/>
          <w:sz w:val="22"/>
          <w:szCs w:val="22"/>
        </w:rPr>
        <w:t xml:space="preserve">, lo que lo hace el panel más delgado de los televisores Samsung, acompañado de un </w:t>
      </w:r>
      <w:r w:rsidR="00055D9F" w:rsidRPr="00055D9F">
        <w:rPr>
          <w:rFonts w:ascii="Arial" w:hAnsi="Arial" w:cs="Arial"/>
          <w:color w:val="000000" w:themeColor="text1"/>
          <w:sz w:val="22"/>
          <w:szCs w:val="22"/>
        </w:rPr>
        <w:t>bisel minimalista</w:t>
      </w:r>
      <w:r w:rsidR="007D1106">
        <w:rPr>
          <w:rFonts w:ascii="Arial" w:hAnsi="Arial" w:cs="Arial"/>
          <w:color w:val="000000" w:themeColor="text1"/>
          <w:sz w:val="22"/>
          <w:szCs w:val="22"/>
        </w:rPr>
        <w:t xml:space="preserve"> que</w:t>
      </w:r>
      <w:r w:rsidR="00055D9F" w:rsidRPr="00055D9F">
        <w:rPr>
          <w:rFonts w:ascii="Arial" w:hAnsi="Arial" w:cs="Arial"/>
          <w:color w:val="000000" w:themeColor="text1"/>
          <w:sz w:val="22"/>
          <w:szCs w:val="22"/>
        </w:rPr>
        <w:t xml:space="preserve"> </w:t>
      </w:r>
      <w:r w:rsidR="007277B7">
        <w:rPr>
          <w:rFonts w:ascii="Arial" w:hAnsi="Arial" w:cs="Arial"/>
          <w:color w:val="000000" w:themeColor="text1"/>
          <w:sz w:val="22"/>
          <w:szCs w:val="22"/>
        </w:rPr>
        <w:t xml:space="preserve">combina </w:t>
      </w:r>
      <w:r w:rsidR="00055D9F" w:rsidRPr="00055D9F">
        <w:rPr>
          <w:rFonts w:ascii="Arial" w:hAnsi="Arial" w:cs="Arial"/>
          <w:color w:val="000000" w:themeColor="text1"/>
          <w:sz w:val="22"/>
          <w:szCs w:val="22"/>
        </w:rPr>
        <w:t>perfectamente con cualquier espacio.</w:t>
      </w:r>
      <w:r w:rsidR="00055D9F">
        <w:rPr>
          <w:rFonts w:ascii="Arial" w:hAnsi="Arial" w:cs="Arial"/>
          <w:color w:val="000000" w:themeColor="text1"/>
          <w:sz w:val="22"/>
          <w:szCs w:val="22"/>
        </w:rPr>
        <w:t xml:space="preserve"> </w:t>
      </w:r>
      <w:r w:rsidR="00FA1424">
        <w:rPr>
          <w:rFonts w:ascii="Arial" w:hAnsi="Arial" w:cs="Arial"/>
          <w:color w:val="000000" w:themeColor="text1"/>
          <w:sz w:val="22"/>
          <w:szCs w:val="22"/>
        </w:rPr>
        <w:t xml:space="preserve">Además, su </w:t>
      </w:r>
      <w:r w:rsidR="00055D9F">
        <w:rPr>
          <w:rFonts w:ascii="Arial" w:hAnsi="Arial" w:cs="Arial"/>
          <w:color w:val="000000" w:themeColor="text1"/>
          <w:sz w:val="22"/>
          <w:szCs w:val="22"/>
        </w:rPr>
        <w:t xml:space="preserve">sistema de sonido </w:t>
      </w:r>
      <w:r w:rsidR="00055D9F" w:rsidRPr="00055D9F">
        <w:rPr>
          <w:rFonts w:ascii="Arial" w:hAnsi="Arial" w:cs="Arial"/>
          <w:color w:val="000000" w:themeColor="text1"/>
          <w:sz w:val="22"/>
          <w:szCs w:val="22"/>
        </w:rPr>
        <w:t xml:space="preserve">de 2.2.2 canales </w:t>
      </w:r>
      <w:r w:rsidR="007F2DFA">
        <w:rPr>
          <w:rFonts w:ascii="Arial" w:hAnsi="Arial" w:cs="Arial"/>
          <w:color w:val="000000" w:themeColor="text1"/>
          <w:sz w:val="22"/>
          <w:szCs w:val="22"/>
        </w:rPr>
        <w:t xml:space="preserve">Dolby Atmos </w:t>
      </w:r>
      <w:r w:rsidR="00055D9F">
        <w:rPr>
          <w:rFonts w:ascii="Arial" w:hAnsi="Arial" w:cs="Arial"/>
          <w:color w:val="000000" w:themeColor="text1"/>
          <w:sz w:val="22"/>
          <w:szCs w:val="22"/>
        </w:rPr>
        <w:t>los usuar</w:t>
      </w:r>
      <w:r w:rsidR="007277B7">
        <w:rPr>
          <w:rFonts w:ascii="Arial" w:hAnsi="Arial" w:cs="Arial"/>
          <w:color w:val="000000" w:themeColor="text1"/>
          <w:sz w:val="22"/>
          <w:szCs w:val="22"/>
        </w:rPr>
        <w:t xml:space="preserve">ios </w:t>
      </w:r>
      <w:r w:rsidR="00055D9F">
        <w:rPr>
          <w:rFonts w:ascii="Arial" w:hAnsi="Arial" w:cs="Arial"/>
          <w:color w:val="000000" w:themeColor="text1"/>
          <w:sz w:val="22"/>
          <w:szCs w:val="22"/>
        </w:rPr>
        <w:t>podrán disfrutar de</w:t>
      </w:r>
      <w:r w:rsidR="00055D9F" w:rsidRPr="00055D9F">
        <w:rPr>
          <w:rFonts w:ascii="Arial" w:hAnsi="Arial" w:cs="Arial"/>
          <w:color w:val="000000" w:themeColor="text1"/>
          <w:sz w:val="22"/>
          <w:szCs w:val="22"/>
        </w:rPr>
        <w:t xml:space="preserve"> un sonido</w:t>
      </w:r>
      <w:r w:rsidR="00FA1424">
        <w:rPr>
          <w:rFonts w:ascii="Arial" w:hAnsi="Arial" w:cs="Arial"/>
          <w:color w:val="000000" w:themeColor="text1"/>
          <w:sz w:val="22"/>
          <w:szCs w:val="22"/>
        </w:rPr>
        <w:t xml:space="preserve"> físico,</w:t>
      </w:r>
      <w:r w:rsidR="00C97D96">
        <w:rPr>
          <w:rFonts w:ascii="Arial" w:hAnsi="Arial" w:cs="Arial"/>
          <w:color w:val="000000" w:themeColor="text1"/>
          <w:sz w:val="22"/>
          <w:szCs w:val="22"/>
        </w:rPr>
        <w:t xml:space="preserve"> inmersivo y envolvente, </w:t>
      </w:r>
      <w:r w:rsidR="00055D9F">
        <w:rPr>
          <w:rFonts w:ascii="Arial" w:hAnsi="Arial" w:cs="Arial"/>
          <w:color w:val="000000" w:themeColor="text1"/>
          <w:sz w:val="22"/>
          <w:szCs w:val="22"/>
        </w:rPr>
        <w:t xml:space="preserve">un sonido </w:t>
      </w:r>
      <w:r w:rsidR="00055D9F" w:rsidRPr="00055D9F">
        <w:rPr>
          <w:rFonts w:ascii="Arial" w:hAnsi="Arial" w:cs="Arial"/>
          <w:color w:val="000000" w:themeColor="text1"/>
          <w:sz w:val="22"/>
          <w:szCs w:val="22"/>
        </w:rPr>
        <w:t>multidireccional creado por altavoces superiores, centrales e inferiores</w:t>
      </w:r>
      <w:r w:rsidR="00055D9F">
        <w:rPr>
          <w:rFonts w:ascii="Arial" w:hAnsi="Arial" w:cs="Arial"/>
          <w:color w:val="000000" w:themeColor="text1"/>
          <w:sz w:val="22"/>
          <w:szCs w:val="22"/>
        </w:rPr>
        <w:t xml:space="preserve">. </w:t>
      </w:r>
      <w:r w:rsidR="007277B7">
        <w:rPr>
          <w:rFonts w:ascii="Arial" w:hAnsi="Arial" w:cs="Arial"/>
          <w:color w:val="000000" w:themeColor="text1"/>
          <w:sz w:val="22"/>
          <w:szCs w:val="22"/>
        </w:rPr>
        <w:t xml:space="preserve"> </w:t>
      </w:r>
    </w:p>
    <w:p w14:paraId="2E3588EB" w14:textId="19AA29C5" w:rsidR="007D1106" w:rsidRDefault="007D1106" w:rsidP="007D1106">
      <w:pPr>
        <w:jc w:val="both"/>
        <w:rPr>
          <w:rFonts w:ascii="Arial" w:hAnsi="Arial" w:cs="Arial"/>
          <w:color w:val="000000" w:themeColor="text1"/>
          <w:sz w:val="22"/>
          <w:szCs w:val="22"/>
        </w:rPr>
      </w:pPr>
    </w:p>
    <w:p w14:paraId="1C646673" w14:textId="7866DAC1" w:rsidR="007D1106" w:rsidRDefault="007D1106" w:rsidP="007D1106">
      <w:pPr>
        <w:pStyle w:val="NormalWeb"/>
        <w:shd w:val="clear" w:color="auto" w:fill="FFFFFF"/>
        <w:spacing w:before="0" w:beforeAutospacing="0" w:after="0" w:afterAutospacing="0"/>
        <w:jc w:val="both"/>
        <w:rPr>
          <w:rFonts w:ascii="Arial" w:eastAsiaTheme="minorHAnsi" w:hAnsi="Arial" w:cs="Arial"/>
          <w:color w:val="000000" w:themeColor="text1"/>
          <w:sz w:val="22"/>
          <w:szCs w:val="22"/>
          <w:lang w:eastAsia="en-US"/>
        </w:rPr>
      </w:pPr>
      <w:r w:rsidRPr="007D1106">
        <w:rPr>
          <w:rFonts w:ascii="Arial" w:eastAsiaTheme="minorHAnsi" w:hAnsi="Arial" w:cs="Arial"/>
          <w:color w:val="000000" w:themeColor="text1"/>
          <w:sz w:val="22"/>
          <w:szCs w:val="22"/>
          <w:lang w:eastAsia="en-US"/>
        </w:rPr>
        <w:t>Esta nueva serie de Samsung es el único OLED a nivel global certificado por PANTONE</w:t>
      </w:r>
      <w:r w:rsidRPr="00055D9F">
        <w:rPr>
          <w:rFonts w:ascii="Arial" w:hAnsi="Arial" w:cs="Arial"/>
          <w:color w:val="000000" w:themeColor="text1"/>
          <w:sz w:val="22"/>
          <w:szCs w:val="22"/>
          <w:vertAlign w:val="superscript"/>
        </w:rPr>
        <w:t>®</w:t>
      </w:r>
      <w:r>
        <w:rPr>
          <w:rFonts w:ascii="Arial" w:eastAsiaTheme="minorHAnsi" w:hAnsi="Arial" w:cs="Arial"/>
          <w:color w:val="000000" w:themeColor="text1"/>
          <w:sz w:val="22"/>
          <w:szCs w:val="22"/>
          <w:lang w:eastAsia="en-US"/>
        </w:rPr>
        <w:t xml:space="preserve"> Validated, lo que </w:t>
      </w:r>
      <w:r w:rsidRPr="007D1106">
        <w:rPr>
          <w:rFonts w:ascii="Arial" w:eastAsiaTheme="minorHAnsi" w:hAnsi="Arial" w:cs="Arial"/>
          <w:color w:val="000000" w:themeColor="text1"/>
          <w:sz w:val="22"/>
          <w:szCs w:val="22"/>
          <w:lang w:eastAsia="en-US"/>
        </w:rPr>
        <w:t xml:space="preserve">significa que superó las pruebas de PANTONE MATCHING SYSTEM, entregando y transmitiendo a los usuarios </w:t>
      </w:r>
      <w:r>
        <w:rPr>
          <w:rFonts w:ascii="Arial" w:eastAsiaTheme="minorHAnsi" w:hAnsi="Arial" w:cs="Arial"/>
          <w:color w:val="000000" w:themeColor="text1"/>
          <w:sz w:val="22"/>
          <w:szCs w:val="22"/>
          <w:lang w:eastAsia="en-US"/>
        </w:rPr>
        <w:t xml:space="preserve">más de 2,000 </w:t>
      </w:r>
      <w:r w:rsidRPr="007D1106">
        <w:rPr>
          <w:rFonts w:ascii="Arial" w:eastAsiaTheme="minorHAnsi" w:hAnsi="Arial" w:cs="Arial"/>
          <w:color w:val="000000" w:themeColor="text1"/>
          <w:sz w:val="22"/>
          <w:szCs w:val="22"/>
          <w:lang w:eastAsia="en-US"/>
        </w:rPr>
        <w:t>colores</w:t>
      </w:r>
      <w:r>
        <w:rPr>
          <w:rFonts w:ascii="Arial" w:eastAsiaTheme="minorHAnsi" w:hAnsi="Arial" w:cs="Arial"/>
          <w:color w:val="000000" w:themeColor="text1"/>
          <w:sz w:val="22"/>
          <w:szCs w:val="22"/>
          <w:lang w:eastAsia="en-US"/>
        </w:rPr>
        <w:t xml:space="preserve"> y 100 tonos de piel</w:t>
      </w:r>
      <w:r w:rsidRPr="007D1106">
        <w:rPr>
          <w:rFonts w:ascii="Arial" w:eastAsiaTheme="minorHAnsi" w:hAnsi="Arial" w:cs="Arial"/>
          <w:color w:val="000000" w:themeColor="text1"/>
          <w:sz w:val="22"/>
          <w:szCs w:val="22"/>
          <w:lang w:eastAsia="en-US"/>
        </w:rPr>
        <w:t xml:space="preserve"> tal y como fueron creados. Cabe destacar que PANTONE corresponde a un estándar en estandarización de c</w:t>
      </w:r>
      <w:r>
        <w:rPr>
          <w:rFonts w:ascii="Arial" w:eastAsiaTheme="minorHAnsi" w:hAnsi="Arial" w:cs="Arial"/>
          <w:color w:val="000000" w:themeColor="text1"/>
          <w:sz w:val="22"/>
          <w:szCs w:val="22"/>
          <w:lang w:eastAsia="en-US"/>
        </w:rPr>
        <w:t xml:space="preserve">olor para el mundo profesional que es </w:t>
      </w:r>
      <w:r w:rsidRPr="007D1106">
        <w:rPr>
          <w:rFonts w:ascii="Arial" w:eastAsiaTheme="minorHAnsi" w:hAnsi="Arial" w:cs="Arial"/>
          <w:color w:val="000000" w:themeColor="text1"/>
          <w:sz w:val="22"/>
          <w:szCs w:val="22"/>
          <w:lang w:eastAsia="en-US"/>
        </w:rPr>
        <w:t>utiliza</w:t>
      </w:r>
      <w:r>
        <w:rPr>
          <w:rFonts w:ascii="Arial" w:eastAsiaTheme="minorHAnsi" w:hAnsi="Arial" w:cs="Arial"/>
          <w:color w:val="000000" w:themeColor="text1"/>
          <w:sz w:val="22"/>
          <w:szCs w:val="22"/>
          <w:lang w:eastAsia="en-US"/>
        </w:rPr>
        <w:t xml:space="preserve">do por </w:t>
      </w:r>
      <w:r w:rsidRPr="007D1106">
        <w:rPr>
          <w:rFonts w:ascii="Arial" w:eastAsiaTheme="minorHAnsi" w:hAnsi="Arial" w:cs="Arial"/>
          <w:color w:val="000000" w:themeColor="text1"/>
          <w:sz w:val="22"/>
          <w:szCs w:val="22"/>
          <w:lang w:eastAsia="en-US"/>
        </w:rPr>
        <w:t>profesional</w:t>
      </w:r>
      <w:r>
        <w:rPr>
          <w:rFonts w:ascii="Arial" w:eastAsiaTheme="minorHAnsi" w:hAnsi="Arial" w:cs="Arial"/>
          <w:color w:val="000000" w:themeColor="text1"/>
          <w:sz w:val="22"/>
          <w:szCs w:val="22"/>
          <w:lang w:eastAsia="en-US"/>
        </w:rPr>
        <w:t xml:space="preserve">es del diseño industrial para reflejar </w:t>
      </w:r>
      <w:r w:rsidRPr="007D1106">
        <w:rPr>
          <w:rFonts w:ascii="Arial" w:eastAsiaTheme="minorHAnsi" w:hAnsi="Arial" w:cs="Arial"/>
          <w:color w:val="000000" w:themeColor="text1"/>
          <w:sz w:val="22"/>
          <w:szCs w:val="22"/>
          <w:lang w:eastAsia="en-US"/>
        </w:rPr>
        <w:t>los colores fielmente. </w:t>
      </w:r>
    </w:p>
    <w:p w14:paraId="5B389E1F" w14:textId="77777777" w:rsidR="007277B7" w:rsidRPr="0035297C" w:rsidRDefault="007277B7" w:rsidP="00502407">
      <w:pPr>
        <w:jc w:val="both"/>
        <w:rPr>
          <w:rFonts w:ascii="Arial" w:hAnsi="Arial" w:cs="Arial"/>
          <w:sz w:val="22"/>
          <w:szCs w:val="22"/>
        </w:rPr>
      </w:pPr>
    </w:p>
    <w:p w14:paraId="02382976" w14:textId="4C198F06" w:rsidR="007E63C9" w:rsidRPr="00516696" w:rsidRDefault="00C908D7" w:rsidP="00502407">
      <w:pPr>
        <w:jc w:val="both"/>
        <w:rPr>
          <w:rFonts w:ascii="Arial" w:hAnsi="Arial" w:cs="Arial"/>
          <w:sz w:val="22"/>
          <w:szCs w:val="22"/>
          <w:lang w:val="es-ES_tradnl"/>
        </w:rPr>
      </w:pPr>
      <w:r w:rsidRPr="00516696">
        <w:rPr>
          <w:rFonts w:ascii="Arial" w:hAnsi="Arial" w:cs="Arial"/>
          <w:sz w:val="22"/>
          <w:szCs w:val="22"/>
          <w:lang w:val="es-ES_tradnl"/>
        </w:rPr>
        <w:t xml:space="preserve">Recuerda que </w:t>
      </w:r>
      <w:r w:rsidR="007E63C9" w:rsidRPr="00516696">
        <w:rPr>
          <w:rFonts w:ascii="Arial" w:hAnsi="Arial" w:cs="Arial"/>
          <w:sz w:val="22"/>
          <w:szCs w:val="22"/>
          <w:lang w:val="es-ES_tradnl"/>
        </w:rPr>
        <w:t>para mantenerte actualizado de nuestras noticias</w:t>
      </w:r>
      <w:r w:rsidRPr="00516696">
        <w:rPr>
          <w:rFonts w:ascii="Arial" w:hAnsi="Arial" w:cs="Arial"/>
          <w:sz w:val="22"/>
          <w:szCs w:val="22"/>
          <w:lang w:val="es-ES_tradnl"/>
        </w:rPr>
        <w:t xml:space="preserve"> puedes</w:t>
      </w:r>
      <w:r w:rsidR="007E63C9" w:rsidRPr="00516696">
        <w:rPr>
          <w:rFonts w:ascii="Arial" w:hAnsi="Arial" w:cs="Arial"/>
          <w:sz w:val="22"/>
          <w:szCs w:val="22"/>
          <w:lang w:val="es-ES_tradnl"/>
        </w:rPr>
        <w:t xml:space="preserve"> visitar: </w:t>
      </w:r>
      <w:hyperlink r:id="rId6" w:history="1">
        <w:r w:rsidR="007E63C9" w:rsidRPr="00516696">
          <w:rPr>
            <w:rStyle w:val="Hipervnculo"/>
            <w:rFonts w:ascii="Arial" w:hAnsi="Arial" w:cs="Arial"/>
            <w:sz w:val="22"/>
            <w:szCs w:val="22"/>
            <w:lang w:val="es-ES_tradnl"/>
          </w:rPr>
          <w:t>https://news.samsung.com/co</w:t>
        </w:r>
      </w:hyperlink>
      <w:r w:rsidR="007E63C9" w:rsidRPr="00516696">
        <w:rPr>
          <w:rFonts w:ascii="Arial" w:hAnsi="Arial" w:cs="Arial"/>
          <w:sz w:val="22"/>
          <w:szCs w:val="22"/>
          <w:lang w:val="es-ES_tradnl"/>
        </w:rPr>
        <w:t xml:space="preserve"> </w:t>
      </w:r>
    </w:p>
    <w:p w14:paraId="209C1EDF" w14:textId="20592263" w:rsidR="007E63C9" w:rsidRPr="00516696" w:rsidRDefault="007E63C9" w:rsidP="00502407">
      <w:pPr>
        <w:jc w:val="both"/>
        <w:rPr>
          <w:lang w:val="es-ES_tradnl"/>
        </w:rPr>
      </w:pPr>
    </w:p>
    <w:p w14:paraId="1E0B6665" w14:textId="77777777" w:rsidR="007E63C9" w:rsidRPr="00516696" w:rsidRDefault="007E63C9" w:rsidP="007E63C9">
      <w:pPr>
        <w:spacing w:line="276" w:lineRule="auto"/>
        <w:jc w:val="both"/>
        <w:rPr>
          <w:rFonts w:ascii="Arial" w:eastAsia="Calibri" w:hAnsi="Arial" w:cs="Arial"/>
          <w:b/>
          <w:bCs/>
          <w:color w:val="000000" w:themeColor="text1"/>
          <w:lang w:val="es-ES_tradnl"/>
        </w:rPr>
      </w:pPr>
    </w:p>
    <w:p w14:paraId="3663FAF2" w14:textId="77777777" w:rsidR="007E63C9" w:rsidRPr="00516696" w:rsidRDefault="007E63C9" w:rsidP="007E63C9">
      <w:pPr>
        <w:contextualSpacing/>
        <w:jc w:val="both"/>
        <w:rPr>
          <w:rFonts w:ascii="Arial" w:hAnsi="Arial" w:cs="Arial"/>
          <w:sz w:val="16"/>
          <w:szCs w:val="16"/>
          <w:lang w:val="es-ES_tradnl"/>
        </w:rPr>
      </w:pPr>
      <w:r w:rsidRPr="00516696">
        <w:rPr>
          <w:rFonts w:ascii="Arial" w:hAnsi="Arial" w:cs="Arial"/>
          <w:b/>
          <w:bCs/>
          <w:sz w:val="16"/>
          <w:szCs w:val="16"/>
          <w:lang w:val="es-ES_tradnl"/>
        </w:rPr>
        <w:t>Acerca de Samsung Electronics Co., Ltd.</w:t>
      </w:r>
      <w:r w:rsidRPr="00516696">
        <w:rPr>
          <w:rFonts w:ascii="Arial" w:hAnsi="Arial" w:cs="Arial"/>
          <w:b/>
          <w:bCs/>
          <w:sz w:val="16"/>
          <w:szCs w:val="16"/>
          <w:lang w:val="es-ES_tradnl"/>
        </w:rPr>
        <w:tab/>
      </w:r>
      <w:r w:rsidRPr="00516696">
        <w:rPr>
          <w:rFonts w:ascii="Arial" w:hAnsi="Arial" w:cs="Arial"/>
          <w:b/>
          <w:bCs/>
          <w:sz w:val="16"/>
          <w:szCs w:val="16"/>
          <w:lang w:val="es-ES_tradnl"/>
        </w:rPr>
        <w:br/>
      </w:r>
      <w:r w:rsidRPr="00516696">
        <w:rPr>
          <w:rFonts w:ascii="Arial" w:hAnsi="Arial" w:cs="Arial"/>
          <w:sz w:val="16"/>
          <w:szCs w:val="16"/>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7" w:history="1">
        <w:r w:rsidRPr="00516696">
          <w:rPr>
            <w:rStyle w:val="Hipervnculo"/>
            <w:rFonts w:ascii="Arial" w:hAnsi="Arial" w:cs="Arial"/>
            <w:sz w:val="16"/>
            <w:szCs w:val="16"/>
            <w:lang w:val="es-ES_tradnl"/>
          </w:rPr>
          <w:t>http://news.samsung.com/co</w:t>
        </w:r>
      </w:hyperlink>
      <w:r w:rsidRPr="00516696">
        <w:rPr>
          <w:rStyle w:val="Hipervnculo"/>
          <w:rFonts w:ascii="Arial" w:hAnsi="Arial" w:cs="Arial"/>
          <w:sz w:val="16"/>
          <w:szCs w:val="16"/>
          <w:lang w:val="es-ES_tradnl"/>
        </w:rPr>
        <w:t xml:space="preserve"> </w:t>
      </w:r>
    </w:p>
    <w:p w14:paraId="1688ED7C" w14:textId="77777777" w:rsidR="007E63C9" w:rsidRPr="00516696" w:rsidRDefault="007E63C9" w:rsidP="00502407">
      <w:pPr>
        <w:jc w:val="both"/>
        <w:rPr>
          <w:lang w:val="es-ES_tradnl"/>
        </w:rPr>
      </w:pPr>
    </w:p>
    <w:sectPr w:rsidR="007E63C9" w:rsidRPr="005166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30"/>
    <w:rsid w:val="00033073"/>
    <w:rsid w:val="00055D9F"/>
    <w:rsid w:val="000579B5"/>
    <w:rsid w:val="00095EAA"/>
    <w:rsid w:val="00123BF7"/>
    <w:rsid w:val="00136522"/>
    <w:rsid w:val="0015446B"/>
    <w:rsid w:val="00165A10"/>
    <w:rsid w:val="001771C6"/>
    <w:rsid w:val="001A1C17"/>
    <w:rsid w:val="001C7A75"/>
    <w:rsid w:val="001E66FC"/>
    <w:rsid w:val="002029D0"/>
    <w:rsid w:val="002272CE"/>
    <w:rsid w:val="00262810"/>
    <w:rsid w:val="0026561E"/>
    <w:rsid w:val="00286245"/>
    <w:rsid w:val="00295AF5"/>
    <w:rsid w:val="002C79D5"/>
    <w:rsid w:val="003466C7"/>
    <w:rsid w:val="0035297C"/>
    <w:rsid w:val="003948E9"/>
    <w:rsid w:val="003E2430"/>
    <w:rsid w:val="003F2C79"/>
    <w:rsid w:val="00407B2C"/>
    <w:rsid w:val="00410EAD"/>
    <w:rsid w:val="004231A5"/>
    <w:rsid w:val="00427BF6"/>
    <w:rsid w:val="00432EC1"/>
    <w:rsid w:val="00434B5C"/>
    <w:rsid w:val="004366BF"/>
    <w:rsid w:val="00436DC9"/>
    <w:rsid w:val="00453E34"/>
    <w:rsid w:val="004959C1"/>
    <w:rsid w:val="004C2C88"/>
    <w:rsid w:val="004E4CEA"/>
    <w:rsid w:val="00502407"/>
    <w:rsid w:val="00503E76"/>
    <w:rsid w:val="00516696"/>
    <w:rsid w:val="00525454"/>
    <w:rsid w:val="00537F64"/>
    <w:rsid w:val="00552998"/>
    <w:rsid w:val="005A635E"/>
    <w:rsid w:val="005B7163"/>
    <w:rsid w:val="00663306"/>
    <w:rsid w:val="00695C06"/>
    <w:rsid w:val="006A7286"/>
    <w:rsid w:val="006D5444"/>
    <w:rsid w:val="007017E5"/>
    <w:rsid w:val="007277B7"/>
    <w:rsid w:val="007A3F17"/>
    <w:rsid w:val="007D1106"/>
    <w:rsid w:val="007E63C9"/>
    <w:rsid w:val="007F12FD"/>
    <w:rsid w:val="007F2DFA"/>
    <w:rsid w:val="00835922"/>
    <w:rsid w:val="00844305"/>
    <w:rsid w:val="008501E6"/>
    <w:rsid w:val="00861DE5"/>
    <w:rsid w:val="008E52F3"/>
    <w:rsid w:val="009A66DD"/>
    <w:rsid w:val="009E4751"/>
    <w:rsid w:val="009F116D"/>
    <w:rsid w:val="00A12C93"/>
    <w:rsid w:val="00A74C6D"/>
    <w:rsid w:val="00A807B4"/>
    <w:rsid w:val="00AD1A66"/>
    <w:rsid w:val="00AE6A81"/>
    <w:rsid w:val="00B01553"/>
    <w:rsid w:val="00B41107"/>
    <w:rsid w:val="00BC0412"/>
    <w:rsid w:val="00C10140"/>
    <w:rsid w:val="00C33B59"/>
    <w:rsid w:val="00C908D7"/>
    <w:rsid w:val="00C97D96"/>
    <w:rsid w:val="00CB6A27"/>
    <w:rsid w:val="00CC62FC"/>
    <w:rsid w:val="00D52845"/>
    <w:rsid w:val="00D5469B"/>
    <w:rsid w:val="00D80240"/>
    <w:rsid w:val="00D84735"/>
    <w:rsid w:val="00D91865"/>
    <w:rsid w:val="00DB737C"/>
    <w:rsid w:val="00DD7769"/>
    <w:rsid w:val="00DE5E77"/>
    <w:rsid w:val="00E55777"/>
    <w:rsid w:val="00E865FA"/>
    <w:rsid w:val="00EC68C4"/>
    <w:rsid w:val="00F801F4"/>
    <w:rsid w:val="00F90D09"/>
    <w:rsid w:val="00FA1424"/>
    <w:rsid w:val="00FB0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ADC6"/>
  <w15:chartTrackingRefBased/>
  <w15:docId w15:val="{36B05C61-29FE-1142-8778-B119871E8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771C6"/>
    <w:pPr>
      <w:spacing w:before="100" w:beforeAutospacing="1" w:after="100" w:afterAutospacing="1"/>
    </w:pPr>
    <w:rPr>
      <w:rFonts w:ascii="Times New Roman" w:eastAsia="Times New Roman" w:hAnsi="Times New Roman" w:cs="Times New Roman"/>
      <w:lang w:eastAsia="es-ES_tradnl"/>
    </w:rPr>
  </w:style>
  <w:style w:type="character" w:styleId="nfasis">
    <w:name w:val="Emphasis"/>
    <w:basedOn w:val="Fuentedeprrafopredeter"/>
    <w:uiPriority w:val="20"/>
    <w:qFormat/>
    <w:rsid w:val="007E63C9"/>
    <w:rPr>
      <w:i/>
      <w:iCs/>
    </w:rPr>
  </w:style>
  <w:style w:type="character" w:styleId="Hipervnculo">
    <w:name w:val="Hyperlink"/>
    <w:basedOn w:val="Fuentedeprrafopredeter"/>
    <w:uiPriority w:val="99"/>
    <w:unhideWhenUsed/>
    <w:rsid w:val="007E63C9"/>
    <w:rPr>
      <w:color w:val="0563C1" w:themeColor="hyperlink"/>
      <w:u w:val="single"/>
    </w:rPr>
  </w:style>
  <w:style w:type="character" w:customStyle="1" w:styleId="Mencinsinresolver1">
    <w:name w:val="Mención sin resolver1"/>
    <w:basedOn w:val="Fuentedeprrafopredeter"/>
    <w:uiPriority w:val="99"/>
    <w:semiHidden/>
    <w:unhideWhenUsed/>
    <w:rsid w:val="007E6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760591">
      <w:bodyDiv w:val="1"/>
      <w:marLeft w:val="0"/>
      <w:marRight w:val="0"/>
      <w:marTop w:val="0"/>
      <w:marBottom w:val="0"/>
      <w:divBdr>
        <w:top w:val="none" w:sz="0" w:space="0" w:color="auto"/>
        <w:left w:val="none" w:sz="0" w:space="0" w:color="auto"/>
        <w:bottom w:val="none" w:sz="0" w:space="0" w:color="auto"/>
        <w:right w:val="none" w:sz="0" w:space="0" w:color="auto"/>
      </w:divBdr>
    </w:div>
    <w:div w:id="414861127">
      <w:bodyDiv w:val="1"/>
      <w:marLeft w:val="0"/>
      <w:marRight w:val="0"/>
      <w:marTop w:val="0"/>
      <w:marBottom w:val="0"/>
      <w:divBdr>
        <w:top w:val="none" w:sz="0" w:space="0" w:color="auto"/>
        <w:left w:val="none" w:sz="0" w:space="0" w:color="auto"/>
        <w:bottom w:val="none" w:sz="0" w:space="0" w:color="auto"/>
        <w:right w:val="none" w:sz="0" w:space="0" w:color="auto"/>
      </w:divBdr>
    </w:div>
    <w:div w:id="418211142">
      <w:bodyDiv w:val="1"/>
      <w:marLeft w:val="0"/>
      <w:marRight w:val="0"/>
      <w:marTop w:val="0"/>
      <w:marBottom w:val="0"/>
      <w:divBdr>
        <w:top w:val="none" w:sz="0" w:space="0" w:color="auto"/>
        <w:left w:val="none" w:sz="0" w:space="0" w:color="auto"/>
        <w:bottom w:val="none" w:sz="0" w:space="0" w:color="auto"/>
        <w:right w:val="none" w:sz="0" w:space="0" w:color="auto"/>
      </w:divBdr>
    </w:div>
    <w:div w:id="430780894">
      <w:bodyDiv w:val="1"/>
      <w:marLeft w:val="0"/>
      <w:marRight w:val="0"/>
      <w:marTop w:val="0"/>
      <w:marBottom w:val="0"/>
      <w:divBdr>
        <w:top w:val="none" w:sz="0" w:space="0" w:color="auto"/>
        <w:left w:val="none" w:sz="0" w:space="0" w:color="auto"/>
        <w:bottom w:val="none" w:sz="0" w:space="0" w:color="auto"/>
        <w:right w:val="none" w:sz="0" w:space="0" w:color="auto"/>
      </w:divBdr>
    </w:div>
    <w:div w:id="651569228">
      <w:bodyDiv w:val="1"/>
      <w:marLeft w:val="0"/>
      <w:marRight w:val="0"/>
      <w:marTop w:val="0"/>
      <w:marBottom w:val="0"/>
      <w:divBdr>
        <w:top w:val="none" w:sz="0" w:space="0" w:color="auto"/>
        <w:left w:val="none" w:sz="0" w:space="0" w:color="auto"/>
        <w:bottom w:val="none" w:sz="0" w:space="0" w:color="auto"/>
        <w:right w:val="none" w:sz="0" w:space="0" w:color="auto"/>
      </w:divBdr>
      <w:divsChild>
        <w:div w:id="1563951238">
          <w:marLeft w:val="0"/>
          <w:marRight w:val="0"/>
          <w:marTop w:val="0"/>
          <w:marBottom w:val="0"/>
          <w:divBdr>
            <w:top w:val="none" w:sz="0" w:space="0" w:color="auto"/>
            <w:left w:val="none" w:sz="0" w:space="0" w:color="auto"/>
            <w:bottom w:val="none" w:sz="0" w:space="0" w:color="auto"/>
            <w:right w:val="none" w:sz="0" w:space="0" w:color="auto"/>
          </w:divBdr>
        </w:div>
      </w:divsChild>
    </w:div>
    <w:div w:id="1146514238">
      <w:bodyDiv w:val="1"/>
      <w:marLeft w:val="0"/>
      <w:marRight w:val="0"/>
      <w:marTop w:val="0"/>
      <w:marBottom w:val="0"/>
      <w:divBdr>
        <w:top w:val="none" w:sz="0" w:space="0" w:color="auto"/>
        <w:left w:val="none" w:sz="0" w:space="0" w:color="auto"/>
        <w:bottom w:val="none" w:sz="0" w:space="0" w:color="auto"/>
        <w:right w:val="none" w:sz="0" w:space="0" w:color="auto"/>
      </w:divBdr>
    </w:div>
    <w:div w:id="1253514695">
      <w:bodyDiv w:val="1"/>
      <w:marLeft w:val="0"/>
      <w:marRight w:val="0"/>
      <w:marTop w:val="0"/>
      <w:marBottom w:val="0"/>
      <w:divBdr>
        <w:top w:val="none" w:sz="0" w:space="0" w:color="auto"/>
        <w:left w:val="none" w:sz="0" w:space="0" w:color="auto"/>
        <w:bottom w:val="none" w:sz="0" w:space="0" w:color="auto"/>
        <w:right w:val="none" w:sz="0" w:space="0" w:color="auto"/>
      </w:divBdr>
    </w:div>
    <w:div w:id="1545026142">
      <w:bodyDiv w:val="1"/>
      <w:marLeft w:val="0"/>
      <w:marRight w:val="0"/>
      <w:marTop w:val="0"/>
      <w:marBottom w:val="0"/>
      <w:divBdr>
        <w:top w:val="none" w:sz="0" w:space="0" w:color="auto"/>
        <w:left w:val="none" w:sz="0" w:space="0" w:color="auto"/>
        <w:bottom w:val="none" w:sz="0" w:space="0" w:color="auto"/>
        <w:right w:val="none" w:sz="0" w:space="0" w:color="auto"/>
      </w:divBdr>
    </w:div>
    <w:div w:id="1590503963">
      <w:bodyDiv w:val="1"/>
      <w:marLeft w:val="0"/>
      <w:marRight w:val="0"/>
      <w:marTop w:val="0"/>
      <w:marBottom w:val="0"/>
      <w:divBdr>
        <w:top w:val="none" w:sz="0" w:space="0" w:color="auto"/>
        <w:left w:val="none" w:sz="0" w:space="0" w:color="auto"/>
        <w:bottom w:val="none" w:sz="0" w:space="0" w:color="auto"/>
        <w:right w:val="none" w:sz="0" w:space="0" w:color="auto"/>
      </w:divBdr>
    </w:div>
    <w:div w:id="207358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ews.samsung.com/c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samsung.com/co" TargetMode="External"/><Relationship Id="rId5" Type="http://schemas.openxmlformats.org/officeDocument/2006/relationships/hyperlink" Target="mailto:Julianrodriguez@mailbabel.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1386</Words>
  <Characters>7625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2023-01-18T16:12:00Z</dcterms:created>
  <dcterms:modified xsi:type="dcterms:W3CDTF">2023-01-18T16:12:00Z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