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F661E" w14:textId="77777777" w:rsidR="00E84B7F" w:rsidRPr="00AA3664" w:rsidRDefault="00E84B7F" w:rsidP="00E84B7F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98"/>
        <w:jc w:val="right"/>
        <w:rPr>
          <w:rFonts w:ascii="Arial" w:hAnsi="Arial" w:cs="Arial"/>
          <w:b/>
          <w:sz w:val="16"/>
          <w:szCs w:val="16"/>
          <w:lang w:val="es-ES"/>
        </w:rPr>
      </w:pPr>
      <w:r w:rsidRPr="000705FB">
        <w:rPr>
          <w:noProof/>
          <w:highlight w:val="yellow"/>
          <w:lang w:val="es-419"/>
        </w:rPr>
        <w:drawing>
          <wp:anchor distT="0" distB="0" distL="114300" distR="114300" simplePos="0" relativeHeight="251659264" behindDoc="0" locked="0" layoutInCell="1" allowOverlap="1" wp14:anchorId="6BF5954C" wp14:editId="476D7DC5">
            <wp:simplePos x="0" y="0"/>
            <wp:positionH relativeFrom="column">
              <wp:posOffset>22860</wp:posOffset>
            </wp:positionH>
            <wp:positionV relativeFrom="paragraph">
              <wp:posOffset>6350</wp:posOffset>
            </wp:positionV>
            <wp:extent cx="1908175" cy="581025"/>
            <wp:effectExtent l="0" t="0" r="0" b="0"/>
            <wp:wrapSquare wrapText="bothSides"/>
            <wp:docPr id="5" name="Picture 1" descr="Samsung logo and symbol, meaning, history,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 logo and symbol, meaning, history,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69" b="27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3664">
        <w:rPr>
          <w:rFonts w:ascii="Arial" w:hAnsi="Arial" w:cs="Arial"/>
          <w:b/>
          <w:sz w:val="16"/>
          <w:szCs w:val="16"/>
          <w:lang w:val="es-ES"/>
        </w:rPr>
        <w:t>CONTA</w:t>
      </w:r>
      <w:r>
        <w:rPr>
          <w:rFonts w:ascii="Arial" w:hAnsi="Arial" w:cs="Arial"/>
          <w:b/>
          <w:sz w:val="16"/>
          <w:szCs w:val="16"/>
          <w:lang w:val="es-ES"/>
        </w:rPr>
        <w:t>C</w:t>
      </w:r>
      <w:r w:rsidRPr="00AA3664">
        <w:rPr>
          <w:rFonts w:ascii="Arial" w:hAnsi="Arial" w:cs="Arial"/>
          <w:b/>
          <w:sz w:val="16"/>
          <w:szCs w:val="16"/>
          <w:lang w:val="es-ES"/>
        </w:rPr>
        <w:t>TO:</w:t>
      </w:r>
    </w:p>
    <w:p w14:paraId="080D57FB" w14:textId="77777777" w:rsidR="00E84B7F" w:rsidRDefault="00E84B7F" w:rsidP="00E84B7F">
      <w:pPr>
        <w:adjustRightInd w:val="0"/>
        <w:snapToGrid w:val="0"/>
        <w:spacing w:after="0"/>
        <w:ind w:left="6400"/>
        <w:jc w:val="right"/>
        <w:rPr>
          <w:rFonts w:ascii="Arial" w:hAnsi="Arial" w:cs="Arial"/>
          <w:sz w:val="14"/>
          <w:szCs w:val="14"/>
          <w:lang w:val="es-CO"/>
        </w:rPr>
      </w:pPr>
      <w:r w:rsidRPr="00D9414A">
        <w:rPr>
          <w:rFonts w:ascii="Arial" w:hAnsi="Arial"/>
          <w:sz w:val="14"/>
          <w:szCs w:val="14"/>
          <w:lang w:val="es-CO"/>
        </w:rPr>
        <w:t>Julián Rodríguez Cornejo</w:t>
      </w:r>
    </w:p>
    <w:p w14:paraId="02F4EBD0" w14:textId="77777777" w:rsidR="00E84B7F" w:rsidRPr="00D9414A" w:rsidRDefault="00E84B7F" w:rsidP="00E84B7F">
      <w:pPr>
        <w:adjustRightInd w:val="0"/>
        <w:snapToGrid w:val="0"/>
        <w:spacing w:after="0"/>
        <w:ind w:left="6400"/>
        <w:jc w:val="right"/>
        <w:rPr>
          <w:rFonts w:ascii="Arial" w:hAnsi="Arial" w:cs="Arial"/>
          <w:sz w:val="14"/>
          <w:szCs w:val="14"/>
          <w:lang w:val="es-CO"/>
        </w:rPr>
      </w:pPr>
      <w:r w:rsidRPr="00D9414A">
        <w:rPr>
          <w:rFonts w:ascii="Arial" w:hAnsi="Arial"/>
          <w:sz w:val="14"/>
          <w:szCs w:val="14"/>
          <w:lang w:val="es-CO"/>
        </w:rPr>
        <w:t>Babel Group</w:t>
      </w:r>
    </w:p>
    <w:p w14:paraId="76C12D59" w14:textId="259161FD" w:rsidR="00E84B7F" w:rsidRDefault="00E84B7F" w:rsidP="002F612D">
      <w:pPr>
        <w:adjustRightInd w:val="0"/>
        <w:snapToGrid w:val="0"/>
        <w:spacing w:after="0"/>
        <w:ind w:left="3200" w:firstLine="800"/>
        <w:jc w:val="right"/>
        <w:rPr>
          <w:rStyle w:val="Hipervnculo"/>
          <w:rFonts w:ascii="Arial" w:hAnsi="Arial"/>
          <w:sz w:val="14"/>
          <w:szCs w:val="14"/>
          <w:lang w:val="es-CO"/>
        </w:rPr>
      </w:pPr>
      <w:r w:rsidRPr="00D9414A">
        <w:rPr>
          <w:rFonts w:ascii="Arial" w:hAnsi="Arial"/>
          <w:sz w:val="14"/>
          <w:szCs w:val="14"/>
          <w:lang w:val="es-CO"/>
        </w:rPr>
        <w:tab/>
      </w:r>
      <w:r w:rsidRPr="00D9414A">
        <w:rPr>
          <w:rFonts w:ascii="Arial" w:hAnsi="Arial"/>
          <w:sz w:val="14"/>
          <w:szCs w:val="14"/>
          <w:lang w:val="es-CO"/>
        </w:rPr>
        <w:tab/>
      </w:r>
      <w:r w:rsidRPr="00D9414A">
        <w:rPr>
          <w:rFonts w:ascii="Arial" w:hAnsi="Arial"/>
          <w:sz w:val="14"/>
          <w:szCs w:val="14"/>
          <w:lang w:val="es-CO"/>
        </w:rPr>
        <w:tab/>
        <w:t xml:space="preserve">Tel:3166613107 </w:t>
      </w:r>
      <w:r w:rsidRPr="00D9414A">
        <w:rPr>
          <w:lang w:val="es-CO"/>
        </w:rPr>
        <w:t xml:space="preserve">                                                                                                                              </w:t>
      </w:r>
      <w:hyperlink r:id="rId9" w:history="1">
        <w:r w:rsidRPr="00D9414A">
          <w:rPr>
            <w:rStyle w:val="Hipervnculo"/>
            <w:rFonts w:ascii="Arial" w:hAnsi="Arial"/>
            <w:sz w:val="14"/>
            <w:szCs w:val="14"/>
            <w:lang w:val="es-CO"/>
          </w:rPr>
          <w:t>Julianrodriguez@mailbabel.com</w:t>
        </w:r>
      </w:hyperlink>
    </w:p>
    <w:p w14:paraId="44AE5DE8" w14:textId="77777777" w:rsidR="002F612D" w:rsidRPr="002F612D" w:rsidRDefault="002F612D" w:rsidP="002F612D">
      <w:pPr>
        <w:adjustRightInd w:val="0"/>
        <w:snapToGrid w:val="0"/>
        <w:spacing w:after="0"/>
        <w:rPr>
          <w:rFonts w:ascii="Arial" w:hAnsi="Arial" w:cs="Arial"/>
          <w:color w:val="0000FF" w:themeColor="hyperlink"/>
          <w:sz w:val="24"/>
          <w:szCs w:val="24"/>
          <w:u w:val="single"/>
          <w:lang w:val="es-CO"/>
        </w:rPr>
      </w:pPr>
    </w:p>
    <w:p w14:paraId="69864FDF" w14:textId="77777777" w:rsidR="00D013D7" w:rsidRDefault="00D013D7" w:rsidP="00453807">
      <w:pPr>
        <w:spacing w:line="240" w:lineRule="auto"/>
        <w:contextualSpacing/>
        <w:jc w:val="center"/>
        <w:rPr>
          <w:rFonts w:ascii="Arial" w:eastAsiaTheme="majorHAnsi" w:hAnsi="Arial" w:cs="Arial"/>
          <w:b/>
          <w:bCs/>
          <w:sz w:val="28"/>
          <w:szCs w:val="28"/>
          <w:lang w:val="es-ES_tradnl"/>
        </w:rPr>
      </w:pPr>
    </w:p>
    <w:p w14:paraId="19B3DA4F" w14:textId="5C2744C6" w:rsidR="002D5EE2" w:rsidRPr="002F612D" w:rsidRDefault="002F612D" w:rsidP="00453807">
      <w:pPr>
        <w:spacing w:line="240" w:lineRule="auto"/>
        <w:contextualSpacing/>
        <w:jc w:val="center"/>
        <w:rPr>
          <w:rFonts w:ascii="Arial" w:eastAsiaTheme="majorHAnsi" w:hAnsi="Arial" w:cs="Arial"/>
          <w:b/>
          <w:bCs/>
          <w:sz w:val="28"/>
          <w:szCs w:val="28"/>
          <w:lang w:val="es-ES_tradnl"/>
        </w:rPr>
      </w:pPr>
      <w:r>
        <w:rPr>
          <w:rFonts w:ascii="Arial" w:eastAsiaTheme="majorHAnsi" w:hAnsi="Arial" w:cs="Arial"/>
          <w:b/>
          <w:bCs/>
          <w:sz w:val="28"/>
          <w:szCs w:val="28"/>
          <w:lang w:val="es-ES_tradnl"/>
        </w:rPr>
        <w:t>Conozca cómo la t</w:t>
      </w:r>
      <w:r w:rsidRPr="002F612D">
        <w:rPr>
          <w:rFonts w:ascii="Arial" w:eastAsiaTheme="majorHAnsi" w:hAnsi="Arial" w:cs="Arial"/>
          <w:b/>
          <w:bCs/>
          <w:sz w:val="28"/>
          <w:szCs w:val="28"/>
          <w:lang w:val="es-ES_tradnl"/>
        </w:rPr>
        <w:t xml:space="preserve">ecnología facilita su </w:t>
      </w:r>
      <w:r>
        <w:rPr>
          <w:rFonts w:ascii="Arial" w:eastAsiaTheme="majorHAnsi" w:hAnsi="Arial" w:cs="Arial"/>
          <w:b/>
          <w:bCs/>
          <w:sz w:val="28"/>
          <w:szCs w:val="28"/>
          <w:lang w:val="es-ES_tradnl"/>
        </w:rPr>
        <w:t xml:space="preserve">rutina </w:t>
      </w:r>
    </w:p>
    <w:p w14:paraId="31D57D21" w14:textId="60B30616" w:rsidR="000845F3" w:rsidRDefault="000845F3" w:rsidP="00453807">
      <w:pPr>
        <w:spacing w:line="240" w:lineRule="auto"/>
        <w:contextualSpacing/>
        <w:jc w:val="center"/>
        <w:rPr>
          <w:rFonts w:ascii="Arial" w:eastAsiaTheme="majorHAnsi" w:hAnsi="Arial" w:cs="Arial"/>
          <w:i/>
          <w:sz w:val="22"/>
          <w:highlight w:val="yellow"/>
          <w:lang w:val="es-ES_tradnl"/>
        </w:rPr>
      </w:pPr>
    </w:p>
    <w:p w14:paraId="4EFD5F4B" w14:textId="77777777" w:rsidR="00D013D7" w:rsidRPr="002F612D" w:rsidRDefault="00D013D7" w:rsidP="00453807">
      <w:pPr>
        <w:spacing w:line="240" w:lineRule="auto"/>
        <w:contextualSpacing/>
        <w:jc w:val="center"/>
        <w:rPr>
          <w:rFonts w:ascii="Arial" w:eastAsiaTheme="majorHAnsi" w:hAnsi="Arial" w:cs="Arial"/>
          <w:i/>
          <w:sz w:val="22"/>
          <w:highlight w:val="yellow"/>
          <w:lang w:val="es-ES_tradnl"/>
        </w:rPr>
      </w:pPr>
    </w:p>
    <w:p w14:paraId="54DFA95E" w14:textId="17DA8E34" w:rsidR="002F612D" w:rsidRPr="00EB5B61" w:rsidRDefault="002F612D" w:rsidP="00EB5B61">
      <w:pPr>
        <w:spacing w:line="240" w:lineRule="auto"/>
        <w:contextualSpacing/>
        <w:jc w:val="center"/>
        <w:rPr>
          <w:rFonts w:ascii="Arial" w:eastAsiaTheme="majorHAnsi" w:hAnsi="Arial" w:cs="Arial"/>
          <w:i/>
          <w:iCs/>
          <w:sz w:val="22"/>
          <w:lang w:val="es-ES_tradnl"/>
        </w:rPr>
      </w:pPr>
      <w:r w:rsidRPr="00EB5B61">
        <w:rPr>
          <w:rFonts w:ascii="Arial" w:eastAsiaTheme="majorHAnsi" w:hAnsi="Arial" w:cs="Arial"/>
          <w:i/>
          <w:iCs/>
          <w:sz w:val="22"/>
          <w:lang w:val="es-ES_tradnl"/>
        </w:rPr>
        <w:t>A través de la aplicación SmartThings, puede conectar entre sí su Galaxy Z Fold3, la lavadora y secadora Samsung y el Neo QLED 8K, entre otros para facilitar su jornada.</w:t>
      </w:r>
    </w:p>
    <w:p w14:paraId="3128E267" w14:textId="693DB043" w:rsidR="002F612D" w:rsidRDefault="002F612D" w:rsidP="00453807">
      <w:pPr>
        <w:spacing w:line="240" w:lineRule="auto"/>
        <w:contextualSpacing/>
        <w:rPr>
          <w:rFonts w:ascii="Arial" w:eastAsiaTheme="majorHAnsi" w:hAnsi="Arial" w:cs="Arial"/>
          <w:b/>
          <w:sz w:val="22"/>
          <w:lang w:val="es-ES_tradnl"/>
        </w:rPr>
      </w:pPr>
    </w:p>
    <w:p w14:paraId="7E9FE961" w14:textId="77777777" w:rsidR="00D013D7" w:rsidRDefault="00D013D7" w:rsidP="00453807">
      <w:pPr>
        <w:spacing w:line="240" w:lineRule="auto"/>
        <w:contextualSpacing/>
        <w:rPr>
          <w:rFonts w:ascii="Arial" w:eastAsiaTheme="majorHAnsi" w:hAnsi="Arial" w:cs="Arial"/>
          <w:b/>
          <w:sz w:val="22"/>
          <w:lang w:val="es-ES_tradnl"/>
        </w:rPr>
      </w:pPr>
    </w:p>
    <w:p w14:paraId="509B9D05" w14:textId="7D50C7D4" w:rsidR="002D5EE2" w:rsidRDefault="00CB59F0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b/>
          <w:sz w:val="22"/>
          <w:lang w:val="es-ES_tradnl"/>
        </w:rPr>
        <w:t xml:space="preserve">BOGOTÁ, D.C., Colombia. </w:t>
      </w:r>
      <w:r w:rsidR="00A37362">
        <w:rPr>
          <w:rFonts w:ascii="Arial" w:eastAsiaTheme="majorHAnsi" w:hAnsi="Arial" w:cs="Arial"/>
          <w:b/>
          <w:sz w:val="22"/>
          <w:lang w:val="es-ES_tradnl"/>
        </w:rPr>
        <w:t xml:space="preserve">Diciembre </w:t>
      </w:r>
      <w:r w:rsidRPr="00453807">
        <w:rPr>
          <w:rFonts w:ascii="Arial" w:eastAsiaTheme="majorHAnsi" w:hAnsi="Arial" w:cs="Arial"/>
          <w:b/>
          <w:sz w:val="22"/>
          <w:lang w:val="es-ES_tradnl"/>
        </w:rPr>
        <w:t>de 2021.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2D5EE2" w:rsidRPr="00453807">
        <w:rPr>
          <w:rFonts w:ascii="Arial" w:eastAsiaTheme="majorHAnsi" w:hAnsi="Arial" w:cs="Arial"/>
          <w:sz w:val="22"/>
          <w:lang w:val="es-ES_tradnl"/>
        </w:rPr>
        <w:t xml:space="preserve">Después de un largo día, incluso cinco minutos más de sueño pueden resultar fantásticos. Cuando finalmente logra abrir los ojos 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 xml:space="preserve">e iniciar </w:t>
      </w:r>
      <w:r w:rsidR="002D5EE2" w:rsidRPr="00453807">
        <w:rPr>
          <w:rFonts w:ascii="Arial" w:eastAsiaTheme="majorHAnsi" w:hAnsi="Arial" w:cs="Arial"/>
          <w:sz w:val="22"/>
          <w:lang w:val="es-ES_tradnl"/>
        </w:rPr>
        <w:t>el día, comienza la prisa por prepararse. Después de seguir su rutina matutina, ponerse ropa limpia y tomar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 xml:space="preserve"> el</w:t>
      </w:r>
      <w:r w:rsidR="002D5EE2" w:rsidRPr="00453807">
        <w:rPr>
          <w:rFonts w:ascii="Arial" w:eastAsiaTheme="majorHAnsi" w:hAnsi="Arial" w:cs="Arial"/>
          <w:sz w:val="22"/>
          <w:lang w:val="es-ES_tradnl"/>
        </w:rPr>
        <w:t xml:space="preserve"> desayuno, es hora de salir corriendo</w:t>
      </w:r>
      <w:r w:rsidR="002F612D">
        <w:rPr>
          <w:rFonts w:ascii="Arial" w:eastAsiaTheme="majorHAnsi" w:hAnsi="Arial" w:cs="Arial"/>
          <w:sz w:val="22"/>
          <w:lang w:val="es-ES_tradnl"/>
        </w:rPr>
        <w:t>.</w:t>
      </w:r>
    </w:p>
    <w:p w14:paraId="7E02942D" w14:textId="77777777" w:rsidR="00453807" w:rsidRPr="00453807" w:rsidRDefault="00453807" w:rsidP="00453807">
      <w:pPr>
        <w:spacing w:line="240" w:lineRule="auto"/>
        <w:contextualSpacing/>
        <w:rPr>
          <w:rFonts w:ascii="Arial" w:eastAsiaTheme="majorHAnsi" w:hAnsi="Arial" w:cs="Arial"/>
          <w:b/>
          <w:bCs/>
          <w:sz w:val="22"/>
          <w:lang w:val="es-ES_tradnl"/>
        </w:rPr>
      </w:pPr>
    </w:p>
    <w:p w14:paraId="4E98EFA4" w14:textId="44B0EAFD" w:rsidR="002D5EE2" w:rsidRDefault="002D5EE2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sz w:val="22"/>
          <w:lang w:val="es-ES_tradnl"/>
        </w:rPr>
        <w:t>Para a</w:t>
      </w:r>
      <w:r w:rsidR="00500461" w:rsidRPr="00453807">
        <w:rPr>
          <w:rFonts w:ascii="Arial" w:eastAsiaTheme="majorHAnsi" w:hAnsi="Arial" w:cs="Arial"/>
          <w:sz w:val="22"/>
          <w:lang w:val="es-ES_tradnl"/>
        </w:rPr>
        <w:t>poyarlo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>con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500461" w:rsidRPr="00453807">
        <w:rPr>
          <w:rFonts w:ascii="Arial" w:eastAsiaTheme="majorHAnsi" w:hAnsi="Arial" w:cs="Arial"/>
          <w:sz w:val="22"/>
          <w:lang w:val="es-ES_tradnl"/>
        </w:rPr>
        <w:t xml:space="preserve">su </w:t>
      </w:r>
      <w:r w:rsidRPr="00453807">
        <w:rPr>
          <w:rFonts w:ascii="Arial" w:eastAsiaTheme="majorHAnsi" w:hAnsi="Arial" w:cs="Arial"/>
          <w:sz w:val="22"/>
          <w:lang w:val="es-ES_tradnl"/>
        </w:rPr>
        <w:t>día ajetreado, Samsung Electronics ha reunido un equipo</w:t>
      </w:r>
      <w:r w:rsidR="002F612D">
        <w:rPr>
          <w:rFonts w:ascii="Arial" w:eastAsiaTheme="majorHAnsi" w:hAnsi="Arial" w:cs="Arial"/>
          <w:sz w:val="22"/>
          <w:lang w:val="es-ES_tradnl"/>
        </w:rPr>
        <w:t xml:space="preserve"> de electrodomésticos que facilitan </w:t>
      </w:r>
      <w:r w:rsidR="005D25BB">
        <w:rPr>
          <w:rFonts w:ascii="Arial" w:eastAsiaTheme="majorHAnsi" w:hAnsi="Arial" w:cs="Arial"/>
          <w:sz w:val="22"/>
          <w:lang w:val="es-ES_tradnl"/>
        </w:rPr>
        <w:t>s</w:t>
      </w:r>
      <w:r w:rsidR="002F612D">
        <w:rPr>
          <w:rFonts w:ascii="Arial" w:eastAsiaTheme="majorHAnsi" w:hAnsi="Arial" w:cs="Arial"/>
          <w:sz w:val="22"/>
          <w:lang w:val="es-ES_tradnl"/>
        </w:rPr>
        <w:t>u jornada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. 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>L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a aplicación SmartThings 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>d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el Galaxy Z Fold3, la lavadora y secadora Samsung, 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 xml:space="preserve">el </w:t>
      </w:r>
      <w:r w:rsidRPr="00453807">
        <w:rPr>
          <w:rFonts w:ascii="Arial" w:eastAsiaTheme="majorHAnsi" w:hAnsi="Arial" w:cs="Arial"/>
          <w:sz w:val="22"/>
          <w:lang w:val="es-ES_tradnl"/>
        </w:rPr>
        <w:t>Neo QLED 8K</w:t>
      </w:r>
      <w:r w:rsidR="002F612D">
        <w:rPr>
          <w:rFonts w:ascii="Arial" w:eastAsiaTheme="majorHAnsi" w:hAnsi="Arial" w:cs="Arial"/>
          <w:sz w:val="22"/>
          <w:lang w:val="es-ES_tradnl"/>
        </w:rPr>
        <w:t>, entre otros,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Pr="00453807">
        <w:rPr>
          <w:rFonts w:ascii="Arial" w:eastAsiaTheme="majorHAnsi" w:hAnsi="Arial" w:cs="Arial"/>
          <w:sz w:val="22"/>
          <w:lang w:val="es-ES_tradnl"/>
        </w:rPr>
        <w:t>están listos para ayudar</w:t>
      </w:r>
      <w:r w:rsidR="005A17F5" w:rsidRPr="00453807">
        <w:rPr>
          <w:rFonts w:ascii="Arial" w:eastAsiaTheme="majorHAnsi" w:hAnsi="Arial" w:cs="Arial"/>
          <w:sz w:val="22"/>
          <w:lang w:val="es-ES_tradnl"/>
        </w:rPr>
        <w:t>l</w:t>
      </w:r>
      <w:r w:rsidR="00500461" w:rsidRPr="00453807">
        <w:rPr>
          <w:rFonts w:ascii="Arial" w:eastAsiaTheme="majorHAnsi" w:hAnsi="Arial" w:cs="Arial"/>
          <w:sz w:val="22"/>
          <w:lang w:val="es-ES_tradnl"/>
        </w:rPr>
        <w:t>o</w:t>
      </w:r>
      <w:r w:rsidRPr="00453807">
        <w:rPr>
          <w:rFonts w:ascii="Arial" w:eastAsiaTheme="majorHAnsi" w:hAnsi="Arial" w:cs="Arial"/>
          <w:sz w:val="22"/>
          <w:lang w:val="es-ES_tradnl"/>
        </w:rPr>
        <w:t>.</w:t>
      </w:r>
    </w:p>
    <w:p w14:paraId="20C6C440" w14:textId="77777777" w:rsidR="00453807" w:rsidRPr="00453807" w:rsidRDefault="00453807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2768FCDB" w14:textId="77777777" w:rsidR="00D4394F" w:rsidRPr="00453807" w:rsidRDefault="00D4394F" w:rsidP="00453807">
      <w:pPr>
        <w:spacing w:after="0"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6E6FF498" w14:textId="60EF8DD0" w:rsidR="00A2037F" w:rsidRPr="00453807" w:rsidRDefault="00874A40" w:rsidP="00453807">
      <w:pPr>
        <w:spacing w:after="0" w:line="240" w:lineRule="auto"/>
        <w:contextualSpacing/>
        <w:rPr>
          <w:rFonts w:ascii="Arial" w:eastAsiaTheme="majorHAnsi" w:hAnsi="Arial" w:cs="Arial"/>
          <w:b/>
          <w:bCs/>
          <w:sz w:val="22"/>
          <w:lang w:val="es-ES_tradnl"/>
        </w:rPr>
      </w:pPr>
      <w:r w:rsidRPr="00453807">
        <w:rPr>
          <w:rFonts w:ascii="Arial" w:eastAsiaTheme="majorHAnsi" w:hAnsi="Arial" w:cs="Arial"/>
          <w:b/>
          <w:bCs/>
          <w:sz w:val="22"/>
          <w:lang w:val="es-ES_tradnl"/>
        </w:rPr>
        <w:t xml:space="preserve">Modo </w:t>
      </w:r>
      <w:r w:rsidR="002D5EE2" w:rsidRPr="00453807">
        <w:rPr>
          <w:rFonts w:ascii="Arial" w:eastAsiaTheme="majorHAnsi" w:hAnsi="Arial" w:cs="Arial"/>
          <w:b/>
          <w:bCs/>
          <w:sz w:val="22"/>
          <w:lang w:val="es-ES_tradnl"/>
        </w:rPr>
        <w:t>Buenos Días</w:t>
      </w:r>
      <w:r w:rsidR="002F612D">
        <w:rPr>
          <w:rFonts w:ascii="Arial" w:eastAsiaTheme="majorHAnsi" w:hAnsi="Arial" w:cs="Arial"/>
          <w:b/>
          <w:bCs/>
          <w:sz w:val="22"/>
          <w:lang w:val="es-ES_tradnl"/>
        </w:rPr>
        <w:t>,</w:t>
      </w:r>
      <w:r w:rsidR="002D5EE2" w:rsidRPr="00453807">
        <w:rPr>
          <w:rFonts w:ascii="Arial" w:eastAsiaTheme="majorHAnsi" w:hAnsi="Arial" w:cs="Arial"/>
          <w:b/>
          <w:bCs/>
          <w:sz w:val="22"/>
          <w:lang w:val="es-ES_tradnl"/>
        </w:rPr>
        <w:t xml:space="preserve"> abre cortinas y </w:t>
      </w:r>
      <w:r w:rsidR="002F612D">
        <w:rPr>
          <w:rFonts w:ascii="Arial" w:eastAsiaTheme="majorHAnsi" w:hAnsi="Arial" w:cs="Arial"/>
          <w:b/>
          <w:bCs/>
          <w:sz w:val="22"/>
          <w:lang w:val="es-ES_tradnl"/>
        </w:rPr>
        <w:t xml:space="preserve">le reporta </w:t>
      </w:r>
      <w:r w:rsidR="002D5EE2" w:rsidRPr="00453807">
        <w:rPr>
          <w:rFonts w:ascii="Arial" w:eastAsiaTheme="majorHAnsi" w:hAnsi="Arial" w:cs="Arial"/>
          <w:b/>
          <w:bCs/>
          <w:sz w:val="22"/>
          <w:lang w:val="es-ES_tradnl"/>
        </w:rPr>
        <w:t>el clima</w:t>
      </w:r>
    </w:p>
    <w:p w14:paraId="661B6479" w14:textId="1F0F1517" w:rsidR="002D5EE2" w:rsidRDefault="00EB5B61" w:rsidP="00453807">
      <w:pPr>
        <w:spacing w:after="0"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>
        <w:rPr>
          <w:rFonts w:ascii="Arial" w:eastAsiaTheme="majorHAnsi" w:hAnsi="Arial" w:cs="Arial"/>
          <w:sz w:val="22"/>
          <w:lang w:val="es-ES_tradnl"/>
        </w:rPr>
        <w:t>L</w:t>
      </w:r>
      <w:r w:rsidR="002F612D">
        <w:rPr>
          <w:rFonts w:ascii="Arial" w:eastAsiaTheme="majorHAnsi" w:hAnsi="Arial" w:cs="Arial"/>
          <w:sz w:val="22"/>
          <w:lang w:val="es-ES_tradnl"/>
        </w:rPr>
        <w:t xml:space="preserve">a noche anterior </w:t>
      </w:r>
      <w:r>
        <w:rPr>
          <w:rFonts w:ascii="Arial" w:eastAsiaTheme="majorHAnsi" w:hAnsi="Arial" w:cs="Arial"/>
          <w:sz w:val="22"/>
          <w:lang w:val="es-ES_tradnl"/>
        </w:rPr>
        <w:t xml:space="preserve">se durmió tarde por </w:t>
      </w:r>
      <w:r w:rsidR="002F612D">
        <w:rPr>
          <w:rFonts w:ascii="Arial" w:eastAsiaTheme="majorHAnsi" w:hAnsi="Arial" w:cs="Arial"/>
          <w:sz w:val="22"/>
          <w:lang w:val="es-ES_tradnl"/>
        </w:rPr>
        <w:t>ve</w:t>
      </w:r>
      <w:r>
        <w:rPr>
          <w:rFonts w:ascii="Arial" w:eastAsiaTheme="majorHAnsi" w:hAnsi="Arial" w:cs="Arial"/>
          <w:sz w:val="22"/>
          <w:lang w:val="es-ES_tradnl"/>
        </w:rPr>
        <w:t>r</w:t>
      </w:r>
      <w:r w:rsidR="002F612D">
        <w:rPr>
          <w:rFonts w:ascii="Arial" w:eastAsiaTheme="majorHAnsi" w:hAnsi="Arial" w:cs="Arial"/>
          <w:sz w:val="22"/>
          <w:lang w:val="es-ES_tradnl"/>
        </w:rPr>
        <w:t xml:space="preserve"> </w:t>
      </w:r>
      <w:r w:rsidR="00C85672" w:rsidRPr="002F612D">
        <w:rPr>
          <w:rFonts w:ascii="Arial" w:eastAsiaTheme="majorHAnsi" w:hAnsi="Arial" w:cs="Arial"/>
          <w:sz w:val="22"/>
          <w:lang w:val="es-ES_tradnl"/>
        </w:rPr>
        <w:t xml:space="preserve">su 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>película</w:t>
      </w:r>
      <w:r w:rsidR="00C85672" w:rsidRPr="002F612D">
        <w:rPr>
          <w:rFonts w:ascii="Arial" w:eastAsiaTheme="majorHAnsi" w:hAnsi="Arial" w:cs="Arial"/>
          <w:sz w:val="22"/>
          <w:lang w:val="es-ES_tradnl"/>
        </w:rPr>
        <w:t xml:space="preserve"> favorita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. Terminó perdiendo la alarma de su </w:t>
      </w:r>
      <w:r w:rsidR="00A2037F" w:rsidRPr="002F612D">
        <w:rPr>
          <w:rFonts w:ascii="Arial" w:eastAsiaTheme="majorHAnsi" w:hAnsi="Arial" w:cs="Arial"/>
          <w:i/>
          <w:iCs/>
          <w:sz w:val="22"/>
          <w:lang w:val="es-ES_tradnl"/>
        </w:rPr>
        <w:t>smartphone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, pero no hay de qué preocuparse. Todo lo que necesita hacer es </w:t>
      </w:r>
      <w:r w:rsidR="00500461" w:rsidRPr="002F612D">
        <w:rPr>
          <w:rFonts w:ascii="Arial" w:eastAsiaTheme="majorHAnsi" w:hAnsi="Arial" w:cs="Arial"/>
          <w:sz w:val="22"/>
          <w:lang w:val="es-ES_tradnl"/>
        </w:rPr>
        <w:t>abrir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 su Galaxy Z Fold3 y activar el </w:t>
      </w:r>
      <w:r w:rsidR="00FE5BB0" w:rsidRPr="002F612D">
        <w:rPr>
          <w:rFonts w:ascii="Arial" w:eastAsiaTheme="majorHAnsi" w:hAnsi="Arial" w:cs="Arial"/>
          <w:sz w:val="22"/>
          <w:lang w:val="es-ES_tradnl"/>
        </w:rPr>
        <w:t>Good Morning</w:t>
      </w:r>
      <w:r w:rsidR="00874A40" w:rsidRPr="002F612D">
        <w:rPr>
          <w:rFonts w:ascii="Arial" w:eastAsiaTheme="majorHAnsi" w:hAnsi="Arial" w:cs="Arial"/>
          <w:sz w:val="22"/>
          <w:lang w:val="es-ES_tradnl"/>
        </w:rPr>
        <w:t xml:space="preserve"> Mode</w:t>
      </w:r>
      <w:r w:rsidR="00FE5BB0" w:rsidRPr="002F612D">
        <w:rPr>
          <w:rFonts w:ascii="Arial" w:eastAsiaTheme="majorHAnsi" w:hAnsi="Arial" w:cs="Arial"/>
          <w:sz w:val="22"/>
          <w:lang w:val="es-ES_tradnl"/>
        </w:rPr>
        <w:t xml:space="preserve"> (</w:t>
      </w:r>
      <w:r w:rsidR="00874A40" w:rsidRPr="002F612D">
        <w:rPr>
          <w:rFonts w:ascii="Arial" w:eastAsiaTheme="majorHAnsi" w:hAnsi="Arial" w:cs="Arial"/>
          <w:sz w:val="22"/>
          <w:lang w:val="es-ES_tradnl"/>
        </w:rPr>
        <w:t xml:space="preserve">Modo 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Buenos </w:t>
      </w:r>
      <w:r w:rsidR="00A2037F" w:rsidRPr="002F612D">
        <w:rPr>
          <w:rFonts w:ascii="Arial" w:eastAsiaTheme="majorHAnsi" w:hAnsi="Arial" w:cs="Arial"/>
          <w:sz w:val="22"/>
          <w:lang w:val="es-ES_tradnl"/>
        </w:rPr>
        <w:t>D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>ías</w:t>
      </w:r>
      <w:r w:rsidR="00FE5BB0" w:rsidRPr="002F612D">
        <w:rPr>
          <w:rFonts w:ascii="Arial" w:eastAsiaTheme="majorHAnsi" w:hAnsi="Arial" w:cs="Arial"/>
          <w:sz w:val="22"/>
          <w:lang w:val="es-ES_tradnl"/>
        </w:rPr>
        <w:t>)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 en SmartThings</w:t>
      </w:r>
      <w:r w:rsidR="00A2037F" w:rsidRPr="002F612D">
        <w:rPr>
          <w:rStyle w:val="Refdenotaalpie"/>
          <w:rFonts w:ascii="Arial" w:eastAsiaTheme="majorHAnsi" w:hAnsi="Arial" w:cs="Arial"/>
          <w:sz w:val="22"/>
          <w:lang w:val="es-ES_tradnl"/>
        </w:rPr>
        <w:footnoteReference w:id="1"/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. </w:t>
      </w:r>
      <w:r w:rsidR="002F612D">
        <w:rPr>
          <w:rFonts w:ascii="Arial" w:eastAsiaTheme="majorHAnsi" w:hAnsi="Arial" w:cs="Arial"/>
          <w:sz w:val="22"/>
          <w:lang w:val="es-ES_tradnl"/>
        </w:rPr>
        <w:t>De esta manera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>, las cortinas se abr</w:t>
      </w:r>
      <w:r>
        <w:rPr>
          <w:rFonts w:ascii="Arial" w:eastAsiaTheme="majorHAnsi" w:hAnsi="Arial" w:cs="Arial"/>
          <w:sz w:val="22"/>
          <w:lang w:val="es-ES_tradnl"/>
        </w:rPr>
        <w:t>irán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 automáticamente y las luces de casa se encienden para ayudarl</w:t>
      </w:r>
      <w:r w:rsidR="00FE5BB0" w:rsidRPr="002F612D">
        <w:rPr>
          <w:rFonts w:ascii="Arial" w:eastAsiaTheme="majorHAnsi" w:hAnsi="Arial" w:cs="Arial"/>
          <w:sz w:val="22"/>
          <w:lang w:val="es-ES_tradnl"/>
        </w:rPr>
        <w:t>e</w:t>
      </w:r>
      <w:r w:rsidR="002D5EE2" w:rsidRPr="002F612D">
        <w:rPr>
          <w:rFonts w:ascii="Arial" w:eastAsiaTheme="majorHAnsi" w:hAnsi="Arial" w:cs="Arial"/>
          <w:sz w:val="22"/>
          <w:lang w:val="es-ES_tradnl"/>
        </w:rPr>
        <w:t xml:space="preserve"> a comenzar su mañana con buen humor.</w:t>
      </w:r>
      <w:r w:rsidR="00A2037F" w:rsidRPr="002F612D">
        <w:rPr>
          <w:rStyle w:val="Refdenotaalpie"/>
          <w:rFonts w:ascii="Arial" w:eastAsiaTheme="majorHAnsi" w:hAnsi="Arial" w:cs="Arial"/>
          <w:sz w:val="22"/>
          <w:lang w:val="es-ES_tradnl"/>
        </w:rPr>
        <w:footnoteReference w:id="2"/>
      </w:r>
    </w:p>
    <w:p w14:paraId="20A8DD9D" w14:textId="77777777" w:rsidR="00A37362" w:rsidRPr="002F612D" w:rsidRDefault="00A37362" w:rsidP="00453807">
      <w:pPr>
        <w:spacing w:after="0"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2834F2CB" w14:textId="77777777" w:rsidR="005A17F5" w:rsidRPr="00453807" w:rsidRDefault="005A17F5" w:rsidP="00453807">
      <w:pPr>
        <w:spacing w:after="0"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7AE9F5BE" w14:textId="70555D3A" w:rsidR="00453807" w:rsidRDefault="00D81E60" w:rsidP="002F612D">
      <w:pPr>
        <w:spacing w:line="240" w:lineRule="auto"/>
        <w:contextualSpacing/>
        <w:jc w:val="center"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noProof/>
          <w:sz w:val="22"/>
          <w:lang w:val="es-ES_tradnl"/>
        </w:rPr>
        <w:drawing>
          <wp:inline distT="0" distB="0" distL="0" distR="0" wp14:anchorId="6992D09C" wp14:editId="4EEC0AFE">
            <wp:extent cx="3611005" cy="202514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800" cy="204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4B30A" w14:textId="77777777" w:rsidR="00EB5B61" w:rsidRDefault="00EB5B61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045B032C" w14:textId="77777777" w:rsidR="00A37362" w:rsidRDefault="00A37362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79003412" w14:textId="58886A18" w:rsidR="00EB5B61" w:rsidRDefault="00A2037F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sz w:val="22"/>
          <w:lang w:val="es-ES_tradnl"/>
        </w:rPr>
        <w:t xml:space="preserve">Uno de los factores más importantes </w:t>
      </w:r>
      <w:r w:rsidR="00FE5BB0" w:rsidRPr="00453807">
        <w:rPr>
          <w:rFonts w:ascii="Arial" w:eastAsiaTheme="majorHAnsi" w:hAnsi="Arial" w:cs="Arial"/>
          <w:sz w:val="22"/>
          <w:lang w:val="es-ES_tradnl"/>
        </w:rPr>
        <w:t>para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tener en cuenta a la hora de prepararse para salir es el clima</w:t>
      </w:r>
      <w:r w:rsidR="002F612D">
        <w:rPr>
          <w:rFonts w:ascii="Arial" w:eastAsiaTheme="majorHAnsi" w:hAnsi="Arial" w:cs="Arial"/>
          <w:sz w:val="22"/>
          <w:lang w:val="es-ES_tradnl"/>
        </w:rPr>
        <w:t>,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0718D0" w:rsidRPr="00453807">
        <w:rPr>
          <w:rFonts w:ascii="Arial" w:eastAsiaTheme="majorHAnsi" w:hAnsi="Arial" w:cs="Arial"/>
          <w:sz w:val="22"/>
          <w:lang w:val="es-ES_tradnl"/>
        </w:rPr>
        <w:t>para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elegir su ropa y decidir si llevar o no un paraguas. Debido a que el </w:t>
      </w:r>
      <w:r w:rsidR="00FE5BB0" w:rsidRPr="00453807">
        <w:rPr>
          <w:rFonts w:ascii="Arial" w:eastAsiaTheme="majorHAnsi" w:hAnsi="Arial" w:cs="Arial"/>
          <w:sz w:val="22"/>
          <w:lang w:val="es-ES_tradnl"/>
        </w:rPr>
        <w:t>Good Morning</w:t>
      </w:r>
      <w:r w:rsidR="00874A40" w:rsidRPr="00453807">
        <w:rPr>
          <w:rFonts w:ascii="Arial" w:eastAsiaTheme="majorHAnsi" w:hAnsi="Arial" w:cs="Arial"/>
          <w:sz w:val="22"/>
          <w:lang w:val="es-ES_tradnl"/>
        </w:rPr>
        <w:t xml:space="preserve"> Mode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FE5BB0" w:rsidRPr="00453807">
        <w:rPr>
          <w:rFonts w:ascii="Arial" w:eastAsiaTheme="majorHAnsi" w:hAnsi="Arial" w:cs="Arial"/>
          <w:sz w:val="22"/>
          <w:lang w:val="es-ES_tradnl"/>
        </w:rPr>
        <w:t>(</w:t>
      </w:r>
      <w:r w:rsidR="00874A40" w:rsidRPr="00453807">
        <w:rPr>
          <w:rFonts w:ascii="Arial" w:eastAsiaTheme="majorHAnsi" w:hAnsi="Arial" w:cs="Arial"/>
          <w:sz w:val="22"/>
          <w:lang w:val="es-ES_tradnl"/>
        </w:rPr>
        <w:t xml:space="preserve">Modo </w:t>
      </w:r>
      <w:r w:rsidRPr="00453807">
        <w:rPr>
          <w:rFonts w:ascii="Arial" w:eastAsiaTheme="majorHAnsi" w:hAnsi="Arial" w:cs="Arial"/>
          <w:sz w:val="22"/>
          <w:lang w:val="es-ES_tradnl"/>
        </w:rPr>
        <w:t>Buenos Días</w:t>
      </w:r>
      <w:r w:rsidR="00FE5BB0" w:rsidRPr="00453807">
        <w:rPr>
          <w:rFonts w:ascii="Arial" w:eastAsiaTheme="majorHAnsi" w:hAnsi="Arial" w:cs="Arial"/>
          <w:sz w:val="22"/>
          <w:lang w:val="es-ES_tradnl"/>
        </w:rPr>
        <w:t>)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muestra el clima automáticamente a través del Neo QLED</w:t>
      </w:r>
      <w:r w:rsidRPr="00453807">
        <w:rPr>
          <w:rFonts w:ascii="Arial" w:eastAsiaTheme="majorHAnsi" w:hAnsi="Arial" w:cs="Arial"/>
          <w:b/>
          <w:sz w:val="22"/>
          <w:lang w:val="es-ES_tradnl"/>
        </w:rPr>
        <w:t>,</w:t>
      </w:r>
      <w:r w:rsidR="00A37362">
        <w:rPr>
          <w:rFonts w:ascii="Arial" w:eastAsiaTheme="majorHAnsi" w:hAnsi="Arial" w:cs="Arial"/>
          <w:sz w:val="22"/>
          <w:lang w:val="es-ES_tradnl"/>
        </w:rPr>
        <w:t xml:space="preserve"> </w:t>
      </w:r>
      <w:r w:rsidRPr="00453807">
        <w:rPr>
          <w:rFonts w:ascii="Arial" w:eastAsiaTheme="majorHAnsi" w:hAnsi="Arial" w:cs="Arial"/>
          <w:sz w:val="22"/>
          <w:lang w:val="es-ES_tradnl"/>
        </w:rPr>
        <w:lastRenderedPageBreak/>
        <w:t>no es necesario usar el control remoto para verificar el clima.</w:t>
      </w:r>
    </w:p>
    <w:p w14:paraId="20B846FF" w14:textId="77777777" w:rsidR="00A37362" w:rsidRPr="00EB5B61" w:rsidRDefault="00A37362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291FCCD5" w14:textId="77777777" w:rsidR="00A37362" w:rsidRDefault="00A37362" w:rsidP="00453807">
      <w:pPr>
        <w:spacing w:line="240" w:lineRule="auto"/>
        <w:contextualSpacing/>
        <w:rPr>
          <w:rFonts w:ascii="Arial" w:eastAsiaTheme="majorHAnsi" w:hAnsi="Arial" w:cs="Arial"/>
          <w:b/>
          <w:bCs/>
          <w:sz w:val="22"/>
          <w:lang w:val="es-ES_tradnl"/>
        </w:rPr>
      </w:pPr>
    </w:p>
    <w:p w14:paraId="49ED2B02" w14:textId="32956A67" w:rsidR="004B0212" w:rsidRPr="00453807" w:rsidRDefault="00A2037F" w:rsidP="00453807">
      <w:pPr>
        <w:spacing w:line="240" w:lineRule="auto"/>
        <w:contextualSpacing/>
        <w:rPr>
          <w:rFonts w:ascii="Arial" w:eastAsiaTheme="majorHAnsi" w:hAnsi="Arial" w:cs="Arial"/>
          <w:b/>
          <w:bCs/>
          <w:sz w:val="22"/>
          <w:lang w:val="es-ES_tradnl"/>
        </w:rPr>
      </w:pPr>
      <w:r w:rsidRPr="00453807">
        <w:rPr>
          <w:rFonts w:ascii="Arial" w:eastAsiaTheme="majorHAnsi" w:hAnsi="Arial" w:cs="Arial"/>
          <w:b/>
          <w:bCs/>
          <w:sz w:val="22"/>
          <w:lang w:val="es-ES_tradnl"/>
        </w:rPr>
        <w:t xml:space="preserve">Una lavadora que elige el mejor ciclo de lavado </w:t>
      </w:r>
    </w:p>
    <w:p w14:paraId="6EC92B1A" w14:textId="61DEF7F9" w:rsidR="00EB5B61" w:rsidRDefault="00EB5B61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>
        <w:rPr>
          <w:rFonts w:ascii="Arial" w:eastAsiaTheme="majorHAnsi" w:hAnsi="Arial" w:cs="Arial"/>
          <w:sz w:val="22"/>
          <w:lang w:val="es-ES_tradnl"/>
        </w:rPr>
        <w:t>Recordó que no prendió la lavadora la noche anterior y necesitaba una prenda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. Afortunadamente, Samsung </w:t>
      </w:r>
      <w:r>
        <w:rPr>
          <w:rFonts w:ascii="Arial" w:eastAsiaTheme="majorHAnsi" w:hAnsi="Arial" w:cs="Arial"/>
          <w:sz w:val="22"/>
          <w:lang w:val="es-ES_tradnl"/>
        </w:rPr>
        <w:t>le ayuda a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seleccionar el mejor ciclo de lavado y hacer que se lave a tiempo</w:t>
      </w:r>
      <w:r w:rsidR="00650F96" w:rsidRPr="00453807">
        <w:rPr>
          <w:rFonts w:ascii="Arial" w:eastAsiaTheme="majorHAnsi" w:hAnsi="Arial" w:cs="Arial"/>
          <w:sz w:val="22"/>
          <w:lang w:val="es-ES_tradnl"/>
        </w:rPr>
        <w:t>,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incluso </w:t>
      </w:r>
      <w:r>
        <w:rPr>
          <w:rFonts w:ascii="Arial" w:eastAsiaTheme="majorHAnsi" w:hAnsi="Arial" w:cs="Arial"/>
          <w:sz w:val="22"/>
          <w:lang w:val="es-ES_tradnl"/>
        </w:rPr>
        <w:t>mientras u</w:t>
      </w:r>
      <w:r w:rsidR="005D25BB">
        <w:rPr>
          <w:rFonts w:ascii="Arial" w:eastAsiaTheme="majorHAnsi" w:hAnsi="Arial" w:cs="Arial"/>
          <w:sz w:val="22"/>
          <w:lang w:val="es-ES_tradnl"/>
        </w:rPr>
        <w:t>ste</w:t>
      </w:r>
      <w:r>
        <w:rPr>
          <w:rFonts w:ascii="Arial" w:eastAsiaTheme="majorHAnsi" w:hAnsi="Arial" w:cs="Arial"/>
          <w:sz w:val="22"/>
          <w:lang w:val="es-ES_tradnl"/>
        </w:rPr>
        <w:t>d no está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>.</w:t>
      </w:r>
      <w:r>
        <w:rPr>
          <w:rFonts w:ascii="Arial" w:eastAsiaTheme="majorHAnsi" w:hAnsi="Arial" w:cs="Arial"/>
          <w:sz w:val="22"/>
          <w:lang w:val="es-ES_tradnl"/>
        </w:rPr>
        <w:t xml:space="preserve"> Tan solo debe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abr</w:t>
      </w:r>
      <w:r>
        <w:rPr>
          <w:rFonts w:ascii="Arial" w:eastAsiaTheme="majorHAnsi" w:hAnsi="Arial" w:cs="Arial"/>
          <w:sz w:val="22"/>
          <w:lang w:val="es-ES_tradnl"/>
        </w:rPr>
        <w:t>ir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la aplicación SmartThings</w:t>
      </w:r>
      <w:r>
        <w:rPr>
          <w:rFonts w:ascii="Arial" w:eastAsiaTheme="majorHAnsi" w:hAnsi="Arial" w:cs="Arial"/>
          <w:sz w:val="22"/>
          <w:lang w:val="es-ES_tradnl"/>
        </w:rPr>
        <w:t xml:space="preserve"> 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>e</w:t>
      </w:r>
      <w:r w:rsidR="00F00148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>
        <w:rPr>
          <w:rFonts w:ascii="Arial" w:eastAsiaTheme="majorHAnsi" w:hAnsi="Arial" w:cs="Arial"/>
          <w:sz w:val="22"/>
          <w:lang w:val="es-ES_tradnl"/>
        </w:rPr>
        <w:t xml:space="preserve">ir a </w:t>
      </w:r>
      <w:r w:rsidR="00F00148" w:rsidRPr="00453807">
        <w:rPr>
          <w:rFonts w:ascii="Arial" w:eastAsiaTheme="majorHAnsi" w:hAnsi="Arial" w:cs="Arial"/>
          <w:sz w:val="22"/>
          <w:lang w:val="es-ES_tradnl"/>
        </w:rPr>
        <w:t>Laundry Recipe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F00148" w:rsidRPr="00453807">
        <w:rPr>
          <w:rFonts w:ascii="Arial" w:eastAsiaTheme="majorHAnsi" w:hAnsi="Arial" w:cs="Arial"/>
          <w:sz w:val="22"/>
          <w:lang w:val="es-ES_tradnl"/>
        </w:rPr>
        <w:t>(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>Receta de Lavandería</w:t>
      </w:r>
      <w:r w:rsidR="00F00148" w:rsidRPr="00453807">
        <w:rPr>
          <w:rFonts w:ascii="Arial" w:eastAsiaTheme="majorHAnsi" w:hAnsi="Arial" w:cs="Arial"/>
          <w:sz w:val="22"/>
          <w:lang w:val="es-ES_tradnl"/>
        </w:rPr>
        <w:t>)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y el</w:t>
      </w:r>
      <w:r>
        <w:rPr>
          <w:rFonts w:ascii="Arial" w:eastAsiaTheme="majorHAnsi" w:hAnsi="Arial" w:cs="Arial"/>
          <w:sz w:val="22"/>
          <w:lang w:val="es-ES_tradnl"/>
        </w:rPr>
        <w:t>egir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el color, nivel de suciedad y tipo de ropa que desea lavar en su lavadora. Los ciclos de lavado </w:t>
      </w:r>
      <w:r w:rsidR="000718D0" w:rsidRPr="00453807">
        <w:rPr>
          <w:rFonts w:ascii="Arial" w:eastAsiaTheme="majorHAnsi" w:hAnsi="Arial" w:cs="Arial"/>
          <w:sz w:val="22"/>
          <w:lang w:val="es-ES_tradnl"/>
        </w:rPr>
        <w:t>cambiarán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según el color y el nivel de suciedad de la ropa. La función elegirá automáticamente el mejor ciclo de lavado según </w:t>
      </w:r>
      <w:r w:rsidR="000718D0" w:rsidRPr="00453807">
        <w:rPr>
          <w:rFonts w:ascii="Arial" w:eastAsiaTheme="majorHAnsi" w:hAnsi="Arial" w:cs="Arial"/>
          <w:sz w:val="22"/>
          <w:lang w:val="es-ES_tradnl"/>
        </w:rPr>
        <w:t>la</w:t>
      </w:r>
      <w:r w:rsidR="00A2037F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ED19EB" w:rsidRPr="00453807">
        <w:rPr>
          <w:rFonts w:ascii="Arial" w:eastAsiaTheme="majorHAnsi" w:hAnsi="Arial" w:cs="Arial"/>
          <w:sz w:val="22"/>
          <w:lang w:val="es-ES_tradnl"/>
        </w:rPr>
        <w:t>información</w:t>
      </w:r>
      <w:r w:rsidR="00A84AB1" w:rsidRPr="00453807">
        <w:rPr>
          <w:rFonts w:ascii="Arial" w:eastAsiaTheme="majorHAnsi" w:hAnsi="Arial" w:cs="Arial"/>
          <w:sz w:val="22"/>
          <w:lang w:val="es-ES_tradnl"/>
        </w:rPr>
        <w:t xml:space="preserve"> del usuario</w:t>
      </w:r>
      <w:r w:rsidR="000718D0" w:rsidRPr="00453807">
        <w:rPr>
          <w:rFonts w:ascii="Arial" w:eastAsiaTheme="majorHAnsi" w:hAnsi="Arial" w:cs="Arial"/>
          <w:sz w:val="22"/>
          <w:lang w:val="es-ES_tradnl"/>
        </w:rPr>
        <w:t>.</w:t>
      </w:r>
    </w:p>
    <w:p w14:paraId="03030B3E" w14:textId="60AD2DF6" w:rsidR="00A2037F" w:rsidRPr="00453807" w:rsidRDefault="000718D0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</w:p>
    <w:p w14:paraId="58E67DBC" w14:textId="4401D1EF" w:rsidR="00ED19EB" w:rsidRDefault="00ED19EB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sz w:val="22"/>
          <w:lang w:val="es-ES_tradnl"/>
        </w:rPr>
        <w:t xml:space="preserve">La función de </w:t>
      </w:r>
      <w:r w:rsidR="00F00148" w:rsidRPr="00453807">
        <w:rPr>
          <w:rFonts w:ascii="Arial" w:eastAsiaTheme="majorHAnsi" w:hAnsi="Arial" w:cs="Arial"/>
          <w:sz w:val="22"/>
          <w:lang w:val="es-ES_tradnl"/>
        </w:rPr>
        <w:t>Laundry Planner (</w:t>
      </w:r>
      <w:r w:rsidRPr="00453807">
        <w:rPr>
          <w:rFonts w:ascii="Arial" w:eastAsiaTheme="majorHAnsi" w:hAnsi="Arial" w:cs="Arial"/>
          <w:sz w:val="22"/>
          <w:lang w:val="es-ES_tradnl"/>
        </w:rPr>
        <w:t>Planificador de Lavandería</w:t>
      </w:r>
      <w:r w:rsidR="00F00148" w:rsidRPr="00453807">
        <w:rPr>
          <w:rFonts w:ascii="Arial" w:eastAsiaTheme="majorHAnsi" w:hAnsi="Arial" w:cs="Arial"/>
          <w:sz w:val="22"/>
          <w:lang w:val="es-ES_tradnl"/>
        </w:rPr>
        <w:t>)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permite </w:t>
      </w:r>
      <w:r w:rsidR="000718D0" w:rsidRPr="00453807">
        <w:rPr>
          <w:rFonts w:ascii="Arial" w:eastAsiaTheme="majorHAnsi" w:hAnsi="Arial" w:cs="Arial"/>
          <w:sz w:val="22"/>
          <w:lang w:val="es-ES_tradnl"/>
        </w:rPr>
        <w:t>que especifique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cuándo desea que termine la carga</w:t>
      </w:r>
      <w:r w:rsidR="00E6459C" w:rsidRPr="00453807">
        <w:rPr>
          <w:rFonts w:ascii="Arial" w:eastAsiaTheme="majorHAnsi" w:hAnsi="Arial" w:cs="Arial"/>
          <w:sz w:val="22"/>
          <w:lang w:val="es-ES_tradnl"/>
        </w:rPr>
        <w:t>,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0718D0" w:rsidRPr="00453807">
        <w:rPr>
          <w:rFonts w:ascii="Arial" w:eastAsiaTheme="majorHAnsi" w:hAnsi="Arial" w:cs="Arial"/>
          <w:sz w:val="22"/>
          <w:lang w:val="es-ES_tradnl"/>
        </w:rPr>
        <w:t>con el fin</w:t>
      </w:r>
      <w:r w:rsidR="00E6459C" w:rsidRPr="00453807">
        <w:rPr>
          <w:rFonts w:ascii="Arial" w:eastAsiaTheme="majorHAnsi" w:hAnsi="Arial" w:cs="Arial"/>
          <w:sz w:val="22"/>
          <w:lang w:val="es-ES_tradnl"/>
        </w:rPr>
        <w:t xml:space="preserve"> de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que su ropa esté completamente seca y con buen aspecto</w:t>
      </w:r>
      <w:r w:rsidR="000718D0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Pr="00453807">
        <w:rPr>
          <w:rFonts w:ascii="Arial" w:eastAsiaTheme="majorHAnsi" w:hAnsi="Arial" w:cs="Arial"/>
          <w:sz w:val="22"/>
          <w:lang w:val="es-ES_tradnl"/>
        </w:rPr>
        <w:t>cuando la necesite.</w:t>
      </w:r>
    </w:p>
    <w:p w14:paraId="14DF8D67" w14:textId="77777777" w:rsidR="00A37362" w:rsidRDefault="00A37362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04070FAD" w14:textId="77777777" w:rsidR="00EB5B61" w:rsidRPr="00453807" w:rsidRDefault="00EB5B61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0F69A874" w14:textId="623CBEA8" w:rsidR="004B0212" w:rsidRPr="00453807" w:rsidRDefault="004B0212" w:rsidP="00EB5B61">
      <w:pPr>
        <w:spacing w:line="240" w:lineRule="auto"/>
        <w:contextualSpacing/>
        <w:jc w:val="center"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b/>
          <w:bCs/>
          <w:noProof/>
          <w:sz w:val="22"/>
          <w:lang w:val="es-ES_tradnl"/>
        </w:rPr>
        <w:drawing>
          <wp:inline distT="0" distB="0" distL="0" distR="0" wp14:anchorId="55AAA209" wp14:editId="7E9AE298">
            <wp:extent cx="3888148" cy="198241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4732" cy="202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995B6" w14:textId="1DF110C7" w:rsidR="000F62CB" w:rsidRDefault="000F62CB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441D6D39" w14:textId="77777777" w:rsidR="00EB5B61" w:rsidRPr="00453807" w:rsidRDefault="00EB5B61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448050CD" w14:textId="7010DA36" w:rsidR="00EB5B61" w:rsidRDefault="00EB5B61" w:rsidP="00EB5B61">
      <w:pPr>
        <w:spacing w:line="240" w:lineRule="auto"/>
        <w:contextualSpacing/>
        <w:rPr>
          <w:rFonts w:ascii="Arial" w:eastAsiaTheme="majorHAnsi" w:hAnsi="Arial" w:cs="Arial"/>
          <w:b/>
          <w:bCs/>
          <w:sz w:val="22"/>
          <w:lang w:val="es-ES_tradnl"/>
        </w:rPr>
      </w:pPr>
      <w:r>
        <w:rPr>
          <w:rFonts w:ascii="Arial" w:eastAsiaTheme="majorHAnsi" w:hAnsi="Arial" w:cs="Arial"/>
          <w:b/>
          <w:bCs/>
          <w:sz w:val="22"/>
          <w:lang w:val="es-ES_tradnl"/>
        </w:rPr>
        <w:t>D</w:t>
      </w:r>
      <w:r w:rsidR="00ED19EB" w:rsidRPr="00453807">
        <w:rPr>
          <w:rFonts w:ascii="Arial" w:eastAsiaTheme="majorHAnsi" w:hAnsi="Arial" w:cs="Arial"/>
          <w:b/>
          <w:bCs/>
          <w:sz w:val="22"/>
          <w:lang w:val="es-ES_tradnl"/>
        </w:rPr>
        <w:t xml:space="preserve">esayuno </w:t>
      </w:r>
      <w:r>
        <w:rPr>
          <w:rFonts w:ascii="Arial" w:eastAsiaTheme="majorHAnsi" w:hAnsi="Arial" w:cs="Arial"/>
          <w:b/>
          <w:bCs/>
          <w:sz w:val="22"/>
          <w:lang w:val="es-ES_tradnl"/>
        </w:rPr>
        <w:t xml:space="preserve">rápido con </w:t>
      </w:r>
      <w:r w:rsidR="00ED19EB" w:rsidRPr="00453807">
        <w:rPr>
          <w:rFonts w:ascii="Arial" w:eastAsiaTheme="majorHAnsi" w:hAnsi="Arial" w:cs="Arial"/>
          <w:b/>
          <w:bCs/>
          <w:sz w:val="22"/>
          <w:lang w:val="es-ES_tradnl"/>
        </w:rPr>
        <w:t>SmartThings Cooking</w:t>
      </w:r>
    </w:p>
    <w:p w14:paraId="0AD279DC" w14:textId="002E0A28" w:rsidR="00EB5B61" w:rsidRDefault="00ED19EB" w:rsidP="00EB5B61">
      <w:pPr>
        <w:spacing w:line="240" w:lineRule="auto"/>
        <w:contextualSpacing/>
        <w:rPr>
          <w:rFonts w:ascii="Arial" w:hAnsi="Arial" w:cs="Arial"/>
          <w:b/>
          <w:bCs/>
          <w:noProof/>
          <w:lang w:val="es-ES_tradnl"/>
        </w:rPr>
      </w:pPr>
      <w:r w:rsidRPr="00453807">
        <w:rPr>
          <w:rFonts w:ascii="Arial" w:eastAsiaTheme="majorHAnsi" w:hAnsi="Arial" w:cs="Arial"/>
          <w:sz w:val="22"/>
          <w:lang w:val="es-ES_tradnl"/>
        </w:rPr>
        <w:t>Un buen desayuno es imprescindible para empezar el día con mucha energía. Afortunadamente</w:t>
      </w:r>
      <w:r w:rsidR="00EB5B61">
        <w:rPr>
          <w:rFonts w:ascii="Arial" w:eastAsiaTheme="majorHAnsi" w:hAnsi="Arial" w:cs="Arial"/>
          <w:sz w:val="22"/>
          <w:lang w:val="es-ES_tradnl"/>
        </w:rPr>
        <w:t>,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Samsung facilita la elección de una receta para una excelente comida.</w:t>
      </w:r>
      <w:r w:rsidR="00EB5B61" w:rsidRPr="00EB5B61">
        <w:rPr>
          <w:rFonts w:ascii="Arial" w:hAnsi="Arial" w:cs="Arial"/>
          <w:b/>
          <w:bCs/>
          <w:noProof/>
          <w:lang w:val="es-ES_tradnl"/>
        </w:rPr>
        <w:t xml:space="preserve"> </w:t>
      </w:r>
    </w:p>
    <w:p w14:paraId="74E6519E" w14:textId="79C9D370" w:rsidR="00500B99" w:rsidRPr="00500B99" w:rsidRDefault="00500B99" w:rsidP="00500B99">
      <w:pPr>
        <w:pStyle w:val="Textocomentario"/>
        <w:jc w:val="both"/>
        <w:rPr>
          <w:rFonts w:ascii="Arial" w:eastAsiaTheme="majorHAnsi" w:hAnsi="Arial" w:cs="Arial"/>
          <w:sz w:val="22"/>
          <w:lang w:val="es-419"/>
        </w:rPr>
      </w:pPr>
      <w:r w:rsidRPr="00500B99">
        <w:rPr>
          <w:rFonts w:ascii="Arial" w:eastAsiaTheme="majorHAnsi" w:hAnsi="Arial" w:cs="Arial"/>
          <w:sz w:val="22"/>
          <w:lang w:val="es-419"/>
        </w:rPr>
        <w:t xml:space="preserve">Después de recibir una recomendación en su Galaxy Z Fold3 </w:t>
      </w:r>
      <w:r>
        <w:rPr>
          <w:rFonts w:ascii="Arial" w:eastAsiaTheme="majorHAnsi" w:hAnsi="Arial" w:cs="Arial"/>
          <w:sz w:val="22"/>
          <w:lang w:val="es-419"/>
        </w:rPr>
        <w:t>a través de</w:t>
      </w:r>
      <w:r w:rsidRPr="00500B99">
        <w:rPr>
          <w:rFonts w:ascii="Arial" w:eastAsiaTheme="majorHAnsi" w:hAnsi="Arial" w:cs="Arial"/>
          <w:sz w:val="22"/>
          <w:lang w:val="es-419"/>
        </w:rPr>
        <w:t xml:space="preserve"> SmartThings Cooking, </w:t>
      </w:r>
      <w:r>
        <w:rPr>
          <w:rFonts w:ascii="Arial" w:eastAsiaTheme="majorHAnsi" w:hAnsi="Arial" w:cs="Arial"/>
          <w:sz w:val="22"/>
          <w:lang w:val="es-419"/>
        </w:rPr>
        <w:t xml:space="preserve">puede envíar </w:t>
      </w:r>
      <w:r w:rsidRPr="00500B99">
        <w:rPr>
          <w:rFonts w:ascii="Arial" w:eastAsiaTheme="majorHAnsi" w:hAnsi="Arial" w:cs="Arial"/>
          <w:sz w:val="22"/>
          <w:lang w:val="es-419"/>
        </w:rPr>
        <w:t>la receta al horno inteligente y comienza</w:t>
      </w:r>
      <w:r>
        <w:rPr>
          <w:rFonts w:ascii="Arial" w:eastAsiaTheme="majorHAnsi" w:hAnsi="Arial" w:cs="Arial"/>
          <w:sz w:val="22"/>
          <w:lang w:val="es-419"/>
        </w:rPr>
        <w:t>r</w:t>
      </w:r>
      <w:r w:rsidRPr="00500B99">
        <w:rPr>
          <w:rFonts w:ascii="Arial" w:eastAsiaTheme="majorHAnsi" w:hAnsi="Arial" w:cs="Arial"/>
          <w:sz w:val="22"/>
          <w:lang w:val="es-419"/>
        </w:rPr>
        <w:t xml:space="preserve"> a cocinar. </w:t>
      </w:r>
      <w:r>
        <w:rPr>
          <w:rFonts w:ascii="Arial" w:eastAsiaTheme="majorHAnsi" w:hAnsi="Arial" w:cs="Arial"/>
          <w:sz w:val="22"/>
          <w:lang w:val="es-419"/>
        </w:rPr>
        <w:t xml:space="preserve">Su </w:t>
      </w:r>
      <w:r w:rsidRPr="00500B99">
        <w:rPr>
          <w:rFonts w:ascii="Arial" w:eastAsiaTheme="majorHAnsi" w:hAnsi="Arial" w:cs="Arial"/>
          <w:sz w:val="22"/>
          <w:lang w:val="es-419"/>
        </w:rPr>
        <w:t>Galaxy Watch, Family Hub o TV</w:t>
      </w:r>
      <w:r>
        <w:rPr>
          <w:rFonts w:ascii="Arial" w:eastAsiaTheme="majorHAnsi" w:hAnsi="Arial" w:cs="Arial"/>
          <w:sz w:val="22"/>
          <w:lang w:val="es-419"/>
        </w:rPr>
        <w:t xml:space="preserve">, le enviará una </w:t>
      </w:r>
      <w:r w:rsidRPr="00500B99">
        <w:rPr>
          <w:rFonts w:ascii="Arial" w:eastAsiaTheme="majorHAnsi" w:hAnsi="Arial" w:cs="Arial"/>
          <w:sz w:val="22"/>
          <w:lang w:val="es-419"/>
        </w:rPr>
        <w:t>notificación</w:t>
      </w:r>
      <w:r w:rsidRPr="00500B99">
        <w:rPr>
          <w:rFonts w:ascii="Arial" w:eastAsiaTheme="majorHAnsi" w:hAnsi="Arial" w:cs="Arial"/>
          <w:sz w:val="22"/>
          <w:lang w:val="es-419"/>
        </w:rPr>
        <w:t xml:space="preserve"> </w:t>
      </w:r>
      <w:r>
        <w:rPr>
          <w:rFonts w:ascii="Arial" w:eastAsiaTheme="majorHAnsi" w:hAnsi="Arial" w:cs="Arial"/>
          <w:sz w:val="22"/>
          <w:lang w:val="es-419"/>
        </w:rPr>
        <w:t xml:space="preserve">cuando la comida </w:t>
      </w:r>
      <w:r w:rsidRPr="00500B99">
        <w:rPr>
          <w:rFonts w:ascii="Arial" w:eastAsiaTheme="majorHAnsi" w:hAnsi="Arial" w:cs="Arial"/>
          <w:sz w:val="22"/>
          <w:lang w:val="es-419"/>
        </w:rPr>
        <w:t>esté lis</w:t>
      </w:r>
      <w:r>
        <w:rPr>
          <w:rFonts w:ascii="Arial" w:eastAsiaTheme="majorHAnsi" w:hAnsi="Arial" w:cs="Arial"/>
          <w:sz w:val="22"/>
          <w:lang w:val="es-419"/>
        </w:rPr>
        <w:t xml:space="preserve">ta. </w:t>
      </w:r>
    </w:p>
    <w:p w14:paraId="241DAC87" w14:textId="77777777" w:rsidR="00500B99" w:rsidRPr="00500B99" w:rsidRDefault="00500B99" w:rsidP="00EB5B61">
      <w:pPr>
        <w:spacing w:line="240" w:lineRule="auto"/>
        <w:contextualSpacing/>
        <w:rPr>
          <w:rFonts w:ascii="Arial" w:hAnsi="Arial" w:cs="Arial"/>
          <w:b/>
          <w:bCs/>
          <w:noProof/>
          <w:lang w:val="es-419"/>
        </w:rPr>
      </w:pPr>
    </w:p>
    <w:p w14:paraId="6C7471AC" w14:textId="77777777" w:rsidR="00EB5B61" w:rsidRDefault="00EB5B61" w:rsidP="005D5E71">
      <w:pPr>
        <w:spacing w:line="240" w:lineRule="auto"/>
        <w:contextualSpacing/>
        <w:rPr>
          <w:rFonts w:ascii="Arial" w:hAnsi="Arial" w:cs="Arial"/>
          <w:b/>
          <w:bCs/>
          <w:noProof/>
          <w:lang w:val="es-ES_tradnl"/>
        </w:rPr>
      </w:pPr>
    </w:p>
    <w:p w14:paraId="06449A5B" w14:textId="77777777" w:rsidR="005D5E71" w:rsidRDefault="00EB5B61" w:rsidP="005D5E71">
      <w:pPr>
        <w:spacing w:line="240" w:lineRule="auto"/>
        <w:contextualSpacing/>
        <w:jc w:val="center"/>
        <w:rPr>
          <w:rFonts w:ascii="Arial" w:eastAsiaTheme="majorHAnsi" w:hAnsi="Arial" w:cs="Arial"/>
          <w:b/>
          <w:bCs/>
          <w:sz w:val="22"/>
          <w:lang w:val="es-ES_tradnl"/>
        </w:rPr>
      </w:pPr>
      <w:r w:rsidRPr="00453807">
        <w:rPr>
          <w:rFonts w:ascii="Arial" w:hAnsi="Arial" w:cs="Arial"/>
          <w:b/>
          <w:bCs/>
          <w:noProof/>
          <w:lang w:val="es-ES_tradnl"/>
        </w:rPr>
        <w:drawing>
          <wp:inline distT="0" distB="0" distL="0" distR="0" wp14:anchorId="5421A2D1" wp14:editId="1A9B7D7F">
            <wp:extent cx="3463420" cy="1948126"/>
            <wp:effectExtent l="0" t="0" r="381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137" cy="195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2E870" w14:textId="1F1BBD94" w:rsidR="00ED19EB" w:rsidRDefault="00ED19EB" w:rsidP="005D5E71">
      <w:pPr>
        <w:spacing w:line="240" w:lineRule="auto"/>
        <w:contextualSpacing/>
        <w:rPr>
          <w:rFonts w:ascii="Arial" w:eastAsiaTheme="majorHAnsi" w:hAnsi="Arial" w:cs="Arial"/>
          <w:b/>
          <w:bCs/>
          <w:sz w:val="22"/>
          <w:lang w:val="es-ES_tradnl"/>
        </w:rPr>
      </w:pPr>
      <w:r w:rsidRPr="00453807">
        <w:rPr>
          <w:rFonts w:ascii="Arial" w:eastAsiaTheme="majorHAnsi" w:hAnsi="Arial" w:cs="Arial"/>
          <w:b/>
          <w:bCs/>
          <w:sz w:val="22"/>
          <w:lang w:val="es-ES_tradnl"/>
        </w:rPr>
        <w:lastRenderedPageBreak/>
        <w:t xml:space="preserve">¿Olvidó apagar </w:t>
      </w:r>
      <w:r w:rsidR="00EB5B61">
        <w:rPr>
          <w:rFonts w:ascii="Arial" w:eastAsiaTheme="majorHAnsi" w:hAnsi="Arial" w:cs="Arial"/>
          <w:b/>
          <w:bCs/>
          <w:sz w:val="22"/>
          <w:lang w:val="es-ES_tradnl"/>
        </w:rPr>
        <w:t>la</w:t>
      </w:r>
      <w:r w:rsidRPr="00453807">
        <w:rPr>
          <w:rFonts w:ascii="Arial" w:eastAsiaTheme="majorHAnsi" w:hAnsi="Arial" w:cs="Arial"/>
          <w:b/>
          <w:bCs/>
          <w:sz w:val="22"/>
          <w:lang w:val="es-ES_tradnl"/>
        </w:rPr>
        <w:t xml:space="preserve">s luces o dispositivos? </w:t>
      </w:r>
    </w:p>
    <w:p w14:paraId="28C768C4" w14:textId="08DED5E6" w:rsidR="00BF67DF" w:rsidRDefault="005846FE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sz w:val="22"/>
          <w:lang w:val="es-ES_tradnl"/>
        </w:rPr>
        <w:t>Después de ponerse ropa limpia y desayun</w:t>
      </w:r>
      <w:r w:rsidR="00EB5B61">
        <w:rPr>
          <w:rFonts w:ascii="Arial" w:eastAsiaTheme="majorHAnsi" w:hAnsi="Arial" w:cs="Arial"/>
          <w:sz w:val="22"/>
          <w:lang w:val="es-ES_tradnl"/>
        </w:rPr>
        <w:t>ar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, es hora de </w:t>
      </w:r>
      <w:r w:rsidR="00EB5B61">
        <w:rPr>
          <w:rFonts w:ascii="Arial" w:eastAsiaTheme="majorHAnsi" w:hAnsi="Arial" w:cs="Arial"/>
          <w:sz w:val="22"/>
          <w:lang w:val="es-ES_tradnl"/>
        </w:rPr>
        <w:t>salir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BC0FDB" w:rsidRPr="00453807">
        <w:rPr>
          <w:rFonts w:ascii="Arial" w:eastAsiaTheme="majorHAnsi" w:hAnsi="Arial" w:cs="Arial"/>
          <w:sz w:val="22"/>
          <w:lang w:val="es-ES_tradnl"/>
        </w:rPr>
        <w:t>de casa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. Con el </w:t>
      </w:r>
      <w:r w:rsidR="00153302" w:rsidRPr="00453807">
        <w:rPr>
          <w:rFonts w:ascii="Arial" w:eastAsiaTheme="majorHAnsi" w:hAnsi="Arial" w:cs="Arial"/>
          <w:sz w:val="22"/>
          <w:lang w:val="es-ES_tradnl"/>
        </w:rPr>
        <w:t xml:space="preserve">Away Mode (Modo </w:t>
      </w:r>
      <w:r w:rsidRPr="00453807">
        <w:rPr>
          <w:rFonts w:ascii="Arial" w:eastAsiaTheme="majorHAnsi" w:hAnsi="Arial" w:cs="Arial"/>
          <w:sz w:val="22"/>
          <w:lang w:val="es-ES_tradnl"/>
        </w:rPr>
        <w:t>Ausente</w:t>
      </w:r>
      <w:r w:rsidR="00153302" w:rsidRPr="00453807">
        <w:rPr>
          <w:rFonts w:ascii="Arial" w:eastAsiaTheme="majorHAnsi" w:hAnsi="Arial" w:cs="Arial"/>
          <w:sz w:val="22"/>
          <w:lang w:val="es-ES_tradnl"/>
        </w:rPr>
        <w:t>)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de SmartThings</w:t>
      </w:r>
      <w:r w:rsidRPr="00453807">
        <w:rPr>
          <w:rStyle w:val="Refdenotaalpie"/>
          <w:rFonts w:ascii="Arial" w:eastAsiaTheme="majorHAnsi" w:hAnsi="Arial" w:cs="Arial"/>
          <w:sz w:val="22"/>
          <w:lang w:val="es-ES_tradnl"/>
        </w:rPr>
        <w:footnoteReference w:id="3"/>
      </w:r>
      <w:r w:rsidRPr="00453807">
        <w:rPr>
          <w:rFonts w:ascii="Arial" w:eastAsiaTheme="majorHAnsi" w:hAnsi="Arial" w:cs="Arial"/>
          <w:sz w:val="22"/>
          <w:lang w:val="es-ES_tradnl"/>
        </w:rPr>
        <w:t>, si se da cuenta que</w:t>
      </w:r>
      <w:r w:rsidR="00BC0FDB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olvidó apagar una luz o el televisor, no necesitará regresar para hacerlo. La función le permite controlar no solo las luces y el televisor, sino también dispositivos como aspiradoras robóticas (RVC). </w:t>
      </w:r>
    </w:p>
    <w:p w14:paraId="67C08702" w14:textId="77777777" w:rsidR="003D5848" w:rsidRDefault="003D5848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4835734A" w14:textId="4594AF55" w:rsidR="005D5E71" w:rsidRDefault="005D5E71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74172B5D" w14:textId="37E786AC" w:rsidR="005D5E71" w:rsidRDefault="005D5E71" w:rsidP="005D5E71">
      <w:pPr>
        <w:spacing w:line="240" w:lineRule="auto"/>
        <w:contextualSpacing/>
        <w:jc w:val="center"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hAnsi="Arial" w:cs="Arial"/>
          <w:b/>
          <w:bCs/>
          <w:noProof/>
          <w:lang w:val="es-ES_tradnl"/>
        </w:rPr>
        <w:drawing>
          <wp:inline distT="0" distB="0" distL="0" distR="0" wp14:anchorId="48263FF0" wp14:editId="7E6FB0A7">
            <wp:extent cx="3762613" cy="2107663"/>
            <wp:effectExtent l="0" t="0" r="0" b="63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2548" cy="213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4ECE2" w14:textId="77777777" w:rsidR="00EB5B61" w:rsidRPr="00453807" w:rsidRDefault="00EB5B61" w:rsidP="00453807">
      <w:pPr>
        <w:spacing w:line="240" w:lineRule="auto"/>
        <w:contextualSpacing/>
        <w:rPr>
          <w:rFonts w:ascii="Arial" w:eastAsiaTheme="majorHAnsi" w:hAnsi="Arial" w:cs="Arial"/>
          <w:sz w:val="22"/>
          <w:lang w:val="es-ES_tradnl"/>
        </w:rPr>
      </w:pPr>
    </w:p>
    <w:p w14:paraId="54B67A80" w14:textId="77777777" w:rsidR="00AE34A7" w:rsidRDefault="00AE34A7" w:rsidP="00453807">
      <w:pPr>
        <w:spacing w:line="240" w:lineRule="auto"/>
        <w:contextualSpacing/>
        <w:rPr>
          <w:rFonts w:ascii="Arial" w:eastAsiaTheme="majorHAnsi" w:hAnsi="Arial" w:cs="Arial"/>
          <w:b/>
          <w:bCs/>
          <w:sz w:val="22"/>
          <w:lang w:val="es-ES_tradnl"/>
        </w:rPr>
      </w:pPr>
    </w:p>
    <w:p w14:paraId="694EB1F3" w14:textId="77777777" w:rsidR="005D5E71" w:rsidRDefault="002E062B" w:rsidP="003D5848">
      <w:pPr>
        <w:spacing w:after="0"/>
        <w:rPr>
          <w:rFonts w:ascii="Calibri" w:eastAsiaTheme="majorHAnsi" w:hAnsi="Calibri" w:cs="Calibri"/>
          <w:b/>
          <w:bCs/>
          <w:sz w:val="22"/>
          <w:lang w:val="es-419"/>
        </w:rPr>
      </w:pPr>
      <w:r w:rsidRPr="00453807">
        <w:rPr>
          <w:rFonts w:ascii="Arial" w:eastAsiaTheme="majorHAnsi" w:hAnsi="Arial" w:cs="Arial"/>
          <w:b/>
          <w:bCs/>
          <w:sz w:val="22"/>
          <w:lang w:val="es-ES_tradnl"/>
        </w:rPr>
        <w:t xml:space="preserve">Monitoreo del </w:t>
      </w:r>
      <w:r w:rsidR="00943FD6" w:rsidRPr="00453807">
        <w:rPr>
          <w:rFonts w:ascii="Arial" w:eastAsiaTheme="majorHAnsi" w:hAnsi="Arial" w:cs="Arial"/>
          <w:b/>
          <w:bCs/>
          <w:sz w:val="22"/>
          <w:lang w:val="es-ES_tradnl"/>
        </w:rPr>
        <w:t>consumo</w:t>
      </w:r>
      <w:r w:rsidRPr="00453807">
        <w:rPr>
          <w:rFonts w:ascii="Arial" w:eastAsiaTheme="majorHAnsi" w:hAnsi="Arial" w:cs="Arial"/>
          <w:b/>
          <w:bCs/>
          <w:sz w:val="22"/>
          <w:lang w:val="es-ES_tradnl"/>
        </w:rPr>
        <w:t xml:space="preserve"> de </w:t>
      </w:r>
      <w:r w:rsidRPr="00AE34A7">
        <w:rPr>
          <w:rFonts w:ascii="Arial" w:eastAsiaTheme="majorHAnsi" w:hAnsi="Arial" w:cs="Arial"/>
          <w:b/>
          <w:bCs/>
          <w:sz w:val="22"/>
          <w:lang w:val="es-ES_tradnl"/>
        </w:rPr>
        <w:t xml:space="preserve">energía con </w:t>
      </w:r>
      <w:r w:rsidR="00AE34A7" w:rsidRPr="00AE34A7">
        <w:rPr>
          <w:rFonts w:ascii="Arial" w:eastAsiaTheme="majorHAnsi" w:hAnsi="Arial" w:cs="Arial"/>
          <w:b/>
          <w:bCs/>
          <w:sz w:val="22"/>
          <w:lang w:val="es-419"/>
        </w:rPr>
        <w:t>SmartThings Energy</w:t>
      </w:r>
    </w:p>
    <w:p w14:paraId="243FA9A8" w14:textId="671EA308" w:rsidR="005D5E71" w:rsidRDefault="002E062B" w:rsidP="003D5848">
      <w:pPr>
        <w:spacing w:after="0"/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sz w:val="22"/>
          <w:lang w:val="es-ES_tradnl"/>
        </w:rPr>
        <w:t xml:space="preserve">Después de que el </w:t>
      </w:r>
      <w:r w:rsidR="00EB5B61">
        <w:rPr>
          <w:rFonts w:ascii="Arial" w:eastAsiaTheme="majorHAnsi" w:hAnsi="Arial" w:cs="Arial"/>
          <w:sz w:val="22"/>
          <w:lang w:val="es-ES_tradnl"/>
        </w:rPr>
        <w:t>e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quipo </w:t>
      </w:r>
      <w:r w:rsidR="00EB5B61">
        <w:rPr>
          <w:rFonts w:ascii="Arial" w:eastAsiaTheme="majorHAnsi" w:hAnsi="Arial" w:cs="Arial"/>
          <w:sz w:val="22"/>
          <w:lang w:val="es-ES_tradnl"/>
        </w:rPr>
        <w:t xml:space="preserve">de electrodomésticos </w:t>
      </w:r>
      <w:r w:rsidRPr="00453807">
        <w:rPr>
          <w:rFonts w:ascii="Arial" w:eastAsiaTheme="majorHAnsi" w:hAnsi="Arial" w:cs="Arial"/>
          <w:sz w:val="22"/>
          <w:lang w:val="es-ES_tradnl"/>
        </w:rPr>
        <w:t>Samsung l</w:t>
      </w:r>
      <w:r w:rsidR="00153302" w:rsidRPr="00453807">
        <w:rPr>
          <w:rFonts w:ascii="Arial" w:eastAsiaTheme="majorHAnsi" w:hAnsi="Arial" w:cs="Arial"/>
          <w:sz w:val="22"/>
          <w:lang w:val="es-ES_tradnl"/>
        </w:rPr>
        <w:t>e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ayudó a prepararse y</w:t>
      </w:r>
      <w:r w:rsidR="00DE17D6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EB5B61">
        <w:rPr>
          <w:rFonts w:ascii="Arial" w:eastAsiaTheme="majorHAnsi" w:hAnsi="Arial" w:cs="Arial"/>
          <w:sz w:val="22"/>
          <w:lang w:val="es-ES_tradnl"/>
        </w:rPr>
        <w:t>salir de casa, puede validar el consumo de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energía. Una vez </w:t>
      </w:r>
      <w:r w:rsidR="00EB5B61">
        <w:rPr>
          <w:rFonts w:ascii="Arial" w:eastAsiaTheme="majorHAnsi" w:hAnsi="Arial" w:cs="Arial"/>
          <w:sz w:val="22"/>
          <w:lang w:val="es-ES_tradnl"/>
        </w:rPr>
        <w:t>abra s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u Galaxy Z Fold3, </w:t>
      </w:r>
      <w:r w:rsidR="00EB5B61">
        <w:rPr>
          <w:rFonts w:ascii="Arial" w:eastAsiaTheme="majorHAnsi" w:hAnsi="Arial" w:cs="Arial"/>
          <w:sz w:val="22"/>
          <w:lang w:val="es-ES_tradnl"/>
        </w:rPr>
        <w:t>puede ir a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SmartThings Energy</w:t>
      </w:r>
      <w:r w:rsidRPr="00453807">
        <w:rPr>
          <w:rStyle w:val="Refdenotaalpie"/>
          <w:rFonts w:ascii="Arial" w:eastAsiaTheme="majorHAnsi" w:hAnsi="Arial" w:cs="Arial"/>
          <w:sz w:val="22"/>
          <w:lang w:val="es-ES_tradnl"/>
        </w:rPr>
        <w:footnoteReference w:id="4"/>
      </w:r>
      <w:r w:rsidR="00943FD6"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que </w:t>
      </w:r>
      <w:r w:rsidR="00943FD6" w:rsidRPr="00453807">
        <w:rPr>
          <w:rFonts w:ascii="Arial" w:eastAsiaTheme="majorHAnsi" w:hAnsi="Arial" w:cs="Arial"/>
          <w:sz w:val="22"/>
          <w:lang w:val="es-ES_tradnl"/>
        </w:rPr>
        <w:t xml:space="preserve">muestra </w:t>
      </w:r>
      <w:r w:rsidR="00DE17D6" w:rsidRPr="00453807">
        <w:rPr>
          <w:rFonts w:ascii="Arial" w:eastAsiaTheme="majorHAnsi" w:hAnsi="Arial" w:cs="Arial"/>
          <w:sz w:val="22"/>
          <w:lang w:val="es-ES_tradnl"/>
        </w:rPr>
        <w:t>detalles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</w:t>
      </w:r>
      <w:r w:rsidR="00C50234" w:rsidRPr="00453807">
        <w:rPr>
          <w:rFonts w:ascii="Arial" w:eastAsiaTheme="majorHAnsi" w:hAnsi="Arial" w:cs="Arial"/>
          <w:sz w:val="22"/>
          <w:lang w:val="es-ES_tradnl"/>
        </w:rPr>
        <w:t>de</w:t>
      </w:r>
      <w:r w:rsidR="00EB5B61">
        <w:rPr>
          <w:rFonts w:ascii="Arial" w:eastAsiaTheme="majorHAnsi" w:hAnsi="Arial" w:cs="Arial"/>
          <w:sz w:val="22"/>
          <w:lang w:val="es-ES_tradnl"/>
        </w:rPr>
        <w:t xml:space="preserve">l </w:t>
      </w:r>
      <w:r w:rsidR="00DE17D6" w:rsidRPr="00453807">
        <w:rPr>
          <w:rFonts w:ascii="Arial" w:eastAsiaTheme="majorHAnsi" w:hAnsi="Arial" w:cs="Arial"/>
          <w:sz w:val="22"/>
          <w:lang w:val="es-ES_tradnl"/>
        </w:rPr>
        <w:t>uso</w:t>
      </w:r>
      <w:r w:rsidRPr="00453807">
        <w:rPr>
          <w:rFonts w:ascii="Arial" w:eastAsiaTheme="majorHAnsi" w:hAnsi="Arial" w:cs="Arial"/>
          <w:sz w:val="22"/>
          <w:lang w:val="es-ES_tradnl"/>
        </w:rPr>
        <w:t xml:space="preserve"> de energía.</w:t>
      </w:r>
    </w:p>
    <w:p w14:paraId="1D61597A" w14:textId="3D91BD02" w:rsidR="003D5848" w:rsidRDefault="003D5848" w:rsidP="003D5848">
      <w:pPr>
        <w:spacing w:after="0"/>
        <w:rPr>
          <w:rFonts w:ascii="Arial" w:eastAsiaTheme="majorHAnsi" w:hAnsi="Arial" w:cs="Arial"/>
          <w:sz w:val="22"/>
          <w:lang w:val="es-ES_tradnl"/>
        </w:rPr>
      </w:pPr>
    </w:p>
    <w:p w14:paraId="76D08413" w14:textId="1194640F" w:rsidR="003D5848" w:rsidRDefault="003D5848" w:rsidP="005D5E71">
      <w:pPr>
        <w:rPr>
          <w:rFonts w:ascii="Arial" w:eastAsiaTheme="majorHAnsi" w:hAnsi="Arial" w:cs="Arial"/>
          <w:sz w:val="22"/>
          <w:lang w:val="es-ES_tradnl"/>
        </w:rPr>
      </w:pPr>
      <w:r w:rsidRPr="00453807">
        <w:rPr>
          <w:rFonts w:ascii="Arial" w:eastAsiaTheme="majorHAnsi" w:hAnsi="Arial" w:cs="Arial"/>
          <w:noProof/>
          <w:sz w:val="22"/>
          <w:lang w:val="es-ES_tradnl"/>
        </w:rPr>
        <w:drawing>
          <wp:anchor distT="0" distB="0" distL="114300" distR="114300" simplePos="0" relativeHeight="251660288" behindDoc="0" locked="0" layoutInCell="1" allowOverlap="1" wp14:anchorId="5D65955E" wp14:editId="60682253">
            <wp:simplePos x="0" y="0"/>
            <wp:positionH relativeFrom="column">
              <wp:posOffset>1331550</wp:posOffset>
            </wp:positionH>
            <wp:positionV relativeFrom="paragraph">
              <wp:posOffset>55782</wp:posOffset>
            </wp:positionV>
            <wp:extent cx="3231954" cy="1808619"/>
            <wp:effectExtent l="0" t="0" r="0" b="0"/>
            <wp:wrapThrough wrapText="bothSides">
              <wp:wrapPolygon edited="0">
                <wp:start x="0" y="0"/>
                <wp:lineTo x="0" y="21388"/>
                <wp:lineTo x="21477" y="21388"/>
                <wp:lineTo x="21477" y="0"/>
                <wp:lineTo x="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1954" cy="1808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BA652" w14:textId="28483A68" w:rsidR="003D5848" w:rsidRDefault="003D5848" w:rsidP="005D5E71">
      <w:pPr>
        <w:rPr>
          <w:rFonts w:ascii="Arial" w:eastAsiaTheme="majorHAnsi" w:hAnsi="Arial" w:cs="Arial"/>
          <w:sz w:val="22"/>
          <w:lang w:val="es-ES_tradnl"/>
        </w:rPr>
      </w:pPr>
    </w:p>
    <w:p w14:paraId="75F57E79" w14:textId="39792390" w:rsidR="003D5848" w:rsidRDefault="003D5848" w:rsidP="005D5E71">
      <w:pPr>
        <w:rPr>
          <w:rFonts w:ascii="Arial" w:eastAsiaTheme="majorHAnsi" w:hAnsi="Arial" w:cs="Arial"/>
          <w:sz w:val="22"/>
          <w:lang w:val="es-ES_tradnl"/>
        </w:rPr>
      </w:pPr>
    </w:p>
    <w:p w14:paraId="2672C06A" w14:textId="520F71D1" w:rsidR="005D5E71" w:rsidRPr="005D5E71" w:rsidRDefault="005D5E71" w:rsidP="005D5E71">
      <w:pPr>
        <w:jc w:val="center"/>
        <w:rPr>
          <w:rFonts w:ascii="Calibri" w:eastAsiaTheme="majorHAnsi" w:hAnsi="Calibri" w:cs="Calibri"/>
          <w:b/>
          <w:bCs/>
          <w:sz w:val="22"/>
          <w:lang w:val="es-419"/>
        </w:rPr>
      </w:pPr>
    </w:p>
    <w:p w14:paraId="7F0011E0" w14:textId="20BD19D2" w:rsidR="00C93EFA" w:rsidRDefault="00C93EFA" w:rsidP="002F612D">
      <w:pPr>
        <w:spacing w:line="240" w:lineRule="auto"/>
        <w:rPr>
          <w:rFonts w:ascii="Arial" w:eastAsiaTheme="majorHAnsi" w:hAnsi="Arial" w:cs="Arial"/>
          <w:sz w:val="22"/>
          <w:lang w:val="es-ES_tradnl"/>
        </w:rPr>
      </w:pPr>
    </w:p>
    <w:sectPr w:rsidR="00C93E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93AEE8" w14:textId="77777777" w:rsidR="00F14821" w:rsidRDefault="00F14821" w:rsidP="00A90C88">
      <w:pPr>
        <w:spacing w:after="0" w:line="240" w:lineRule="auto"/>
      </w:pPr>
      <w:r>
        <w:separator/>
      </w:r>
    </w:p>
  </w:endnote>
  <w:endnote w:type="continuationSeparator" w:id="0">
    <w:p w14:paraId="1C64E9B2" w14:textId="77777777" w:rsidR="00F14821" w:rsidRDefault="00F14821" w:rsidP="00A90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5A6FE8" w14:textId="77777777" w:rsidR="00F14821" w:rsidRDefault="00F14821" w:rsidP="00A90C88">
      <w:pPr>
        <w:spacing w:after="0" w:line="240" w:lineRule="auto"/>
      </w:pPr>
      <w:r>
        <w:separator/>
      </w:r>
    </w:p>
  </w:footnote>
  <w:footnote w:type="continuationSeparator" w:id="0">
    <w:p w14:paraId="4CF99618" w14:textId="77777777" w:rsidR="00F14821" w:rsidRDefault="00F14821" w:rsidP="00A90C88">
      <w:pPr>
        <w:spacing w:after="0" w:line="240" w:lineRule="auto"/>
      </w:pPr>
      <w:r>
        <w:continuationSeparator/>
      </w:r>
    </w:p>
  </w:footnote>
  <w:footnote w:id="1">
    <w:p w14:paraId="47536AAC" w14:textId="1CFEDD12" w:rsidR="00A2037F" w:rsidRPr="002F612D" w:rsidRDefault="00A2037F" w:rsidP="00A2037F">
      <w:pPr>
        <w:pStyle w:val="Textonotapie"/>
        <w:spacing w:after="0"/>
        <w:rPr>
          <w:rFonts w:ascii="Arial" w:hAnsi="Arial" w:cs="Arial"/>
          <w:sz w:val="16"/>
          <w:szCs w:val="16"/>
          <w:lang w:val="es-419"/>
        </w:rPr>
      </w:pPr>
      <w:r w:rsidRPr="002F612D">
        <w:rPr>
          <w:rStyle w:val="Refdenotaalpie"/>
          <w:rFonts w:ascii="Arial" w:hAnsi="Arial" w:cs="Arial"/>
          <w:sz w:val="16"/>
          <w:szCs w:val="16"/>
          <w:lang w:val="es-419"/>
        </w:rPr>
        <w:footnoteRef/>
      </w:r>
      <w:r w:rsidRPr="002F612D">
        <w:rPr>
          <w:rFonts w:ascii="Arial" w:hAnsi="Arial" w:cs="Arial"/>
          <w:sz w:val="16"/>
          <w:szCs w:val="16"/>
          <w:lang w:val="es-419"/>
        </w:rPr>
        <w:t xml:space="preserve"> </w:t>
      </w:r>
      <w:r w:rsidR="00FE5BB0" w:rsidRPr="002F612D">
        <w:rPr>
          <w:rFonts w:ascii="Arial" w:hAnsi="Arial" w:cs="Arial"/>
          <w:sz w:val="16"/>
          <w:szCs w:val="16"/>
          <w:lang w:val="es-419"/>
        </w:rPr>
        <w:t>La aplicación SmartThings debe estar instalada y conectada a los dispositivos para poder utilizar sus funciones. Los requisitos de la aplicación pueden variar según el dispositivo.</w:t>
      </w:r>
    </w:p>
  </w:footnote>
  <w:footnote w:id="2">
    <w:p w14:paraId="355888F1" w14:textId="112A3A8F" w:rsidR="00A2037F" w:rsidRPr="00874A40" w:rsidRDefault="00A2037F" w:rsidP="00A2037F">
      <w:pPr>
        <w:pStyle w:val="Textonotapie"/>
        <w:spacing w:after="0"/>
        <w:rPr>
          <w:rFonts w:ascii="Calibri" w:hAnsi="Calibri" w:cs="Calibri"/>
          <w:sz w:val="16"/>
          <w:lang w:val="es-419"/>
        </w:rPr>
      </w:pPr>
      <w:r w:rsidRPr="002F612D">
        <w:rPr>
          <w:rStyle w:val="Refdenotaalpie"/>
          <w:rFonts w:ascii="Arial" w:hAnsi="Arial" w:cs="Arial"/>
          <w:sz w:val="16"/>
          <w:szCs w:val="16"/>
          <w:lang w:val="es-419"/>
        </w:rPr>
        <w:footnoteRef/>
      </w:r>
      <w:r w:rsidRPr="002F612D">
        <w:rPr>
          <w:rFonts w:ascii="Arial" w:hAnsi="Arial" w:cs="Arial"/>
          <w:sz w:val="16"/>
          <w:szCs w:val="16"/>
          <w:lang w:val="es-419"/>
        </w:rPr>
        <w:t xml:space="preserve"> </w:t>
      </w:r>
      <w:r w:rsidR="00650F96" w:rsidRPr="002F612D">
        <w:rPr>
          <w:rFonts w:ascii="Arial" w:hAnsi="Arial" w:cs="Arial"/>
          <w:sz w:val="16"/>
          <w:szCs w:val="16"/>
          <w:lang w:val="es-419"/>
        </w:rPr>
        <w:t>Las cortinas y luces eléctricas descritas son productos de una empresa asociada, no de Samsung. Por lo tanto, la garantía de calidad depende de los estándares de la empresa asociada.</w:t>
      </w:r>
    </w:p>
  </w:footnote>
  <w:footnote w:id="3">
    <w:p w14:paraId="16A27AE8" w14:textId="36A81A8C" w:rsidR="005846FE" w:rsidRPr="00EB5B61" w:rsidRDefault="005846FE" w:rsidP="005846FE">
      <w:pPr>
        <w:pStyle w:val="Textonotapie"/>
        <w:spacing w:after="0"/>
        <w:rPr>
          <w:rFonts w:ascii="Arial" w:hAnsi="Arial" w:cs="Arial"/>
          <w:sz w:val="16"/>
          <w:szCs w:val="16"/>
          <w:lang w:val="es-419"/>
        </w:rPr>
      </w:pPr>
      <w:r w:rsidRPr="00EB5B61">
        <w:rPr>
          <w:rStyle w:val="Refdenotaalpie"/>
          <w:rFonts w:ascii="Arial" w:hAnsi="Arial" w:cs="Arial"/>
          <w:sz w:val="16"/>
          <w:szCs w:val="16"/>
          <w:lang w:val="es-419"/>
        </w:rPr>
        <w:footnoteRef/>
      </w:r>
      <w:r w:rsidRPr="00EB5B61">
        <w:rPr>
          <w:rFonts w:ascii="Arial" w:hAnsi="Arial" w:cs="Arial"/>
          <w:sz w:val="16"/>
          <w:szCs w:val="16"/>
          <w:lang w:val="es-419"/>
        </w:rPr>
        <w:t xml:space="preserve"> </w:t>
      </w:r>
      <w:r w:rsidR="00153302" w:rsidRPr="00EB5B61">
        <w:rPr>
          <w:rFonts w:ascii="Arial" w:hAnsi="Arial" w:cs="Arial"/>
          <w:sz w:val="16"/>
          <w:szCs w:val="16"/>
          <w:lang w:val="es-419"/>
        </w:rPr>
        <w:t>La aplicación SmartThings debe estar instalada y conectada a los dispositivos para poder utilizar sus funciones. Los requisitos de la aplicación pueden variar según el dispositivo.</w:t>
      </w:r>
    </w:p>
  </w:footnote>
  <w:footnote w:id="4">
    <w:p w14:paraId="1922CB35" w14:textId="76D3607C" w:rsidR="002E062B" w:rsidRDefault="002E062B" w:rsidP="002E062B">
      <w:pPr>
        <w:pStyle w:val="Textonotapie"/>
        <w:spacing w:after="0"/>
        <w:rPr>
          <w:rFonts w:ascii="Arial" w:hAnsi="Arial" w:cs="Arial"/>
          <w:sz w:val="16"/>
          <w:szCs w:val="16"/>
          <w:lang w:val="es-419"/>
        </w:rPr>
      </w:pPr>
      <w:r w:rsidRPr="00EB5B61">
        <w:rPr>
          <w:rStyle w:val="Refdenotaalpie"/>
          <w:rFonts w:ascii="Arial" w:hAnsi="Arial" w:cs="Arial"/>
          <w:sz w:val="16"/>
          <w:szCs w:val="16"/>
          <w:lang w:val="es-419"/>
        </w:rPr>
        <w:footnoteRef/>
      </w:r>
      <w:r w:rsidRPr="00EB5B61">
        <w:rPr>
          <w:rFonts w:ascii="Arial" w:hAnsi="Arial" w:cs="Arial"/>
          <w:sz w:val="16"/>
          <w:szCs w:val="16"/>
          <w:lang w:val="es-419"/>
        </w:rPr>
        <w:t xml:space="preserve"> </w:t>
      </w:r>
      <w:r w:rsidR="00874A40" w:rsidRPr="00EB5B61">
        <w:rPr>
          <w:rFonts w:ascii="Arial" w:hAnsi="Arial" w:cs="Arial"/>
          <w:sz w:val="16"/>
          <w:szCs w:val="16"/>
          <w:lang w:val="es-419"/>
        </w:rPr>
        <w:t>La cantidad de detergente, agua y energía que puede ahorrarse puede variar según el entorno de uso real y los tipos de prendas que se lavan. Es posible que algunos dispositivos no admitan el servicio SmartThings Energy.</w:t>
      </w:r>
    </w:p>
    <w:p w14:paraId="26297986" w14:textId="2027C28D" w:rsidR="005D5E71" w:rsidRDefault="005D5E71" w:rsidP="002E062B">
      <w:pPr>
        <w:pStyle w:val="Textonotapie"/>
        <w:spacing w:after="0"/>
        <w:rPr>
          <w:rFonts w:ascii="Arial" w:hAnsi="Arial" w:cs="Arial"/>
          <w:sz w:val="16"/>
          <w:szCs w:val="16"/>
          <w:lang w:val="es-419"/>
        </w:rPr>
      </w:pPr>
    </w:p>
    <w:p w14:paraId="305F6FE5" w14:textId="58546168" w:rsidR="005D5E71" w:rsidRDefault="005D5E71" w:rsidP="002E062B">
      <w:pPr>
        <w:pStyle w:val="Textonotapie"/>
        <w:spacing w:after="0"/>
        <w:rPr>
          <w:rFonts w:ascii="Arial" w:hAnsi="Arial" w:cs="Arial"/>
          <w:sz w:val="16"/>
          <w:szCs w:val="16"/>
          <w:lang w:val="es-419"/>
        </w:rPr>
      </w:pPr>
    </w:p>
    <w:p w14:paraId="335B062B" w14:textId="77777777" w:rsidR="003D5848" w:rsidRDefault="003D5848" w:rsidP="002E062B">
      <w:pPr>
        <w:pStyle w:val="Textonotapie"/>
        <w:spacing w:after="0"/>
        <w:rPr>
          <w:rFonts w:ascii="Arial" w:hAnsi="Arial" w:cs="Arial"/>
          <w:sz w:val="16"/>
          <w:szCs w:val="16"/>
          <w:lang w:val="es-419"/>
        </w:rPr>
      </w:pPr>
    </w:p>
    <w:p w14:paraId="6071CEDB" w14:textId="77777777" w:rsidR="00D327BF" w:rsidRDefault="00D327BF" w:rsidP="002E062B">
      <w:pPr>
        <w:pStyle w:val="Textonotapie"/>
        <w:spacing w:after="0"/>
        <w:rPr>
          <w:rFonts w:ascii="Arial" w:hAnsi="Arial" w:cs="Arial"/>
          <w:sz w:val="16"/>
          <w:szCs w:val="16"/>
          <w:lang w:val="es-419"/>
        </w:rPr>
      </w:pPr>
    </w:p>
    <w:p w14:paraId="5D030C45" w14:textId="77777777" w:rsidR="005D5E71" w:rsidRPr="004C350F" w:rsidRDefault="005D5E71" w:rsidP="005D5E71">
      <w:pPr>
        <w:spacing w:line="240" w:lineRule="auto"/>
        <w:contextualSpacing/>
        <w:rPr>
          <w:rFonts w:ascii="Arial" w:eastAsia="Arial" w:hAnsi="Arial" w:cs="Arial"/>
          <w:color w:val="000000"/>
          <w:sz w:val="18"/>
          <w:szCs w:val="18"/>
        </w:rPr>
      </w:pPr>
      <w:r w:rsidRPr="004C350F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Sobre Samsung Electronics Co., Ltd.</w:t>
      </w:r>
    </w:p>
    <w:p w14:paraId="58FAAC26" w14:textId="77777777" w:rsidR="005D5E71" w:rsidRPr="00EB5B61" w:rsidRDefault="005D5E71" w:rsidP="005D5E71">
      <w:pPr>
        <w:spacing w:line="240" w:lineRule="auto"/>
        <w:contextualSpacing/>
        <w:rPr>
          <w:rFonts w:ascii="Arial" w:eastAsia="Arial" w:hAnsi="Arial" w:cs="Arial"/>
          <w:color w:val="4472C4"/>
          <w:sz w:val="18"/>
          <w:szCs w:val="18"/>
          <w:u w:val="single"/>
          <w:lang w:val="es-CO"/>
        </w:rPr>
      </w:pPr>
      <w:r w:rsidRPr="002F612D">
        <w:rPr>
          <w:rFonts w:ascii="Arial" w:eastAsia="Arial" w:hAnsi="Arial" w:cs="Arial"/>
          <w:color w:val="000000"/>
          <w:sz w:val="18"/>
          <w:szCs w:val="18"/>
          <w:lang w:val="es-CO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Newsroom en </w:t>
      </w:r>
      <w:hyperlink r:id="rId1">
        <w:r w:rsidRPr="002F612D">
          <w:rPr>
            <w:rFonts w:ascii="Arial" w:eastAsia="Arial" w:hAnsi="Arial" w:cs="Arial"/>
            <w:color w:val="0563C1"/>
            <w:sz w:val="18"/>
            <w:szCs w:val="18"/>
            <w:u w:val="single"/>
            <w:lang w:val="es-CO"/>
          </w:rPr>
          <w:t>http://news.samsung.com</w:t>
        </w:r>
      </w:hyperlink>
      <w:r w:rsidRPr="002F612D">
        <w:rPr>
          <w:rFonts w:ascii="Arial" w:eastAsia="Arial" w:hAnsi="Arial" w:cs="Arial"/>
          <w:color w:val="4472C4"/>
          <w:sz w:val="18"/>
          <w:szCs w:val="18"/>
          <w:u w:val="single"/>
          <w:lang w:val="es-CO"/>
        </w:rPr>
        <w:t>.</w:t>
      </w:r>
    </w:p>
    <w:p w14:paraId="6702444C" w14:textId="77777777" w:rsidR="005D5E71" w:rsidRPr="005D5E71" w:rsidRDefault="005D5E71" w:rsidP="002E062B">
      <w:pPr>
        <w:pStyle w:val="Textonotapie"/>
        <w:spacing w:after="0"/>
        <w:rPr>
          <w:rFonts w:ascii="Arial" w:hAnsi="Arial" w:cs="Arial"/>
          <w:sz w:val="16"/>
          <w:szCs w:val="16"/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E500D"/>
    <w:multiLevelType w:val="hybridMultilevel"/>
    <w:tmpl w:val="4FC21BC4"/>
    <w:lvl w:ilvl="0" w:tplc="782EDE26">
      <w:start w:val="1"/>
      <w:numFmt w:val="decimalEnclosedCircle"/>
      <w:lvlText w:val="%1"/>
      <w:lvlJc w:val="left"/>
      <w:pPr>
        <w:ind w:left="7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6834E07"/>
    <w:multiLevelType w:val="hybridMultilevel"/>
    <w:tmpl w:val="BE18182C"/>
    <w:lvl w:ilvl="0" w:tplc="41F0E25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9A38AF"/>
    <w:multiLevelType w:val="hybridMultilevel"/>
    <w:tmpl w:val="146CC3D8"/>
    <w:lvl w:ilvl="0" w:tplc="DFDEDEB2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1D220FE"/>
    <w:multiLevelType w:val="hybridMultilevel"/>
    <w:tmpl w:val="AE52343A"/>
    <w:lvl w:ilvl="0" w:tplc="08702CEE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6DB51C9"/>
    <w:multiLevelType w:val="hybridMultilevel"/>
    <w:tmpl w:val="D31C72C6"/>
    <w:lvl w:ilvl="0" w:tplc="4448E0A6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B784A56"/>
    <w:multiLevelType w:val="hybridMultilevel"/>
    <w:tmpl w:val="CF940876"/>
    <w:lvl w:ilvl="0" w:tplc="EC24CF3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6C55069"/>
    <w:multiLevelType w:val="hybridMultilevel"/>
    <w:tmpl w:val="7BCA5DCE"/>
    <w:lvl w:ilvl="0" w:tplc="709229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C942920"/>
    <w:multiLevelType w:val="hybridMultilevel"/>
    <w:tmpl w:val="7630A4BC"/>
    <w:lvl w:ilvl="0" w:tplc="7DF6C7B8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14A7B1A"/>
    <w:multiLevelType w:val="hybridMultilevel"/>
    <w:tmpl w:val="91DC11D2"/>
    <w:lvl w:ilvl="0" w:tplc="55B8E1B6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5346702"/>
    <w:multiLevelType w:val="hybridMultilevel"/>
    <w:tmpl w:val="D292E598"/>
    <w:lvl w:ilvl="0" w:tplc="7884F90C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235004"/>
    <w:multiLevelType w:val="hybridMultilevel"/>
    <w:tmpl w:val="1C8A62D4"/>
    <w:lvl w:ilvl="0" w:tplc="03982B58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91242A9"/>
    <w:multiLevelType w:val="hybridMultilevel"/>
    <w:tmpl w:val="3C0E4C50"/>
    <w:lvl w:ilvl="0" w:tplc="AF34DEFE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11"/>
  </w:num>
  <w:num w:numId="8">
    <w:abstractNumId w:val="7"/>
  </w:num>
  <w:num w:numId="9">
    <w:abstractNumId w:val="9"/>
  </w:num>
  <w:num w:numId="10">
    <w:abstractNumId w:val="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7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F1B"/>
    <w:rsid w:val="00006840"/>
    <w:rsid w:val="00020DE7"/>
    <w:rsid w:val="00030516"/>
    <w:rsid w:val="00035367"/>
    <w:rsid w:val="00036F72"/>
    <w:rsid w:val="00056194"/>
    <w:rsid w:val="000718D0"/>
    <w:rsid w:val="000749E7"/>
    <w:rsid w:val="000845F3"/>
    <w:rsid w:val="000849AA"/>
    <w:rsid w:val="00085927"/>
    <w:rsid w:val="000949B8"/>
    <w:rsid w:val="000979E3"/>
    <w:rsid w:val="000A0A13"/>
    <w:rsid w:val="000A47D5"/>
    <w:rsid w:val="000B14F6"/>
    <w:rsid w:val="000B6775"/>
    <w:rsid w:val="000C1B1F"/>
    <w:rsid w:val="000C3112"/>
    <w:rsid w:val="000C3A4C"/>
    <w:rsid w:val="000C61E8"/>
    <w:rsid w:val="000D1C88"/>
    <w:rsid w:val="000D28B8"/>
    <w:rsid w:val="000F62CB"/>
    <w:rsid w:val="00100F1B"/>
    <w:rsid w:val="00101EB4"/>
    <w:rsid w:val="00104BEE"/>
    <w:rsid w:val="00106A1A"/>
    <w:rsid w:val="0012421A"/>
    <w:rsid w:val="00132355"/>
    <w:rsid w:val="00134E3D"/>
    <w:rsid w:val="00153302"/>
    <w:rsid w:val="0015556B"/>
    <w:rsid w:val="00156427"/>
    <w:rsid w:val="00176361"/>
    <w:rsid w:val="00191CD2"/>
    <w:rsid w:val="00194758"/>
    <w:rsid w:val="00196CDE"/>
    <w:rsid w:val="001D2801"/>
    <w:rsid w:val="001F4E50"/>
    <w:rsid w:val="002013DC"/>
    <w:rsid w:val="00204FCA"/>
    <w:rsid w:val="00205F81"/>
    <w:rsid w:val="002219CD"/>
    <w:rsid w:val="00222082"/>
    <w:rsid w:val="00234031"/>
    <w:rsid w:val="00243506"/>
    <w:rsid w:val="00244B20"/>
    <w:rsid w:val="00246DBA"/>
    <w:rsid w:val="00251BBB"/>
    <w:rsid w:val="00262B69"/>
    <w:rsid w:val="002806F6"/>
    <w:rsid w:val="002B1CA6"/>
    <w:rsid w:val="002D5EE2"/>
    <w:rsid w:val="002E062B"/>
    <w:rsid w:val="002F612D"/>
    <w:rsid w:val="002F7D31"/>
    <w:rsid w:val="003050E6"/>
    <w:rsid w:val="003051A9"/>
    <w:rsid w:val="0030635B"/>
    <w:rsid w:val="00313C66"/>
    <w:rsid w:val="00315700"/>
    <w:rsid w:val="003237A7"/>
    <w:rsid w:val="00324F05"/>
    <w:rsid w:val="00333B56"/>
    <w:rsid w:val="0033642B"/>
    <w:rsid w:val="00340203"/>
    <w:rsid w:val="0035384E"/>
    <w:rsid w:val="00361615"/>
    <w:rsid w:val="00374D7E"/>
    <w:rsid w:val="003803E3"/>
    <w:rsid w:val="003858E6"/>
    <w:rsid w:val="00390D3F"/>
    <w:rsid w:val="003915C1"/>
    <w:rsid w:val="003932DF"/>
    <w:rsid w:val="00394BC4"/>
    <w:rsid w:val="003A12C4"/>
    <w:rsid w:val="003A4F65"/>
    <w:rsid w:val="003B569E"/>
    <w:rsid w:val="003B6D2E"/>
    <w:rsid w:val="003B7622"/>
    <w:rsid w:val="003C18B6"/>
    <w:rsid w:val="003D5848"/>
    <w:rsid w:val="003E3C2B"/>
    <w:rsid w:val="00407F95"/>
    <w:rsid w:val="004272C5"/>
    <w:rsid w:val="0043090B"/>
    <w:rsid w:val="00441944"/>
    <w:rsid w:val="00452C13"/>
    <w:rsid w:val="00453807"/>
    <w:rsid w:val="0047706B"/>
    <w:rsid w:val="00481B44"/>
    <w:rsid w:val="004A6630"/>
    <w:rsid w:val="004A7A0D"/>
    <w:rsid w:val="004B0212"/>
    <w:rsid w:val="004E36B4"/>
    <w:rsid w:val="004E557D"/>
    <w:rsid w:val="004F67BC"/>
    <w:rsid w:val="00500461"/>
    <w:rsid w:val="00500B99"/>
    <w:rsid w:val="0050479A"/>
    <w:rsid w:val="00521FD1"/>
    <w:rsid w:val="00522ECE"/>
    <w:rsid w:val="00543FE0"/>
    <w:rsid w:val="0054562F"/>
    <w:rsid w:val="00557E1F"/>
    <w:rsid w:val="005707E9"/>
    <w:rsid w:val="00571385"/>
    <w:rsid w:val="00574FD6"/>
    <w:rsid w:val="00576194"/>
    <w:rsid w:val="005846FE"/>
    <w:rsid w:val="00593143"/>
    <w:rsid w:val="00596B85"/>
    <w:rsid w:val="005A17F5"/>
    <w:rsid w:val="005A32AA"/>
    <w:rsid w:val="005B13A6"/>
    <w:rsid w:val="005C7321"/>
    <w:rsid w:val="005D25BB"/>
    <w:rsid w:val="005D5E71"/>
    <w:rsid w:val="005E5D9C"/>
    <w:rsid w:val="005F2BCD"/>
    <w:rsid w:val="00600BE2"/>
    <w:rsid w:val="00604D5D"/>
    <w:rsid w:val="00605064"/>
    <w:rsid w:val="006117FD"/>
    <w:rsid w:val="00614D80"/>
    <w:rsid w:val="00622EBE"/>
    <w:rsid w:val="00623739"/>
    <w:rsid w:val="00630202"/>
    <w:rsid w:val="006317B0"/>
    <w:rsid w:val="006320B4"/>
    <w:rsid w:val="00632218"/>
    <w:rsid w:val="0063587D"/>
    <w:rsid w:val="00637786"/>
    <w:rsid w:val="00644AE3"/>
    <w:rsid w:val="00645772"/>
    <w:rsid w:val="00650F96"/>
    <w:rsid w:val="006543AF"/>
    <w:rsid w:val="00654A59"/>
    <w:rsid w:val="00662150"/>
    <w:rsid w:val="00663E18"/>
    <w:rsid w:val="006649E3"/>
    <w:rsid w:val="0067362F"/>
    <w:rsid w:val="0067546E"/>
    <w:rsid w:val="00677712"/>
    <w:rsid w:val="00695A8F"/>
    <w:rsid w:val="006A2807"/>
    <w:rsid w:val="006B7C6B"/>
    <w:rsid w:val="006F6D6C"/>
    <w:rsid w:val="006F7CFA"/>
    <w:rsid w:val="00704983"/>
    <w:rsid w:val="00705A40"/>
    <w:rsid w:val="00706D48"/>
    <w:rsid w:val="00710E03"/>
    <w:rsid w:val="0071661C"/>
    <w:rsid w:val="007300BF"/>
    <w:rsid w:val="00732B07"/>
    <w:rsid w:val="00734495"/>
    <w:rsid w:val="00751592"/>
    <w:rsid w:val="007622F5"/>
    <w:rsid w:val="00765A26"/>
    <w:rsid w:val="00796307"/>
    <w:rsid w:val="007B3065"/>
    <w:rsid w:val="007B42EE"/>
    <w:rsid w:val="007C255E"/>
    <w:rsid w:val="007C5187"/>
    <w:rsid w:val="007D1234"/>
    <w:rsid w:val="007E3F3A"/>
    <w:rsid w:val="007F4BA5"/>
    <w:rsid w:val="0080377E"/>
    <w:rsid w:val="00806C8B"/>
    <w:rsid w:val="00807DF3"/>
    <w:rsid w:val="00810B9F"/>
    <w:rsid w:val="008168ED"/>
    <w:rsid w:val="0083082D"/>
    <w:rsid w:val="00835258"/>
    <w:rsid w:val="008442A8"/>
    <w:rsid w:val="00851F71"/>
    <w:rsid w:val="00852A7E"/>
    <w:rsid w:val="00873F8A"/>
    <w:rsid w:val="00874A40"/>
    <w:rsid w:val="00886973"/>
    <w:rsid w:val="00887CC1"/>
    <w:rsid w:val="00893BBE"/>
    <w:rsid w:val="00897A52"/>
    <w:rsid w:val="008A53F6"/>
    <w:rsid w:val="008B06BE"/>
    <w:rsid w:val="008B4AF0"/>
    <w:rsid w:val="008B4CD5"/>
    <w:rsid w:val="008E0581"/>
    <w:rsid w:val="00912E2A"/>
    <w:rsid w:val="00922BB0"/>
    <w:rsid w:val="0092475B"/>
    <w:rsid w:val="009271AF"/>
    <w:rsid w:val="0093060C"/>
    <w:rsid w:val="009316A0"/>
    <w:rsid w:val="009327EE"/>
    <w:rsid w:val="00941440"/>
    <w:rsid w:val="00943FD6"/>
    <w:rsid w:val="00961CCE"/>
    <w:rsid w:val="00972D41"/>
    <w:rsid w:val="00976FC4"/>
    <w:rsid w:val="0099319D"/>
    <w:rsid w:val="009A1A49"/>
    <w:rsid w:val="009A573B"/>
    <w:rsid w:val="009B1229"/>
    <w:rsid w:val="009B3FF9"/>
    <w:rsid w:val="009B4494"/>
    <w:rsid w:val="009C01D7"/>
    <w:rsid w:val="009C32FC"/>
    <w:rsid w:val="009C790D"/>
    <w:rsid w:val="009F4B9E"/>
    <w:rsid w:val="00A036B6"/>
    <w:rsid w:val="00A103C3"/>
    <w:rsid w:val="00A11026"/>
    <w:rsid w:val="00A2037F"/>
    <w:rsid w:val="00A304C2"/>
    <w:rsid w:val="00A37362"/>
    <w:rsid w:val="00A43C59"/>
    <w:rsid w:val="00A44F6A"/>
    <w:rsid w:val="00A50993"/>
    <w:rsid w:val="00A55ADE"/>
    <w:rsid w:val="00A6568C"/>
    <w:rsid w:val="00A83A29"/>
    <w:rsid w:val="00A84345"/>
    <w:rsid w:val="00A84AB1"/>
    <w:rsid w:val="00A90C88"/>
    <w:rsid w:val="00A94B7F"/>
    <w:rsid w:val="00A9790F"/>
    <w:rsid w:val="00AB37A1"/>
    <w:rsid w:val="00AB4ED4"/>
    <w:rsid w:val="00AC2B46"/>
    <w:rsid w:val="00AD0782"/>
    <w:rsid w:val="00AD1C8E"/>
    <w:rsid w:val="00AD4646"/>
    <w:rsid w:val="00AD58C4"/>
    <w:rsid w:val="00AE34A7"/>
    <w:rsid w:val="00AF1466"/>
    <w:rsid w:val="00AF1FAD"/>
    <w:rsid w:val="00AF3308"/>
    <w:rsid w:val="00B04AD2"/>
    <w:rsid w:val="00B07935"/>
    <w:rsid w:val="00B07D68"/>
    <w:rsid w:val="00B126FF"/>
    <w:rsid w:val="00B20EC8"/>
    <w:rsid w:val="00B222D8"/>
    <w:rsid w:val="00B25CED"/>
    <w:rsid w:val="00B30D4E"/>
    <w:rsid w:val="00B33B5F"/>
    <w:rsid w:val="00B37883"/>
    <w:rsid w:val="00B40FE6"/>
    <w:rsid w:val="00B4248C"/>
    <w:rsid w:val="00B51712"/>
    <w:rsid w:val="00B55E19"/>
    <w:rsid w:val="00B65460"/>
    <w:rsid w:val="00B747A7"/>
    <w:rsid w:val="00B76696"/>
    <w:rsid w:val="00B8265E"/>
    <w:rsid w:val="00B87847"/>
    <w:rsid w:val="00BA5BA1"/>
    <w:rsid w:val="00BB64FB"/>
    <w:rsid w:val="00BC0FDB"/>
    <w:rsid w:val="00BD12CF"/>
    <w:rsid w:val="00BD25E5"/>
    <w:rsid w:val="00BE4354"/>
    <w:rsid w:val="00BF2B5C"/>
    <w:rsid w:val="00BF67DF"/>
    <w:rsid w:val="00BF69DF"/>
    <w:rsid w:val="00C03500"/>
    <w:rsid w:val="00C239C1"/>
    <w:rsid w:val="00C25630"/>
    <w:rsid w:val="00C37ADB"/>
    <w:rsid w:val="00C40186"/>
    <w:rsid w:val="00C41575"/>
    <w:rsid w:val="00C50234"/>
    <w:rsid w:val="00C56DD1"/>
    <w:rsid w:val="00C618AB"/>
    <w:rsid w:val="00C85672"/>
    <w:rsid w:val="00C93EFA"/>
    <w:rsid w:val="00CA417A"/>
    <w:rsid w:val="00CB41D3"/>
    <w:rsid w:val="00CB491C"/>
    <w:rsid w:val="00CB59F0"/>
    <w:rsid w:val="00CC06CF"/>
    <w:rsid w:val="00CE1F59"/>
    <w:rsid w:val="00CE516B"/>
    <w:rsid w:val="00D013D7"/>
    <w:rsid w:val="00D065F7"/>
    <w:rsid w:val="00D07D1A"/>
    <w:rsid w:val="00D220D9"/>
    <w:rsid w:val="00D327BF"/>
    <w:rsid w:val="00D40AFA"/>
    <w:rsid w:val="00D4394F"/>
    <w:rsid w:val="00D43B35"/>
    <w:rsid w:val="00D51A1C"/>
    <w:rsid w:val="00D56761"/>
    <w:rsid w:val="00D67273"/>
    <w:rsid w:val="00D67EE7"/>
    <w:rsid w:val="00D81E60"/>
    <w:rsid w:val="00D87B58"/>
    <w:rsid w:val="00D926BD"/>
    <w:rsid w:val="00D930E4"/>
    <w:rsid w:val="00DA1D65"/>
    <w:rsid w:val="00DA2539"/>
    <w:rsid w:val="00DA64C0"/>
    <w:rsid w:val="00DB31FA"/>
    <w:rsid w:val="00DB4709"/>
    <w:rsid w:val="00DB6859"/>
    <w:rsid w:val="00DC718A"/>
    <w:rsid w:val="00DD0101"/>
    <w:rsid w:val="00DD1016"/>
    <w:rsid w:val="00DE17D6"/>
    <w:rsid w:val="00DF3607"/>
    <w:rsid w:val="00E025C6"/>
    <w:rsid w:val="00E045CF"/>
    <w:rsid w:val="00E079AC"/>
    <w:rsid w:val="00E10303"/>
    <w:rsid w:val="00E147D2"/>
    <w:rsid w:val="00E14DC7"/>
    <w:rsid w:val="00E250DE"/>
    <w:rsid w:val="00E27077"/>
    <w:rsid w:val="00E4246E"/>
    <w:rsid w:val="00E53C82"/>
    <w:rsid w:val="00E6459C"/>
    <w:rsid w:val="00E64BF7"/>
    <w:rsid w:val="00E735A6"/>
    <w:rsid w:val="00E740EB"/>
    <w:rsid w:val="00E84B7F"/>
    <w:rsid w:val="00E969EE"/>
    <w:rsid w:val="00EA2105"/>
    <w:rsid w:val="00EB5B61"/>
    <w:rsid w:val="00ED19EB"/>
    <w:rsid w:val="00ED609A"/>
    <w:rsid w:val="00EE4DB8"/>
    <w:rsid w:val="00EF515B"/>
    <w:rsid w:val="00F00148"/>
    <w:rsid w:val="00F14120"/>
    <w:rsid w:val="00F14821"/>
    <w:rsid w:val="00F333E1"/>
    <w:rsid w:val="00F44586"/>
    <w:rsid w:val="00F535EE"/>
    <w:rsid w:val="00F67AAE"/>
    <w:rsid w:val="00F859C7"/>
    <w:rsid w:val="00F956B9"/>
    <w:rsid w:val="00F9704E"/>
    <w:rsid w:val="00F97BCF"/>
    <w:rsid w:val="00FD44B2"/>
    <w:rsid w:val="00FD7DF8"/>
    <w:rsid w:val="00FE02BD"/>
    <w:rsid w:val="00FE5BB0"/>
    <w:rsid w:val="00FF0200"/>
    <w:rsid w:val="00FF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41FE78"/>
  <w15:chartTrackingRefBased/>
  <w15:docId w15:val="{AFEAD9AB-4618-4B7F-8A26-C25D4FA42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Ttulo1">
    <w:name w:val="heading 1"/>
    <w:basedOn w:val="Normal"/>
    <w:next w:val="Normal"/>
    <w:link w:val="Ttulo1Car"/>
    <w:uiPriority w:val="9"/>
    <w:qFormat/>
    <w:rsid w:val="00B4248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0FE6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5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065F7"/>
    <w:pPr>
      <w:ind w:leftChars="400" w:left="800"/>
    </w:pPr>
  </w:style>
  <w:style w:type="paragraph" w:styleId="Encabezado">
    <w:name w:val="header"/>
    <w:basedOn w:val="Normal"/>
    <w:link w:val="EncabezadoCar"/>
    <w:uiPriority w:val="99"/>
    <w:unhideWhenUsed/>
    <w:rsid w:val="00A90C88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A90C88"/>
  </w:style>
  <w:style w:type="paragraph" w:styleId="Piedepgina">
    <w:name w:val="footer"/>
    <w:basedOn w:val="Normal"/>
    <w:link w:val="PiedepginaCar"/>
    <w:uiPriority w:val="99"/>
    <w:unhideWhenUsed/>
    <w:rsid w:val="00A90C88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0C88"/>
  </w:style>
  <w:style w:type="character" w:styleId="Refdecomentario">
    <w:name w:val="annotation reference"/>
    <w:basedOn w:val="Fuentedeprrafopredeter"/>
    <w:uiPriority w:val="99"/>
    <w:semiHidden/>
    <w:unhideWhenUsed/>
    <w:rsid w:val="00E025C6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E025C6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uiPriority w:val="99"/>
    <w:rsid w:val="00E025C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25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25C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51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15B"/>
    <w:rPr>
      <w:rFonts w:asciiTheme="majorHAnsi" w:eastAsiaTheme="majorEastAsia" w:hAnsiTheme="majorHAnsi" w:cstheme="majorBid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14D80"/>
    <w:pPr>
      <w:snapToGrid w:val="0"/>
      <w:jc w:val="left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4D80"/>
  </w:style>
  <w:style w:type="character" w:styleId="Refdenotaalpie">
    <w:name w:val="footnote reference"/>
    <w:basedOn w:val="Fuentedeprrafopredeter"/>
    <w:uiPriority w:val="99"/>
    <w:semiHidden/>
    <w:unhideWhenUsed/>
    <w:rsid w:val="00614D80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B65460"/>
    <w:rPr>
      <w:color w:val="0000FF" w:themeColor="hyperlink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B6546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B4248C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0FE6"/>
    <w:rPr>
      <w:rFonts w:asciiTheme="majorHAnsi" w:eastAsiaTheme="majorEastAsia" w:hAnsiTheme="majorHAnsi" w:cstheme="majorBidi"/>
    </w:rPr>
  </w:style>
  <w:style w:type="character" w:styleId="Mencinsinresolver">
    <w:name w:val="Unresolved Mention"/>
    <w:basedOn w:val="Fuentedeprrafopredeter"/>
    <w:uiPriority w:val="99"/>
    <w:semiHidden/>
    <w:unhideWhenUsed/>
    <w:rsid w:val="002E06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77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image" Target="media/image6.JP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A4DC4-7802-784F-8EDF-183DFC7A4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594</Words>
  <Characters>3267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채 정연</dc:creator>
  <cp:keywords/>
  <dc:description/>
  <cp:lastModifiedBy>Microsoft Office User</cp:lastModifiedBy>
  <cp:revision>13</cp:revision>
  <dcterms:created xsi:type="dcterms:W3CDTF">2021-10-26T20:09:00Z</dcterms:created>
  <dcterms:modified xsi:type="dcterms:W3CDTF">2021-12-17T15:14:00Z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M:\팀삼성\(Global Newsroom) Team Samsung1020.docx</vt:lpwstr>
  </property>
</Properties>
</file>