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A424A" w:rsidRPr="009F2D6D" w:rsidRDefault="00BA424A" w:rsidP="00BA424A">
      <w:pPr>
        <w:jc w:val="both"/>
      </w:pPr>
      <w:r w:rsidRPr="009F2D6D">
        <w:rPr>
          <w:rFonts w:ascii="Arial" w:eastAsia="Malgun Gothic" w:hAnsi="Arial" w:cs="Arial"/>
          <w:noProof/>
          <w:lang w:val="en-US"/>
        </w:rPr>
        <w:drawing>
          <wp:anchor distT="0" distB="0" distL="114300" distR="114300" simplePos="0" relativeHeight="251659264" behindDoc="0" locked="0" layoutInCell="1" allowOverlap="1" wp14:anchorId="18F404C6" wp14:editId="6467CCBC">
            <wp:simplePos x="0" y="0"/>
            <wp:positionH relativeFrom="column">
              <wp:posOffset>4415</wp:posOffset>
            </wp:positionH>
            <wp:positionV relativeFrom="paragraph">
              <wp:posOffset>-66616</wp:posOffset>
            </wp:positionV>
            <wp:extent cx="1800000" cy="478817"/>
            <wp:effectExtent l="0" t="0" r="0" b="0"/>
            <wp:wrapThrough wrapText="bothSides">
              <wp:wrapPolygon edited="0">
                <wp:start x="1524" y="2292"/>
                <wp:lineTo x="915" y="12605"/>
                <wp:lineTo x="1524" y="18334"/>
                <wp:lineTo x="19817" y="18334"/>
                <wp:lineTo x="20426" y="14897"/>
                <wp:lineTo x="20426" y="6875"/>
                <wp:lineTo x="19817" y="2292"/>
                <wp:lineTo x="1524" y="2292"/>
              </wp:wrapPolygon>
            </wp:wrapThrough>
            <wp:docPr id="2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1" descr="C:\Users\1\Desktop\삼성 로고(Lettermark)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000" cy="4788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A424A" w:rsidRPr="009F2D6D" w:rsidRDefault="00BA424A" w:rsidP="00BA424A">
      <w:pPr>
        <w:tabs>
          <w:tab w:val="center" w:pos="4680"/>
          <w:tab w:val="right" w:pos="9360"/>
        </w:tabs>
        <w:adjustRightInd w:val="0"/>
        <w:snapToGrid w:val="0"/>
        <w:ind w:firstLineChars="49" w:firstLine="69"/>
        <w:contextualSpacing/>
        <w:jc w:val="right"/>
        <w:rPr>
          <w:rFonts w:ascii="Arial" w:hAnsi="Arial" w:cs="Arial"/>
          <w:b/>
          <w:sz w:val="14"/>
          <w:szCs w:val="14"/>
        </w:rPr>
      </w:pPr>
      <w:r w:rsidRPr="009F2D6D">
        <w:rPr>
          <w:rFonts w:ascii="Arial" w:hAnsi="Arial" w:cs="Arial"/>
          <w:b/>
          <w:sz w:val="14"/>
          <w:szCs w:val="14"/>
        </w:rPr>
        <w:t>CONTACTO:</w:t>
      </w:r>
    </w:p>
    <w:p w:rsidR="00BA424A" w:rsidRPr="009F2D6D" w:rsidRDefault="00BA424A" w:rsidP="00BA424A">
      <w:pPr>
        <w:adjustRightInd w:val="0"/>
        <w:snapToGrid w:val="0"/>
        <w:ind w:left="6400"/>
        <w:contextualSpacing/>
        <w:jc w:val="right"/>
        <w:rPr>
          <w:rFonts w:ascii="Arial" w:hAnsi="Arial" w:cs="Arial"/>
          <w:sz w:val="14"/>
          <w:szCs w:val="14"/>
        </w:rPr>
      </w:pPr>
      <w:r w:rsidRPr="009F2D6D">
        <w:rPr>
          <w:rFonts w:ascii="Arial" w:hAnsi="Arial" w:cs="Arial"/>
          <w:sz w:val="14"/>
          <w:szCs w:val="14"/>
        </w:rPr>
        <w:t>Julián Rodríguez Cornejo</w:t>
      </w:r>
    </w:p>
    <w:p w:rsidR="00BA424A" w:rsidRPr="009F2D6D" w:rsidRDefault="00BA424A" w:rsidP="00BA424A">
      <w:pPr>
        <w:adjustRightInd w:val="0"/>
        <w:snapToGrid w:val="0"/>
        <w:ind w:left="3200" w:firstLine="800"/>
        <w:contextualSpacing/>
        <w:jc w:val="right"/>
        <w:rPr>
          <w:rFonts w:ascii="Arial" w:hAnsi="Arial" w:cs="Arial"/>
          <w:sz w:val="14"/>
          <w:szCs w:val="14"/>
        </w:rPr>
      </w:pPr>
      <w:r w:rsidRPr="009F2D6D">
        <w:rPr>
          <w:rFonts w:ascii="Arial" w:hAnsi="Arial" w:cs="Arial"/>
          <w:sz w:val="14"/>
          <w:szCs w:val="14"/>
        </w:rPr>
        <w:tab/>
      </w:r>
      <w:r w:rsidRPr="009F2D6D">
        <w:rPr>
          <w:rFonts w:ascii="Arial" w:hAnsi="Arial" w:cs="Arial"/>
          <w:sz w:val="14"/>
          <w:szCs w:val="14"/>
        </w:rPr>
        <w:tab/>
        <w:t xml:space="preserve">Babel </w:t>
      </w:r>
      <w:proofErr w:type="spellStart"/>
      <w:r w:rsidRPr="009F2D6D">
        <w:rPr>
          <w:rFonts w:ascii="Arial" w:hAnsi="Arial" w:cs="Arial"/>
          <w:sz w:val="14"/>
          <w:szCs w:val="14"/>
        </w:rPr>
        <w:t>Group</w:t>
      </w:r>
      <w:proofErr w:type="spellEnd"/>
    </w:p>
    <w:p w:rsidR="00BA424A" w:rsidRPr="009F2D6D" w:rsidRDefault="00BA424A" w:rsidP="00BA424A">
      <w:pPr>
        <w:adjustRightInd w:val="0"/>
        <w:snapToGrid w:val="0"/>
        <w:ind w:left="3200" w:firstLine="800"/>
        <w:contextualSpacing/>
        <w:jc w:val="right"/>
        <w:rPr>
          <w:rFonts w:ascii="Arial" w:hAnsi="Arial" w:cs="Arial"/>
          <w:sz w:val="14"/>
          <w:szCs w:val="14"/>
        </w:rPr>
      </w:pPr>
      <w:r w:rsidRPr="009F2D6D">
        <w:rPr>
          <w:rFonts w:ascii="Arial" w:hAnsi="Arial" w:cs="Arial"/>
          <w:sz w:val="14"/>
          <w:szCs w:val="14"/>
        </w:rPr>
        <w:tab/>
      </w:r>
      <w:r w:rsidRPr="009F2D6D">
        <w:rPr>
          <w:rFonts w:ascii="Arial" w:hAnsi="Arial" w:cs="Arial"/>
          <w:sz w:val="14"/>
          <w:szCs w:val="14"/>
        </w:rPr>
        <w:tab/>
      </w:r>
      <w:r w:rsidRPr="009F2D6D">
        <w:rPr>
          <w:rFonts w:ascii="Arial" w:hAnsi="Arial" w:cs="Arial"/>
          <w:sz w:val="14"/>
          <w:szCs w:val="14"/>
        </w:rPr>
        <w:tab/>
        <w:t xml:space="preserve">Tel:3166613107 </w:t>
      </w:r>
    </w:p>
    <w:p w:rsidR="00BA424A" w:rsidRPr="009F2D6D" w:rsidRDefault="00CF29E4" w:rsidP="00BA424A">
      <w:pPr>
        <w:adjustRightInd w:val="0"/>
        <w:snapToGrid w:val="0"/>
        <w:ind w:left="3200" w:firstLine="800"/>
        <w:contextualSpacing/>
        <w:jc w:val="right"/>
        <w:rPr>
          <w:rFonts w:ascii="Arial" w:hAnsi="Arial" w:cs="Arial"/>
          <w:sz w:val="14"/>
          <w:szCs w:val="14"/>
        </w:rPr>
      </w:pPr>
      <w:hyperlink r:id="rId6" w:history="1">
        <w:r w:rsidR="00BA424A" w:rsidRPr="009F2D6D">
          <w:rPr>
            <w:rStyle w:val="Hipervnculo"/>
            <w:rFonts w:ascii="Arial" w:hAnsi="Arial" w:cs="Arial"/>
            <w:sz w:val="14"/>
            <w:szCs w:val="14"/>
          </w:rPr>
          <w:t>Julianrodriguez@mailbabel.com</w:t>
        </w:r>
      </w:hyperlink>
    </w:p>
    <w:p w:rsidR="00BA424A" w:rsidRDefault="00BA424A" w:rsidP="00B37BCD">
      <w:pPr>
        <w:jc w:val="center"/>
        <w:outlineLvl w:val="1"/>
        <w:rPr>
          <w:rFonts w:ascii="Arial" w:eastAsia="Times New Roman" w:hAnsi="Arial" w:cs="Arial"/>
          <w:b/>
          <w:color w:val="000000" w:themeColor="text1"/>
          <w:spacing w:val="-2"/>
          <w:sz w:val="28"/>
          <w:szCs w:val="22"/>
          <w:lang w:eastAsia="es-ES_tradnl"/>
        </w:rPr>
      </w:pPr>
    </w:p>
    <w:p w:rsidR="004174FC" w:rsidRDefault="00346426" w:rsidP="003A7DDC">
      <w:pPr>
        <w:jc w:val="center"/>
        <w:outlineLvl w:val="1"/>
        <w:rPr>
          <w:rFonts w:ascii="Arial" w:eastAsia="Times New Roman" w:hAnsi="Arial" w:cs="Arial"/>
          <w:b/>
          <w:color w:val="000000" w:themeColor="text1"/>
          <w:spacing w:val="-2"/>
          <w:sz w:val="28"/>
          <w:szCs w:val="22"/>
          <w:lang w:eastAsia="es-ES_tradnl"/>
        </w:rPr>
      </w:pPr>
      <w:r w:rsidRPr="00BA424A">
        <w:rPr>
          <w:rFonts w:ascii="Arial" w:eastAsia="Times New Roman" w:hAnsi="Arial" w:cs="Arial"/>
          <w:b/>
          <w:color w:val="000000" w:themeColor="text1"/>
          <w:spacing w:val="-2"/>
          <w:sz w:val="28"/>
          <w:szCs w:val="22"/>
          <w:lang w:eastAsia="es-ES_tradnl"/>
        </w:rPr>
        <w:t>Conoce</w:t>
      </w:r>
      <w:r w:rsidR="00B37BCD" w:rsidRPr="00BA424A">
        <w:rPr>
          <w:rFonts w:ascii="Arial" w:eastAsia="Times New Roman" w:hAnsi="Arial" w:cs="Arial"/>
          <w:b/>
          <w:color w:val="000000" w:themeColor="text1"/>
          <w:spacing w:val="-2"/>
          <w:sz w:val="28"/>
          <w:szCs w:val="22"/>
          <w:lang w:eastAsia="es-ES_tradnl"/>
        </w:rPr>
        <w:t xml:space="preserve"> </w:t>
      </w:r>
      <w:r w:rsidR="004174FC" w:rsidRPr="004174FC">
        <w:rPr>
          <w:rFonts w:ascii="Arial" w:eastAsia="Times New Roman" w:hAnsi="Arial" w:cs="Arial"/>
          <w:b/>
          <w:color w:val="000000" w:themeColor="text1"/>
          <w:spacing w:val="-2"/>
          <w:sz w:val="28"/>
          <w:szCs w:val="22"/>
          <w:lang w:eastAsia="es-ES_tradnl"/>
        </w:rPr>
        <w:t>los 5 finalistas de Soluciones para el Futuro</w:t>
      </w:r>
      <w:r w:rsidRPr="00BA424A">
        <w:rPr>
          <w:rFonts w:ascii="Arial" w:eastAsia="Times New Roman" w:hAnsi="Arial" w:cs="Arial"/>
          <w:b/>
          <w:color w:val="000000" w:themeColor="text1"/>
          <w:spacing w:val="-2"/>
          <w:sz w:val="28"/>
          <w:szCs w:val="22"/>
          <w:lang w:eastAsia="es-ES_tradnl"/>
        </w:rPr>
        <w:t xml:space="preserve"> </w:t>
      </w:r>
    </w:p>
    <w:p w:rsidR="003A7DDC" w:rsidRPr="003A7DDC" w:rsidRDefault="003A7DDC" w:rsidP="003A7DDC">
      <w:pPr>
        <w:jc w:val="center"/>
        <w:outlineLvl w:val="1"/>
        <w:rPr>
          <w:rFonts w:ascii="Arial" w:eastAsia="Times New Roman" w:hAnsi="Arial" w:cs="Arial"/>
          <w:b/>
          <w:color w:val="000000" w:themeColor="text1"/>
          <w:spacing w:val="-2"/>
          <w:sz w:val="28"/>
          <w:szCs w:val="22"/>
          <w:lang w:eastAsia="es-ES_tradnl"/>
        </w:rPr>
      </w:pPr>
    </w:p>
    <w:p w:rsidR="004174FC" w:rsidRDefault="004174FC" w:rsidP="003A7DDC">
      <w:pPr>
        <w:jc w:val="center"/>
        <w:outlineLvl w:val="2"/>
        <w:rPr>
          <w:rFonts w:ascii="Arial" w:eastAsia="Times New Roman" w:hAnsi="Arial" w:cs="Arial"/>
          <w:i/>
          <w:iCs/>
          <w:color w:val="000000" w:themeColor="text1"/>
          <w:szCs w:val="22"/>
          <w:lang w:eastAsia="es-ES_tradnl"/>
        </w:rPr>
      </w:pPr>
      <w:r w:rsidRPr="004174FC">
        <w:rPr>
          <w:rFonts w:ascii="Arial" w:eastAsia="Times New Roman" w:hAnsi="Arial" w:cs="Arial"/>
          <w:i/>
          <w:iCs/>
          <w:color w:val="000000" w:themeColor="text1"/>
          <w:szCs w:val="22"/>
          <w:lang w:eastAsia="es-ES_tradnl"/>
        </w:rPr>
        <w:t>Los equipos</w:t>
      </w:r>
      <w:r w:rsidR="00D77B3D" w:rsidRPr="00BA424A">
        <w:rPr>
          <w:rFonts w:ascii="Arial" w:eastAsia="Times New Roman" w:hAnsi="Arial" w:cs="Arial"/>
          <w:i/>
          <w:iCs/>
          <w:color w:val="000000" w:themeColor="text1"/>
          <w:szCs w:val="22"/>
          <w:lang w:eastAsia="es-ES_tradnl"/>
        </w:rPr>
        <w:t xml:space="preserve"> de </w:t>
      </w:r>
      <w:r w:rsidR="003A7DDC" w:rsidRPr="00BA424A">
        <w:rPr>
          <w:rFonts w:ascii="Arial" w:eastAsia="Times New Roman" w:hAnsi="Arial" w:cs="Arial"/>
          <w:i/>
          <w:iCs/>
          <w:color w:val="000000" w:themeColor="text1"/>
          <w:szCs w:val="22"/>
          <w:lang w:eastAsia="es-ES_tradnl"/>
        </w:rPr>
        <w:t>j</w:t>
      </w:r>
      <w:r w:rsidR="003A7DDC">
        <w:rPr>
          <w:rFonts w:ascii="Arial" w:eastAsia="Times New Roman" w:hAnsi="Arial" w:cs="Arial"/>
          <w:i/>
          <w:iCs/>
          <w:color w:val="000000" w:themeColor="text1"/>
          <w:szCs w:val="22"/>
          <w:lang w:eastAsia="es-ES_tradnl"/>
        </w:rPr>
        <w:t>ó</w:t>
      </w:r>
      <w:r w:rsidR="003A7DDC" w:rsidRPr="00BA424A">
        <w:rPr>
          <w:rFonts w:ascii="Arial" w:eastAsia="Times New Roman" w:hAnsi="Arial" w:cs="Arial"/>
          <w:i/>
          <w:iCs/>
          <w:color w:val="000000" w:themeColor="text1"/>
          <w:szCs w:val="22"/>
          <w:lang w:eastAsia="es-ES_tradnl"/>
        </w:rPr>
        <w:t>venes</w:t>
      </w:r>
      <w:r w:rsidR="00D77B3D" w:rsidRPr="00BA424A">
        <w:rPr>
          <w:rFonts w:ascii="Arial" w:eastAsia="Times New Roman" w:hAnsi="Arial" w:cs="Arial"/>
          <w:i/>
          <w:iCs/>
          <w:color w:val="000000" w:themeColor="text1"/>
          <w:szCs w:val="22"/>
          <w:lang w:eastAsia="es-ES_tradnl"/>
        </w:rPr>
        <w:t xml:space="preserve"> estudiantes de todo el país</w:t>
      </w:r>
      <w:r w:rsidRPr="004174FC">
        <w:rPr>
          <w:rFonts w:ascii="Arial" w:eastAsia="Times New Roman" w:hAnsi="Arial" w:cs="Arial"/>
          <w:i/>
          <w:iCs/>
          <w:color w:val="000000" w:themeColor="text1"/>
          <w:szCs w:val="22"/>
          <w:lang w:eastAsia="es-ES_tradnl"/>
        </w:rPr>
        <w:t xml:space="preserve"> que pasaron a la etapa final del concurso, esperan contar con el apoyo de los colombianos a través de sus votos para definir el grupo ganador.</w:t>
      </w:r>
    </w:p>
    <w:p w:rsidR="003A7DDC" w:rsidRPr="004174FC" w:rsidRDefault="003A7DDC" w:rsidP="003A7DDC">
      <w:pPr>
        <w:outlineLvl w:val="2"/>
        <w:rPr>
          <w:rFonts w:ascii="Arial" w:eastAsia="Times New Roman" w:hAnsi="Arial" w:cs="Arial"/>
          <w:i/>
          <w:iCs/>
          <w:color w:val="000000" w:themeColor="text1"/>
          <w:szCs w:val="22"/>
          <w:lang w:eastAsia="es-ES_tradnl"/>
        </w:rPr>
      </w:pPr>
    </w:p>
    <w:p w:rsidR="003A7DDC" w:rsidRDefault="003A7DDC" w:rsidP="003A7DDC">
      <w:pPr>
        <w:spacing w:after="100" w:afterAutospacing="1"/>
        <w:contextualSpacing/>
        <w:jc w:val="both"/>
        <w:rPr>
          <w:rFonts w:ascii="Arial" w:hAnsi="Arial" w:cs="Arial"/>
          <w:b/>
          <w:sz w:val="22"/>
          <w:szCs w:val="22"/>
        </w:rPr>
      </w:pPr>
    </w:p>
    <w:p w:rsidR="004174FC" w:rsidRPr="004174FC" w:rsidRDefault="003A7DDC" w:rsidP="003A7DDC">
      <w:pPr>
        <w:jc w:val="both"/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eastAsia="es-ES_tradnl"/>
        </w:rPr>
      </w:pPr>
      <w:r w:rsidRPr="00CA016B">
        <w:rPr>
          <w:rFonts w:ascii="Arial" w:hAnsi="Arial" w:cs="Arial"/>
          <w:b/>
          <w:sz w:val="22"/>
          <w:szCs w:val="22"/>
        </w:rPr>
        <w:t>BOGOTÁ</w:t>
      </w:r>
      <w:r>
        <w:rPr>
          <w:rFonts w:ascii="Arial" w:hAnsi="Arial" w:cs="Arial"/>
          <w:b/>
          <w:sz w:val="22"/>
          <w:szCs w:val="22"/>
        </w:rPr>
        <w:t xml:space="preserve"> D.C.</w:t>
      </w:r>
      <w:r w:rsidRPr="00CA016B">
        <w:rPr>
          <w:rFonts w:ascii="Arial" w:hAnsi="Arial" w:cs="Arial"/>
          <w:b/>
          <w:sz w:val="22"/>
          <w:szCs w:val="22"/>
        </w:rPr>
        <w:t xml:space="preserve">, Colombia. </w:t>
      </w:r>
      <w:r>
        <w:rPr>
          <w:rFonts w:ascii="Arial" w:hAnsi="Arial" w:cs="Arial"/>
          <w:b/>
          <w:sz w:val="22"/>
          <w:szCs w:val="22"/>
        </w:rPr>
        <w:t>Septiembre</w:t>
      </w:r>
      <w:r w:rsidRPr="00CA016B">
        <w:rPr>
          <w:rFonts w:ascii="Arial" w:hAnsi="Arial" w:cs="Arial"/>
          <w:b/>
          <w:sz w:val="22"/>
          <w:szCs w:val="22"/>
        </w:rPr>
        <w:t xml:space="preserve"> de 2021 </w:t>
      </w:r>
      <w:r w:rsidRPr="00CA016B">
        <w:rPr>
          <w:rFonts w:ascii="Arial" w:hAnsi="Arial" w:cs="Arial"/>
          <w:bCs/>
          <w:sz w:val="22"/>
          <w:szCs w:val="22"/>
        </w:rPr>
        <w:t xml:space="preserve">– </w:t>
      </w:r>
      <w:r w:rsidR="004174FC" w:rsidRPr="004174FC"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eastAsia="es-ES_tradnl"/>
        </w:rPr>
        <w:t>De los </w:t>
      </w:r>
      <w:r w:rsidR="004174FC" w:rsidRPr="00BA424A"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eastAsia="es-ES_tradnl"/>
        </w:rPr>
        <w:t>1.</w:t>
      </w:r>
      <w:r w:rsidR="00D77B3D" w:rsidRPr="00BA424A"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eastAsia="es-ES_tradnl"/>
        </w:rPr>
        <w:t>7</w:t>
      </w:r>
      <w:r w:rsidR="004174FC" w:rsidRPr="00BA424A"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eastAsia="es-ES_tradnl"/>
        </w:rPr>
        <w:t>00 proyectos inscritos</w:t>
      </w:r>
      <w:r w:rsidR="004174FC" w:rsidRPr="004174FC"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eastAsia="es-ES_tradnl"/>
        </w:rPr>
        <w:t xml:space="preserve"> en la </w:t>
      </w:r>
      <w:r w:rsidR="009409CA" w:rsidRPr="00BA424A"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eastAsia="es-ES_tradnl"/>
        </w:rPr>
        <w:t>quinta</w:t>
      </w:r>
      <w:r w:rsidR="004174FC" w:rsidRPr="004174FC"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eastAsia="es-ES_tradnl"/>
        </w:rPr>
        <w:t xml:space="preserve"> versión de Soluciones para el Futuro en Colombia, 5 equipos lograron superar todas las etapas y ser los finalistas del concurso que premia proyectos innovadores que dan solución a las problemáticas de las comunidades, mediante el uso de la tecnología, ciencia, arte, ingeniería y matemáticas. </w:t>
      </w:r>
      <w:r w:rsidR="009409CA" w:rsidRPr="00BA424A"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eastAsia="es-ES_tradnl"/>
        </w:rPr>
        <w:t>Los</w:t>
      </w:r>
      <w:r w:rsidR="004174FC" w:rsidRPr="004174FC"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eastAsia="es-ES_tradnl"/>
        </w:rPr>
        <w:t xml:space="preserve"> grupos finalista</w:t>
      </w:r>
      <w:r w:rsidR="009409CA" w:rsidRPr="00BA424A"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eastAsia="es-ES_tradnl"/>
        </w:rPr>
        <w:t>s</w:t>
      </w:r>
      <w:r w:rsidR="004174FC" w:rsidRPr="004174FC"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eastAsia="es-ES_tradnl"/>
        </w:rPr>
        <w:t xml:space="preserve"> son de</w:t>
      </w:r>
      <w:r w:rsidR="009409CA" w:rsidRPr="00BA424A"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eastAsia="es-ES_tradnl"/>
        </w:rPr>
        <w:t xml:space="preserve"> </w:t>
      </w:r>
      <w:r w:rsidR="009B5AC9"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eastAsia="es-ES_tradnl"/>
        </w:rPr>
        <w:t>los departamentos</w:t>
      </w:r>
      <w:r w:rsidR="004174FC" w:rsidRPr="004174FC"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eastAsia="es-ES_tradnl"/>
        </w:rPr>
        <w:t xml:space="preserve"> de </w:t>
      </w:r>
      <w:r w:rsidR="009409CA" w:rsidRPr="00BA424A"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eastAsia="es-ES_tradnl"/>
        </w:rPr>
        <w:t>Magdalena, Huila, Atlántico, Casanare y Valle Del Cauca.</w:t>
      </w:r>
      <w:r w:rsidR="00061C9E"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eastAsia="es-ES_tradnl"/>
        </w:rPr>
        <w:t xml:space="preserve"> </w:t>
      </w:r>
    </w:p>
    <w:p w:rsidR="004174FC" w:rsidRPr="004174FC" w:rsidRDefault="004174FC" w:rsidP="00B37BCD">
      <w:pPr>
        <w:jc w:val="both"/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eastAsia="es-ES_tradnl"/>
        </w:rPr>
      </w:pPr>
      <w:r w:rsidRPr="004174FC"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eastAsia="es-ES_tradnl"/>
        </w:rPr>
        <w:t> </w:t>
      </w:r>
    </w:p>
    <w:p w:rsidR="00FC4407" w:rsidRPr="00BA424A" w:rsidRDefault="004174FC" w:rsidP="00B37BCD">
      <w:pPr>
        <w:jc w:val="both"/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eastAsia="es-ES_tradnl"/>
        </w:rPr>
      </w:pPr>
      <w:r w:rsidRPr="004174FC"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eastAsia="es-ES_tradnl"/>
        </w:rPr>
        <w:t>Ahora, inicia la</w:t>
      </w:r>
      <w:r w:rsidR="009409CA" w:rsidRPr="00BA424A"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eastAsia="es-ES_tradnl"/>
        </w:rPr>
        <w:t xml:space="preserve"> tercera</w:t>
      </w:r>
      <w:r w:rsidRPr="004174FC"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eastAsia="es-ES_tradnl"/>
        </w:rPr>
        <w:t xml:space="preserve"> etapa en la que </w:t>
      </w:r>
      <w:r w:rsidR="009409CA" w:rsidRPr="00BA424A"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eastAsia="es-ES_tradnl"/>
        </w:rPr>
        <w:t xml:space="preserve">los finalistas tendrán nuevamente entrenamientos en </w:t>
      </w:r>
      <w:proofErr w:type="spellStart"/>
      <w:r w:rsidR="009409CA" w:rsidRPr="00BA424A"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eastAsia="es-ES_tradnl"/>
        </w:rPr>
        <w:t>Design</w:t>
      </w:r>
      <w:proofErr w:type="spellEnd"/>
      <w:r w:rsidR="009409CA" w:rsidRPr="00BA424A"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eastAsia="es-ES_tradnl"/>
        </w:rPr>
        <w:t xml:space="preserve"> </w:t>
      </w:r>
      <w:proofErr w:type="spellStart"/>
      <w:r w:rsidR="009409CA" w:rsidRPr="00BA424A"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eastAsia="es-ES_tradnl"/>
        </w:rPr>
        <w:t>Thinking</w:t>
      </w:r>
      <w:proofErr w:type="spellEnd"/>
      <w:r w:rsidR="009409CA" w:rsidRPr="00BA424A"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eastAsia="es-ES_tradnl"/>
        </w:rPr>
        <w:t xml:space="preserve"> y en habilidades blandas con mentores Samsung y adic</w:t>
      </w:r>
      <w:r w:rsidR="003A7DDC"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eastAsia="es-ES_tradnl"/>
        </w:rPr>
        <w:t>i</w:t>
      </w:r>
      <w:r w:rsidR="009409CA" w:rsidRPr="00BA424A"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eastAsia="es-ES_tradnl"/>
        </w:rPr>
        <w:t>onalmente, tendrá</w:t>
      </w:r>
      <w:bookmarkStart w:id="0" w:name="_GoBack"/>
      <w:bookmarkEnd w:id="0"/>
      <w:r w:rsidR="009409CA" w:rsidRPr="00BA424A"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eastAsia="es-ES_tradnl"/>
        </w:rPr>
        <w:t xml:space="preserve">n </w:t>
      </w:r>
      <w:r w:rsidR="003A7DDC" w:rsidRPr="00BA424A"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eastAsia="es-ES_tradnl"/>
        </w:rPr>
        <w:t>asesoría</w:t>
      </w:r>
      <w:r w:rsidR="009409CA" w:rsidRPr="00BA424A"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eastAsia="es-ES_tradnl"/>
        </w:rPr>
        <w:t xml:space="preserve"> </w:t>
      </w:r>
      <w:r w:rsidR="00FC4407" w:rsidRPr="00BA424A"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eastAsia="es-ES_tradnl"/>
        </w:rPr>
        <w:t xml:space="preserve">en la preparación de su pitch final ante el panel de jurados. Quienes darán su valoración para cada proyecto y junto con la </w:t>
      </w:r>
      <w:r w:rsidRPr="004174FC"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eastAsia="es-ES_tradnl"/>
        </w:rPr>
        <w:t>votación pública seleccionar</w:t>
      </w:r>
      <w:r w:rsidR="00FC4407" w:rsidRPr="00BA424A"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eastAsia="es-ES_tradnl"/>
        </w:rPr>
        <w:t>án</w:t>
      </w:r>
      <w:r w:rsidRPr="004174FC"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eastAsia="es-ES_tradnl"/>
        </w:rPr>
        <w:t xml:space="preserve"> su proyecto favorito antes del </w:t>
      </w:r>
      <w:r w:rsidR="009409CA" w:rsidRPr="00BA424A"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eastAsia="es-ES_tradnl"/>
        </w:rPr>
        <w:t>5</w:t>
      </w:r>
      <w:r w:rsidRPr="004174FC"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eastAsia="es-ES_tradnl"/>
        </w:rPr>
        <w:t xml:space="preserve"> de </w:t>
      </w:r>
      <w:r w:rsidR="009409CA" w:rsidRPr="00BA424A"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eastAsia="es-ES_tradnl"/>
        </w:rPr>
        <w:t>octubre</w:t>
      </w:r>
      <w:r w:rsidRPr="004174FC"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eastAsia="es-ES_tradnl"/>
        </w:rPr>
        <w:t xml:space="preserve">. </w:t>
      </w:r>
    </w:p>
    <w:p w:rsidR="00FC4407" w:rsidRPr="00BA424A" w:rsidRDefault="00FC4407" w:rsidP="00B37BCD">
      <w:pPr>
        <w:jc w:val="both"/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eastAsia="es-ES_tradnl"/>
        </w:rPr>
      </w:pPr>
    </w:p>
    <w:p w:rsidR="00BA424A" w:rsidRPr="00BA424A" w:rsidRDefault="004174FC" w:rsidP="00B37BCD">
      <w:pPr>
        <w:jc w:val="both"/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eastAsia="es-ES_tradnl"/>
        </w:rPr>
      </w:pPr>
      <w:r w:rsidRPr="004174FC"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eastAsia="es-ES_tradnl"/>
        </w:rPr>
        <w:t xml:space="preserve">Los proyectos van desde iniciativas con </w:t>
      </w:r>
      <w:r w:rsidR="00BA424A" w:rsidRPr="00BA424A"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eastAsia="es-ES_tradnl"/>
        </w:rPr>
        <w:t xml:space="preserve">sensores </w:t>
      </w:r>
      <w:r w:rsidR="003A7DDC"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eastAsia="es-ES_tradnl"/>
        </w:rPr>
        <w:t xml:space="preserve">para avisar del desbordamiento de un río, </w:t>
      </w:r>
      <w:proofErr w:type="spellStart"/>
      <w:r w:rsidR="003A7DDC"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eastAsia="es-ES_tradnl"/>
        </w:rPr>
        <w:t>bioplástico</w:t>
      </w:r>
      <w:proofErr w:type="spellEnd"/>
      <w:r w:rsidR="003A7DDC"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eastAsia="es-ES_tradnl"/>
        </w:rPr>
        <w:t xml:space="preserve"> creado de la pulpa del café, una plataforma con el contenido educativo para acceder sin necesidad de conexión a internet, una plataforma móvil descontaminante del agua y un prototipo que provee de energía a las comunidades más alejadas del país</w:t>
      </w:r>
    </w:p>
    <w:p w:rsidR="004174FC" w:rsidRPr="004174FC" w:rsidRDefault="004174FC" w:rsidP="00B37BCD">
      <w:pPr>
        <w:jc w:val="both"/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eastAsia="es-ES_tradnl"/>
        </w:rPr>
      </w:pPr>
      <w:r w:rsidRPr="004174FC"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eastAsia="es-ES_tradnl"/>
        </w:rPr>
        <w:t> </w:t>
      </w:r>
    </w:p>
    <w:p w:rsidR="004174FC" w:rsidRPr="004174FC" w:rsidRDefault="004174FC" w:rsidP="00B37BCD">
      <w:pPr>
        <w:jc w:val="both"/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eastAsia="es-ES_tradnl"/>
        </w:rPr>
      </w:pPr>
      <w:r w:rsidRPr="004174FC"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eastAsia="es-ES_tradnl"/>
        </w:rPr>
        <w:t>Conoce un poco más de cada uno de los proyectos y dale tu voto a la mejor iniciativa: </w:t>
      </w:r>
      <w:hyperlink r:id="rId7" w:history="1">
        <w:r w:rsidRPr="00BA424A">
          <w:rPr>
            <w:rFonts w:ascii="Arial" w:eastAsia="Times New Roman" w:hAnsi="Arial" w:cs="Arial"/>
            <w:color w:val="000000" w:themeColor="text1"/>
            <w:spacing w:val="2"/>
            <w:sz w:val="22"/>
            <w:szCs w:val="22"/>
            <w:u w:val="single"/>
            <w:lang w:eastAsia="es-ES_tradnl"/>
          </w:rPr>
          <w:t>https://www.samsung.com/co/microsite/solucionesparaelfuturo/</w:t>
        </w:r>
      </w:hyperlink>
    </w:p>
    <w:p w:rsidR="004174FC" w:rsidRPr="004174FC" w:rsidRDefault="004174FC" w:rsidP="00B37BCD">
      <w:pPr>
        <w:jc w:val="both"/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eastAsia="es-ES_tradnl"/>
        </w:rPr>
      </w:pPr>
      <w:r w:rsidRPr="004174FC"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eastAsia="es-ES_tradnl"/>
        </w:rPr>
        <w:t> </w:t>
      </w:r>
    </w:p>
    <w:p w:rsidR="004174FC" w:rsidRPr="004174FC" w:rsidRDefault="004174FC" w:rsidP="00B37BCD">
      <w:pPr>
        <w:jc w:val="both"/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eastAsia="es-ES_tradnl"/>
        </w:rPr>
      </w:pPr>
      <w:r w:rsidRPr="004174FC"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eastAsia="es-ES_tradnl"/>
        </w:rPr>
        <w:t> </w:t>
      </w:r>
    </w:p>
    <w:p w:rsidR="004174FC" w:rsidRPr="004174FC" w:rsidRDefault="004174FC" w:rsidP="00B37BCD">
      <w:pPr>
        <w:jc w:val="both"/>
        <w:outlineLvl w:val="2"/>
        <w:rPr>
          <w:rFonts w:ascii="Arial" w:eastAsia="Times New Roman" w:hAnsi="Arial" w:cs="Arial"/>
          <w:b/>
          <w:color w:val="000000" w:themeColor="text1"/>
          <w:spacing w:val="2"/>
          <w:sz w:val="22"/>
          <w:szCs w:val="22"/>
          <w:u w:val="single"/>
          <w:lang w:eastAsia="es-ES_tradnl"/>
        </w:rPr>
      </w:pPr>
      <w:r w:rsidRPr="00BA424A">
        <w:rPr>
          <w:rFonts w:ascii="Arial" w:eastAsia="Times New Roman" w:hAnsi="Arial" w:cs="Arial"/>
          <w:b/>
          <w:color w:val="000000" w:themeColor="text1"/>
          <w:spacing w:val="2"/>
          <w:sz w:val="22"/>
          <w:szCs w:val="22"/>
          <w:u w:val="single"/>
          <w:lang w:eastAsia="es-ES_tradnl"/>
        </w:rPr>
        <w:t>Los proyectos finalistas</w:t>
      </w:r>
    </w:p>
    <w:p w:rsidR="00770C9A" w:rsidRPr="00BA424A" w:rsidRDefault="00770C9A" w:rsidP="00B37BCD">
      <w:pPr>
        <w:jc w:val="both"/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eastAsia="es-ES_tradnl"/>
        </w:rPr>
      </w:pPr>
    </w:p>
    <w:p w:rsidR="004174FC" w:rsidRPr="004174FC" w:rsidRDefault="00770C9A" w:rsidP="00B37BCD">
      <w:pPr>
        <w:jc w:val="both"/>
        <w:rPr>
          <w:rFonts w:ascii="Arial" w:eastAsia="Times New Roman" w:hAnsi="Arial" w:cs="Arial"/>
          <w:b/>
          <w:color w:val="000000" w:themeColor="text1"/>
          <w:spacing w:val="2"/>
          <w:sz w:val="22"/>
          <w:szCs w:val="22"/>
          <w:lang w:eastAsia="es-ES_tradnl"/>
        </w:rPr>
      </w:pPr>
      <w:r w:rsidRPr="00BA424A">
        <w:rPr>
          <w:rFonts w:ascii="Arial" w:eastAsia="Times New Roman" w:hAnsi="Arial" w:cs="Arial"/>
          <w:b/>
          <w:color w:val="000000" w:themeColor="text1"/>
          <w:spacing w:val="2"/>
          <w:sz w:val="22"/>
          <w:szCs w:val="22"/>
          <w:lang w:eastAsia="es-ES_tradnl"/>
        </w:rPr>
        <w:t>Sistema de Alerta Temprana</w:t>
      </w:r>
    </w:p>
    <w:p w:rsidR="007836F9" w:rsidRPr="00BA424A" w:rsidRDefault="00770C9A" w:rsidP="00B37BCD">
      <w:pPr>
        <w:jc w:val="both"/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eastAsia="es-ES_tradnl"/>
        </w:rPr>
      </w:pPr>
      <w:r w:rsidRPr="00BA424A"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eastAsia="es-ES_tradnl"/>
        </w:rPr>
        <w:t>Buscando prevenir desastre</w:t>
      </w:r>
      <w:r w:rsidR="007836F9" w:rsidRPr="00BA424A"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eastAsia="es-ES_tradnl"/>
        </w:rPr>
        <w:t>s</w:t>
      </w:r>
      <w:r w:rsidRPr="00BA424A"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eastAsia="es-ES_tradnl"/>
        </w:rPr>
        <w:t xml:space="preserve"> como el </w:t>
      </w:r>
      <w:r w:rsidR="003A7DDC" w:rsidRPr="00BA424A"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eastAsia="es-ES_tradnl"/>
        </w:rPr>
        <w:t>desbordamiento</w:t>
      </w:r>
      <w:r w:rsidRPr="00BA424A"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eastAsia="es-ES_tradnl"/>
        </w:rPr>
        <w:t xml:space="preserve"> del río fundación</w:t>
      </w:r>
      <w:r w:rsidR="007836F9" w:rsidRPr="00BA424A"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eastAsia="es-ES_tradnl"/>
        </w:rPr>
        <w:t xml:space="preserve"> en el 2020</w:t>
      </w:r>
      <w:r w:rsidRPr="00BA424A"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eastAsia="es-ES_tradnl"/>
        </w:rPr>
        <w:t xml:space="preserve">, los estudiantes </w:t>
      </w:r>
      <w:r w:rsidR="007836F9" w:rsidRPr="00BA424A"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eastAsia="es-ES_tradnl"/>
        </w:rPr>
        <w:t xml:space="preserve">del IED John F. Kennedy </w:t>
      </w:r>
      <w:r w:rsidRPr="00BA424A"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eastAsia="es-ES_tradnl"/>
        </w:rPr>
        <w:t>cre</w:t>
      </w:r>
      <w:r w:rsidR="007836F9" w:rsidRPr="00BA424A"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eastAsia="es-ES_tradnl"/>
        </w:rPr>
        <w:t>ar</w:t>
      </w:r>
      <w:r w:rsidRPr="00BA424A"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eastAsia="es-ES_tradnl"/>
        </w:rPr>
        <w:t>o</w:t>
      </w:r>
      <w:r w:rsidR="007836F9" w:rsidRPr="00BA424A"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eastAsia="es-ES_tradnl"/>
        </w:rPr>
        <w:t>n</w:t>
      </w:r>
      <w:r w:rsidRPr="00BA424A"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eastAsia="es-ES_tradnl"/>
        </w:rPr>
        <w:t xml:space="preserve"> un sistema de alerta temprana en </w:t>
      </w:r>
      <w:r w:rsidR="003A7DDC" w:rsidRPr="00BA424A"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eastAsia="es-ES_tradnl"/>
        </w:rPr>
        <w:t>inundaciones a</w:t>
      </w:r>
      <w:r w:rsidRPr="00BA424A"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eastAsia="es-ES_tradnl"/>
        </w:rPr>
        <w:t xml:space="preserve"> través de una red </w:t>
      </w:r>
      <w:r w:rsidR="007836F9" w:rsidRPr="00BA424A"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eastAsia="es-ES_tradnl"/>
        </w:rPr>
        <w:t xml:space="preserve">de sensores </w:t>
      </w:r>
      <w:proofErr w:type="spellStart"/>
      <w:r w:rsidR="008B656D"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eastAsia="es-ES_tradnl"/>
        </w:rPr>
        <w:t>LoRa</w:t>
      </w:r>
      <w:proofErr w:type="spellEnd"/>
      <w:r w:rsidR="008B656D"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eastAsia="es-ES_tradnl"/>
        </w:rPr>
        <w:t>,</w:t>
      </w:r>
      <w:r w:rsidR="008B656D" w:rsidRPr="00BA424A"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eastAsia="es-ES_tradnl"/>
        </w:rPr>
        <w:t xml:space="preserve"> </w:t>
      </w:r>
      <w:r w:rsidRPr="00BA424A"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eastAsia="es-ES_tradnl"/>
        </w:rPr>
        <w:t xml:space="preserve">basada en tecnología </w:t>
      </w:r>
      <w:proofErr w:type="spellStart"/>
      <w:r w:rsidRPr="00BA424A"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eastAsia="es-ES_tradnl"/>
        </w:rPr>
        <w:t>Io</w:t>
      </w:r>
      <w:r w:rsidR="007836F9" w:rsidRPr="00BA424A"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eastAsia="es-ES_tradnl"/>
        </w:rPr>
        <w:t>T</w:t>
      </w:r>
      <w:proofErr w:type="spellEnd"/>
      <w:r w:rsidRPr="00BA424A"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eastAsia="es-ES_tradnl"/>
        </w:rPr>
        <w:t xml:space="preserve">, que permite </w:t>
      </w:r>
      <w:r w:rsidR="007836F9" w:rsidRPr="00BA424A"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eastAsia="es-ES_tradnl"/>
        </w:rPr>
        <w:t>monitorear</w:t>
      </w:r>
      <w:r w:rsidRPr="00BA424A"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eastAsia="es-ES_tradnl"/>
        </w:rPr>
        <w:t xml:space="preserve"> los datos meteorológicos de la zona</w:t>
      </w:r>
      <w:r w:rsidR="007836F9" w:rsidRPr="00BA424A"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eastAsia="es-ES_tradnl"/>
        </w:rPr>
        <w:t xml:space="preserve"> y generar una alerta a través de mensajes de textos configurados en el aplicativo </w:t>
      </w:r>
      <w:proofErr w:type="spellStart"/>
      <w:r w:rsidR="008B656D" w:rsidRPr="009B5AC9">
        <w:rPr>
          <w:rFonts w:ascii="Arial" w:eastAsia="Times New Roman" w:hAnsi="Arial" w:cs="Arial"/>
          <w:i/>
          <w:color w:val="000000" w:themeColor="text1"/>
          <w:spacing w:val="2"/>
          <w:sz w:val="22"/>
          <w:szCs w:val="22"/>
          <w:lang w:eastAsia="es-ES_tradnl"/>
        </w:rPr>
        <w:t>P</w:t>
      </w:r>
      <w:r w:rsidR="007836F9" w:rsidRPr="009B5AC9">
        <w:rPr>
          <w:rFonts w:ascii="Arial" w:eastAsia="Times New Roman" w:hAnsi="Arial" w:cs="Arial"/>
          <w:i/>
          <w:color w:val="000000" w:themeColor="text1"/>
          <w:spacing w:val="2"/>
          <w:sz w:val="22"/>
          <w:szCs w:val="22"/>
          <w:lang w:eastAsia="es-ES_tradnl"/>
        </w:rPr>
        <w:t>lataform</w:t>
      </w:r>
      <w:proofErr w:type="spellEnd"/>
      <w:r w:rsidR="007836F9" w:rsidRPr="009B5AC9">
        <w:rPr>
          <w:rFonts w:ascii="Arial" w:eastAsia="Times New Roman" w:hAnsi="Arial" w:cs="Arial"/>
          <w:i/>
          <w:color w:val="000000" w:themeColor="text1"/>
          <w:spacing w:val="2"/>
          <w:sz w:val="22"/>
          <w:szCs w:val="22"/>
          <w:lang w:eastAsia="es-ES_tradnl"/>
        </w:rPr>
        <w:t xml:space="preserve"> </w:t>
      </w:r>
      <w:proofErr w:type="spellStart"/>
      <w:r w:rsidR="007836F9" w:rsidRPr="009B5AC9">
        <w:rPr>
          <w:rFonts w:ascii="Arial" w:eastAsia="Times New Roman" w:hAnsi="Arial" w:cs="Arial"/>
          <w:i/>
          <w:color w:val="000000" w:themeColor="text1"/>
          <w:spacing w:val="2"/>
          <w:sz w:val="22"/>
          <w:szCs w:val="22"/>
          <w:lang w:eastAsia="es-ES_tradnl"/>
        </w:rPr>
        <w:t>Iot</w:t>
      </w:r>
      <w:proofErr w:type="spellEnd"/>
      <w:r w:rsidR="007836F9" w:rsidRPr="00BA424A"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eastAsia="es-ES_tradnl"/>
        </w:rPr>
        <w:t xml:space="preserve"> de IBM para alertar a la comunidad y tomar las medidas necesarias.</w:t>
      </w:r>
    </w:p>
    <w:p w:rsidR="007836F9" w:rsidRPr="00BA424A" w:rsidRDefault="007836F9" w:rsidP="00B37BCD">
      <w:pPr>
        <w:jc w:val="both"/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eastAsia="es-ES_tradnl"/>
        </w:rPr>
      </w:pPr>
    </w:p>
    <w:p w:rsidR="007836F9" w:rsidRPr="00BA424A" w:rsidRDefault="00CF29E4" w:rsidP="00B37BCD">
      <w:pPr>
        <w:jc w:val="both"/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eastAsia="es-ES_tradnl"/>
        </w:rPr>
      </w:pPr>
      <w:hyperlink r:id="rId8" w:history="1">
        <w:r w:rsidR="007836F9" w:rsidRPr="00BA424A">
          <w:rPr>
            <w:rStyle w:val="Hipervnculo"/>
            <w:rFonts w:ascii="Arial" w:eastAsia="Times New Roman" w:hAnsi="Arial" w:cs="Arial"/>
            <w:spacing w:val="2"/>
            <w:sz w:val="22"/>
            <w:szCs w:val="22"/>
            <w:lang w:eastAsia="es-ES_tradnl"/>
          </w:rPr>
          <w:t>https://youtu.be/Iv9lwbrDHPE</w:t>
        </w:r>
      </w:hyperlink>
    </w:p>
    <w:p w:rsidR="007836F9" w:rsidRPr="00BA424A" w:rsidRDefault="007836F9" w:rsidP="00B37BCD">
      <w:pPr>
        <w:jc w:val="both"/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eastAsia="es-ES_tradnl"/>
        </w:rPr>
      </w:pPr>
    </w:p>
    <w:p w:rsidR="004174FC" w:rsidRDefault="004174FC" w:rsidP="00B37BCD">
      <w:pPr>
        <w:jc w:val="both"/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eastAsia="es-ES_tradnl"/>
        </w:rPr>
      </w:pPr>
      <w:r w:rsidRPr="004174FC"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eastAsia="es-ES_tradnl"/>
        </w:rPr>
        <w:t> </w:t>
      </w:r>
    </w:p>
    <w:p w:rsidR="003A7DDC" w:rsidRDefault="003A7DDC" w:rsidP="00B37BCD">
      <w:pPr>
        <w:jc w:val="both"/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eastAsia="es-ES_tradnl"/>
        </w:rPr>
      </w:pPr>
    </w:p>
    <w:p w:rsidR="003A7DDC" w:rsidRPr="004174FC" w:rsidRDefault="003A7DDC" w:rsidP="00B37BCD">
      <w:pPr>
        <w:jc w:val="both"/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eastAsia="es-ES_tradnl"/>
        </w:rPr>
      </w:pPr>
    </w:p>
    <w:p w:rsidR="007836F9" w:rsidRPr="00BA424A" w:rsidRDefault="007836F9" w:rsidP="007836F9">
      <w:pPr>
        <w:rPr>
          <w:rFonts w:ascii="Arial" w:eastAsia="Times New Roman" w:hAnsi="Arial" w:cs="Arial"/>
          <w:b/>
          <w:color w:val="000000" w:themeColor="text1"/>
          <w:spacing w:val="2"/>
          <w:sz w:val="22"/>
          <w:szCs w:val="22"/>
          <w:lang w:eastAsia="es-ES_tradnl"/>
        </w:rPr>
      </w:pPr>
      <w:proofErr w:type="spellStart"/>
      <w:r w:rsidRPr="00BA424A">
        <w:rPr>
          <w:rFonts w:ascii="Arial" w:eastAsia="Times New Roman" w:hAnsi="Arial" w:cs="Arial"/>
          <w:b/>
          <w:color w:val="000000" w:themeColor="text1"/>
          <w:spacing w:val="2"/>
          <w:sz w:val="22"/>
          <w:szCs w:val="22"/>
          <w:lang w:eastAsia="es-ES_tradnl"/>
        </w:rPr>
        <w:lastRenderedPageBreak/>
        <w:t>Bioplástico</w:t>
      </w:r>
      <w:proofErr w:type="spellEnd"/>
      <w:r w:rsidRPr="00BA424A">
        <w:rPr>
          <w:rFonts w:ascii="Arial" w:eastAsia="Times New Roman" w:hAnsi="Arial" w:cs="Arial"/>
          <w:b/>
          <w:color w:val="000000" w:themeColor="text1"/>
          <w:spacing w:val="2"/>
          <w:sz w:val="22"/>
          <w:szCs w:val="22"/>
          <w:lang w:eastAsia="es-ES_tradnl"/>
        </w:rPr>
        <w:t xml:space="preserve"> de pulpa de café</w:t>
      </w:r>
    </w:p>
    <w:p w:rsidR="007836F9" w:rsidRPr="00BA424A" w:rsidRDefault="007836F9" w:rsidP="007836F9">
      <w:pPr>
        <w:jc w:val="both"/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eastAsia="es-ES_tradnl"/>
        </w:rPr>
      </w:pPr>
      <w:r w:rsidRPr="007836F9"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eastAsia="es-ES_tradnl"/>
        </w:rPr>
        <w:t>Este proyecto de investigación</w:t>
      </w:r>
      <w:r w:rsidRPr="00BA424A"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eastAsia="es-ES_tradnl"/>
        </w:rPr>
        <w:t>, creado por 3 estudiantes de la Institución Educativa Municipal Montessori, sede San Francisco en Pitalito Huila, busca resolver</w:t>
      </w:r>
      <w:r w:rsidRPr="007836F9"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eastAsia="es-ES_tradnl"/>
        </w:rPr>
        <w:t xml:space="preserve"> dos problemas ambientales: </w:t>
      </w:r>
      <w:r w:rsidR="001453F9"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eastAsia="es-ES_tradnl"/>
        </w:rPr>
        <w:t>L</w:t>
      </w:r>
      <w:r w:rsidRPr="007836F9"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eastAsia="es-ES_tradnl"/>
        </w:rPr>
        <w:t>a contaminación generada por la pulpa del café y el uso excesivo de plástico a nivel global</w:t>
      </w:r>
      <w:r w:rsidRPr="00BA424A"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eastAsia="es-ES_tradnl"/>
        </w:rPr>
        <w:t>, a través de la el</w:t>
      </w:r>
      <w:r w:rsidR="00131083" w:rsidRPr="00BA424A"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eastAsia="es-ES_tradnl"/>
        </w:rPr>
        <w:t>a</w:t>
      </w:r>
      <w:r w:rsidRPr="00BA424A"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eastAsia="es-ES_tradnl"/>
        </w:rPr>
        <w:t xml:space="preserve">boración de </w:t>
      </w:r>
      <w:r w:rsidRPr="007836F9"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eastAsia="es-ES_tradnl"/>
        </w:rPr>
        <w:t xml:space="preserve">un </w:t>
      </w:r>
      <w:proofErr w:type="spellStart"/>
      <w:r w:rsidRPr="007836F9"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eastAsia="es-ES_tradnl"/>
        </w:rPr>
        <w:t>bioplástico</w:t>
      </w:r>
      <w:proofErr w:type="spellEnd"/>
      <w:r w:rsidRPr="007836F9"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eastAsia="es-ES_tradnl"/>
        </w:rPr>
        <w:t xml:space="preserve"> cuya base principal es la pulpa del café el cual aporta a la sostenibilidad ambiental del planeta. </w:t>
      </w:r>
    </w:p>
    <w:p w:rsidR="00131083" w:rsidRPr="00BA424A" w:rsidRDefault="00131083" w:rsidP="007836F9">
      <w:pPr>
        <w:jc w:val="both"/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eastAsia="es-ES_tradnl"/>
        </w:rPr>
      </w:pPr>
    </w:p>
    <w:p w:rsidR="00131083" w:rsidRDefault="00CF29E4" w:rsidP="00B37BCD">
      <w:pPr>
        <w:jc w:val="both"/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eastAsia="es-ES_tradnl"/>
        </w:rPr>
      </w:pPr>
      <w:hyperlink r:id="rId9" w:history="1">
        <w:r w:rsidR="00131083" w:rsidRPr="00BA424A">
          <w:rPr>
            <w:rStyle w:val="Hipervnculo"/>
            <w:rFonts w:ascii="Arial" w:eastAsia="Times New Roman" w:hAnsi="Arial" w:cs="Arial"/>
            <w:spacing w:val="2"/>
            <w:sz w:val="22"/>
            <w:szCs w:val="22"/>
            <w:lang w:eastAsia="es-ES_tradnl"/>
          </w:rPr>
          <w:t>https://www.youtube.com/watch?v=K-x8DHO_iP8</w:t>
        </w:r>
      </w:hyperlink>
    </w:p>
    <w:p w:rsidR="003A7DDC" w:rsidRPr="00BA424A" w:rsidRDefault="003A7DDC" w:rsidP="00B37BCD">
      <w:pPr>
        <w:jc w:val="both"/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eastAsia="es-ES_tradnl"/>
        </w:rPr>
      </w:pPr>
    </w:p>
    <w:p w:rsidR="003A7DDC" w:rsidRDefault="003A7DDC" w:rsidP="00B37BCD">
      <w:pPr>
        <w:jc w:val="both"/>
        <w:rPr>
          <w:rFonts w:ascii="Arial" w:eastAsia="Times New Roman" w:hAnsi="Arial" w:cs="Arial"/>
          <w:b/>
          <w:color w:val="000000" w:themeColor="text1"/>
          <w:spacing w:val="2"/>
          <w:sz w:val="22"/>
          <w:szCs w:val="22"/>
          <w:lang w:eastAsia="es-ES_tradnl"/>
        </w:rPr>
      </w:pPr>
    </w:p>
    <w:p w:rsidR="00131083" w:rsidRPr="00BA424A" w:rsidRDefault="00131083" w:rsidP="00B37BCD">
      <w:pPr>
        <w:jc w:val="both"/>
        <w:rPr>
          <w:rFonts w:ascii="Arial" w:eastAsia="Times New Roman" w:hAnsi="Arial" w:cs="Arial"/>
          <w:b/>
          <w:color w:val="000000" w:themeColor="text1"/>
          <w:spacing w:val="2"/>
          <w:sz w:val="22"/>
          <w:szCs w:val="22"/>
          <w:lang w:eastAsia="es-ES_tradnl"/>
        </w:rPr>
      </w:pPr>
      <w:r w:rsidRPr="00BA424A">
        <w:rPr>
          <w:rFonts w:ascii="Arial" w:eastAsia="Times New Roman" w:hAnsi="Arial" w:cs="Arial"/>
          <w:b/>
          <w:color w:val="000000" w:themeColor="text1"/>
          <w:spacing w:val="2"/>
          <w:sz w:val="22"/>
          <w:szCs w:val="22"/>
          <w:lang w:eastAsia="es-ES_tradnl"/>
        </w:rPr>
        <w:t>Themis - Tu acceso al conocimiento</w:t>
      </w:r>
    </w:p>
    <w:p w:rsidR="00131083" w:rsidRPr="00BA424A" w:rsidRDefault="00414143" w:rsidP="00131083">
      <w:pPr>
        <w:jc w:val="both"/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eastAsia="es-ES_tradnl"/>
        </w:rPr>
      </w:pPr>
      <w:r w:rsidRPr="00BA424A"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eastAsia="es-ES_tradnl"/>
        </w:rPr>
        <w:t xml:space="preserve">Debido a las dificultades de muchos estudiantes para acceder a los contenidos educativos por no contar con acceso a internet, </w:t>
      </w:r>
      <w:r w:rsidR="00131083" w:rsidRPr="00BA424A"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eastAsia="es-ES_tradnl"/>
        </w:rPr>
        <w:t>Themis es un proyecto de estudiantes</w:t>
      </w:r>
      <w:r w:rsidRPr="00BA424A"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eastAsia="es-ES_tradnl"/>
        </w:rPr>
        <w:t xml:space="preserve"> de la Institución Educativa Distrital Comunitaria Metropolitana de Barranquilla,</w:t>
      </w:r>
      <w:r w:rsidR="00131083" w:rsidRPr="00BA424A"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eastAsia="es-ES_tradnl"/>
        </w:rPr>
        <w:t xml:space="preserve"> </w:t>
      </w:r>
      <w:r w:rsidRPr="00BA424A"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eastAsia="es-ES_tradnl"/>
        </w:rPr>
        <w:t>que</w:t>
      </w:r>
      <w:r w:rsidR="00131083" w:rsidRPr="00BA424A"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eastAsia="es-ES_tradnl"/>
        </w:rPr>
        <w:t xml:space="preserve"> </w:t>
      </w:r>
      <w:r w:rsidRPr="00BA424A"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eastAsia="es-ES_tradnl"/>
        </w:rPr>
        <w:t>busca darle</w:t>
      </w:r>
      <w:r w:rsidR="009C1E34" w:rsidRPr="00BA424A"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eastAsia="es-ES_tradnl"/>
        </w:rPr>
        <w:t xml:space="preserve">s la </w:t>
      </w:r>
      <w:r w:rsidR="00131083" w:rsidRPr="00BA424A"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eastAsia="es-ES_tradnl"/>
        </w:rPr>
        <w:t xml:space="preserve">posibilidad de acceder a los contenidos educativos y a la interacción en tiempo real con compañeros a través de una red independiente gratuita. </w:t>
      </w:r>
    </w:p>
    <w:p w:rsidR="009C1E34" w:rsidRPr="00BA424A" w:rsidRDefault="009C1E34" w:rsidP="00131083">
      <w:pPr>
        <w:jc w:val="both"/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eastAsia="es-ES_tradnl"/>
        </w:rPr>
      </w:pPr>
    </w:p>
    <w:p w:rsidR="00131083" w:rsidRPr="00BA424A" w:rsidRDefault="00CF29E4" w:rsidP="00131083">
      <w:pPr>
        <w:jc w:val="both"/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eastAsia="es-ES_tradnl"/>
        </w:rPr>
      </w:pPr>
      <w:hyperlink r:id="rId10" w:history="1">
        <w:r w:rsidR="009C1E34" w:rsidRPr="00BA424A">
          <w:rPr>
            <w:rStyle w:val="Hipervnculo"/>
            <w:rFonts w:ascii="Arial" w:eastAsia="Times New Roman" w:hAnsi="Arial" w:cs="Arial"/>
            <w:spacing w:val="2"/>
            <w:sz w:val="22"/>
            <w:szCs w:val="22"/>
            <w:lang w:eastAsia="es-ES_tradnl"/>
          </w:rPr>
          <w:t>https://www.youtube.com/watch?v=JCbxD0aQHUQ</w:t>
        </w:r>
      </w:hyperlink>
    </w:p>
    <w:p w:rsidR="009C1E34" w:rsidRPr="00BA424A" w:rsidRDefault="009C1E34" w:rsidP="00131083">
      <w:pPr>
        <w:jc w:val="both"/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eastAsia="es-ES_tradnl"/>
        </w:rPr>
      </w:pPr>
    </w:p>
    <w:p w:rsidR="009C1E34" w:rsidRPr="00BA424A" w:rsidRDefault="009C1E34" w:rsidP="00B37BCD">
      <w:pPr>
        <w:jc w:val="both"/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eastAsia="es-ES_tradnl"/>
        </w:rPr>
      </w:pPr>
    </w:p>
    <w:p w:rsidR="004174FC" w:rsidRPr="004174FC" w:rsidRDefault="009C1E34" w:rsidP="00B37BCD">
      <w:pPr>
        <w:jc w:val="both"/>
        <w:rPr>
          <w:rFonts w:ascii="Arial" w:eastAsia="Times New Roman" w:hAnsi="Arial" w:cs="Arial"/>
          <w:b/>
          <w:color w:val="000000" w:themeColor="text1"/>
          <w:spacing w:val="2"/>
          <w:sz w:val="22"/>
          <w:szCs w:val="22"/>
          <w:lang w:eastAsia="es-ES_tradnl"/>
        </w:rPr>
      </w:pPr>
      <w:proofErr w:type="spellStart"/>
      <w:r w:rsidRPr="00BA424A">
        <w:rPr>
          <w:rFonts w:ascii="Arial" w:eastAsia="Times New Roman" w:hAnsi="Arial" w:cs="Arial"/>
          <w:b/>
          <w:color w:val="000000" w:themeColor="text1"/>
          <w:spacing w:val="2"/>
          <w:sz w:val="22"/>
          <w:szCs w:val="22"/>
          <w:lang w:eastAsia="es-ES_tradnl"/>
        </w:rPr>
        <w:t>Fitorremediación</w:t>
      </w:r>
      <w:proofErr w:type="spellEnd"/>
    </w:p>
    <w:p w:rsidR="009C1E34" w:rsidRPr="00BA424A" w:rsidRDefault="009C1E34" w:rsidP="00BA424A">
      <w:pPr>
        <w:jc w:val="both"/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eastAsia="es-ES_tradnl"/>
        </w:rPr>
      </w:pPr>
      <w:r w:rsidRPr="009C1E34"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eastAsia="es-ES_tradnl"/>
        </w:rPr>
        <w:t>Este proyecto</w:t>
      </w:r>
      <w:r w:rsidR="00BA424A" w:rsidRPr="00BA424A"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eastAsia="es-ES_tradnl"/>
        </w:rPr>
        <w:t xml:space="preserve">, creado por 4 estudiantes de la Institución Educativa Centro Social de Yopal, Casanare, </w:t>
      </w:r>
      <w:r w:rsidRPr="00BA424A"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eastAsia="es-ES_tradnl"/>
        </w:rPr>
        <w:t xml:space="preserve">realizó un contenedor móvil flotante llamado </w:t>
      </w:r>
      <w:proofErr w:type="spellStart"/>
      <w:r w:rsidRPr="00BA424A"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eastAsia="es-ES_tradnl"/>
        </w:rPr>
        <w:t>Fitoteiner</w:t>
      </w:r>
      <w:proofErr w:type="spellEnd"/>
      <w:r w:rsidRPr="00BA424A"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eastAsia="es-ES_tradnl"/>
        </w:rPr>
        <w:t xml:space="preserve"> con cultivos hidropónicos de pasto Vetiver que tiene la capacidad de descontaminar y eliminar nitratos, fosfatos</w:t>
      </w:r>
      <w:r w:rsidR="00BA424A" w:rsidRPr="00BA424A"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eastAsia="es-ES_tradnl"/>
        </w:rPr>
        <w:t xml:space="preserve"> y metales pesados</w:t>
      </w:r>
      <w:r w:rsidRPr="00BA424A"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eastAsia="es-ES_tradnl"/>
        </w:rPr>
        <w:t xml:space="preserve"> </w:t>
      </w:r>
      <w:r w:rsidR="00BA424A" w:rsidRPr="00BA424A"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eastAsia="es-ES_tradnl"/>
        </w:rPr>
        <w:t xml:space="preserve">del agua. El desplazamiento de este contenedor </w:t>
      </w:r>
      <w:r w:rsidRPr="009C1E34"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eastAsia="es-ES_tradnl"/>
        </w:rPr>
        <w:t>es posible gracias a un motor incorporado que permite operarlo a distancia en cuerpos hídricos muy grandes</w:t>
      </w:r>
      <w:r w:rsidR="00BA424A" w:rsidRPr="00BA424A"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eastAsia="es-ES_tradnl"/>
        </w:rPr>
        <w:t>.</w:t>
      </w:r>
      <w:r w:rsidRPr="009C1E34">
        <w:rPr>
          <w:rFonts w:ascii="Times New Roman" w:eastAsia="Times New Roman" w:hAnsi="Times New Roman" w:cs="Times New Roman"/>
          <w:lang w:eastAsia="es-ES_tradnl"/>
        </w:rPr>
        <w:fldChar w:fldCharType="begin"/>
      </w:r>
      <w:r w:rsidRPr="009C1E34">
        <w:rPr>
          <w:rFonts w:ascii="Times New Roman" w:eastAsia="Times New Roman" w:hAnsi="Times New Roman" w:cs="Times New Roman"/>
          <w:lang w:eastAsia="es-ES_tradnl"/>
        </w:rPr>
        <w:instrText xml:space="preserve"> HYPERLINK "https://www.youtubekids.com/" </w:instrText>
      </w:r>
      <w:r w:rsidRPr="009C1E34">
        <w:rPr>
          <w:rFonts w:ascii="Times New Roman" w:eastAsia="Times New Roman" w:hAnsi="Times New Roman" w:cs="Times New Roman"/>
          <w:lang w:eastAsia="es-ES_tradnl"/>
        </w:rPr>
        <w:fldChar w:fldCharType="separate"/>
      </w:r>
    </w:p>
    <w:p w:rsidR="009C1E34" w:rsidRPr="009C1E34" w:rsidRDefault="009C1E34" w:rsidP="009C1E34">
      <w:pPr>
        <w:rPr>
          <w:rFonts w:ascii="Times New Roman" w:eastAsia="Times New Roman" w:hAnsi="Times New Roman" w:cs="Times New Roman"/>
          <w:lang w:eastAsia="es-ES_tradnl"/>
        </w:rPr>
      </w:pPr>
      <w:r w:rsidRPr="009C1E34">
        <w:rPr>
          <w:rFonts w:ascii="Times New Roman" w:eastAsia="Times New Roman" w:hAnsi="Times New Roman" w:cs="Times New Roman"/>
          <w:lang w:eastAsia="es-ES_tradnl"/>
        </w:rPr>
        <w:fldChar w:fldCharType="end"/>
      </w:r>
    </w:p>
    <w:p w:rsidR="004174FC" w:rsidRPr="00BA424A" w:rsidRDefault="00CF29E4" w:rsidP="00B37BCD">
      <w:pPr>
        <w:jc w:val="both"/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eastAsia="es-ES_tradnl"/>
        </w:rPr>
      </w:pPr>
      <w:hyperlink r:id="rId11" w:history="1">
        <w:r w:rsidR="00BA424A" w:rsidRPr="00BA424A">
          <w:rPr>
            <w:rStyle w:val="Hipervnculo"/>
            <w:rFonts w:ascii="Arial" w:eastAsia="Times New Roman" w:hAnsi="Arial" w:cs="Arial"/>
            <w:spacing w:val="2"/>
            <w:sz w:val="22"/>
            <w:szCs w:val="22"/>
            <w:lang w:eastAsia="es-ES_tradnl"/>
          </w:rPr>
          <w:t>https://www.youtube.com/watch?v=4tcQjiNROxU</w:t>
        </w:r>
      </w:hyperlink>
    </w:p>
    <w:p w:rsidR="00BA424A" w:rsidRPr="004174FC" w:rsidRDefault="00BA424A" w:rsidP="00B37BCD">
      <w:pPr>
        <w:jc w:val="both"/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eastAsia="es-ES_tradnl"/>
        </w:rPr>
      </w:pPr>
    </w:p>
    <w:p w:rsidR="004174FC" w:rsidRPr="004174FC" w:rsidRDefault="004174FC" w:rsidP="00B37BCD">
      <w:pPr>
        <w:jc w:val="both"/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eastAsia="es-ES_tradnl"/>
        </w:rPr>
      </w:pPr>
      <w:r w:rsidRPr="004174FC"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eastAsia="es-ES_tradnl"/>
        </w:rPr>
        <w:t> </w:t>
      </w:r>
    </w:p>
    <w:p w:rsidR="004174FC" w:rsidRPr="004174FC" w:rsidRDefault="00BA424A" w:rsidP="00B37BCD">
      <w:pPr>
        <w:jc w:val="both"/>
        <w:rPr>
          <w:rFonts w:ascii="Arial" w:eastAsia="Times New Roman" w:hAnsi="Arial" w:cs="Arial"/>
          <w:b/>
          <w:color w:val="000000" w:themeColor="text1"/>
          <w:spacing w:val="2"/>
          <w:sz w:val="22"/>
          <w:szCs w:val="22"/>
          <w:lang w:eastAsia="es-ES_tradnl"/>
        </w:rPr>
      </w:pPr>
      <w:r w:rsidRPr="00BA424A">
        <w:rPr>
          <w:rFonts w:ascii="Arial" w:eastAsia="Times New Roman" w:hAnsi="Arial" w:cs="Arial"/>
          <w:b/>
          <w:color w:val="000000" w:themeColor="text1"/>
          <w:spacing w:val="2"/>
          <w:sz w:val="22"/>
          <w:szCs w:val="22"/>
          <w:lang w:eastAsia="es-ES_tradnl"/>
        </w:rPr>
        <w:t xml:space="preserve">Light in </w:t>
      </w:r>
      <w:proofErr w:type="spellStart"/>
      <w:r w:rsidRPr="00BA424A">
        <w:rPr>
          <w:rFonts w:ascii="Arial" w:eastAsia="Times New Roman" w:hAnsi="Arial" w:cs="Arial"/>
          <w:b/>
          <w:color w:val="000000" w:themeColor="text1"/>
          <w:spacing w:val="2"/>
          <w:sz w:val="22"/>
          <w:szCs w:val="22"/>
          <w:lang w:eastAsia="es-ES_tradnl"/>
        </w:rPr>
        <w:t>Water</w:t>
      </w:r>
      <w:proofErr w:type="spellEnd"/>
    </w:p>
    <w:p w:rsidR="00BA424A" w:rsidRPr="00BA424A" w:rsidRDefault="004174FC" w:rsidP="00B37BCD">
      <w:pPr>
        <w:jc w:val="both"/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eastAsia="es-ES_tradnl"/>
        </w:rPr>
      </w:pPr>
      <w:r w:rsidRPr="004174FC"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eastAsia="es-ES_tradnl"/>
        </w:rPr>
        <w:t>El proyecto de los estudiantes de</w:t>
      </w:r>
      <w:r w:rsidR="00BA424A" w:rsidRPr="00BA424A"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eastAsia="es-ES_tradnl"/>
        </w:rPr>
        <w:t xml:space="preserve"> la Institución Educativa Técnica Industrial Antonio José Camacho, aborda la falta de acceso a energía eléctrica de </w:t>
      </w:r>
      <w:r w:rsidR="003A7DDC" w:rsidRPr="00BA424A"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eastAsia="es-ES_tradnl"/>
        </w:rPr>
        <w:t>comunidades</w:t>
      </w:r>
      <w:r w:rsidR="00BA424A" w:rsidRPr="00BA424A"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eastAsia="es-ES_tradnl"/>
        </w:rPr>
        <w:t xml:space="preserve"> que se encuentran en zonas muy apartadas del país, a través de un dispositivo que se carga de energía solar e hidráulica capaz de proveer de energía un bombillo promedio. </w:t>
      </w:r>
    </w:p>
    <w:p w:rsidR="00BA424A" w:rsidRPr="00BA424A" w:rsidRDefault="00BA424A" w:rsidP="00B37BCD">
      <w:pPr>
        <w:jc w:val="both"/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eastAsia="es-ES_tradnl"/>
        </w:rPr>
      </w:pPr>
    </w:p>
    <w:p w:rsidR="00BA424A" w:rsidRPr="00BA424A" w:rsidRDefault="00CF29E4" w:rsidP="00B37BCD">
      <w:pPr>
        <w:jc w:val="both"/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eastAsia="es-ES_tradnl"/>
        </w:rPr>
      </w:pPr>
      <w:hyperlink r:id="rId12" w:history="1">
        <w:r w:rsidR="00BA424A" w:rsidRPr="00BA424A">
          <w:rPr>
            <w:rStyle w:val="Hipervnculo"/>
            <w:rFonts w:ascii="Arial" w:eastAsia="Times New Roman" w:hAnsi="Arial" w:cs="Arial"/>
            <w:spacing w:val="2"/>
            <w:sz w:val="22"/>
            <w:szCs w:val="22"/>
            <w:lang w:eastAsia="es-ES_tradnl"/>
          </w:rPr>
          <w:t>https://www.youtube.com/watch?v=WErtqvXge6Q</w:t>
        </w:r>
      </w:hyperlink>
    </w:p>
    <w:p w:rsidR="004174FC" w:rsidRPr="004174FC" w:rsidRDefault="004174FC" w:rsidP="00B37BCD">
      <w:pPr>
        <w:jc w:val="both"/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eastAsia="es-ES_tradnl"/>
        </w:rPr>
      </w:pPr>
      <w:r w:rsidRPr="004174FC"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eastAsia="es-ES_tradnl"/>
        </w:rPr>
        <w:t> </w:t>
      </w:r>
    </w:p>
    <w:p w:rsidR="004174FC" w:rsidRPr="004174FC" w:rsidRDefault="004174FC" w:rsidP="00B37BCD">
      <w:pPr>
        <w:jc w:val="both"/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eastAsia="es-ES_tradnl"/>
        </w:rPr>
      </w:pPr>
      <w:r w:rsidRPr="004174FC"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eastAsia="es-ES_tradnl"/>
        </w:rPr>
        <w:t>  </w:t>
      </w:r>
    </w:p>
    <w:p w:rsidR="00BA424A" w:rsidRDefault="004174FC" w:rsidP="00BA424A">
      <w:pPr>
        <w:jc w:val="both"/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eastAsia="es-ES_tradnl"/>
        </w:rPr>
      </w:pPr>
      <w:r w:rsidRPr="004174FC"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eastAsia="es-ES_tradnl"/>
        </w:rPr>
        <w:t>“En Samsung estamos convencidos de que con la tecnología y las herramientas adecuadas incentivamos el desarrollo de las habilidades TIC en los jóvenes. Por esta razón, quisimos contribuir a</w:t>
      </w:r>
      <w:r w:rsidR="00BA424A" w:rsidRPr="00BA424A"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eastAsia="es-ES_tradnl"/>
        </w:rPr>
        <w:t xml:space="preserve"> su </w:t>
      </w:r>
      <w:r w:rsidRPr="004174FC"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eastAsia="es-ES_tradnl"/>
        </w:rPr>
        <w:t xml:space="preserve">proceso educativo y de formación </w:t>
      </w:r>
      <w:r w:rsidR="00BA424A" w:rsidRPr="00BA424A"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eastAsia="es-ES_tradnl"/>
        </w:rPr>
        <w:t>con talleres y cursos que los enriquezca con habilidades y conocimiento para seguir desarrollando sus ideas</w:t>
      </w:r>
      <w:r w:rsidRPr="004174FC"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eastAsia="es-ES_tradnl"/>
        </w:rPr>
        <w:t xml:space="preserve">”, menciona </w:t>
      </w:r>
      <w:r w:rsidR="00BA424A" w:rsidRPr="00BA424A"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eastAsia="es-ES_tradnl"/>
        </w:rPr>
        <w:t>Iván Laverde</w:t>
      </w:r>
      <w:r w:rsidRPr="004174FC"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eastAsia="es-ES_tradnl"/>
        </w:rPr>
        <w:t xml:space="preserve">, </w:t>
      </w:r>
      <w:r w:rsidR="00BA424A" w:rsidRPr="00BA424A"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eastAsia="es-ES_tradnl"/>
        </w:rPr>
        <w:t xml:space="preserve">gerente de Ciudadanía Corporativa de Samsung </w:t>
      </w:r>
      <w:proofErr w:type="spellStart"/>
      <w:r w:rsidR="00BA424A" w:rsidRPr="00BA424A"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eastAsia="es-ES_tradnl"/>
        </w:rPr>
        <w:t>Electronics</w:t>
      </w:r>
      <w:proofErr w:type="spellEnd"/>
      <w:r w:rsidR="00BA424A" w:rsidRPr="00BA424A"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eastAsia="es-ES_tradnl"/>
        </w:rPr>
        <w:t xml:space="preserve"> Colombia.</w:t>
      </w:r>
    </w:p>
    <w:p w:rsidR="00BA424A" w:rsidRDefault="00BA424A" w:rsidP="00BA424A">
      <w:pPr>
        <w:jc w:val="both"/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eastAsia="es-ES_tradnl"/>
        </w:rPr>
      </w:pPr>
    </w:p>
    <w:p w:rsidR="00D97A04" w:rsidRDefault="00D97A04" w:rsidP="00BA424A">
      <w:pPr>
        <w:jc w:val="both"/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eastAsia="es-ES_tradnl"/>
        </w:rPr>
      </w:pPr>
    </w:p>
    <w:p w:rsidR="00D97A04" w:rsidRDefault="00D97A04" w:rsidP="00BA424A">
      <w:pPr>
        <w:jc w:val="both"/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eastAsia="es-ES_tradnl"/>
        </w:rPr>
      </w:pPr>
    </w:p>
    <w:p w:rsidR="00D97A04" w:rsidRDefault="00D97A04" w:rsidP="00BA424A">
      <w:pPr>
        <w:jc w:val="both"/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eastAsia="es-ES_tradnl"/>
        </w:rPr>
      </w:pPr>
    </w:p>
    <w:p w:rsidR="00D97A04" w:rsidRDefault="00D97A04" w:rsidP="00BA424A">
      <w:pPr>
        <w:jc w:val="both"/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eastAsia="es-ES_tradnl"/>
        </w:rPr>
      </w:pPr>
    </w:p>
    <w:p w:rsidR="00BA424A" w:rsidRPr="00F35D96" w:rsidRDefault="00BA424A" w:rsidP="00BA424A">
      <w:pPr>
        <w:tabs>
          <w:tab w:val="left" w:pos="0"/>
        </w:tabs>
        <w:rPr>
          <w:rFonts w:ascii="Arial" w:hAnsi="Arial" w:cs="Arial"/>
          <w:color w:val="000000"/>
          <w:sz w:val="18"/>
          <w:szCs w:val="18"/>
          <w:u w:val="single"/>
          <w:shd w:val="clear" w:color="auto" w:fill="FFFFFF"/>
        </w:rPr>
      </w:pPr>
      <w:r w:rsidRPr="00F35D96">
        <w:rPr>
          <w:rStyle w:val="Textoennegrita"/>
          <w:rFonts w:ascii="Arial" w:hAnsi="Arial"/>
          <w:color w:val="000000"/>
          <w:sz w:val="18"/>
          <w:szCs w:val="18"/>
          <w:shd w:val="clear" w:color="auto" w:fill="FFFFFF"/>
        </w:rPr>
        <w:lastRenderedPageBreak/>
        <w:t xml:space="preserve">Acerca de Samsung </w:t>
      </w:r>
      <w:proofErr w:type="spellStart"/>
      <w:r w:rsidRPr="00F35D96">
        <w:rPr>
          <w:rStyle w:val="Textoennegrita"/>
          <w:rFonts w:ascii="Arial" w:hAnsi="Arial"/>
          <w:color w:val="000000"/>
          <w:sz w:val="18"/>
          <w:szCs w:val="18"/>
          <w:shd w:val="clear" w:color="auto" w:fill="FFFFFF"/>
        </w:rPr>
        <w:t>Electronics</w:t>
      </w:r>
      <w:proofErr w:type="spellEnd"/>
      <w:r w:rsidRPr="00F35D96">
        <w:rPr>
          <w:rStyle w:val="Textoennegrita"/>
          <w:rFonts w:ascii="Arial" w:hAnsi="Arial"/>
          <w:color w:val="000000"/>
          <w:sz w:val="18"/>
          <w:szCs w:val="18"/>
          <w:shd w:val="clear" w:color="auto" w:fill="FFFFFF"/>
        </w:rPr>
        <w:t xml:space="preserve"> Co., Ltd.</w:t>
      </w:r>
    </w:p>
    <w:p w:rsidR="00BA424A" w:rsidRPr="00F35D96" w:rsidRDefault="00BA424A" w:rsidP="00BA424A">
      <w:pPr>
        <w:pStyle w:val="NormalWeb"/>
        <w:spacing w:before="0" w:beforeAutospacing="0" w:after="0" w:afterAutospacing="0"/>
        <w:jc w:val="both"/>
        <w:rPr>
          <w:rFonts w:ascii="Arial" w:hAnsi="Arial"/>
          <w:bCs/>
          <w:color w:val="000000"/>
          <w:sz w:val="18"/>
          <w:szCs w:val="18"/>
          <w:shd w:val="clear" w:color="auto" w:fill="FFFFFF"/>
          <w:lang w:val="es-ES_tradnl"/>
        </w:rPr>
      </w:pPr>
      <w:r w:rsidRPr="00F35D96">
        <w:rPr>
          <w:rFonts w:ascii="Arial" w:hAnsi="Arial"/>
          <w:bCs/>
          <w:color w:val="000000"/>
          <w:sz w:val="18"/>
          <w:szCs w:val="18"/>
          <w:shd w:val="clear" w:color="auto" w:fill="FFFFFF"/>
          <w:lang w:val="es-ES_tradnl"/>
        </w:rPr>
        <w:t xml:space="preserve">Samsung inspira al mundo y diseña el futuro con ideas y tecnologías transformadoras. La compañía está redefiniendo los mundos de la TV, los </w:t>
      </w:r>
      <w:proofErr w:type="spellStart"/>
      <w:r w:rsidRPr="00F35D96">
        <w:rPr>
          <w:rFonts w:ascii="Arial" w:hAnsi="Arial"/>
          <w:bCs/>
          <w:color w:val="000000"/>
          <w:sz w:val="18"/>
          <w:szCs w:val="18"/>
          <w:shd w:val="clear" w:color="auto" w:fill="FFFFFF"/>
          <w:lang w:val="es-ES_tradnl"/>
        </w:rPr>
        <w:t>smartphones</w:t>
      </w:r>
      <w:proofErr w:type="spellEnd"/>
      <w:r w:rsidRPr="00F35D96">
        <w:rPr>
          <w:rFonts w:ascii="Arial" w:hAnsi="Arial"/>
          <w:bCs/>
          <w:color w:val="000000"/>
          <w:sz w:val="18"/>
          <w:szCs w:val="18"/>
          <w:shd w:val="clear" w:color="auto" w:fill="FFFFFF"/>
          <w:lang w:val="es-ES_tradnl"/>
        </w:rPr>
        <w:t xml:space="preserve">, los wearables, las </w:t>
      </w:r>
      <w:proofErr w:type="spellStart"/>
      <w:r w:rsidRPr="00F35D96">
        <w:rPr>
          <w:rFonts w:ascii="Arial" w:hAnsi="Arial"/>
          <w:bCs/>
          <w:color w:val="000000"/>
          <w:sz w:val="18"/>
          <w:szCs w:val="18"/>
          <w:shd w:val="clear" w:color="auto" w:fill="FFFFFF"/>
          <w:lang w:val="es-ES_tradnl"/>
        </w:rPr>
        <w:t>tablets</w:t>
      </w:r>
      <w:proofErr w:type="spellEnd"/>
      <w:r w:rsidRPr="00F35D96">
        <w:rPr>
          <w:rFonts w:ascii="Arial" w:hAnsi="Arial"/>
          <w:bCs/>
          <w:color w:val="000000"/>
          <w:sz w:val="18"/>
          <w:szCs w:val="18"/>
          <w:shd w:val="clear" w:color="auto" w:fill="FFFFFF"/>
          <w:lang w:val="es-ES_tradnl"/>
        </w:rPr>
        <w:t xml:space="preserve">, los dispositivos digitales, los sistemas de redes y las soluciones de memoria, sistemas LSI, semiconductores y LED. Para conocer las últimas noticias, visite la Sala de Prensa de Samsung en </w:t>
      </w:r>
      <w:hyperlink r:id="rId13" w:history="1">
        <w:r w:rsidRPr="00F35D96">
          <w:rPr>
            <w:rStyle w:val="Hipervnculo"/>
            <w:rFonts w:ascii="Arial" w:hAnsi="Arial"/>
            <w:sz w:val="18"/>
            <w:szCs w:val="18"/>
            <w:shd w:val="clear" w:color="auto" w:fill="FFFFFF"/>
            <w:lang w:val="es-ES_tradnl"/>
          </w:rPr>
          <w:t>http://news.samsung.com/co</w:t>
        </w:r>
      </w:hyperlink>
    </w:p>
    <w:p w:rsidR="00BA424A" w:rsidRPr="00CA016B" w:rsidRDefault="00BA424A" w:rsidP="00BA424A">
      <w:pPr>
        <w:contextualSpacing/>
      </w:pPr>
    </w:p>
    <w:p w:rsidR="00BA424A" w:rsidRPr="00BA424A" w:rsidRDefault="00BA424A" w:rsidP="00BA424A">
      <w:pPr>
        <w:jc w:val="both"/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eastAsia="es-ES_tradnl"/>
        </w:rPr>
      </w:pPr>
    </w:p>
    <w:p w:rsidR="00130280" w:rsidRPr="00BA424A" w:rsidRDefault="00130280" w:rsidP="00BA424A">
      <w:pPr>
        <w:jc w:val="both"/>
        <w:rPr>
          <w:color w:val="000000" w:themeColor="text1"/>
          <w:sz w:val="22"/>
          <w:szCs w:val="22"/>
        </w:rPr>
      </w:pPr>
    </w:p>
    <w:sectPr w:rsidR="00130280" w:rsidRPr="00BA424A" w:rsidSect="00B449A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altName w:val="Arial"/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9C75D5"/>
    <w:multiLevelType w:val="multilevel"/>
    <w:tmpl w:val="5AA4CB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8896AF1"/>
    <w:multiLevelType w:val="multilevel"/>
    <w:tmpl w:val="D6E803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9EF330E"/>
    <w:multiLevelType w:val="multilevel"/>
    <w:tmpl w:val="C1D248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2E07354"/>
    <w:multiLevelType w:val="multilevel"/>
    <w:tmpl w:val="5FA228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74FC"/>
    <w:rsid w:val="00061C9E"/>
    <w:rsid w:val="00130280"/>
    <w:rsid w:val="00131083"/>
    <w:rsid w:val="001453F9"/>
    <w:rsid w:val="00346426"/>
    <w:rsid w:val="003A7DDC"/>
    <w:rsid w:val="00414143"/>
    <w:rsid w:val="004174FC"/>
    <w:rsid w:val="0076744D"/>
    <w:rsid w:val="00770C9A"/>
    <w:rsid w:val="007836F9"/>
    <w:rsid w:val="008B656D"/>
    <w:rsid w:val="009409CA"/>
    <w:rsid w:val="009B5AC9"/>
    <w:rsid w:val="009C1E34"/>
    <w:rsid w:val="00B37BCD"/>
    <w:rsid w:val="00B449A9"/>
    <w:rsid w:val="00BA424A"/>
    <w:rsid w:val="00CF29E4"/>
    <w:rsid w:val="00D77B3D"/>
    <w:rsid w:val="00D97A04"/>
    <w:rsid w:val="00E106AA"/>
    <w:rsid w:val="00FC4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22178184"/>
  <w15:chartTrackingRefBased/>
  <w15:docId w15:val="{9F041E36-0BFA-FE47-A9B8-3AB497B628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Ttulo2">
    <w:name w:val="heading 2"/>
    <w:basedOn w:val="Normal"/>
    <w:link w:val="Ttulo2Car"/>
    <w:uiPriority w:val="9"/>
    <w:qFormat/>
    <w:rsid w:val="004174FC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val="es-CO" w:eastAsia="es-ES_tradnl"/>
    </w:rPr>
  </w:style>
  <w:style w:type="paragraph" w:styleId="Ttulo3">
    <w:name w:val="heading 3"/>
    <w:basedOn w:val="Normal"/>
    <w:link w:val="Ttulo3Car"/>
    <w:uiPriority w:val="9"/>
    <w:qFormat/>
    <w:rsid w:val="004174FC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es-CO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uiPriority w:val="9"/>
    <w:rsid w:val="004174FC"/>
    <w:rPr>
      <w:rFonts w:ascii="Times New Roman" w:eastAsia="Times New Roman" w:hAnsi="Times New Roman" w:cs="Times New Roman"/>
      <w:b/>
      <w:bCs/>
      <w:sz w:val="36"/>
      <w:szCs w:val="36"/>
      <w:lang w:eastAsia="es-ES_tradnl"/>
    </w:rPr>
  </w:style>
  <w:style w:type="character" w:customStyle="1" w:styleId="Ttulo3Car">
    <w:name w:val="Título 3 Car"/>
    <w:basedOn w:val="Fuentedeprrafopredeter"/>
    <w:link w:val="Ttulo3"/>
    <w:uiPriority w:val="9"/>
    <w:rsid w:val="004174FC"/>
    <w:rPr>
      <w:rFonts w:ascii="Times New Roman" w:eastAsia="Times New Roman" w:hAnsi="Times New Roman" w:cs="Times New Roman"/>
      <w:b/>
      <w:bCs/>
      <w:sz w:val="27"/>
      <w:szCs w:val="27"/>
      <w:lang w:eastAsia="es-ES_tradnl"/>
    </w:rPr>
  </w:style>
  <w:style w:type="character" w:styleId="Hipervnculo">
    <w:name w:val="Hyperlink"/>
    <w:basedOn w:val="Fuentedeprrafopredeter"/>
    <w:uiPriority w:val="99"/>
    <w:unhideWhenUsed/>
    <w:rsid w:val="004174FC"/>
    <w:rPr>
      <w:color w:val="0000FF"/>
      <w:u w:val="single"/>
    </w:rPr>
  </w:style>
  <w:style w:type="paragraph" w:customStyle="1" w:styleId="menu-item">
    <w:name w:val="menu-item"/>
    <w:basedOn w:val="Normal"/>
    <w:rsid w:val="004174FC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s-CO" w:eastAsia="es-ES_tradnl"/>
    </w:rPr>
  </w:style>
  <w:style w:type="paragraph" w:customStyle="1" w:styleId="route">
    <w:name w:val="route"/>
    <w:basedOn w:val="Normal"/>
    <w:rsid w:val="004174FC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s-CO" w:eastAsia="es-ES_tradnl"/>
    </w:rPr>
  </w:style>
  <w:style w:type="character" w:customStyle="1" w:styleId="now">
    <w:name w:val="now"/>
    <w:basedOn w:val="Fuentedeprrafopredeter"/>
    <w:rsid w:val="004174FC"/>
  </w:style>
  <w:style w:type="character" w:customStyle="1" w:styleId="meta-date">
    <w:name w:val="meta-date"/>
    <w:basedOn w:val="Fuentedeprrafopredeter"/>
    <w:rsid w:val="004174FC"/>
  </w:style>
  <w:style w:type="paragraph" w:styleId="NormalWeb">
    <w:name w:val="Normal (Web)"/>
    <w:basedOn w:val="Normal"/>
    <w:uiPriority w:val="99"/>
    <w:unhideWhenUsed/>
    <w:rsid w:val="004174FC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s-CO" w:eastAsia="es-ES_tradnl"/>
    </w:rPr>
  </w:style>
  <w:style w:type="character" w:styleId="Textoennegrita">
    <w:name w:val="Strong"/>
    <w:basedOn w:val="Fuentedeprrafopredeter"/>
    <w:uiPriority w:val="22"/>
    <w:qFormat/>
    <w:rsid w:val="004174FC"/>
    <w:rPr>
      <w:b/>
      <w:bCs/>
    </w:rPr>
  </w:style>
  <w:style w:type="paragraph" w:customStyle="1" w:styleId="hash">
    <w:name w:val="hash"/>
    <w:basedOn w:val="Normal"/>
    <w:rsid w:val="004174FC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s-CO" w:eastAsia="es-ES_tradnl"/>
    </w:rPr>
  </w:style>
  <w:style w:type="character" w:customStyle="1" w:styleId="Ttulo1">
    <w:name w:val="Título1"/>
    <w:basedOn w:val="Fuentedeprrafopredeter"/>
    <w:rsid w:val="004174FC"/>
  </w:style>
  <w:style w:type="paragraph" w:customStyle="1" w:styleId="copyright">
    <w:name w:val="copyright"/>
    <w:basedOn w:val="Normal"/>
    <w:rsid w:val="004174FC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s-CO" w:eastAsia="es-ES_tradnl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7836F9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7836F9"/>
    <w:rPr>
      <w:color w:val="954F72" w:themeColor="followed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453F9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453F9"/>
    <w:rPr>
      <w:rFonts w:ascii="Segoe UI" w:hAnsi="Segoe UI" w:cs="Segoe UI"/>
      <w:sz w:val="18"/>
      <w:szCs w:val="18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194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63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676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577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72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6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8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65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698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779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393497">
              <w:marLeft w:val="0"/>
              <w:marRight w:val="-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670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17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5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83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831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7918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483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34375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9745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363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06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112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745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7396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5640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020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6397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252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0795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9860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93831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6465848">
                              <w:marLeft w:val="0"/>
                              <w:marRight w:val="0"/>
                              <w:marTop w:val="150"/>
                              <w:marBottom w:val="3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28419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9687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63420317">
                              <w:marLeft w:val="0"/>
                              <w:marRight w:val="0"/>
                              <w:marTop w:val="150"/>
                              <w:marBottom w:val="3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77388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681469281">
                          <w:marLeft w:val="0"/>
                          <w:marRight w:val="0"/>
                          <w:marTop w:val="120"/>
                          <w:marBottom w:val="39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46857604">
          <w:marLeft w:val="0"/>
          <w:marRight w:val="0"/>
          <w:marTop w:val="0"/>
          <w:marBottom w:val="0"/>
          <w:divBdr>
            <w:top w:val="single" w:sz="6" w:space="0" w:color="E6E6E6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717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467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23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1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Iv9lwbrDHPE" TargetMode="External"/><Relationship Id="rId13" Type="http://schemas.openxmlformats.org/officeDocument/2006/relationships/hyperlink" Target="http://news.samsung.com/co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samsung.com/co/microsite/solucionesparaelfuturo/" TargetMode="External"/><Relationship Id="rId12" Type="http://schemas.openxmlformats.org/officeDocument/2006/relationships/hyperlink" Target="https://www.youtube.com/watch?v=WErtqvXge6Q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Julianrodriguez@mailbabel.com" TargetMode="External"/><Relationship Id="rId11" Type="http://schemas.openxmlformats.org/officeDocument/2006/relationships/hyperlink" Target="https://www.youtube.com/watch?v=4tcQjiNROxU" TargetMode="External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hyperlink" Target="https://www.youtube.com/watch?v=JCbxD0aQHUQ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K-x8DHO_iP8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855</Words>
  <Characters>4707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cp:lastPrinted>2021-09-08T14:32:00Z</cp:lastPrinted>
  <dcterms:created xsi:type="dcterms:W3CDTF">2021-09-08T17:53:00Z</dcterms:created>
  <dcterms:modified xsi:type="dcterms:W3CDTF">2021-09-08T17:53:00Z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