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32D07" w14:textId="77777777" w:rsidR="00D040CD" w:rsidRPr="00DB7115" w:rsidRDefault="00D040CD" w:rsidP="00D040CD">
      <w:pPr>
        <w:tabs>
          <w:tab w:val="center" w:pos="4680"/>
          <w:tab w:val="right" w:pos="9360"/>
        </w:tabs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DB7115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D0D342D" wp14:editId="2E979CDB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32156" w14:textId="77777777" w:rsidR="00D040CD" w:rsidRPr="00DB7115" w:rsidRDefault="00D040CD" w:rsidP="00D040CD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B711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992B823" w14:textId="77777777" w:rsidR="00D040CD" w:rsidRPr="00DB7115" w:rsidRDefault="00D040CD" w:rsidP="00D040CD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7CAED829" w14:textId="77777777" w:rsidR="00D040CD" w:rsidRPr="000E6AF9" w:rsidRDefault="00D040CD" w:rsidP="00D040C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0E6AF9">
        <w:rPr>
          <w:rFonts w:ascii="Arial" w:hAnsi="Arial" w:cs="Arial"/>
          <w:sz w:val="14"/>
          <w:szCs w:val="14"/>
        </w:rPr>
        <w:t>Babel Group</w:t>
      </w:r>
    </w:p>
    <w:p w14:paraId="5AA7A35A" w14:textId="77777777" w:rsidR="00D040CD" w:rsidRPr="000E6AF9" w:rsidRDefault="00D040CD" w:rsidP="00D040CD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0E6AF9">
        <w:rPr>
          <w:rFonts w:ascii="Arial" w:hAnsi="Arial" w:cs="Arial"/>
          <w:sz w:val="14"/>
          <w:szCs w:val="14"/>
        </w:rPr>
        <w:tab/>
      </w:r>
      <w:r w:rsidRPr="000E6AF9">
        <w:rPr>
          <w:rFonts w:ascii="Arial" w:hAnsi="Arial" w:cs="Arial"/>
          <w:sz w:val="14"/>
          <w:szCs w:val="14"/>
        </w:rPr>
        <w:tab/>
      </w:r>
      <w:r w:rsidRPr="000E6AF9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6C329F11" w14:textId="77777777" w:rsidR="00D040CD" w:rsidRPr="000E6AF9" w:rsidRDefault="00000000" w:rsidP="00D040CD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</w:rPr>
      </w:pPr>
      <w:hyperlink r:id="rId8" w:history="1">
        <w:r w:rsidR="00D040CD" w:rsidRPr="000E6AF9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30B73C5B" w14:textId="77777777" w:rsidR="00D040CD" w:rsidRPr="000E6AF9" w:rsidRDefault="00D040CD" w:rsidP="00EB3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D4885C5" w14:textId="2F9915CF" w:rsidR="00EB3091" w:rsidRPr="00092513" w:rsidRDefault="00ED012B" w:rsidP="00F239D0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Cordobeses prefieren televisores con tecnología </w:t>
      </w:r>
      <w:r w:rsidR="00440197" w:rsidRPr="00092513">
        <w:rPr>
          <w:rFonts w:ascii="Arial" w:hAnsi="Arial" w:cs="Arial"/>
          <w:b/>
          <w:bCs/>
          <w:sz w:val="28"/>
          <w:szCs w:val="28"/>
          <w:lang w:val="es-ES_tradnl"/>
        </w:rPr>
        <w:t xml:space="preserve">Samsung </w:t>
      </w:r>
    </w:p>
    <w:p w14:paraId="07C35124" w14:textId="77777777" w:rsidR="00F239D0" w:rsidRPr="00092513" w:rsidRDefault="00F239D0" w:rsidP="00F239D0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473029C0" w14:textId="6F996A60" w:rsidR="00440197" w:rsidRPr="00092513" w:rsidRDefault="00ED012B" w:rsidP="00440197">
      <w:pPr>
        <w:jc w:val="center"/>
        <w:rPr>
          <w:rFonts w:ascii="Arial" w:eastAsia="Times New Roman" w:hAnsi="Arial" w:cs="Arial"/>
          <w:color w:val="000000" w:themeColor="text1"/>
          <w:lang w:val="es-ES_tradnl" w:eastAsia="es-ES_tradnl"/>
        </w:rPr>
      </w:pPr>
      <w:r>
        <w:rPr>
          <w:rFonts w:ascii="Arial" w:hAnsi="Arial" w:cs="Arial"/>
          <w:i/>
          <w:iCs/>
          <w:color w:val="000000" w:themeColor="text1"/>
          <w:lang w:val="es-ES_tradnl"/>
        </w:rPr>
        <w:t xml:space="preserve">Más de la mitad de la población de la Costa Atlántica, que incluye Córdoba, prefieren los </w:t>
      </w:r>
      <w:proofErr w:type="spellStart"/>
      <w:r>
        <w:rPr>
          <w:rFonts w:ascii="Arial" w:hAnsi="Arial" w:cs="Arial"/>
          <w:i/>
          <w:iCs/>
          <w:color w:val="000000" w:themeColor="text1"/>
          <w:lang w:val="es-ES_tradnl"/>
        </w:rPr>
        <w:t>TVs</w:t>
      </w:r>
      <w:proofErr w:type="spellEnd"/>
      <w:r>
        <w:rPr>
          <w:rFonts w:ascii="Arial" w:hAnsi="Arial" w:cs="Arial"/>
          <w:i/>
          <w:iCs/>
          <w:color w:val="000000" w:themeColor="text1"/>
          <w:lang w:val="es-ES_tradnl"/>
        </w:rPr>
        <w:t xml:space="preserve"> de la marca surcoreana gracias al</w:t>
      </w:r>
      <w:r w:rsidR="005D48D9" w:rsidRPr="00092513">
        <w:rPr>
          <w:rFonts w:ascii="Arial" w:hAnsi="Arial" w:cs="Arial"/>
          <w:i/>
          <w:iCs/>
          <w:color w:val="000000" w:themeColor="text1"/>
          <w:lang w:val="es-ES_tradnl"/>
        </w:rPr>
        <w:t xml:space="preserve"> </w:t>
      </w:r>
      <w:r w:rsidR="00EB3091" w:rsidRPr="00092513">
        <w:rPr>
          <w:rFonts w:ascii="Arial" w:hAnsi="Arial" w:cs="Arial"/>
          <w:i/>
          <w:iCs/>
          <w:color w:val="000000" w:themeColor="text1"/>
          <w:lang w:val="es-ES_tradnl"/>
        </w:rPr>
        <w:t xml:space="preserve">amplio portafolio </w:t>
      </w:r>
      <w:r w:rsidR="005D48D9" w:rsidRPr="00092513">
        <w:rPr>
          <w:rFonts w:ascii="Arial" w:hAnsi="Arial" w:cs="Arial"/>
          <w:i/>
          <w:iCs/>
          <w:color w:val="000000" w:themeColor="text1"/>
          <w:lang w:val="es-ES_tradnl"/>
        </w:rPr>
        <w:t xml:space="preserve">de </w:t>
      </w:r>
      <w:r>
        <w:rPr>
          <w:rFonts w:ascii="Arial" w:hAnsi="Arial" w:cs="Arial"/>
          <w:i/>
          <w:iCs/>
          <w:color w:val="000000" w:themeColor="text1"/>
          <w:lang w:val="es-ES_tradnl"/>
        </w:rPr>
        <w:t>dispositivos que se</w:t>
      </w:r>
      <w:r w:rsidR="005D48D9" w:rsidRPr="00092513">
        <w:rPr>
          <w:rFonts w:ascii="Arial" w:hAnsi="Arial" w:cs="Arial"/>
          <w:i/>
          <w:iCs/>
          <w:color w:val="000000" w:themeColor="text1"/>
          <w:lang w:val="es-ES_tradnl"/>
        </w:rPr>
        <w:t xml:space="preserve"> ajustan a las necesidades</w:t>
      </w:r>
      <w:r>
        <w:rPr>
          <w:rFonts w:ascii="Arial" w:hAnsi="Arial" w:cs="Arial"/>
          <w:i/>
          <w:iCs/>
          <w:color w:val="000000" w:themeColor="text1"/>
          <w:lang w:val="es-ES_tradnl"/>
        </w:rPr>
        <w:t xml:space="preserve"> de todos</w:t>
      </w:r>
      <w:r w:rsidR="00440197" w:rsidRPr="00092513">
        <w:rPr>
          <w:rFonts w:ascii="Arial" w:eastAsia="Times New Roman" w:hAnsi="Arial" w:cs="Arial"/>
          <w:color w:val="000000" w:themeColor="text1"/>
          <w:lang w:val="es-ES_tradnl" w:eastAsia="es-ES_tradnl"/>
        </w:rPr>
        <w:t xml:space="preserve">. </w:t>
      </w:r>
    </w:p>
    <w:p w14:paraId="50AE2197" w14:textId="5AFF267E" w:rsidR="00EB3091" w:rsidRPr="00092513" w:rsidRDefault="00EB3091">
      <w:pPr>
        <w:rPr>
          <w:rFonts w:ascii="Arial" w:hAnsi="Arial" w:cs="Arial"/>
          <w:lang w:val="es-ES_tradnl"/>
        </w:rPr>
      </w:pPr>
    </w:p>
    <w:p w14:paraId="77E250EE" w14:textId="320C31F2" w:rsidR="009D121E" w:rsidRPr="00092513" w:rsidRDefault="00440197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MONTER</w:t>
      </w:r>
      <w:r w:rsidR="00CC2A8A">
        <w:rPr>
          <w:rFonts w:ascii="Arial" w:hAnsi="Arial" w:cs="Arial"/>
          <w:b/>
          <w:bCs/>
          <w:sz w:val="22"/>
          <w:szCs w:val="22"/>
          <w:lang w:val="es-ES_tradnl"/>
        </w:rPr>
        <w:t>Í</w:t>
      </w: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A</w:t>
      </w:r>
      <w:r w:rsidR="00532077" w:rsidRPr="00092513">
        <w:rPr>
          <w:rFonts w:ascii="Arial" w:hAnsi="Arial" w:cs="Arial"/>
          <w:b/>
          <w:bCs/>
          <w:sz w:val="22"/>
          <w:szCs w:val="22"/>
          <w:lang w:val="es-ES_tradnl"/>
        </w:rPr>
        <w:t>,</w:t>
      </w:r>
      <w:r w:rsidR="003A18DC" w:rsidRPr="00092513">
        <w:rPr>
          <w:rFonts w:ascii="Arial" w:hAnsi="Arial" w:cs="Arial"/>
          <w:b/>
          <w:bCs/>
          <w:sz w:val="22"/>
          <w:szCs w:val="22"/>
          <w:lang w:val="es-ES_tradnl"/>
        </w:rPr>
        <w:t xml:space="preserve"> Colombia</w:t>
      </w:r>
      <w:r w:rsidR="00532077" w:rsidRPr="00092513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="00CC2A8A">
        <w:rPr>
          <w:rFonts w:ascii="Arial" w:hAnsi="Arial" w:cs="Arial"/>
          <w:b/>
          <w:bCs/>
          <w:sz w:val="22"/>
          <w:szCs w:val="22"/>
          <w:lang w:val="es-ES_tradnl"/>
        </w:rPr>
        <w:t xml:space="preserve">Mayo </w:t>
      </w:r>
      <w:r w:rsidR="003A18DC" w:rsidRPr="00092513">
        <w:rPr>
          <w:rFonts w:ascii="Arial" w:hAnsi="Arial" w:cs="Arial"/>
          <w:b/>
          <w:bCs/>
          <w:sz w:val="22"/>
          <w:szCs w:val="22"/>
          <w:lang w:val="es-ES_tradnl"/>
        </w:rPr>
        <w:t>2023.</w:t>
      </w:r>
      <w:r w:rsidR="003A18DC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Con los avances en tecnología y diseño en dispositivos electrónicos como los Smart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, el interés en adquirir la más reciente oferta en 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televisores y pantallas </w:t>
      </w:r>
      <w:proofErr w:type="spellStart"/>
      <w:r w:rsidR="008F1875" w:rsidRPr="00092513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8F1875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>se ha vuelto cada vez más popular en el país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>,</w:t>
      </w:r>
      <w:r w:rsidR="00644312">
        <w:rPr>
          <w:rFonts w:ascii="Arial" w:hAnsi="Arial" w:cs="Arial"/>
          <w:sz w:val="22"/>
          <w:szCs w:val="22"/>
          <w:lang w:val="es-ES_tradnl"/>
        </w:rPr>
        <w:t xml:space="preserve"> y en </w:t>
      </w:r>
      <w:r w:rsidR="00ED012B">
        <w:rPr>
          <w:rFonts w:ascii="Arial" w:hAnsi="Arial" w:cs="Arial"/>
          <w:sz w:val="22"/>
          <w:szCs w:val="22"/>
          <w:lang w:val="es-ES_tradnl"/>
        </w:rPr>
        <w:t>especial en el departamento de Córdoba. Los usuarios n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 xml:space="preserve">o solo </w:t>
      </w:r>
      <w:r w:rsidR="00ED012B">
        <w:rPr>
          <w:rFonts w:ascii="Arial" w:hAnsi="Arial" w:cs="Arial"/>
          <w:sz w:val="22"/>
          <w:szCs w:val="22"/>
          <w:lang w:val="es-ES_tradnl"/>
        </w:rPr>
        <w:t xml:space="preserve">buscan 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 xml:space="preserve">la mejor calidad de imagen, sino </w:t>
      </w:r>
      <w:r w:rsidR="00ED012B">
        <w:rPr>
          <w:rFonts w:ascii="Arial" w:hAnsi="Arial" w:cs="Arial"/>
          <w:sz w:val="22"/>
          <w:szCs w:val="22"/>
          <w:lang w:val="es-ES_tradnl"/>
        </w:rPr>
        <w:t xml:space="preserve">beneficiarse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ED012B">
        <w:rPr>
          <w:rFonts w:ascii="Arial" w:hAnsi="Arial" w:cs="Arial"/>
          <w:sz w:val="22"/>
          <w:szCs w:val="22"/>
          <w:lang w:val="es-ES_tradnl"/>
        </w:rPr>
        <w:t xml:space="preserve">múltiples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funcionalidades que </w:t>
      </w:r>
      <w:r w:rsidR="00ED012B">
        <w:rPr>
          <w:rFonts w:ascii="Arial" w:hAnsi="Arial" w:cs="Arial"/>
          <w:sz w:val="22"/>
          <w:szCs w:val="22"/>
          <w:lang w:val="es-ES_tradnl"/>
        </w:rPr>
        <w:t>favorecen a la usabilidad en el día a día.</w:t>
      </w:r>
    </w:p>
    <w:p w14:paraId="403DFD83" w14:textId="77777777" w:rsidR="009D121E" w:rsidRPr="00092513" w:rsidRDefault="009D121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401740" w14:textId="1237508F" w:rsidR="00890C21" w:rsidRPr="00092513" w:rsidRDefault="00CC0B7C" w:rsidP="00890C21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De acuerdo </w:t>
      </w:r>
      <w:r w:rsidR="008F1875" w:rsidRPr="00092513">
        <w:rPr>
          <w:rFonts w:ascii="Arial" w:hAnsi="Arial" w:cs="Arial"/>
          <w:sz w:val="22"/>
          <w:szCs w:val="22"/>
          <w:lang w:val="es-ES_tradnl"/>
        </w:rPr>
        <w:t>con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resultados 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 xml:space="preserve">de investigaciones de </w:t>
      </w:r>
      <w:r w:rsidR="00E02C2C" w:rsidRPr="00092513">
        <w:rPr>
          <w:rFonts w:ascii="Arial" w:hAnsi="Arial" w:cs="Arial"/>
          <w:sz w:val="22"/>
          <w:szCs w:val="22"/>
          <w:lang w:val="es-ES_tradnl"/>
        </w:rPr>
        <w:t>agencia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>s</w:t>
      </w:r>
      <w:r w:rsidR="00E02C2C" w:rsidRPr="00092513">
        <w:rPr>
          <w:rFonts w:ascii="Arial" w:hAnsi="Arial" w:cs="Arial"/>
          <w:sz w:val="22"/>
          <w:szCs w:val="22"/>
          <w:lang w:val="es-ES_tradnl"/>
        </w:rPr>
        <w:t xml:space="preserve"> de mercado del país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, durante 2022 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>Samsung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 xml:space="preserve"> registró una participación de mercado de 3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0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 xml:space="preserve">% </w:t>
      </w:r>
      <w:r w:rsidR="00E02C2C" w:rsidRPr="00092513">
        <w:rPr>
          <w:rFonts w:ascii="Arial" w:hAnsi="Arial" w:cs="Arial"/>
          <w:sz w:val="22"/>
          <w:szCs w:val="22"/>
          <w:lang w:val="es-ES_tradnl"/>
        </w:rPr>
        <w:t xml:space="preserve">en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 xml:space="preserve">la costa atlántica </w:t>
      </w:r>
      <w:r w:rsidR="005D48D9" w:rsidRPr="00092513">
        <w:rPr>
          <w:rFonts w:ascii="Arial" w:hAnsi="Arial" w:cs="Arial"/>
          <w:sz w:val="22"/>
          <w:szCs w:val="22"/>
          <w:lang w:val="es-ES_tradnl"/>
        </w:rPr>
        <w:t>(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Guajira, Cesar, Magdalena, Atlántico, Bolívar, Sucre, Córdoba y San Andrés)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 xml:space="preserve"> y en 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Colombia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 xml:space="preserve"> de 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35,02%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 xml:space="preserve">. Estos datos 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r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>atifican el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 xml:space="preserve"> liderazgo en el sector por octavo año consecutivo</w:t>
      </w:r>
      <w:r w:rsidR="005B00CA" w:rsidRPr="00092513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1"/>
      </w:r>
      <w:r w:rsidR="007652B9" w:rsidRPr="00092513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652B9" w:rsidRPr="00092513">
        <w:rPr>
          <w:rFonts w:ascii="Arial" w:hAnsi="Arial" w:cs="Arial"/>
          <w:sz w:val="22"/>
          <w:szCs w:val="22"/>
          <w:lang w:val="es-ES_tradnl"/>
        </w:rPr>
        <w:t>número uno</w:t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 xml:space="preserve"> en el mercado mundial de televisores</w:t>
      </w:r>
      <w:r w:rsidR="004C32BE" w:rsidRPr="00092513">
        <w:rPr>
          <w:rStyle w:val="Refdenotaalpie"/>
          <w:rFonts w:ascii="Arial" w:hAnsi="Arial" w:cs="Arial"/>
          <w:sz w:val="22"/>
          <w:szCs w:val="22"/>
          <w:lang w:val="es-ES_tradnl"/>
        </w:rPr>
        <w:footnoteReference w:id="2"/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 xml:space="preserve"> por décimo séptimo año consecutivo. </w:t>
      </w:r>
    </w:p>
    <w:p w14:paraId="552FBF05" w14:textId="77777777" w:rsidR="005B00CA" w:rsidRPr="00092513" w:rsidRDefault="005B00CA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C4BAC73" w14:textId="3030DA90" w:rsidR="0010087E" w:rsidRPr="00092513" w:rsidRDefault="00FE08F6" w:rsidP="0010087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>L</w:t>
      </w:r>
      <w:r w:rsidR="00DE6955" w:rsidRPr="00092513">
        <w:rPr>
          <w:rFonts w:ascii="Arial" w:hAnsi="Arial" w:cs="Arial"/>
          <w:sz w:val="22"/>
          <w:szCs w:val="22"/>
          <w:lang w:val="es-ES_tradnl"/>
        </w:rPr>
        <w:t>os usuarios de la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zona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atlántica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del país,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se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caracteriza</w:t>
      </w:r>
      <w:r w:rsidR="00DE6955" w:rsidRPr="00092513">
        <w:rPr>
          <w:rFonts w:ascii="Arial" w:hAnsi="Arial" w:cs="Arial"/>
          <w:sz w:val="22"/>
          <w:szCs w:val="22"/>
          <w:lang w:val="es-ES_tradnl"/>
        </w:rPr>
        <w:t>n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por la preferencia </w:t>
      </w:r>
      <w:r w:rsidR="00DE6955" w:rsidRPr="00092513">
        <w:rPr>
          <w:rFonts w:ascii="Arial" w:hAnsi="Arial" w:cs="Arial"/>
          <w:sz w:val="22"/>
          <w:szCs w:val="22"/>
          <w:lang w:val="es-ES_tradnl"/>
        </w:rPr>
        <w:t>en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 xml:space="preserve">adquirir </w:t>
      </w:r>
      <w:proofErr w:type="spellStart"/>
      <w:r w:rsidR="00C8467D"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="00C8467D" w:rsidRPr="00092513">
        <w:rPr>
          <w:rFonts w:ascii="Arial" w:hAnsi="Arial" w:cs="Arial"/>
          <w:sz w:val="22"/>
          <w:szCs w:val="22"/>
          <w:lang w:val="es-ES_tradnl"/>
        </w:rPr>
        <w:t xml:space="preserve"> que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garanti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cen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alta calidad de imagen y sonido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;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diseño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>s</w:t>
      </w:r>
      <w:r w:rsidR="00CC0B7C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B00CA" w:rsidRPr="00092513">
        <w:rPr>
          <w:rFonts w:ascii="Arial" w:hAnsi="Arial" w:cs="Arial"/>
          <w:sz w:val="22"/>
          <w:szCs w:val="22"/>
          <w:lang w:val="es-ES_tradnl"/>
        </w:rPr>
        <w:t xml:space="preserve">innovadores,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además de una plataforma Smart fluida y con variedad de apps de entretenimiento</w:t>
      </w:r>
      <w:r w:rsidR="0000748B" w:rsidRPr="00092513">
        <w:rPr>
          <w:rFonts w:ascii="Arial" w:hAnsi="Arial" w:cs="Arial"/>
          <w:sz w:val="22"/>
          <w:szCs w:val="22"/>
          <w:lang w:val="es-ES_tradnl"/>
        </w:rPr>
        <w:t>.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 xml:space="preserve"> De acuerdo con estudios internos, realizados por Samsung en esta zona del país,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50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 xml:space="preserve">% de los encuestados manifestaron su interés en querer adquirir un producto de audio y video de la compañía; a su vez, </w:t>
      </w:r>
      <w:r w:rsidR="00BB7756" w:rsidRPr="00092513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52</w:t>
      </w:r>
      <w:r w:rsidR="0010087E" w:rsidRPr="00092513">
        <w:rPr>
          <w:rFonts w:ascii="Arial" w:hAnsi="Arial" w:cs="Arial"/>
          <w:sz w:val="22"/>
          <w:szCs w:val="22"/>
          <w:lang w:val="es-ES_tradnl"/>
        </w:rPr>
        <w:t>% prefiere la marca, por encima de otras opciones.</w:t>
      </w:r>
    </w:p>
    <w:p w14:paraId="1E8D67A9" w14:textId="596B75C7" w:rsidR="00033433" w:rsidRPr="00092513" w:rsidRDefault="00033433" w:rsidP="0010087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83AEC03" w14:textId="3F605437" w:rsidR="0010087E" w:rsidRPr="00092513" w:rsidRDefault="0010087E" w:rsidP="0010087E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Televisores y pantallas para los habitantes de</w:t>
      </w:r>
      <w:r w:rsidR="00440197" w:rsidRPr="00092513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  <w:r w:rsidR="0029633F">
        <w:rPr>
          <w:rFonts w:ascii="Arial" w:hAnsi="Arial" w:cs="Arial"/>
          <w:b/>
          <w:bCs/>
          <w:sz w:val="22"/>
          <w:szCs w:val="22"/>
          <w:lang w:val="es-ES_tradnl"/>
        </w:rPr>
        <w:t>Córdoba</w:t>
      </w:r>
      <w:r w:rsidR="00440197" w:rsidRPr="00092513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633C2A6C" w14:textId="188CE420" w:rsidR="0010087E" w:rsidRPr="00092513" w:rsidRDefault="0010087E" w:rsidP="0010087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Los productos por lo que más se han interesado los </w:t>
      </w:r>
      <w:r w:rsidR="0029633F">
        <w:rPr>
          <w:rFonts w:ascii="Arial" w:hAnsi="Arial" w:cs="Arial"/>
          <w:sz w:val="22"/>
          <w:szCs w:val="22"/>
          <w:lang w:val="es-ES_tradnl"/>
        </w:rPr>
        <w:t>cordobeses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son Smart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con imagen QLED y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Crystal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UHD 4K, Smart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que garantizan una experiencia de imagen y sonido de alta calidad, representando una cuota del mercado de 98% de las ventas en la región. </w:t>
      </w:r>
    </w:p>
    <w:p w14:paraId="71FCA95F" w14:textId="77777777" w:rsidR="0010087E" w:rsidRPr="00092513" w:rsidRDefault="0010087E" w:rsidP="0010087E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283D2CC" w14:textId="454C11D1" w:rsidR="0010087E" w:rsidRPr="00092513" w:rsidRDefault="0010087E" w:rsidP="0010087E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A su vez, 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>a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l cierre del año pasado, también se registró un incremento en la venta de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Neo QLED, y de la línea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, destacándose el televisor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Frame</w:t>
      </w:r>
      <w:proofErr w:type="spellEnd"/>
      <w:r w:rsidR="00033433" w:rsidRPr="00092513">
        <w:rPr>
          <w:rFonts w:ascii="Arial" w:hAnsi="Arial" w:cs="Arial"/>
          <w:sz w:val="22"/>
          <w:szCs w:val="22"/>
          <w:lang w:val="es-ES_tradnl"/>
        </w:rPr>
        <w:t xml:space="preserve">, lo que </w:t>
      </w:r>
      <w:r w:rsidR="00D17931" w:rsidRPr="00092513">
        <w:rPr>
          <w:rFonts w:ascii="Arial" w:hAnsi="Arial" w:cs="Arial"/>
          <w:sz w:val="22"/>
          <w:szCs w:val="22"/>
          <w:lang w:val="es-ES_tradnl"/>
        </w:rPr>
        <w:t>afirma</w:t>
      </w:r>
      <w:r w:rsidR="00033433" w:rsidRPr="00092513">
        <w:rPr>
          <w:rFonts w:ascii="Arial" w:hAnsi="Arial" w:cs="Arial"/>
          <w:sz w:val="22"/>
          <w:szCs w:val="22"/>
          <w:lang w:val="es-ES_tradnl"/>
        </w:rPr>
        <w:t xml:space="preserve"> que productos diferenciales son bien recibidos por </w:t>
      </w:r>
      <w:r w:rsidR="0029633F">
        <w:rPr>
          <w:rFonts w:ascii="Arial" w:hAnsi="Arial" w:cs="Arial"/>
          <w:sz w:val="22"/>
          <w:szCs w:val="22"/>
          <w:lang w:val="es-ES_tradnl"/>
        </w:rPr>
        <w:t>los cordobeses</w:t>
      </w:r>
      <w:r w:rsidR="00440197" w:rsidRPr="00092513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4CFEF79E" w14:textId="77777777" w:rsidR="00440197" w:rsidRPr="00092513" w:rsidRDefault="00440197" w:rsidP="0017093D">
      <w:pPr>
        <w:jc w:val="both"/>
        <w:rPr>
          <w:rFonts w:ascii="Arial" w:eastAsia="Times New Roman" w:hAnsi="Arial" w:cs="Arial"/>
          <w:lang w:val="es-ES_tradnl" w:eastAsia="es-ES_tradnl"/>
        </w:rPr>
      </w:pPr>
    </w:p>
    <w:p w14:paraId="231E1253" w14:textId="5718B9B6" w:rsidR="009D121E" w:rsidRPr="00092513" w:rsidRDefault="00033433" w:rsidP="0017093D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Más allá de la mejor resolución</w:t>
      </w:r>
      <w:r w:rsidR="009D121E" w:rsidRPr="00092513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238386C5" w14:textId="3796B347" w:rsidR="003A18DC" w:rsidRDefault="003A18DC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Pensando en las necesidades y espacios del hogar de los </w:t>
      </w:r>
      <w:r w:rsidR="0029633F">
        <w:rPr>
          <w:rFonts w:ascii="Arial" w:hAnsi="Arial" w:cs="Arial"/>
          <w:sz w:val="22"/>
          <w:szCs w:val="22"/>
          <w:lang w:val="es-ES_tradnl"/>
        </w:rPr>
        <w:t>cordobeses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, Samsung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cuenta con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un robusto portafolio de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y pantallas </w:t>
      </w:r>
      <w:proofErr w:type="spellStart"/>
      <w:r w:rsidR="00521E61" w:rsidRPr="00092513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 que </w:t>
      </w:r>
      <w:r w:rsidRPr="00092513">
        <w:rPr>
          <w:rFonts w:ascii="Arial" w:hAnsi="Arial" w:cs="Arial"/>
          <w:sz w:val="22"/>
          <w:szCs w:val="22"/>
          <w:lang w:val="es-ES_tradnl"/>
        </w:rPr>
        <w:t>satisfac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en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todos los gustos y </w:t>
      </w:r>
      <w:r w:rsidRPr="00092513">
        <w:rPr>
          <w:rFonts w:ascii="Arial" w:hAnsi="Arial" w:cs="Arial"/>
          <w:sz w:val="22"/>
          <w:szCs w:val="22"/>
          <w:lang w:val="es-ES_tradnl"/>
        </w:rPr>
        <w:t>complementan la decoración gracias a sus diseños diferenciales.</w:t>
      </w:r>
    </w:p>
    <w:p w14:paraId="6164E72A" w14:textId="77777777" w:rsidR="0029633F" w:rsidRPr="00092513" w:rsidRDefault="0029633F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05446A" w14:textId="692E7DA3" w:rsidR="00D040CD" w:rsidRPr="00092513" w:rsidRDefault="003A18DC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Productos como los Neo QLED 8K y 4K </w:t>
      </w:r>
      <w:r w:rsidR="00033433" w:rsidRPr="00092513">
        <w:rPr>
          <w:rFonts w:ascii="Arial" w:hAnsi="Arial" w:cs="Arial"/>
          <w:sz w:val="22"/>
          <w:szCs w:val="22"/>
          <w:lang w:val="es-ES_tradnl"/>
        </w:rPr>
        <w:t>son ideales para los días soleados de</w:t>
      </w:r>
      <w:r w:rsidR="000E6AF9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9633F">
        <w:rPr>
          <w:rFonts w:ascii="Arial" w:hAnsi="Arial" w:cs="Arial"/>
          <w:sz w:val="22"/>
          <w:szCs w:val="22"/>
          <w:lang w:val="es-ES_tradnl"/>
        </w:rPr>
        <w:t>la Costa</w:t>
      </w:r>
      <w:r w:rsidR="00033433" w:rsidRPr="00092513">
        <w:rPr>
          <w:rFonts w:ascii="Arial" w:hAnsi="Arial" w:cs="Arial"/>
          <w:sz w:val="22"/>
          <w:szCs w:val="22"/>
          <w:lang w:val="es-ES_tradnl"/>
        </w:rPr>
        <w:t xml:space="preserve">, pues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se caracterizan por utilizar miles de pequeñas luces LED para iluminar la pantalla</w:t>
      </w:r>
      <w:r w:rsidR="00033433" w:rsidRPr="00092513">
        <w:rPr>
          <w:rFonts w:ascii="Arial" w:hAnsi="Arial" w:cs="Arial"/>
          <w:sz w:val="22"/>
          <w:szCs w:val="22"/>
          <w:lang w:val="es-ES_tradnl"/>
        </w:rPr>
        <w:t xml:space="preserve"> y ofrecer la más alta calidad de imagen sin importar que tan iluminado esté el espacio. L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o que </w:t>
      </w:r>
      <w:r w:rsidR="00033433" w:rsidRPr="00092513">
        <w:rPr>
          <w:rFonts w:ascii="Arial" w:hAnsi="Arial" w:cs="Arial"/>
          <w:sz w:val="22"/>
          <w:szCs w:val="22"/>
          <w:lang w:val="es-ES_tradnl"/>
        </w:rPr>
        <w:t>ofrece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 una mejor gestión del brillo y del contraste de la pantalla.</w:t>
      </w:r>
    </w:p>
    <w:p w14:paraId="1F509FF8" w14:textId="39284EE7" w:rsidR="00D040CD" w:rsidRPr="00092513" w:rsidRDefault="00033433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lastRenderedPageBreak/>
        <w:t>E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stos </w:t>
      </w:r>
      <w:proofErr w:type="spellStart"/>
      <w:r w:rsidR="00D040CD"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 incluyen una mayor resolución de imagen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 frecuencia de actualización para una </w:t>
      </w:r>
      <w:r w:rsidR="0029633F">
        <w:rPr>
          <w:rFonts w:ascii="Arial" w:hAnsi="Arial" w:cs="Arial"/>
          <w:sz w:val="22"/>
          <w:szCs w:val="22"/>
          <w:lang w:val="es-ES_tradnl"/>
        </w:rPr>
        <w:t xml:space="preserve">mejor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experiencia de visualización y </w:t>
      </w:r>
      <w:r w:rsidR="00BA6FDE" w:rsidRPr="00092513">
        <w:rPr>
          <w:rFonts w:ascii="Arial" w:hAnsi="Arial" w:cs="Arial"/>
          <w:sz w:val="22"/>
          <w:szCs w:val="22"/>
          <w:lang w:val="es-ES_tradnl"/>
        </w:rPr>
        <w:t xml:space="preserve">con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mayor capacidad de procesamiento para mejorar la calidad de imagen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, por lo que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los televisores Neo QLED s</w:t>
      </w:r>
      <w:r w:rsidRPr="00092513">
        <w:rPr>
          <w:rFonts w:ascii="Arial" w:hAnsi="Arial" w:cs="Arial"/>
          <w:sz w:val="22"/>
          <w:szCs w:val="22"/>
          <w:lang w:val="es-ES_tradnl"/>
        </w:rPr>
        <w:t>o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n ideales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para que los </w:t>
      </w:r>
      <w:r w:rsidR="0029633F">
        <w:rPr>
          <w:rFonts w:ascii="Arial" w:hAnsi="Arial" w:cs="Arial"/>
          <w:sz w:val="22"/>
          <w:szCs w:val="22"/>
          <w:lang w:val="es-ES_tradnl"/>
        </w:rPr>
        <w:t>cordobeses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disfruten de sus contenidos favoritos (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películas, deportes y videojuegos</w:t>
      </w:r>
      <w:r w:rsidRPr="00092513">
        <w:rPr>
          <w:rFonts w:ascii="Arial" w:hAnsi="Arial" w:cs="Arial"/>
          <w:sz w:val="22"/>
          <w:szCs w:val="22"/>
          <w:lang w:val="es-ES_tradnl"/>
        </w:rPr>
        <w:t>) en alta definición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.</w:t>
      </w:r>
    </w:p>
    <w:p w14:paraId="7486A739" w14:textId="6CCA20A1" w:rsidR="004C32BE" w:rsidRPr="00092513" w:rsidRDefault="004C32B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3096CC" w14:textId="1FEC00FA" w:rsidR="00F239D0" w:rsidRPr="00092513" w:rsidRDefault="00F1749B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Los modelos Neo QLED de Samsung, </w:t>
      </w:r>
      <w:r w:rsidR="00BA6FDE" w:rsidRPr="00092513">
        <w:rPr>
          <w:rFonts w:ascii="Arial" w:hAnsi="Arial" w:cs="Arial"/>
          <w:sz w:val="22"/>
          <w:szCs w:val="22"/>
          <w:lang w:val="es-ES_tradnl"/>
        </w:rPr>
        <w:t>disponibles en grande</w:t>
      </w:r>
      <w:r w:rsidRPr="00092513">
        <w:rPr>
          <w:rFonts w:ascii="Arial" w:hAnsi="Arial" w:cs="Arial"/>
          <w:sz w:val="22"/>
          <w:szCs w:val="22"/>
          <w:lang w:val="es-ES_tradnl"/>
        </w:rPr>
        <w:t>s pulgadas,</w:t>
      </w:r>
      <w:r w:rsidR="00BA6FDE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>son ideales para llevar la experiencia de entretenimiento</w:t>
      </w:r>
      <w:r w:rsidR="00BA6FDE" w:rsidRPr="00092513">
        <w:rPr>
          <w:rFonts w:ascii="Arial" w:hAnsi="Arial" w:cs="Arial"/>
          <w:sz w:val="22"/>
          <w:szCs w:val="22"/>
          <w:lang w:val="es-ES_tradnl"/>
        </w:rPr>
        <w:t xml:space="preserve"> a un nivel superior</w:t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 xml:space="preserve">. De acuerdo con investigaciones internas de Samsung, una de las principales razones para comprar un </w:t>
      </w:r>
      <w:r w:rsidR="00BA6FDE" w:rsidRPr="00092513">
        <w:rPr>
          <w:rFonts w:ascii="Arial" w:hAnsi="Arial" w:cs="Arial"/>
          <w:sz w:val="22"/>
          <w:szCs w:val="22"/>
          <w:lang w:val="es-ES_tradnl"/>
        </w:rPr>
        <w:t xml:space="preserve">nuevo </w:t>
      </w:r>
      <w:r w:rsidR="004C32BE" w:rsidRPr="00092513">
        <w:rPr>
          <w:rFonts w:ascii="Arial" w:hAnsi="Arial" w:cs="Arial"/>
          <w:sz w:val="22"/>
          <w:szCs w:val="22"/>
          <w:lang w:val="es-ES_tradnl"/>
        </w:rPr>
        <w:t xml:space="preserve">televisor es la oferta de pantallas más grandes. </w:t>
      </w:r>
    </w:p>
    <w:p w14:paraId="3C33778C" w14:textId="4B84BFCC" w:rsidR="009721E2" w:rsidRPr="00092513" w:rsidRDefault="009721E2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8F0FFF" w14:textId="46F8473F" w:rsidR="00BA6FDE" w:rsidRPr="00092513" w:rsidRDefault="00BA6FDE" w:rsidP="0017093D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Televisor</w:t>
      </w:r>
      <w:r w:rsidR="0029633F">
        <w:rPr>
          <w:rFonts w:ascii="Arial" w:hAnsi="Arial" w:cs="Arial"/>
          <w:b/>
          <w:bCs/>
          <w:sz w:val="22"/>
          <w:szCs w:val="22"/>
          <w:lang w:val="es-ES_tradnl"/>
        </w:rPr>
        <w:t xml:space="preserve">, el nuevo objeto de decoración de </w:t>
      </w:r>
      <w:r w:rsidRPr="00092513">
        <w:rPr>
          <w:rFonts w:ascii="Arial" w:hAnsi="Arial" w:cs="Arial"/>
          <w:b/>
          <w:bCs/>
          <w:sz w:val="22"/>
          <w:szCs w:val="22"/>
          <w:lang w:val="es-ES_tradnl"/>
        </w:rPr>
        <w:t>casa</w:t>
      </w:r>
    </w:p>
    <w:p w14:paraId="5BA80D5E" w14:textId="164902D5" w:rsidR="00D040CD" w:rsidRPr="00092513" w:rsidRDefault="00BA6FD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>P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ara aquellos que disfrutan de la tecnología y el diseño</w:t>
      </w:r>
      <w:r w:rsidRPr="00092513">
        <w:rPr>
          <w:rFonts w:ascii="Arial" w:hAnsi="Arial" w:cs="Arial"/>
          <w:sz w:val="22"/>
          <w:szCs w:val="22"/>
          <w:lang w:val="es-ES_tradnl"/>
        </w:rPr>
        <w:t>,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 la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categoría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 de Pantallas </w:t>
      </w:r>
      <w:proofErr w:type="spellStart"/>
      <w:r w:rsidR="00D040CD" w:rsidRPr="00092513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de Samsung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incluye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TVs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y proyectores con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diseños y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 xml:space="preserve">funciones que se integran perfectamente en cualquier espacio. Estos productos además de integrar las funciones Smart,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se convierten en </w:t>
      </w:r>
      <w:r w:rsidR="00D040CD" w:rsidRPr="00092513">
        <w:rPr>
          <w:rFonts w:ascii="Arial" w:hAnsi="Arial" w:cs="Arial"/>
          <w:sz w:val="22"/>
          <w:szCs w:val="22"/>
          <w:lang w:val="es-ES_tradnl"/>
        </w:rPr>
        <w:t>un elemento de decoración en el hogar.</w:t>
      </w:r>
    </w:p>
    <w:p w14:paraId="11FCECF9" w14:textId="2F1BCE78" w:rsidR="0017093D" w:rsidRPr="00092513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590F441" w14:textId="30BE8BB0" w:rsidR="0017093D" w:rsidRPr="00092513" w:rsidRDefault="00BA6FD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>Con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Frame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los </w:t>
      </w:r>
      <w:r w:rsidR="0029633F">
        <w:rPr>
          <w:rFonts w:ascii="Arial" w:hAnsi="Arial" w:cs="Arial"/>
          <w:sz w:val="22"/>
          <w:szCs w:val="22"/>
          <w:lang w:val="es-ES_tradnl"/>
        </w:rPr>
        <w:t>cordobeses tendrán un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TV </w:t>
      </w:r>
      <w:r w:rsidR="0029633F">
        <w:rPr>
          <w:rFonts w:ascii="Arial" w:hAnsi="Arial" w:cs="Arial"/>
          <w:sz w:val="22"/>
          <w:szCs w:val="22"/>
          <w:lang w:val="es-ES_tradnl"/>
        </w:rPr>
        <w:t>personalizable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con diferentes marcos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magnéticos</w:t>
      </w:r>
      <w:r w:rsidRPr="00092513">
        <w:rPr>
          <w:rFonts w:ascii="Arial" w:hAnsi="Arial" w:cs="Arial"/>
          <w:sz w:val="22"/>
          <w:szCs w:val="22"/>
          <w:lang w:val="es-ES_tradnl"/>
        </w:rPr>
        <w:t>,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que se adaptan a cualquier estilo decorativo. Además, cuenta con una función de arte que permite mostrar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más de 1.700 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obras,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fotografías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92513">
        <w:rPr>
          <w:rFonts w:ascii="Arial" w:hAnsi="Arial" w:cs="Arial"/>
          <w:sz w:val="22"/>
          <w:szCs w:val="22"/>
          <w:lang w:val="es-ES_tradnl"/>
        </w:rPr>
        <w:t>o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diseño</w:t>
      </w:r>
      <w:r w:rsidRPr="00092513">
        <w:rPr>
          <w:rFonts w:ascii="Arial" w:hAnsi="Arial" w:cs="Arial"/>
          <w:sz w:val="22"/>
          <w:szCs w:val="22"/>
          <w:lang w:val="es-ES_tradnl"/>
        </w:rPr>
        <w:t>s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en la pantalla </w:t>
      </w:r>
      <w:r w:rsidRPr="00092513">
        <w:rPr>
          <w:rFonts w:ascii="Arial" w:hAnsi="Arial" w:cs="Arial"/>
          <w:sz w:val="22"/>
          <w:szCs w:val="22"/>
          <w:lang w:val="es-ES_tradnl"/>
        </w:rPr>
        <w:t>cuando n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o se está viendo televisión. </w:t>
      </w:r>
      <w:r w:rsidR="0029633F">
        <w:rPr>
          <w:rFonts w:ascii="Arial" w:hAnsi="Arial" w:cs="Arial"/>
          <w:sz w:val="22"/>
          <w:szCs w:val="22"/>
          <w:lang w:val="es-ES_tradnl"/>
        </w:rPr>
        <w:t>Así será un cuadro que embellecerá cualquier espacio y dejará de ser un simple recuadro negro.</w:t>
      </w:r>
    </w:p>
    <w:p w14:paraId="5B2988E4" w14:textId="77777777" w:rsidR="0017093D" w:rsidRPr="00092513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417101B" w14:textId="7E7834C5" w:rsidR="00BA6FDE" w:rsidRPr="00092513" w:rsidRDefault="00BA6FDE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 xml:space="preserve">A su vez, para quienes disfrutan llevar el entretenimiento a sus paseos alrededor del </w:t>
      </w:r>
      <w:r w:rsidR="0029633F">
        <w:rPr>
          <w:rFonts w:ascii="Arial" w:hAnsi="Arial" w:cs="Arial"/>
          <w:sz w:val="22"/>
          <w:szCs w:val="22"/>
          <w:lang w:val="es-ES_tradnl"/>
        </w:rPr>
        <w:t>departamento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,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Freestyle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,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es un 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>proyector Smart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que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gracias a su diseño compacto y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peso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ligero es ideal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, pues </w:t>
      </w:r>
      <w:r w:rsidR="00D31896" w:rsidRPr="00092513">
        <w:rPr>
          <w:rFonts w:ascii="Arial" w:hAnsi="Arial" w:cs="Arial"/>
          <w:sz w:val="22"/>
          <w:szCs w:val="22"/>
          <w:lang w:val="es-ES_tradnl"/>
        </w:rPr>
        <w:t xml:space="preserve">es portable y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per</w:t>
      </w:r>
      <w:r w:rsidR="00D31896" w:rsidRPr="00092513">
        <w:rPr>
          <w:rFonts w:ascii="Arial" w:hAnsi="Arial" w:cs="Arial"/>
          <w:sz w:val="22"/>
          <w:szCs w:val="22"/>
          <w:lang w:val="es-ES_tradnl"/>
        </w:rPr>
        <w:t>m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ite proyectar sobre cualquier superficie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. Esta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categoría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521E61" w:rsidRPr="00092513">
        <w:rPr>
          <w:rFonts w:ascii="Arial" w:hAnsi="Arial" w:cs="Arial"/>
          <w:sz w:val="22"/>
          <w:szCs w:val="22"/>
          <w:lang w:val="es-ES_tradnl"/>
        </w:rPr>
        <w:t>Lifestyle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 xml:space="preserve">se 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complementa </w:t>
      </w:r>
      <w:r w:rsidR="00521E61" w:rsidRPr="00092513">
        <w:rPr>
          <w:rFonts w:ascii="Arial" w:hAnsi="Arial" w:cs="Arial"/>
          <w:sz w:val="22"/>
          <w:szCs w:val="22"/>
          <w:lang w:val="es-ES_tradnl"/>
        </w:rPr>
        <w:t>con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Terrace</w:t>
      </w:r>
      <w:proofErr w:type="spellEnd"/>
      <w:r w:rsidR="0029633F">
        <w:rPr>
          <w:rFonts w:ascii="Arial" w:hAnsi="Arial" w:cs="Arial"/>
          <w:sz w:val="22"/>
          <w:szCs w:val="22"/>
          <w:lang w:val="es-ES_tradnl"/>
        </w:rPr>
        <w:t>,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un TV diseñado para exteriores</w:t>
      </w:r>
      <w:r w:rsidRPr="00092513">
        <w:rPr>
          <w:rFonts w:ascii="Arial" w:hAnsi="Arial" w:cs="Arial"/>
          <w:sz w:val="22"/>
          <w:szCs w:val="22"/>
          <w:lang w:val="es-ES_tradnl"/>
        </w:rPr>
        <w:t>, por lo que poner el TV en la finca o al lado de la piscina será posible, gracias a su resistencia al agua y calidad de imagen en cualquier condición de luz</w:t>
      </w:r>
      <w:r w:rsidR="0029633F">
        <w:rPr>
          <w:rFonts w:ascii="Arial" w:hAnsi="Arial" w:cs="Arial"/>
          <w:sz w:val="22"/>
          <w:szCs w:val="22"/>
          <w:lang w:val="es-ES_tradnl"/>
        </w:rPr>
        <w:t>, así el entretenimiento estará en cualquier lugar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>.</w:t>
      </w:r>
    </w:p>
    <w:p w14:paraId="09E8407C" w14:textId="2DFE8800" w:rsidR="00997803" w:rsidRPr="00092513" w:rsidRDefault="00997803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B27998" w14:textId="3E1859DB" w:rsidR="00997803" w:rsidRPr="00092513" w:rsidRDefault="00997803" w:rsidP="00997803">
      <w:pPr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The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proofErr w:type="spellStart"/>
      <w:r w:rsidRPr="00092513">
        <w:rPr>
          <w:rFonts w:ascii="Arial" w:hAnsi="Arial" w:cs="Arial"/>
          <w:sz w:val="22"/>
          <w:szCs w:val="22"/>
          <w:lang w:val="es-ES_tradnl"/>
        </w:rPr>
        <w:t>Premiere</w:t>
      </w:r>
      <w:proofErr w:type="spellEnd"/>
      <w:r w:rsidRPr="00092513">
        <w:rPr>
          <w:rFonts w:ascii="Arial" w:hAnsi="Arial" w:cs="Arial"/>
          <w:sz w:val="22"/>
          <w:szCs w:val="22"/>
          <w:lang w:val="es-ES_tradnl"/>
        </w:rPr>
        <w:t xml:space="preserve">, por su lado, es un proyector de corto alcance que será el responsable de llevar la experiencia de cine a todos los hogares </w:t>
      </w:r>
      <w:r w:rsidR="0029633F">
        <w:rPr>
          <w:rFonts w:ascii="Arial" w:hAnsi="Arial" w:cs="Arial"/>
          <w:sz w:val="22"/>
          <w:szCs w:val="22"/>
          <w:lang w:val="es-ES_tradnl"/>
        </w:rPr>
        <w:t>cordobeses</w:t>
      </w:r>
      <w:r w:rsidRPr="00092513">
        <w:rPr>
          <w:rFonts w:ascii="Arial" w:hAnsi="Arial" w:cs="Arial"/>
          <w:sz w:val="22"/>
          <w:szCs w:val="22"/>
          <w:lang w:val="es-ES_tradnl"/>
        </w:rPr>
        <w:t xml:space="preserve"> con una proyección de hasta 120”.</w:t>
      </w:r>
    </w:p>
    <w:p w14:paraId="74177B97" w14:textId="43ED336F" w:rsidR="0017093D" w:rsidRPr="00092513" w:rsidRDefault="0017093D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DDB1298" w14:textId="31A41268" w:rsidR="0017093D" w:rsidRPr="00092513" w:rsidRDefault="00521E61" w:rsidP="0017093D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092513">
        <w:rPr>
          <w:rFonts w:ascii="Arial" w:hAnsi="Arial" w:cs="Arial"/>
          <w:sz w:val="22"/>
          <w:szCs w:val="22"/>
          <w:lang w:val="es-ES_tradnl"/>
        </w:rPr>
        <w:t>E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s importante mencionar que los </w:t>
      </w:r>
      <w:r w:rsidR="00D31896" w:rsidRPr="00092513">
        <w:rPr>
          <w:rFonts w:ascii="Arial" w:hAnsi="Arial" w:cs="Arial"/>
          <w:sz w:val="22"/>
          <w:szCs w:val="22"/>
          <w:lang w:val="es-ES_tradnl"/>
        </w:rPr>
        <w:t xml:space="preserve">nuevos 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productos de video Samsung ofrecen conectividad </w:t>
      </w:r>
      <w:proofErr w:type="spellStart"/>
      <w:r w:rsidR="0017093D" w:rsidRPr="00092513">
        <w:rPr>
          <w:rFonts w:ascii="Arial" w:hAnsi="Arial" w:cs="Arial"/>
          <w:sz w:val="22"/>
          <w:szCs w:val="22"/>
          <w:lang w:val="es-ES_tradnl"/>
        </w:rPr>
        <w:t>Wi</w:t>
      </w:r>
      <w:proofErr w:type="spellEnd"/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-Fi, asistentes de voz integrados y opciones de transmisión de contenido en </w:t>
      </w:r>
      <w:r w:rsidR="00C8467D" w:rsidRPr="00092513">
        <w:rPr>
          <w:rFonts w:ascii="Arial" w:hAnsi="Arial" w:cs="Arial"/>
          <w:sz w:val="22"/>
          <w:szCs w:val="22"/>
          <w:lang w:val="es-ES_tradnl"/>
        </w:rPr>
        <w:t>línea,</w:t>
      </w:r>
      <w:r w:rsidR="0017093D" w:rsidRPr="00092513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D31896" w:rsidRPr="00092513">
        <w:rPr>
          <w:rFonts w:ascii="Arial" w:hAnsi="Arial" w:cs="Arial"/>
          <w:sz w:val="22"/>
          <w:szCs w:val="22"/>
          <w:lang w:val="es-ES_tradnl"/>
        </w:rPr>
        <w:t>para que los hogares de la</w:t>
      </w:r>
      <w:r w:rsidR="00E939F1" w:rsidRPr="00092513">
        <w:rPr>
          <w:rFonts w:ascii="Arial" w:hAnsi="Arial" w:cs="Arial"/>
          <w:sz w:val="22"/>
          <w:szCs w:val="22"/>
          <w:lang w:val="es-ES_tradnl"/>
        </w:rPr>
        <w:t xml:space="preserve"> capital del departamento de Risaralda</w:t>
      </w:r>
      <w:r w:rsidR="00D31896" w:rsidRPr="00092513">
        <w:rPr>
          <w:rFonts w:ascii="Arial" w:hAnsi="Arial" w:cs="Arial"/>
          <w:sz w:val="22"/>
          <w:szCs w:val="22"/>
          <w:lang w:val="es-ES_tradnl"/>
        </w:rPr>
        <w:t xml:space="preserve"> cada vez simplifiquen más su uso.</w:t>
      </w:r>
    </w:p>
    <w:p w14:paraId="697071C4" w14:textId="520F6B76" w:rsidR="00CC0B7C" w:rsidRPr="00092513" w:rsidRDefault="00CC0B7C" w:rsidP="0017093D">
      <w:pPr>
        <w:jc w:val="both"/>
        <w:rPr>
          <w:rFonts w:ascii="Arial" w:hAnsi="Arial" w:cs="Arial"/>
          <w:lang w:val="es-ES_tradnl"/>
        </w:rPr>
      </w:pPr>
    </w:p>
    <w:p w14:paraId="4F0F7DD3" w14:textId="06061D77" w:rsidR="00D040CD" w:rsidRPr="00092513" w:rsidRDefault="00D040CD" w:rsidP="00CC0B7C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2BB1313" w14:textId="77777777" w:rsidR="00D31896" w:rsidRPr="00092513" w:rsidRDefault="00D31896" w:rsidP="00CC0B7C">
      <w:pPr>
        <w:jc w:val="both"/>
        <w:rPr>
          <w:rFonts w:ascii="Arial" w:hAnsi="Arial" w:cs="Arial"/>
          <w:lang w:val="es-ES_tradnl"/>
        </w:rPr>
      </w:pPr>
    </w:p>
    <w:p w14:paraId="1D096151" w14:textId="0BE72537" w:rsidR="00EB3091" w:rsidRPr="00092513" w:rsidRDefault="00EB3091">
      <w:pPr>
        <w:rPr>
          <w:rFonts w:ascii="Arial" w:hAnsi="Arial" w:cs="Arial"/>
          <w:lang w:val="es-ES_tradnl"/>
        </w:rPr>
      </w:pPr>
    </w:p>
    <w:p w14:paraId="08331EF9" w14:textId="77777777" w:rsidR="00D040CD" w:rsidRPr="00644312" w:rsidRDefault="00D040CD" w:rsidP="00D040CD">
      <w:pPr>
        <w:contextualSpacing/>
        <w:jc w:val="both"/>
        <w:rPr>
          <w:rFonts w:ascii="Arial" w:hAnsi="Arial" w:cs="Arial"/>
          <w:color w:val="000000" w:themeColor="text1"/>
          <w:sz w:val="18"/>
          <w:szCs w:val="18"/>
          <w:lang w:val="en-US"/>
        </w:rPr>
      </w:pPr>
      <w:proofErr w:type="spellStart"/>
      <w:r w:rsidRPr="00644312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>Sobre</w:t>
      </w:r>
      <w:proofErr w:type="spellEnd"/>
      <w:r w:rsidRPr="00644312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Samsung Electronics Co., Ltd.</w:t>
      </w:r>
    </w:p>
    <w:p w14:paraId="0CF7717C" w14:textId="313C9F66" w:rsidR="002B4795" w:rsidRPr="00092513" w:rsidRDefault="00D040CD" w:rsidP="00A17DE9">
      <w:pPr>
        <w:contextualSpacing/>
        <w:jc w:val="both"/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</w:pPr>
      <w:r w:rsidRPr="00092513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</w:t>
      </w:r>
      <w:proofErr w:type="spellStart"/>
      <w:r w:rsidRPr="00092513">
        <w:rPr>
          <w:rFonts w:ascii="Arial" w:hAnsi="Arial" w:cs="Arial"/>
          <w:color w:val="000000" w:themeColor="text1"/>
          <w:sz w:val="18"/>
          <w:szCs w:val="18"/>
          <w:lang w:val="es-ES_tradnl"/>
        </w:rPr>
        <w:t>Newsroom</w:t>
      </w:r>
      <w:proofErr w:type="spellEnd"/>
      <w:r w:rsidRPr="00092513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 en </w:t>
      </w:r>
      <w:hyperlink r:id="rId9" w:history="1">
        <w:r w:rsidR="009D6727" w:rsidRPr="00092513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</w:p>
    <w:sectPr w:rsidR="002B4795" w:rsidRPr="000925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0AD86" w14:textId="77777777" w:rsidR="00822BDB" w:rsidRDefault="00822BDB" w:rsidP="009D121E">
      <w:r>
        <w:separator/>
      </w:r>
    </w:p>
  </w:endnote>
  <w:endnote w:type="continuationSeparator" w:id="0">
    <w:p w14:paraId="65EF73D6" w14:textId="77777777" w:rsidR="00822BDB" w:rsidRDefault="00822BDB" w:rsidP="009D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FB757" w14:textId="77777777" w:rsidR="00822BDB" w:rsidRDefault="00822BDB" w:rsidP="009D121E">
      <w:r>
        <w:separator/>
      </w:r>
    </w:p>
  </w:footnote>
  <w:footnote w:type="continuationSeparator" w:id="0">
    <w:p w14:paraId="683CDB4F" w14:textId="77777777" w:rsidR="00822BDB" w:rsidRDefault="00822BDB" w:rsidP="009D121E">
      <w:r>
        <w:continuationSeparator/>
      </w:r>
    </w:p>
  </w:footnote>
  <w:footnote w:id="1">
    <w:p w14:paraId="4A7692FF" w14:textId="268884A4" w:rsidR="005B00CA" w:rsidRPr="004C32BE" w:rsidRDefault="005B00CA" w:rsidP="004C32BE">
      <w:pPr>
        <w:pStyle w:val="Ttulo5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000000" w:themeColor="text1"/>
          <w:spacing w:val="3"/>
          <w:sz w:val="16"/>
          <w:szCs w:val="16"/>
        </w:rPr>
      </w:pPr>
      <w:r w:rsidRPr="00532077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532077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532077">
        <w:rPr>
          <w:rFonts w:ascii="Arial" w:hAnsi="Arial" w:cs="Arial"/>
          <w:b w:val="0"/>
          <w:bCs w:val="0"/>
          <w:color w:val="000000" w:themeColor="text1"/>
          <w:spacing w:val="3"/>
          <w:sz w:val="16"/>
          <w:szCs w:val="16"/>
        </w:rPr>
        <w:t>Fuente Nielsen (2015-2018), GFK (2019-2022).</w:t>
      </w:r>
    </w:p>
  </w:footnote>
  <w:footnote w:id="2">
    <w:p w14:paraId="1F48BBF3" w14:textId="7EF9056F" w:rsidR="004C32BE" w:rsidRPr="004C32BE" w:rsidRDefault="004C32BE">
      <w:pPr>
        <w:pStyle w:val="Textonotapie"/>
        <w:rPr>
          <w:lang w:val="es-ES"/>
        </w:rPr>
      </w:pPr>
      <w:r w:rsidRPr="004C32BE">
        <w:rPr>
          <w:rFonts w:ascii="Arial" w:eastAsia="Times New Roman" w:hAnsi="Arial" w:cs="Arial"/>
          <w:color w:val="000000" w:themeColor="text1"/>
          <w:spacing w:val="3"/>
          <w:sz w:val="16"/>
          <w:szCs w:val="16"/>
          <w:lang w:eastAsia="es-ES_tradnl"/>
        </w:rPr>
        <w:footnoteRef/>
      </w:r>
      <w:r w:rsidRPr="004C32BE">
        <w:rPr>
          <w:rFonts w:ascii="Arial" w:eastAsia="Times New Roman" w:hAnsi="Arial" w:cs="Arial"/>
          <w:color w:val="000000" w:themeColor="text1"/>
          <w:spacing w:val="3"/>
          <w:sz w:val="16"/>
          <w:szCs w:val="16"/>
          <w:lang w:eastAsia="es-ES_tradnl"/>
        </w:rPr>
        <w:t xml:space="preserve"> Fuente Omdia.</w:t>
      </w:r>
      <w:r>
        <w:rPr>
          <w:lang w:val="es-ES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091"/>
    <w:rsid w:val="0000748B"/>
    <w:rsid w:val="00033433"/>
    <w:rsid w:val="00092513"/>
    <w:rsid w:val="000E6AF9"/>
    <w:rsid w:val="000F03EC"/>
    <w:rsid w:val="0010087E"/>
    <w:rsid w:val="0017093D"/>
    <w:rsid w:val="001759C0"/>
    <w:rsid w:val="001D2816"/>
    <w:rsid w:val="00200E5F"/>
    <w:rsid w:val="002234F0"/>
    <w:rsid w:val="00263255"/>
    <w:rsid w:val="0029633F"/>
    <w:rsid w:val="002B4795"/>
    <w:rsid w:val="002C03C2"/>
    <w:rsid w:val="00367E74"/>
    <w:rsid w:val="003A18DC"/>
    <w:rsid w:val="00440197"/>
    <w:rsid w:val="004B77A8"/>
    <w:rsid w:val="004C32BE"/>
    <w:rsid w:val="004F755D"/>
    <w:rsid w:val="00521E61"/>
    <w:rsid w:val="00532077"/>
    <w:rsid w:val="005564A8"/>
    <w:rsid w:val="00557801"/>
    <w:rsid w:val="005B00CA"/>
    <w:rsid w:val="005D48D9"/>
    <w:rsid w:val="006344AD"/>
    <w:rsid w:val="00644312"/>
    <w:rsid w:val="00676ED3"/>
    <w:rsid w:val="006F493B"/>
    <w:rsid w:val="007049D1"/>
    <w:rsid w:val="00707FD4"/>
    <w:rsid w:val="007652B9"/>
    <w:rsid w:val="00781869"/>
    <w:rsid w:val="007A67E7"/>
    <w:rsid w:val="00822BDB"/>
    <w:rsid w:val="008660A4"/>
    <w:rsid w:val="00890C21"/>
    <w:rsid w:val="008A5D33"/>
    <w:rsid w:val="008F1875"/>
    <w:rsid w:val="00954455"/>
    <w:rsid w:val="009721E2"/>
    <w:rsid w:val="00997803"/>
    <w:rsid w:val="009B4F9D"/>
    <w:rsid w:val="009D121E"/>
    <w:rsid w:val="009D6727"/>
    <w:rsid w:val="00A17DE9"/>
    <w:rsid w:val="00AD63EA"/>
    <w:rsid w:val="00B90824"/>
    <w:rsid w:val="00B92A91"/>
    <w:rsid w:val="00BA6FDE"/>
    <w:rsid w:val="00BB7756"/>
    <w:rsid w:val="00BE4A59"/>
    <w:rsid w:val="00BE6B40"/>
    <w:rsid w:val="00C61765"/>
    <w:rsid w:val="00C8467D"/>
    <w:rsid w:val="00C86251"/>
    <w:rsid w:val="00C954F0"/>
    <w:rsid w:val="00CC0B7C"/>
    <w:rsid w:val="00CC2A8A"/>
    <w:rsid w:val="00D0176D"/>
    <w:rsid w:val="00D040CD"/>
    <w:rsid w:val="00D17931"/>
    <w:rsid w:val="00D31896"/>
    <w:rsid w:val="00DE6955"/>
    <w:rsid w:val="00E02C2C"/>
    <w:rsid w:val="00E065AE"/>
    <w:rsid w:val="00E6703C"/>
    <w:rsid w:val="00E9052C"/>
    <w:rsid w:val="00E939F1"/>
    <w:rsid w:val="00EB3091"/>
    <w:rsid w:val="00ED012B"/>
    <w:rsid w:val="00F1749B"/>
    <w:rsid w:val="00F239D0"/>
    <w:rsid w:val="00FE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9B63D"/>
  <w15:chartTrackingRefBased/>
  <w15:docId w15:val="{744AB2FD-771C-7740-A58B-757465EC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ar"/>
    <w:uiPriority w:val="9"/>
    <w:qFormat/>
    <w:rsid w:val="009D121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21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121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121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D121E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9D121E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D040CD"/>
    <w:rPr>
      <w:color w:val="0563C1" w:themeColor="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B47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B4795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Fuentedeprrafopredeter"/>
    <w:rsid w:val="002B4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0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7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14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05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57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10248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467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0971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9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318E08-68FF-4749-AD7C-077B26E2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903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julianrodriguez</cp:lastModifiedBy>
  <cp:revision>2</cp:revision>
  <dcterms:created xsi:type="dcterms:W3CDTF">2023-04-25T17:08:00Z</dcterms:created>
  <dcterms:modified xsi:type="dcterms:W3CDTF">2023-04-25T17:08:00Z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