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848F25" w14:textId="1124791F" w:rsidR="00545D1A" w:rsidRDefault="007C0A8B">
      <w:pPr>
        <w:rPr>
          <w:rFonts w:ascii="Arial" w:eastAsia="Arial" w:hAnsi="Arial" w:cs="Arial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58240" behindDoc="0" locked="0" layoutInCell="1" hidden="0" allowOverlap="1" wp14:anchorId="65B53664" wp14:editId="73F48120">
            <wp:simplePos x="0" y="0"/>
            <wp:positionH relativeFrom="column">
              <wp:posOffset>1</wp:posOffset>
            </wp:positionH>
            <wp:positionV relativeFrom="paragraph">
              <wp:posOffset>0</wp:posOffset>
            </wp:positionV>
            <wp:extent cx="2268220" cy="602615"/>
            <wp:effectExtent l="0" t="0" r="0" b="0"/>
            <wp:wrapSquare wrapText="bothSides" distT="0" distB="0" distL="114300" distR="11430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68220" cy="6026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3744434" w14:textId="77777777" w:rsidR="00545D1A" w:rsidRDefault="007C0A8B">
      <w:pPr>
        <w:tabs>
          <w:tab w:val="center" w:pos="4680"/>
          <w:tab w:val="right" w:pos="9360"/>
        </w:tabs>
        <w:ind w:firstLine="69"/>
        <w:jc w:val="right"/>
        <w:rPr>
          <w:rFonts w:ascii="Arial" w:eastAsia="Arial" w:hAnsi="Arial" w:cs="Arial"/>
          <w:b/>
          <w:sz w:val="14"/>
          <w:szCs w:val="14"/>
        </w:rPr>
      </w:pPr>
      <w:r>
        <w:rPr>
          <w:rFonts w:ascii="Arial" w:eastAsia="Arial" w:hAnsi="Arial" w:cs="Arial"/>
          <w:b/>
          <w:sz w:val="14"/>
          <w:szCs w:val="14"/>
        </w:rPr>
        <w:t>CONTACTO</w:t>
      </w:r>
    </w:p>
    <w:p w14:paraId="3E69367D" w14:textId="77777777" w:rsidR="00545D1A" w:rsidRDefault="007C0A8B">
      <w:pPr>
        <w:ind w:left="6400"/>
        <w:jc w:val="right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sz w:val="14"/>
          <w:szCs w:val="14"/>
        </w:rPr>
        <w:t>Julián Rodríguez Cornejo</w:t>
      </w:r>
    </w:p>
    <w:p w14:paraId="655C2AB5" w14:textId="77777777" w:rsidR="00545D1A" w:rsidRPr="00290A7A" w:rsidRDefault="007C0A8B">
      <w:pPr>
        <w:ind w:left="3200" w:firstLine="800"/>
        <w:jc w:val="right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sz w:val="14"/>
          <w:szCs w:val="14"/>
        </w:rPr>
        <w:tab/>
      </w:r>
      <w:r>
        <w:rPr>
          <w:rFonts w:ascii="Arial" w:eastAsia="Arial" w:hAnsi="Arial" w:cs="Arial"/>
          <w:sz w:val="14"/>
          <w:szCs w:val="14"/>
        </w:rPr>
        <w:tab/>
      </w:r>
      <w:r w:rsidRPr="00290A7A">
        <w:rPr>
          <w:rFonts w:ascii="Arial" w:eastAsia="Arial" w:hAnsi="Arial" w:cs="Arial"/>
          <w:sz w:val="14"/>
          <w:szCs w:val="14"/>
        </w:rPr>
        <w:t>Babel Group</w:t>
      </w:r>
    </w:p>
    <w:p w14:paraId="1BDF3EAB" w14:textId="77777777" w:rsidR="00545D1A" w:rsidRPr="00290A7A" w:rsidRDefault="007C0A8B">
      <w:pPr>
        <w:ind w:left="3200" w:firstLine="800"/>
        <w:jc w:val="right"/>
        <w:rPr>
          <w:rFonts w:ascii="Arial" w:eastAsia="Arial" w:hAnsi="Arial" w:cs="Arial"/>
          <w:sz w:val="14"/>
          <w:szCs w:val="14"/>
        </w:rPr>
      </w:pPr>
      <w:r w:rsidRPr="00290A7A">
        <w:rPr>
          <w:rFonts w:ascii="Arial" w:eastAsia="Arial" w:hAnsi="Arial" w:cs="Arial"/>
          <w:sz w:val="14"/>
          <w:szCs w:val="14"/>
        </w:rPr>
        <w:tab/>
      </w:r>
      <w:r w:rsidRPr="00290A7A">
        <w:rPr>
          <w:rFonts w:ascii="Arial" w:eastAsia="Arial" w:hAnsi="Arial" w:cs="Arial"/>
          <w:sz w:val="14"/>
          <w:szCs w:val="14"/>
        </w:rPr>
        <w:tab/>
      </w:r>
      <w:r w:rsidRPr="00290A7A">
        <w:rPr>
          <w:rFonts w:ascii="Arial" w:eastAsia="Arial" w:hAnsi="Arial" w:cs="Arial"/>
          <w:sz w:val="14"/>
          <w:szCs w:val="14"/>
        </w:rPr>
        <w:tab/>
        <w:t xml:space="preserve">Tel:3166613107 </w:t>
      </w:r>
    </w:p>
    <w:p w14:paraId="5E73E296" w14:textId="77777777" w:rsidR="00545D1A" w:rsidRPr="00290A7A" w:rsidRDefault="00940767">
      <w:pPr>
        <w:shd w:val="clear" w:color="auto" w:fill="FFFFFF"/>
        <w:jc w:val="right"/>
        <w:rPr>
          <w:rFonts w:ascii="Arial" w:eastAsia="Arial" w:hAnsi="Arial" w:cs="Arial"/>
          <w:color w:val="0000FF"/>
          <w:sz w:val="14"/>
          <w:szCs w:val="14"/>
          <w:u w:val="single"/>
        </w:rPr>
      </w:pPr>
      <w:hyperlink r:id="rId10">
        <w:r w:rsidR="007C0A8B" w:rsidRPr="00290A7A">
          <w:rPr>
            <w:rFonts w:ascii="Arial" w:eastAsia="Arial" w:hAnsi="Arial" w:cs="Arial"/>
            <w:color w:val="0000FF"/>
            <w:sz w:val="14"/>
            <w:szCs w:val="14"/>
            <w:u w:val="single"/>
          </w:rPr>
          <w:t>Julianrodriguez@mailbabel.com</w:t>
        </w:r>
      </w:hyperlink>
    </w:p>
    <w:p w14:paraId="1EC884BD" w14:textId="77777777" w:rsidR="00545D1A" w:rsidRPr="00290A7A" w:rsidRDefault="00545D1A">
      <w:pPr>
        <w:shd w:val="clear" w:color="auto" w:fill="FFFFFF"/>
        <w:jc w:val="right"/>
        <w:rPr>
          <w:rFonts w:ascii="Arial" w:eastAsia="Arial" w:hAnsi="Arial" w:cs="Arial"/>
          <w:color w:val="0000FF"/>
          <w:sz w:val="14"/>
          <w:szCs w:val="14"/>
          <w:u w:val="single"/>
        </w:rPr>
      </w:pPr>
    </w:p>
    <w:p w14:paraId="0D98FDE3" w14:textId="77777777" w:rsidR="00545D1A" w:rsidRPr="00290A7A" w:rsidRDefault="00545D1A">
      <w:pPr>
        <w:shd w:val="clear" w:color="auto" w:fill="FFFFFF"/>
        <w:jc w:val="right"/>
        <w:rPr>
          <w:rFonts w:ascii="Arial" w:eastAsia="Arial" w:hAnsi="Arial" w:cs="Arial"/>
          <w:color w:val="0000FF"/>
          <w:sz w:val="14"/>
          <w:szCs w:val="14"/>
          <w:u w:val="single"/>
        </w:rPr>
      </w:pPr>
    </w:p>
    <w:p w14:paraId="61C50841" w14:textId="065FAE9F" w:rsidR="00A4633A" w:rsidRPr="001452AC" w:rsidRDefault="00651E7C" w:rsidP="00A4633A">
      <w:pPr>
        <w:jc w:val="center"/>
        <w:rPr>
          <w:rFonts w:ascii="Arial" w:eastAsia="Arial" w:hAnsi="Arial" w:cs="Arial"/>
          <w:b/>
          <w:color w:val="000000"/>
          <w:sz w:val="28"/>
          <w:szCs w:val="28"/>
          <w:lang w:val="es-ES_tradnl"/>
        </w:rPr>
      </w:pPr>
      <w:r>
        <w:rPr>
          <w:rFonts w:ascii="Arial" w:eastAsia="Arial" w:hAnsi="Arial" w:cs="Arial"/>
          <w:b/>
          <w:color w:val="000000"/>
          <w:sz w:val="28"/>
          <w:szCs w:val="28"/>
          <w:lang w:val="es-ES_tradnl"/>
        </w:rPr>
        <w:t xml:space="preserve">Eficiencia, higiene y ahorro, </w:t>
      </w:r>
      <w:r>
        <w:rPr>
          <w:rFonts w:ascii="Arial" w:eastAsia="Arial" w:hAnsi="Arial" w:cs="Arial"/>
          <w:b/>
          <w:color w:val="000000"/>
          <w:sz w:val="28"/>
          <w:szCs w:val="28"/>
          <w:lang w:val="es-ES_tradnl"/>
        </w:rPr>
        <w:br/>
        <w:t>b</w:t>
      </w:r>
      <w:r w:rsidR="00832E8E">
        <w:rPr>
          <w:rFonts w:ascii="Arial" w:eastAsia="Arial" w:hAnsi="Arial" w:cs="Arial"/>
          <w:b/>
          <w:color w:val="000000"/>
          <w:sz w:val="28"/>
          <w:szCs w:val="28"/>
          <w:lang w:val="es-ES_tradnl"/>
        </w:rPr>
        <w:t>eneficios de tener un lavavajillas en casa</w:t>
      </w:r>
    </w:p>
    <w:p w14:paraId="46708BCB" w14:textId="77777777" w:rsidR="00775741" w:rsidRPr="001452AC" w:rsidRDefault="00775741">
      <w:pPr>
        <w:jc w:val="both"/>
        <w:rPr>
          <w:rFonts w:ascii="Arial" w:eastAsia="Arial" w:hAnsi="Arial" w:cs="Arial"/>
          <w:i/>
          <w:color w:val="000000"/>
          <w:lang w:val="es-ES_tradnl"/>
        </w:rPr>
      </w:pPr>
    </w:p>
    <w:p w14:paraId="01226726" w14:textId="51A9B3B7" w:rsidR="00621058" w:rsidRPr="001452AC" w:rsidRDefault="00621058" w:rsidP="00621058">
      <w:pPr>
        <w:jc w:val="center"/>
        <w:rPr>
          <w:rFonts w:ascii="Arial" w:eastAsia="Arial" w:hAnsi="Arial" w:cs="Arial"/>
          <w:i/>
          <w:color w:val="000000"/>
          <w:sz w:val="22"/>
          <w:szCs w:val="22"/>
          <w:lang w:val="es-ES_tradnl"/>
        </w:rPr>
      </w:pPr>
      <w:r w:rsidRPr="001452AC">
        <w:rPr>
          <w:rFonts w:ascii="Arial" w:eastAsia="Arial" w:hAnsi="Arial" w:cs="Arial"/>
          <w:i/>
          <w:color w:val="000000"/>
          <w:sz w:val="22"/>
          <w:szCs w:val="22"/>
          <w:lang w:val="es-ES_tradnl"/>
        </w:rPr>
        <w:t xml:space="preserve">Los usuarios buscan simplificar las tareas del hogar, especialmente aquellas </w:t>
      </w:r>
      <w:r w:rsidR="00651E7C">
        <w:rPr>
          <w:rFonts w:ascii="Arial" w:eastAsia="Arial" w:hAnsi="Arial" w:cs="Arial"/>
          <w:i/>
          <w:color w:val="000000"/>
          <w:sz w:val="22"/>
          <w:szCs w:val="22"/>
          <w:lang w:val="es-ES_tradnl"/>
        </w:rPr>
        <w:br/>
      </w:r>
      <w:r w:rsidRPr="001452AC">
        <w:rPr>
          <w:rFonts w:ascii="Arial" w:eastAsia="Arial" w:hAnsi="Arial" w:cs="Arial"/>
          <w:i/>
          <w:color w:val="000000"/>
          <w:sz w:val="22"/>
          <w:szCs w:val="22"/>
          <w:lang w:val="es-ES_tradnl"/>
        </w:rPr>
        <w:t xml:space="preserve">que consumen mucho tiempo. Los lavavajillas Samsung </w:t>
      </w:r>
      <w:r w:rsidR="00651E7C">
        <w:rPr>
          <w:rFonts w:ascii="Arial" w:eastAsia="Arial" w:hAnsi="Arial" w:cs="Arial"/>
          <w:i/>
          <w:color w:val="000000"/>
          <w:sz w:val="22"/>
          <w:szCs w:val="22"/>
          <w:lang w:val="es-ES_tradnl"/>
        </w:rPr>
        <w:t>facilita</w:t>
      </w:r>
      <w:r w:rsidR="00F172CB">
        <w:rPr>
          <w:rFonts w:ascii="Arial" w:eastAsia="Arial" w:hAnsi="Arial" w:cs="Arial"/>
          <w:i/>
          <w:color w:val="000000"/>
          <w:sz w:val="22"/>
          <w:szCs w:val="22"/>
          <w:lang w:val="es-ES_tradnl"/>
        </w:rPr>
        <w:t>n</w:t>
      </w:r>
      <w:r w:rsidR="00651E7C">
        <w:rPr>
          <w:rFonts w:ascii="Arial" w:eastAsia="Arial" w:hAnsi="Arial" w:cs="Arial"/>
          <w:i/>
          <w:color w:val="000000"/>
          <w:sz w:val="22"/>
          <w:szCs w:val="22"/>
          <w:lang w:val="es-ES_tradnl"/>
        </w:rPr>
        <w:t xml:space="preserve"> el arreglo de la cocina.</w:t>
      </w:r>
    </w:p>
    <w:p w14:paraId="6D6C0342" w14:textId="520CE623" w:rsidR="00802195" w:rsidRPr="001452AC" w:rsidRDefault="00802195">
      <w:pPr>
        <w:jc w:val="both"/>
        <w:rPr>
          <w:rFonts w:ascii="Arial" w:eastAsia="Arial" w:hAnsi="Arial" w:cs="Arial"/>
          <w:i/>
          <w:color w:val="000000"/>
          <w:lang w:val="es-ES_tradnl"/>
        </w:rPr>
      </w:pPr>
    </w:p>
    <w:p w14:paraId="53E5BB3C" w14:textId="77777777" w:rsidR="00621058" w:rsidRPr="001452AC" w:rsidRDefault="00621058">
      <w:pPr>
        <w:jc w:val="both"/>
        <w:rPr>
          <w:rFonts w:ascii="Arial" w:eastAsia="Arial" w:hAnsi="Arial" w:cs="Arial"/>
          <w:b/>
          <w:color w:val="000000"/>
          <w:sz w:val="22"/>
          <w:szCs w:val="22"/>
          <w:lang w:val="es-ES_tradnl"/>
        </w:rPr>
      </w:pPr>
    </w:p>
    <w:p w14:paraId="0238B218" w14:textId="666D6F2D" w:rsidR="001614D2" w:rsidRPr="001614D2" w:rsidRDefault="007C0A8B" w:rsidP="001D25F7">
      <w:pPr>
        <w:jc w:val="both"/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</w:pPr>
      <w:r w:rsidRPr="001452AC">
        <w:rPr>
          <w:rFonts w:ascii="Arial" w:eastAsia="Arial" w:hAnsi="Arial" w:cs="Arial"/>
          <w:b/>
          <w:color w:val="000000"/>
          <w:sz w:val="22"/>
          <w:szCs w:val="22"/>
          <w:lang w:val="es-ES_tradnl"/>
        </w:rPr>
        <w:t xml:space="preserve">BOGOTÁ D.C., Colombia. </w:t>
      </w:r>
      <w:r w:rsidR="00F172CB">
        <w:rPr>
          <w:rFonts w:ascii="Arial" w:eastAsia="Arial" w:hAnsi="Arial" w:cs="Arial"/>
          <w:b/>
          <w:color w:val="000000"/>
          <w:sz w:val="22"/>
          <w:szCs w:val="22"/>
          <w:lang w:val="es-ES_tradnl"/>
        </w:rPr>
        <w:t>Abril</w:t>
      </w:r>
      <w:r w:rsidR="00B63A60" w:rsidRPr="001452AC">
        <w:rPr>
          <w:rFonts w:ascii="Arial" w:eastAsia="Arial" w:hAnsi="Arial" w:cs="Arial"/>
          <w:b/>
          <w:color w:val="000000"/>
          <w:sz w:val="22"/>
          <w:szCs w:val="22"/>
          <w:lang w:val="es-ES_tradnl"/>
        </w:rPr>
        <w:t xml:space="preserve"> 2022</w:t>
      </w:r>
      <w:r w:rsidRPr="001452AC">
        <w:rPr>
          <w:rFonts w:ascii="Arial" w:eastAsia="Arial" w:hAnsi="Arial" w:cs="Arial"/>
          <w:b/>
          <w:color w:val="000000"/>
          <w:sz w:val="22"/>
          <w:szCs w:val="22"/>
          <w:lang w:val="es-ES_tradnl"/>
        </w:rPr>
        <w:t>.</w:t>
      </w:r>
      <w:r w:rsidR="001614D2">
        <w:rPr>
          <w:rFonts w:ascii="Arial" w:eastAsia="Arial" w:hAnsi="Arial" w:cs="Arial"/>
          <w:b/>
          <w:color w:val="000000"/>
          <w:sz w:val="22"/>
          <w:szCs w:val="22"/>
          <w:lang w:val="es-ES_tradnl"/>
        </w:rPr>
        <w:t xml:space="preserve"> </w:t>
      </w:r>
      <w:r w:rsidR="001614D2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 xml:space="preserve">A la hora de mantener nuestros hogares limpios hay ciertas tareas que preferiríamos dejar de lado por el tiempo que nos consumen. Quehaceres como lavar los platos y ollas </w:t>
      </w:r>
      <w:r w:rsidR="00F172CB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 xml:space="preserve">son una actividad que a diario debemos realizar, </w:t>
      </w:r>
      <w:r w:rsidR="009A0960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>evitándonos disfrutar de nuestro tiempo</w:t>
      </w:r>
      <w:r w:rsidR="00F172CB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>.</w:t>
      </w:r>
    </w:p>
    <w:p w14:paraId="432FEE19" w14:textId="3C26906C" w:rsidR="001614D2" w:rsidRDefault="001614D2" w:rsidP="001D25F7">
      <w:pPr>
        <w:jc w:val="both"/>
        <w:rPr>
          <w:rFonts w:ascii="Arial" w:eastAsia="Arial" w:hAnsi="Arial" w:cs="Arial"/>
          <w:b/>
          <w:color w:val="000000"/>
          <w:sz w:val="22"/>
          <w:szCs w:val="22"/>
          <w:lang w:val="es-ES_tradnl"/>
        </w:rPr>
      </w:pPr>
    </w:p>
    <w:p w14:paraId="7E46A64F" w14:textId="46915140" w:rsidR="00B74E1D" w:rsidRPr="001452AC" w:rsidRDefault="00B74E1D" w:rsidP="00B74E1D">
      <w:pPr>
        <w:jc w:val="both"/>
        <w:rPr>
          <w:rFonts w:ascii="Arial" w:eastAsia="Arial" w:hAnsi="Arial" w:cs="Arial"/>
          <w:color w:val="000000"/>
          <w:sz w:val="22"/>
          <w:szCs w:val="22"/>
          <w:lang w:val="es-ES_tradnl"/>
        </w:rPr>
      </w:pPr>
      <w:r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 xml:space="preserve">Gracias a la tecnología, ahora es posible </w:t>
      </w:r>
      <w:r w:rsidR="009A0960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>que</w:t>
      </w:r>
      <w:r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 xml:space="preserve"> el lavado de platos </w:t>
      </w:r>
      <w:r w:rsidR="009A0960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 xml:space="preserve">se realice </w:t>
      </w:r>
      <w:r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 xml:space="preserve">de manera eficaz y sin que nosotros </w:t>
      </w:r>
      <w:r w:rsidR="009A0960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>debamos dedicar mucho</w:t>
      </w:r>
      <w:r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 xml:space="preserve"> tiempo en ell</w:t>
      </w:r>
      <w:r w:rsidR="009A0960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>o</w:t>
      </w:r>
      <w:r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 xml:space="preserve">, pues los lavavajillas Samsung </w:t>
      </w:r>
      <w:r w:rsidRPr="001452AC">
        <w:rPr>
          <w:rFonts w:ascii="Arial" w:eastAsia="Arial" w:hAnsi="Arial" w:cs="Arial"/>
          <w:color w:val="000000"/>
          <w:sz w:val="22"/>
          <w:szCs w:val="22"/>
          <w:lang w:val="es-ES_tradnl"/>
        </w:rPr>
        <w:t>se han convertido en aliado</w:t>
      </w:r>
      <w:r>
        <w:rPr>
          <w:rFonts w:ascii="Arial" w:eastAsia="Arial" w:hAnsi="Arial" w:cs="Arial"/>
          <w:color w:val="000000"/>
          <w:sz w:val="22"/>
          <w:szCs w:val="22"/>
          <w:lang w:val="es-ES_tradnl"/>
        </w:rPr>
        <w:t>s importantes para los usuarios.</w:t>
      </w:r>
    </w:p>
    <w:p w14:paraId="2E7F4B4A" w14:textId="13B22EB4" w:rsidR="001614D2" w:rsidRDefault="001614D2" w:rsidP="001D25F7">
      <w:pPr>
        <w:jc w:val="both"/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</w:pPr>
    </w:p>
    <w:p w14:paraId="35B66737" w14:textId="7ADFEEE6" w:rsidR="00B74E1D" w:rsidRDefault="00B74E1D" w:rsidP="001D25F7">
      <w:pPr>
        <w:jc w:val="both"/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</w:pPr>
      <w:r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>A continuación, te presentamos algunos de los beneficios que los lavavajillas ofrecen</w:t>
      </w:r>
      <w:r w:rsidR="009A0960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>:</w:t>
      </w:r>
    </w:p>
    <w:p w14:paraId="27946E33" w14:textId="581B4DC2" w:rsidR="002F4939" w:rsidRDefault="002F4939">
      <w:pPr>
        <w:jc w:val="both"/>
        <w:rPr>
          <w:rFonts w:ascii="Arial" w:eastAsia="Arial" w:hAnsi="Arial" w:cs="Arial"/>
          <w:color w:val="000000"/>
          <w:sz w:val="22"/>
          <w:szCs w:val="22"/>
          <w:lang w:val="es-ES_tradnl"/>
        </w:rPr>
      </w:pPr>
    </w:p>
    <w:p w14:paraId="2A82E59E" w14:textId="77777777" w:rsidR="00651E7C" w:rsidRPr="001452AC" w:rsidRDefault="00651E7C">
      <w:pPr>
        <w:jc w:val="both"/>
        <w:rPr>
          <w:rFonts w:ascii="Arial" w:eastAsia="Arial" w:hAnsi="Arial" w:cs="Arial"/>
          <w:color w:val="000000"/>
          <w:sz w:val="22"/>
          <w:szCs w:val="22"/>
          <w:lang w:val="es-ES_tradnl"/>
        </w:rPr>
      </w:pPr>
    </w:p>
    <w:p w14:paraId="68DABF0D" w14:textId="39184603" w:rsidR="002F4939" w:rsidRPr="001452AC" w:rsidRDefault="001F78C5">
      <w:pPr>
        <w:jc w:val="both"/>
        <w:rPr>
          <w:rFonts w:ascii="Arial" w:eastAsia="Arial" w:hAnsi="Arial" w:cs="Arial"/>
          <w:b/>
          <w:bCs/>
          <w:color w:val="000000"/>
          <w:sz w:val="22"/>
          <w:szCs w:val="22"/>
          <w:lang w:val="es-ES_tradnl"/>
        </w:rPr>
      </w:pPr>
      <w:r>
        <w:rPr>
          <w:rFonts w:ascii="Arial" w:eastAsia="Arial" w:hAnsi="Arial" w:cs="Arial"/>
          <w:b/>
          <w:bCs/>
          <w:color w:val="000000"/>
          <w:sz w:val="22"/>
          <w:szCs w:val="22"/>
          <w:lang w:val="es-ES_tradnl"/>
        </w:rPr>
        <w:t>Cuida tu salud</w:t>
      </w:r>
      <w:r w:rsidR="00621058" w:rsidRPr="001452AC">
        <w:rPr>
          <w:rFonts w:ascii="Arial" w:eastAsia="Arial" w:hAnsi="Arial" w:cs="Arial"/>
          <w:b/>
          <w:bCs/>
          <w:color w:val="000000"/>
          <w:sz w:val="22"/>
          <w:szCs w:val="22"/>
          <w:lang w:val="es-ES_tradnl"/>
        </w:rPr>
        <w:t xml:space="preserve"> mientras ahorras tiempo, agua y energía</w:t>
      </w:r>
    </w:p>
    <w:p w14:paraId="4CC2FD92" w14:textId="3DED1F5D" w:rsidR="001F78C5" w:rsidRPr="001F78C5" w:rsidRDefault="001F78C5">
      <w:pPr>
        <w:jc w:val="both"/>
        <w:rPr>
          <w:rFonts w:ascii="Arial" w:eastAsia="Arial" w:hAnsi="Arial" w:cs="Arial"/>
          <w:color w:val="000000"/>
          <w:sz w:val="22"/>
          <w:szCs w:val="22"/>
          <w:lang w:val="es-ES_tradnl"/>
        </w:rPr>
      </w:pPr>
      <w:r w:rsidRPr="001F78C5">
        <w:rPr>
          <w:rFonts w:ascii="Arial" w:eastAsia="Arial" w:hAnsi="Arial" w:cs="Arial"/>
          <w:color w:val="000000"/>
          <w:sz w:val="22"/>
          <w:szCs w:val="22"/>
          <w:lang w:val="es-ES_tradnl"/>
        </w:rPr>
        <w:t>¿Sabías que al lavar la loza a mano estás muy expuesto a gérmenes y bacterias que pueden ser perjudiciales para tu salud? Esto pasa debido a que mientras realizas esta tarea debes estar manipulando elementos que contienen residuos de comida.</w:t>
      </w:r>
    </w:p>
    <w:p w14:paraId="51A1B317" w14:textId="77777777" w:rsidR="001F78C5" w:rsidRDefault="001F78C5">
      <w:pPr>
        <w:jc w:val="both"/>
        <w:rPr>
          <w:rFonts w:ascii="Arial" w:eastAsia="Arial" w:hAnsi="Arial" w:cs="Arial"/>
          <w:color w:val="000000"/>
          <w:sz w:val="22"/>
          <w:szCs w:val="22"/>
          <w:highlight w:val="yellow"/>
          <w:lang w:val="es-ES_tradnl"/>
        </w:rPr>
      </w:pPr>
    </w:p>
    <w:p w14:paraId="23DEBC36" w14:textId="279A8A72" w:rsidR="00C83540" w:rsidRDefault="00C83540">
      <w:pPr>
        <w:jc w:val="both"/>
        <w:rPr>
          <w:rFonts w:ascii="Arial" w:eastAsia="Arial" w:hAnsi="Arial" w:cs="Arial"/>
          <w:color w:val="000000"/>
          <w:sz w:val="22"/>
          <w:szCs w:val="22"/>
          <w:lang w:val="es-ES_tradnl"/>
        </w:rPr>
      </w:pPr>
      <w:r w:rsidRPr="001452AC">
        <w:rPr>
          <w:rFonts w:ascii="Arial" w:eastAsia="Arial" w:hAnsi="Arial" w:cs="Arial"/>
          <w:color w:val="000000"/>
          <w:sz w:val="22"/>
          <w:szCs w:val="22"/>
          <w:lang w:val="es-ES_tradnl"/>
        </w:rPr>
        <w:t xml:space="preserve">Los lavavajillas Samsung </w:t>
      </w:r>
      <w:r w:rsidR="001F78C5">
        <w:rPr>
          <w:rFonts w:ascii="Arial" w:eastAsia="Arial" w:hAnsi="Arial" w:cs="Arial"/>
          <w:color w:val="000000"/>
          <w:sz w:val="22"/>
          <w:szCs w:val="22"/>
          <w:lang w:val="es-ES_tradnl"/>
        </w:rPr>
        <w:t>te ayudan a cuidar tu salud mientras ahorra</w:t>
      </w:r>
      <w:r w:rsidR="009A0960">
        <w:rPr>
          <w:rFonts w:ascii="Arial" w:eastAsia="Arial" w:hAnsi="Arial" w:cs="Arial"/>
          <w:color w:val="000000"/>
          <w:sz w:val="22"/>
          <w:szCs w:val="22"/>
          <w:lang w:val="es-ES_tradnl"/>
        </w:rPr>
        <w:t>s</w:t>
      </w:r>
      <w:r w:rsidR="001F78C5">
        <w:rPr>
          <w:rFonts w:ascii="Arial" w:eastAsia="Arial" w:hAnsi="Arial" w:cs="Arial"/>
          <w:color w:val="000000"/>
          <w:sz w:val="22"/>
          <w:szCs w:val="22"/>
          <w:lang w:val="es-ES_tradnl"/>
        </w:rPr>
        <w:t xml:space="preserve"> tiempo, agua y energía, pues lo único que debes hacer es meter los elementos dentro del dispositivo y programar la función </w:t>
      </w:r>
      <w:r w:rsidRPr="001452AC">
        <w:rPr>
          <w:rFonts w:ascii="Arial" w:eastAsia="Arial" w:hAnsi="Arial" w:cs="Arial"/>
          <w:color w:val="000000"/>
          <w:sz w:val="22"/>
          <w:szCs w:val="22"/>
          <w:lang w:val="es-ES_tradnl"/>
        </w:rPr>
        <w:t xml:space="preserve">Auto </w:t>
      </w:r>
      <w:proofErr w:type="spellStart"/>
      <w:r w:rsidRPr="001452AC">
        <w:rPr>
          <w:rFonts w:ascii="Arial" w:eastAsia="Arial" w:hAnsi="Arial" w:cs="Arial"/>
          <w:color w:val="000000"/>
          <w:sz w:val="22"/>
          <w:szCs w:val="22"/>
          <w:lang w:val="es-ES_tradnl"/>
        </w:rPr>
        <w:t>Cycle</w:t>
      </w:r>
      <w:proofErr w:type="spellEnd"/>
      <w:r w:rsidR="002767C2" w:rsidRPr="001452AC">
        <w:rPr>
          <w:rStyle w:val="Refdenotaalpie"/>
          <w:rFonts w:ascii="Arial" w:eastAsia="Arial" w:hAnsi="Arial" w:cs="Arial"/>
          <w:color w:val="000000"/>
          <w:sz w:val="22"/>
          <w:szCs w:val="22"/>
          <w:lang w:val="es-ES_tradnl"/>
        </w:rPr>
        <w:footnoteReference w:id="1"/>
      </w:r>
      <w:r w:rsidRPr="001452AC">
        <w:rPr>
          <w:rFonts w:ascii="Arial" w:eastAsia="Arial" w:hAnsi="Arial" w:cs="Arial"/>
          <w:color w:val="000000"/>
          <w:sz w:val="22"/>
          <w:szCs w:val="22"/>
          <w:lang w:val="es-ES_tradnl"/>
        </w:rPr>
        <w:t xml:space="preserve">, que detecta el grado de suciedad y selecciona automáticamente el ciclo óptimo para que la vajilla salga </w:t>
      </w:r>
      <w:r w:rsidR="007F6BCE">
        <w:rPr>
          <w:rFonts w:ascii="Arial" w:eastAsia="Arial" w:hAnsi="Arial" w:cs="Arial"/>
          <w:color w:val="000000"/>
          <w:sz w:val="22"/>
          <w:szCs w:val="22"/>
          <w:lang w:val="es-ES_tradnl"/>
        </w:rPr>
        <w:t xml:space="preserve">impecable con un bajo consumo de </w:t>
      </w:r>
      <w:r w:rsidRPr="001452AC">
        <w:rPr>
          <w:rFonts w:ascii="Arial" w:eastAsia="Arial" w:hAnsi="Arial" w:cs="Arial"/>
          <w:color w:val="000000"/>
          <w:sz w:val="22"/>
          <w:szCs w:val="22"/>
          <w:lang w:val="es-ES_tradnl"/>
        </w:rPr>
        <w:t>agua y energía</w:t>
      </w:r>
      <w:r w:rsidR="007F6BCE">
        <w:rPr>
          <w:rFonts w:ascii="Arial" w:eastAsia="Arial" w:hAnsi="Arial" w:cs="Arial"/>
          <w:color w:val="000000"/>
          <w:sz w:val="22"/>
          <w:szCs w:val="22"/>
          <w:lang w:val="es-ES_tradnl"/>
        </w:rPr>
        <w:t>.</w:t>
      </w:r>
      <w:r w:rsidRPr="001452AC">
        <w:rPr>
          <w:rFonts w:ascii="Arial" w:eastAsia="Arial" w:hAnsi="Arial" w:cs="Arial"/>
          <w:color w:val="000000"/>
          <w:sz w:val="22"/>
          <w:szCs w:val="22"/>
          <w:lang w:val="es-ES_tradnl"/>
        </w:rPr>
        <w:t xml:space="preserve"> </w:t>
      </w:r>
      <w:r w:rsidR="00852AA0">
        <w:rPr>
          <w:rFonts w:ascii="Arial" w:eastAsia="Arial" w:hAnsi="Arial" w:cs="Arial"/>
          <w:color w:val="000000"/>
          <w:sz w:val="22"/>
          <w:szCs w:val="22"/>
          <w:lang w:val="es-ES_tradnl"/>
        </w:rPr>
        <w:t>Estos electrodomésticos utilizan temperaturas superiores a 70 grados, por lo cual tus platos, cubiertos y ollas salen del dispositivo completamente esterilizados y libres de gérmenes y bacterias que puedan ser perjudiciales para tu salud o la de tu familia.</w:t>
      </w:r>
    </w:p>
    <w:p w14:paraId="69C3A1A0" w14:textId="77777777" w:rsidR="001F78C5" w:rsidRPr="001452AC" w:rsidRDefault="001F78C5">
      <w:pPr>
        <w:jc w:val="both"/>
        <w:rPr>
          <w:rFonts w:ascii="Arial" w:eastAsia="Arial" w:hAnsi="Arial" w:cs="Arial"/>
          <w:color w:val="000000"/>
          <w:sz w:val="22"/>
          <w:szCs w:val="22"/>
          <w:lang w:val="es-ES_tradnl"/>
        </w:rPr>
      </w:pPr>
    </w:p>
    <w:p w14:paraId="68A6EBC8" w14:textId="50C8A428" w:rsidR="00C83540" w:rsidRPr="001452AC" w:rsidRDefault="00C83540">
      <w:pPr>
        <w:jc w:val="both"/>
        <w:rPr>
          <w:rFonts w:ascii="Arial" w:eastAsia="Arial" w:hAnsi="Arial" w:cs="Arial"/>
          <w:color w:val="000000"/>
          <w:sz w:val="22"/>
          <w:szCs w:val="22"/>
          <w:lang w:val="es-ES_tradnl"/>
        </w:rPr>
      </w:pPr>
      <w:r w:rsidRPr="001452AC">
        <w:rPr>
          <w:rFonts w:ascii="Arial" w:eastAsia="Arial" w:hAnsi="Arial" w:cs="Arial"/>
          <w:color w:val="000000"/>
          <w:sz w:val="22"/>
          <w:szCs w:val="22"/>
          <w:lang w:val="es-ES_tradnl"/>
        </w:rPr>
        <w:t>Además</w:t>
      </w:r>
      <w:r w:rsidR="00852AA0">
        <w:rPr>
          <w:rFonts w:ascii="Arial" w:eastAsia="Arial" w:hAnsi="Arial" w:cs="Arial"/>
          <w:color w:val="000000"/>
          <w:sz w:val="22"/>
          <w:szCs w:val="22"/>
          <w:lang w:val="es-ES_tradnl"/>
        </w:rPr>
        <w:t>, son</w:t>
      </w:r>
      <w:r w:rsidRPr="001452AC">
        <w:rPr>
          <w:rFonts w:ascii="Arial" w:eastAsia="Arial" w:hAnsi="Arial" w:cs="Arial"/>
          <w:color w:val="000000"/>
          <w:sz w:val="22"/>
          <w:szCs w:val="22"/>
          <w:lang w:val="es-ES_tradnl"/>
        </w:rPr>
        <w:t xml:space="preserve"> dispositivo</w:t>
      </w:r>
      <w:r w:rsidR="00852AA0">
        <w:rPr>
          <w:rFonts w:ascii="Arial" w:eastAsia="Arial" w:hAnsi="Arial" w:cs="Arial"/>
          <w:color w:val="000000"/>
          <w:sz w:val="22"/>
          <w:szCs w:val="22"/>
          <w:lang w:val="es-ES_tradnl"/>
        </w:rPr>
        <w:t xml:space="preserve">s </w:t>
      </w:r>
      <w:r w:rsidR="001D366C" w:rsidRPr="001452AC">
        <w:rPr>
          <w:rFonts w:ascii="Arial" w:eastAsia="Arial" w:hAnsi="Arial" w:cs="Arial"/>
          <w:color w:val="000000"/>
          <w:sz w:val="22"/>
          <w:szCs w:val="22"/>
          <w:lang w:val="es-ES_tradnl"/>
        </w:rPr>
        <w:t>mucho más higiénico</w:t>
      </w:r>
      <w:r w:rsidR="00852AA0">
        <w:rPr>
          <w:rFonts w:ascii="Arial" w:eastAsia="Arial" w:hAnsi="Arial" w:cs="Arial"/>
          <w:color w:val="000000"/>
          <w:sz w:val="22"/>
          <w:szCs w:val="22"/>
          <w:lang w:val="es-ES_tradnl"/>
        </w:rPr>
        <w:t>s</w:t>
      </w:r>
      <w:r w:rsidR="001D366C" w:rsidRPr="001452AC">
        <w:rPr>
          <w:rFonts w:ascii="Arial" w:eastAsia="Arial" w:hAnsi="Arial" w:cs="Arial"/>
          <w:color w:val="000000"/>
          <w:sz w:val="22"/>
          <w:szCs w:val="22"/>
          <w:lang w:val="es-ES_tradnl"/>
        </w:rPr>
        <w:t xml:space="preserve"> y resistente</w:t>
      </w:r>
      <w:r w:rsidR="00852AA0">
        <w:rPr>
          <w:rFonts w:ascii="Arial" w:eastAsia="Arial" w:hAnsi="Arial" w:cs="Arial"/>
          <w:color w:val="000000"/>
          <w:sz w:val="22"/>
          <w:szCs w:val="22"/>
          <w:lang w:val="es-ES_tradnl"/>
        </w:rPr>
        <w:t>s</w:t>
      </w:r>
      <w:r w:rsidR="001D366C" w:rsidRPr="001452AC">
        <w:rPr>
          <w:rFonts w:ascii="Arial" w:eastAsia="Arial" w:hAnsi="Arial" w:cs="Arial"/>
          <w:color w:val="000000"/>
          <w:sz w:val="22"/>
          <w:szCs w:val="22"/>
          <w:lang w:val="es-ES_tradnl"/>
        </w:rPr>
        <w:t xml:space="preserve"> que los modelos que contienen plástico, pues cuenta</w:t>
      </w:r>
      <w:r w:rsidR="00852AA0">
        <w:rPr>
          <w:rFonts w:ascii="Arial" w:eastAsia="Arial" w:hAnsi="Arial" w:cs="Arial"/>
          <w:color w:val="000000"/>
          <w:sz w:val="22"/>
          <w:szCs w:val="22"/>
          <w:lang w:val="es-ES_tradnl"/>
        </w:rPr>
        <w:t>n</w:t>
      </w:r>
      <w:r w:rsidR="001D366C" w:rsidRPr="001452AC">
        <w:rPr>
          <w:rFonts w:ascii="Arial" w:eastAsia="Arial" w:hAnsi="Arial" w:cs="Arial"/>
          <w:color w:val="000000"/>
          <w:sz w:val="22"/>
          <w:szCs w:val="22"/>
          <w:lang w:val="es-ES_tradnl"/>
        </w:rPr>
        <w:t xml:space="preserve"> con una puerta interna hecha de acero inoxidable</w:t>
      </w:r>
      <w:r w:rsidR="001452AC">
        <w:rPr>
          <w:rStyle w:val="Refdenotaalpie"/>
          <w:rFonts w:ascii="Arial" w:eastAsia="Arial" w:hAnsi="Arial" w:cs="Arial"/>
          <w:color w:val="000000"/>
          <w:sz w:val="22"/>
          <w:szCs w:val="22"/>
          <w:lang w:val="es-ES_tradnl"/>
        </w:rPr>
        <w:footnoteReference w:customMarkFollows="1" w:id="2"/>
        <w:t>2</w:t>
      </w:r>
      <w:r w:rsidR="001D366C" w:rsidRPr="001452AC">
        <w:rPr>
          <w:rFonts w:ascii="Arial" w:eastAsia="Arial" w:hAnsi="Arial" w:cs="Arial"/>
          <w:color w:val="000000"/>
          <w:sz w:val="22"/>
          <w:szCs w:val="22"/>
          <w:lang w:val="es-ES_tradnl"/>
        </w:rPr>
        <w:t xml:space="preserve"> que es resistente a la decoloración, evita que se peguen residuos en ella y permite un mejor secado.</w:t>
      </w:r>
    </w:p>
    <w:p w14:paraId="4127DA3F" w14:textId="001352AC" w:rsidR="00651E7C" w:rsidRDefault="00651E7C">
      <w:pPr>
        <w:jc w:val="both"/>
        <w:rPr>
          <w:rFonts w:ascii="Arial" w:eastAsia="Arial" w:hAnsi="Arial" w:cs="Arial"/>
          <w:color w:val="000000"/>
          <w:sz w:val="22"/>
          <w:szCs w:val="22"/>
          <w:lang w:val="es-ES_tradnl"/>
        </w:rPr>
      </w:pPr>
    </w:p>
    <w:p w14:paraId="005746E3" w14:textId="77777777" w:rsidR="00852AA0" w:rsidRDefault="00852AA0">
      <w:pPr>
        <w:jc w:val="both"/>
        <w:rPr>
          <w:rFonts w:ascii="Arial" w:eastAsia="Arial" w:hAnsi="Arial" w:cs="Arial"/>
          <w:color w:val="000000"/>
          <w:sz w:val="22"/>
          <w:szCs w:val="22"/>
          <w:lang w:val="es-ES_tradnl"/>
        </w:rPr>
      </w:pPr>
    </w:p>
    <w:p w14:paraId="012FE2C9" w14:textId="77833E21" w:rsidR="00621058" w:rsidRPr="001452AC" w:rsidRDefault="00674B64">
      <w:pPr>
        <w:jc w:val="both"/>
        <w:rPr>
          <w:rFonts w:ascii="Arial" w:eastAsia="Arial" w:hAnsi="Arial" w:cs="Arial"/>
          <w:b/>
          <w:bCs/>
          <w:color w:val="000000"/>
          <w:sz w:val="22"/>
          <w:szCs w:val="22"/>
          <w:lang w:val="es-ES_tradnl"/>
        </w:rPr>
      </w:pPr>
      <w:r>
        <w:rPr>
          <w:rFonts w:ascii="Arial" w:eastAsia="Arial" w:hAnsi="Arial" w:cs="Arial"/>
          <w:b/>
          <w:bCs/>
          <w:color w:val="000000"/>
          <w:sz w:val="22"/>
          <w:szCs w:val="22"/>
          <w:lang w:val="es-ES_tradnl"/>
        </w:rPr>
        <w:t>E</w:t>
      </w:r>
      <w:r w:rsidR="001F78C5" w:rsidRPr="001F78C5">
        <w:rPr>
          <w:rFonts w:ascii="Arial" w:eastAsia="Arial" w:hAnsi="Arial" w:cs="Arial"/>
          <w:b/>
          <w:bCs/>
          <w:color w:val="000000"/>
          <w:sz w:val="22"/>
          <w:szCs w:val="22"/>
          <w:lang w:val="es-ES_tradnl"/>
        </w:rPr>
        <w:t>lemento</w:t>
      </w:r>
      <w:r>
        <w:rPr>
          <w:rFonts w:ascii="Arial" w:eastAsia="Arial" w:hAnsi="Arial" w:cs="Arial"/>
          <w:b/>
          <w:bCs/>
          <w:color w:val="000000"/>
          <w:sz w:val="22"/>
          <w:szCs w:val="22"/>
          <w:lang w:val="es-ES_tradnl"/>
        </w:rPr>
        <w:t>s</w:t>
      </w:r>
      <w:r w:rsidR="001F78C5" w:rsidRPr="001F78C5">
        <w:rPr>
          <w:rFonts w:ascii="Arial" w:eastAsia="Arial" w:hAnsi="Arial" w:cs="Arial"/>
          <w:b/>
          <w:bCs/>
          <w:color w:val="000000"/>
          <w:sz w:val="22"/>
          <w:szCs w:val="22"/>
          <w:lang w:val="es-ES_tradnl"/>
        </w:rPr>
        <w:t xml:space="preserve"> impecable</w:t>
      </w:r>
      <w:r>
        <w:rPr>
          <w:rFonts w:ascii="Arial" w:eastAsia="Arial" w:hAnsi="Arial" w:cs="Arial"/>
          <w:b/>
          <w:bCs/>
          <w:color w:val="000000"/>
          <w:sz w:val="22"/>
          <w:szCs w:val="22"/>
          <w:lang w:val="es-ES_tradnl"/>
        </w:rPr>
        <w:t>s</w:t>
      </w:r>
      <w:r w:rsidR="001F78C5" w:rsidRPr="001F78C5">
        <w:rPr>
          <w:rFonts w:ascii="Arial" w:eastAsia="Arial" w:hAnsi="Arial" w:cs="Arial"/>
          <w:b/>
          <w:bCs/>
          <w:color w:val="000000"/>
          <w:sz w:val="22"/>
          <w:szCs w:val="22"/>
          <w:lang w:val="es-ES_tradnl"/>
        </w:rPr>
        <w:t>,</w:t>
      </w:r>
      <w:r w:rsidR="001D366C" w:rsidRPr="001452AC">
        <w:rPr>
          <w:rFonts w:ascii="Arial" w:eastAsia="Arial" w:hAnsi="Arial" w:cs="Arial"/>
          <w:b/>
          <w:bCs/>
          <w:color w:val="000000"/>
          <w:sz w:val="22"/>
          <w:szCs w:val="22"/>
          <w:lang w:val="es-ES_tradnl"/>
        </w:rPr>
        <w:t xml:space="preserve"> no importa el tamaño</w:t>
      </w:r>
    </w:p>
    <w:p w14:paraId="0623DF9F" w14:textId="48232B47" w:rsidR="00A369F1" w:rsidRDefault="001D366C">
      <w:pPr>
        <w:jc w:val="both"/>
        <w:rPr>
          <w:rFonts w:ascii="Arial" w:eastAsia="Arial" w:hAnsi="Arial" w:cs="Arial"/>
          <w:color w:val="000000"/>
          <w:sz w:val="22"/>
          <w:szCs w:val="22"/>
          <w:lang w:val="es-ES_tradnl"/>
        </w:rPr>
      </w:pPr>
      <w:r w:rsidRPr="001452AC">
        <w:rPr>
          <w:rFonts w:ascii="Arial" w:eastAsia="Arial" w:hAnsi="Arial" w:cs="Arial"/>
          <w:color w:val="000000"/>
          <w:sz w:val="22"/>
          <w:szCs w:val="22"/>
          <w:lang w:val="es-ES_tradnl"/>
        </w:rPr>
        <w:t xml:space="preserve">Algunas veces lavar los </w:t>
      </w:r>
      <w:r w:rsidR="00674B64">
        <w:rPr>
          <w:rFonts w:ascii="Arial" w:eastAsia="Arial" w:hAnsi="Arial" w:cs="Arial"/>
          <w:color w:val="000000"/>
          <w:sz w:val="22"/>
          <w:szCs w:val="22"/>
          <w:lang w:val="es-ES_tradnl"/>
        </w:rPr>
        <w:t>objetos como</w:t>
      </w:r>
      <w:r w:rsidRPr="001452AC">
        <w:rPr>
          <w:rFonts w:ascii="Arial" w:eastAsia="Arial" w:hAnsi="Arial" w:cs="Arial"/>
          <w:color w:val="000000"/>
          <w:sz w:val="22"/>
          <w:szCs w:val="22"/>
          <w:lang w:val="es-ES_tradnl"/>
        </w:rPr>
        <w:t xml:space="preserve"> jarras</w:t>
      </w:r>
      <w:r w:rsidR="00674B64">
        <w:rPr>
          <w:rFonts w:ascii="Arial" w:eastAsia="Arial" w:hAnsi="Arial" w:cs="Arial"/>
          <w:color w:val="000000"/>
          <w:sz w:val="22"/>
          <w:szCs w:val="22"/>
          <w:lang w:val="es-ES_tradnl"/>
        </w:rPr>
        <w:t xml:space="preserve"> u ollas</w:t>
      </w:r>
      <w:r w:rsidRPr="001452AC">
        <w:rPr>
          <w:rFonts w:ascii="Arial" w:eastAsia="Arial" w:hAnsi="Arial" w:cs="Arial"/>
          <w:color w:val="000000"/>
          <w:sz w:val="22"/>
          <w:szCs w:val="22"/>
          <w:lang w:val="es-ES_tradnl"/>
        </w:rPr>
        <w:t>, utilizando un lavavajillas</w:t>
      </w:r>
      <w:r w:rsidR="00674B64">
        <w:rPr>
          <w:rFonts w:ascii="Arial" w:eastAsia="Arial" w:hAnsi="Arial" w:cs="Arial"/>
          <w:color w:val="000000"/>
          <w:sz w:val="22"/>
          <w:szCs w:val="22"/>
          <w:lang w:val="es-ES_tradnl"/>
        </w:rPr>
        <w:t>,</w:t>
      </w:r>
      <w:r w:rsidRPr="001452AC">
        <w:rPr>
          <w:rFonts w:ascii="Arial" w:eastAsia="Arial" w:hAnsi="Arial" w:cs="Arial"/>
          <w:color w:val="000000"/>
          <w:sz w:val="22"/>
          <w:szCs w:val="22"/>
          <w:lang w:val="es-ES_tradnl"/>
        </w:rPr>
        <w:t xml:space="preserve"> puede ser complejo, pues no caben en los modelos tradicionales. Los lavavajillas Samsung cuentan con sistema de Rack o estante</w:t>
      </w:r>
      <w:r w:rsidR="00575394" w:rsidRPr="001452AC">
        <w:rPr>
          <w:rFonts w:ascii="Arial" w:eastAsia="Arial" w:hAnsi="Arial" w:cs="Arial"/>
          <w:color w:val="000000"/>
          <w:sz w:val="22"/>
          <w:szCs w:val="22"/>
          <w:lang w:val="es-ES_tradnl"/>
        </w:rPr>
        <w:t xml:space="preserve"> superior</w:t>
      </w:r>
      <w:r w:rsidRPr="001452AC">
        <w:rPr>
          <w:rFonts w:ascii="Arial" w:eastAsia="Arial" w:hAnsi="Arial" w:cs="Arial"/>
          <w:color w:val="000000"/>
          <w:sz w:val="22"/>
          <w:szCs w:val="22"/>
          <w:lang w:val="es-ES_tradnl"/>
        </w:rPr>
        <w:t xml:space="preserve"> flexible, que</w:t>
      </w:r>
      <w:r w:rsidR="00575394" w:rsidRPr="001452AC">
        <w:rPr>
          <w:rFonts w:ascii="Arial" w:eastAsia="Arial" w:hAnsi="Arial" w:cs="Arial"/>
          <w:color w:val="000000"/>
          <w:sz w:val="22"/>
          <w:szCs w:val="22"/>
          <w:lang w:val="es-ES_tradnl"/>
        </w:rPr>
        <w:t xml:space="preserve"> se ajusta </w:t>
      </w:r>
      <w:r w:rsidR="00674B64">
        <w:rPr>
          <w:rFonts w:ascii="Arial" w:eastAsia="Arial" w:hAnsi="Arial" w:cs="Arial"/>
          <w:color w:val="000000"/>
          <w:sz w:val="22"/>
          <w:szCs w:val="22"/>
          <w:lang w:val="es-ES_tradnl"/>
        </w:rPr>
        <w:t xml:space="preserve">-hasta </w:t>
      </w:r>
      <w:r w:rsidR="00575394" w:rsidRPr="001452AC">
        <w:rPr>
          <w:rFonts w:ascii="Arial" w:eastAsia="Arial" w:hAnsi="Arial" w:cs="Arial"/>
          <w:color w:val="000000"/>
          <w:sz w:val="22"/>
          <w:szCs w:val="22"/>
          <w:lang w:val="es-ES_tradnl"/>
        </w:rPr>
        <w:t>5cm</w:t>
      </w:r>
      <w:r w:rsidR="00674B64">
        <w:rPr>
          <w:rFonts w:ascii="Arial" w:eastAsia="Arial" w:hAnsi="Arial" w:cs="Arial"/>
          <w:color w:val="000000"/>
          <w:sz w:val="22"/>
          <w:szCs w:val="22"/>
          <w:lang w:val="es-ES_tradnl"/>
        </w:rPr>
        <w:t>-</w:t>
      </w:r>
      <w:r w:rsidR="00575394" w:rsidRPr="001452AC">
        <w:rPr>
          <w:rFonts w:ascii="Arial" w:eastAsia="Arial" w:hAnsi="Arial" w:cs="Arial"/>
          <w:color w:val="000000"/>
          <w:sz w:val="22"/>
          <w:szCs w:val="22"/>
          <w:lang w:val="es-ES_tradnl"/>
        </w:rPr>
        <w:t xml:space="preserve"> para dar mayor </w:t>
      </w:r>
      <w:r w:rsidR="00575394" w:rsidRPr="001452AC">
        <w:rPr>
          <w:rFonts w:ascii="Arial" w:eastAsia="Arial" w:hAnsi="Arial" w:cs="Arial"/>
          <w:color w:val="000000"/>
          <w:sz w:val="22"/>
          <w:szCs w:val="22"/>
          <w:lang w:val="es-ES_tradnl"/>
        </w:rPr>
        <w:lastRenderedPageBreak/>
        <w:t xml:space="preserve">espacio arriba o abajo, lo que </w:t>
      </w:r>
      <w:r w:rsidR="00674B64">
        <w:rPr>
          <w:rFonts w:ascii="Arial" w:eastAsia="Arial" w:hAnsi="Arial" w:cs="Arial"/>
          <w:color w:val="000000"/>
          <w:sz w:val="22"/>
          <w:szCs w:val="22"/>
          <w:lang w:val="es-ES_tradnl"/>
        </w:rPr>
        <w:t>p</w:t>
      </w:r>
      <w:r w:rsidRPr="001452AC">
        <w:rPr>
          <w:rFonts w:ascii="Arial" w:eastAsia="Arial" w:hAnsi="Arial" w:cs="Arial"/>
          <w:color w:val="000000"/>
          <w:sz w:val="22"/>
          <w:szCs w:val="22"/>
          <w:lang w:val="es-ES_tradnl"/>
        </w:rPr>
        <w:t xml:space="preserve">ermite </w:t>
      </w:r>
      <w:r w:rsidR="00674B64">
        <w:rPr>
          <w:rFonts w:ascii="Arial" w:eastAsia="Arial" w:hAnsi="Arial" w:cs="Arial"/>
          <w:color w:val="000000"/>
          <w:sz w:val="22"/>
          <w:szCs w:val="22"/>
          <w:lang w:val="es-ES_tradnl"/>
        </w:rPr>
        <w:t>poner</w:t>
      </w:r>
      <w:r w:rsidRPr="001452AC">
        <w:rPr>
          <w:rFonts w:ascii="Arial" w:eastAsia="Arial" w:hAnsi="Arial" w:cs="Arial"/>
          <w:color w:val="000000"/>
          <w:sz w:val="22"/>
          <w:szCs w:val="22"/>
          <w:lang w:val="es-ES_tradnl"/>
        </w:rPr>
        <w:t xml:space="preserve"> elementos de todo tipo, sin importar su tamaño. </w:t>
      </w:r>
      <w:r w:rsidR="00A369F1">
        <w:rPr>
          <w:rFonts w:ascii="Arial" w:eastAsia="Arial" w:hAnsi="Arial" w:cs="Arial"/>
          <w:color w:val="000000"/>
          <w:sz w:val="22"/>
          <w:szCs w:val="22"/>
          <w:lang w:val="es-ES_tradnl"/>
        </w:rPr>
        <w:t>Adicionalmente, cuentan con espacio para lavar 70 piezas</w:t>
      </w:r>
      <w:r w:rsidR="00DE71BF">
        <w:rPr>
          <w:rStyle w:val="Refdenotaalpie"/>
          <w:rFonts w:ascii="Arial" w:eastAsia="Arial" w:hAnsi="Arial" w:cs="Arial"/>
          <w:color w:val="000000"/>
          <w:sz w:val="22"/>
          <w:szCs w:val="22"/>
          <w:lang w:val="es-ES_tradnl"/>
        </w:rPr>
        <w:footnoteReference w:id="3"/>
      </w:r>
      <w:r w:rsidR="00A369F1">
        <w:rPr>
          <w:rFonts w:ascii="Arial" w:eastAsia="Arial" w:hAnsi="Arial" w:cs="Arial"/>
          <w:color w:val="000000"/>
          <w:sz w:val="22"/>
          <w:szCs w:val="22"/>
          <w:lang w:val="es-ES_tradnl"/>
        </w:rPr>
        <w:t xml:space="preserve"> simultáneamente, por lo que no deberás preocuparte por la cantidad de piezas que necesitas meter en el </w:t>
      </w:r>
      <w:r w:rsidR="00852AA0">
        <w:rPr>
          <w:rFonts w:ascii="Arial" w:eastAsia="Arial" w:hAnsi="Arial" w:cs="Arial"/>
          <w:color w:val="000000"/>
          <w:sz w:val="22"/>
          <w:szCs w:val="22"/>
          <w:lang w:val="es-ES_tradnl"/>
        </w:rPr>
        <w:t>dispositivo ni por su tamaño</w:t>
      </w:r>
      <w:r w:rsidR="00A369F1">
        <w:rPr>
          <w:rFonts w:ascii="Arial" w:eastAsia="Arial" w:hAnsi="Arial" w:cs="Arial"/>
          <w:color w:val="000000"/>
          <w:sz w:val="22"/>
          <w:szCs w:val="22"/>
          <w:lang w:val="es-ES_tradnl"/>
        </w:rPr>
        <w:t>.</w:t>
      </w:r>
    </w:p>
    <w:p w14:paraId="56C9B66A" w14:textId="77777777" w:rsidR="00852AA0" w:rsidRDefault="00852AA0">
      <w:pPr>
        <w:jc w:val="both"/>
        <w:rPr>
          <w:rFonts w:ascii="Arial" w:eastAsia="Arial" w:hAnsi="Arial" w:cs="Arial"/>
          <w:color w:val="000000"/>
          <w:sz w:val="22"/>
          <w:szCs w:val="22"/>
          <w:lang w:val="es-ES_tradnl"/>
        </w:rPr>
      </w:pPr>
    </w:p>
    <w:p w14:paraId="106BEC45" w14:textId="77777777" w:rsidR="00A369F1" w:rsidRDefault="00A369F1">
      <w:pPr>
        <w:jc w:val="both"/>
        <w:rPr>
          <w:rFonts w:ascii="Arial" w:eastAsia="Arial" w:hAnsi="Arial" w:cs="Arial"/>
          <w:color w:val="000000"/>
          <w:sz w:val="22"/>
          <w:szCs w:val="22"/>
          <w:lang w:val="es-ES_tradnl"/>
        </w:rPr>
      </w:pPr>
    </w:p>
    <w:p w14:paraId="35E0366B" w14:textId="29467E67" w:rsidR="00A4633A" w:rsidRPr="00A369F1" w:rsidRDefault="00A4633A">
      <w:pPr>
        <w:jc w:val="both"/>
        <w:rPr>
          <w:rFonts w:ascii="Arial" w:eastAsia="Arial" w:hAnsi="Arial" w:cs="Arial"/>
          <w:color w:val="000000"/>
          <w:sz w:val="22"/>
          <w:szCs w:val="22"/>
          <w:lang w:val="es-ES_tradnl"/>
        </w:rPr>
      </w:pPr>
      <w:r w:rsidRPr="001452AC">
        <w:rPr>
          <w:rFonts w:ascii="Arial" w:eastAsia="Arial" w:hAnsi="Arial" w:cs="Arial"/>
          <w:b/>
          <w:bCs/>
          <w:color w:val="000000"/>
          <w:sz w:val="22"/>
          <w:szCs w:val="22"/>
          <w:lang w:val="es-ES_tradnl"/>
        </w:rPr>
        <w:t>Mantén el estilo de tu hogar y el silencio necesario en tu hogar</w:t>
      </w:r>
    </w:p>
    <w:p w14:paraId="1DB9E5EF" w14:textId="0652942C" w:rsidR="00621058" w:rsidRPr="001452AC" w:rsidRDefault="008A1B16">
      <w:pPr>
        <w:jc w:val="both"/>
        <w:rPr>
          <w:rFonts w:ascii="Arial" w:eastAsia="Arial" w:hAnsi="Arial" w:cs="Arial"/>
          <w:color w:val="000000"/>
          <w:sz w:val="22"/>
          <w:szCs w:val="22"/>
          <w:lang w:val="es-ES_tradnl"/>
        </w:rPr>
      </w:pPr>
      <w:r>
        <w:rPr>
          <w:rFonts w:ascii="Arial" w:eastAsia="Arial" w:hAnsi="Arial" w:cs="Arial"/>
          <w:color w:val="000000"/>
          <w:sz w:val="22"/>
          <w:szCs w:val="22"/>
          <w:lang w:val="es-ES_tradnl"/>
        </w:rPr>
        <w:t>Algunos</w:t>
      </w:r>
      <w:r w:rsidR="002767C2" w:rsidRPr="001452AC">
        <w:rPr>
          <w:rFonts w:ascii="Arial" w:eastAsia="Arial" w:hAnsi="Arial" w:cs="Arial"/>
          <w:color w:val="000000"/>
          <w:sz w:val="22"/>
          <w:szCs w:val="22"/>
          <w:lang w:val="es-ES_tradnl"/>
        </w:rPr>
        <w:t xml:space="preserve"> </w:t>
      </w:r>
      <w:r w:rsidR="002C7491">
        <w:rPr>
          <w:rFonts w:ascii="Arial" w:eastAsia="Arial" w:hAnsi="Arial" w:cs="Arial"/>
          <w:color w:val="000000"/>
          <w:sz w:val="22"/>
          <w:szCs w:val="22"/>
          <w:lang w:val="es-ES_tradnl"/>
        </w:rPr>
        <w:t>electrodomésticos</w:t>
      </w:r>
      <w:r w:rsidR="002767C2" w:rsidRPr="001452AC">
        <w:rPr>
          <w:rFonts w:ascii="Arial" w:eastAsia="Arial" w:hAnsi="Arial" w:cs="Arial"/>
          <w:color w:val="000000"/>
          <w:sz w:val="22"/>
          <w:szCs w:val="22"/>
          <w:lang w:val="es-ES_tradnl"/>
        </w:rPr>
        <w:t xml:space="preserve"> pueden perjudicar la decoración de nuestras cocinas, pues sus botones son grandes y alumbran de manera molesta, o producen mucho ruido a la hora de hacer la limpieza de la loza.</w:t>
      </w:r>
    </w:p>
    <w:p w14:paraId="4E5FAE29" w14:textId="47A93170" w:rsidR="002767C2" w:rsidRPr="001452AC" w:rsidRDefault="002767C2">
      <w:pPr>
        <w:jc w:val="both"/>
        <w:rPr>
          <w:rFonts w:ascii="Arial" w:eastAsia="Arial" w:hAnsi="Arial" w:cs="Arial"/>
          <w:color w:val="000000"/>
          <w:sz w:val="22"/>
          <w:szCs w:val="22"/>
          <w:lang w:val="es-ES_tradnl"/>
        </w:rPr>
      </w:pPr>
    </w:p>
    <w:p w14:paraId="759CE6BA" w14:textId="5929B9F2" w:rsidR="002F4939" w:rsidRPr="001452AC" w:rsidRDefault="002767C2">
      <w:pPr>
        <w:jc w:val="both"/>
        <w:rPr>
          <w:rFonts w:ascii="Arial" w:eastAsia="Arial" w:hAnsi="Arial" w:cs="Arial"/>
          <w:color w:val="000000"/>
          <w:sz w:val="22"/>
          <w:szCs w:val="22"/>
          <w:lang w:val="es-ES_tradnl"/>
        </w:rPr>
      </w:pPr>
      <w:r w:rsidRPr="001452AC">
        <w:rPr>
          <w:rFonts w:ascii="Arial" w:eastAsia="Arial" w:hAnsi="Arial" w:cs="Arial"/>
          <w:color w:val="000000"/>
          <w:sz w:val="22"/>
          <w:szCs w:val="22"/>
          <w:lang w:val="es-ES_tradnl"/>
        </w:rPr>
        <w:t>Los lavavajillas Samsung complementan cada estilo de cocina, pues tienen paneles de control táctil</w:t>
      </w:r>
      <w:r w:rsidR="001452AC">
        <w:rPr>
          <w:rStyle w:val="Refdenotaalpie"/>
          <w:rFonts w:ascii="Arial" w:eastAsia="Arial" w:hAnsi="Arial" w:cs="Arial"/>
          <w:color w:val="000000"/>
          <w:sz w:val="22"/>
          <w:szCs w:val="22"/>
          <w:lang w:val="es-ES_tradnl"/>
        </w:rPr>
        <w:footnoteReference w:customMarkFollows="1" w:id="4"/>
        <w:t>3</w:t>
      </w:r>
      <w:r w:rsidRPr="001452AC">
        <w:rPr>
          <w:rFonts w:ascii="Arial" w:eastAsia="Arial" w:hAnsi="Arial" w:cs="Arial"/>
          <w:color w:val="000000"/>
          <w:sz w:val="22"/>
          <w:szCs w:val="22"/>
          <w:lang w:val="es-ES_tradnl"/>
        </w:rPr>
        <w:t xml:space="preserve">, que cuentan con tecnología de control de tacto suave, que te permiten seleccionar fácilmente las funciones. Este </w:t>
      </w:r>
      <w:r w:rsidR="00674B64">
        <w:rPr>
          <w:rFonts w:ascii="Arial" w:eastAsia="Arial" w:hAnsi="Arial" w:cs="Arial"/>
          <w:color w:val="000000"/>
          <w:sz w:val="22"/>
          <w:szCs w:val="22"/>
          <w:lang w:val="es-ES_tradnl"/>
        </w:rPr>
        <w:t xml:space="preserve">panel </w:t>
      </w:r>
      <w:r w:rsidRPr="001452AC">
        <w:rPr>
          <w:rFonts w:ascii="Arial" w:eastAsia="Arial" w:hAnsi="Arial" w:cs="Arial"/>
          <w:color w:val="000000"/>
          <w:sz w:val="22"/>
          <w:szCs w:val="22"/>
          <w:lang w:val="es-ES_tradnl"/>
        </w:rPr>
        <w:t>está ubicado en la parte superior de la puerta, por lo que es invisible para las personas externas y aporta un estilo moderno al dispositivo. Además, cuentan con tecnología de aislamiento, que absorbe gran parte del sonido y las vibraciones del dispositivo en su puerta de acero inoxidable, produciendo apenas 55 decibeles de ruido, algo menor que una conversación normal.</w:t>
      </w:r>
    </w:p>
    <w:p w14:paraId="60C79E10" w14:textId="6507B95B" w:rsidR="002767C2" w:rsidRPr="001452AC" w:rsidRDefault="002767C2">
      <w:pPr>
        <w:jc w:val="both"/>
        <w:rPr>
          <w:rFonts w:ascii="Arial" w:eastAsia="Arial" w:hAnsi="Arial" w:cs="Arial"/>
          <w:color w:val="000000"/>
          <w:sz w:val="22"/>
          <w:szCs w:val="22"/>
          <w:lang w:val="es-ES_tradnl"/>
        </w:rPr>
      </w:pPr>
    </w:p>
    <w:p w14:paraId="745ED2CA" w14:textId="4CA5FD79" w:rsidR="002767C2" w:rsidRPr="001452AC" w:rsidRDefault="002767C2">
      <w:pPr>
        <w:jc w:val="both"/>
        <w:rPr>
          <w:rFonts w:ascii="Arial" w:eastAsia="Arial" w:hAnsi="Arial" w:cs="Arial"/>
          <w:color w:val="000000"/>
          <w:sz w:val="22"/>
          <w:szCs w:val="22"/>
          <w:lang w:val="es-ES_tradnl"/>
        </w:rPr>
      </w:pPr>
      <w:r w:rsidRPr="001452AC">
        <w:rPr>
          <w:rFonts w:ascii="Arial" w:eastAsia="Arial" w:hAnsi="Arial" w:cs="Arial"/>
          <w:color w:val="000000"/>
          <w:sz w:val="22"/>
          <w:szCs w:val="22"/>
          <w:lang w:val="es-ES_tradnl"/>
        </w:rPr>
        <w:t>Los lavavajillas Samsung son el aliado ideal a la hora de mantener cada elemento de tu loza impecable, pues no solo te ayudan a ahorrar tiempo, agua y energía, también cuidan tu salud y complementan el estilo de tu hogar.</w:t>
      </w:r>
    </w:p>
    <w:p w14:paraId="16F9F210" w14:textId="0DC800E5" w:rsidR="002767C2" w:rsidRPr="001452AC" w:rsidRDefault="002767C2">
      <w:pPr>
        <w:jc w:val="both"/>
        <w:rPr>
          <w:rFonts w:ascii="Arial" w:eastAsia="Arial" w:hAnsi="Arial" w:cs="Arial"/>
          <w:color w:val="000000"/>
          <w:sz w:val="22"/>
          <w:szCs w:val="22"/>
          <w:lang w:val="es-ES_tradnl"/>
        </w:rPr>
      </w:pPr>
    </w:p>
    <w:p w14:paraId="4CD703B1" w14:textId="77777777" w:rsidR="002767C2" w:rsidRPr="001452AC" w:rsidRDefault="002767C2">
      <w:pPr>
        <w:jc w:val="both"/>
        <w:rPr>
          <w:rFonts w:ascii="Arial" w:eastAsia="Arial" w:hAnsi="Arial" w:cs="Arial"/>
          <w:color w:val="000000"/>
          <w:sz w:val="22"/>
          <w:szCs w:val="22"/>
          <w:lang w:val="es-ES_tradnl"/>
        </w:rPr>
      </w:pPr>
    </w:p>
    <w:p w14:paraId="5280B239" w14:textId="77777777" w:rsidR="002F4939" w:rsidRPr="001452AC" w:rsidRDefault="002F4939">
      <w:pPr>
        <w:jc w:val="both"/>
        <w:rPr>
          <w:rFonts w:ascii="Arial" w:eastAsia="Arial" w:hAnsi="Arial" w:cs="Arial"/>
          <w:color w:val="000000"/>
          <w:sz w:val="22"/>
          <w:szCs w:val="22"/>
          <w:lang w:val="es-ES_tradnl"/>
        </w:rPr>
      </w:pPr>
    </w:p>
    <w:p w14:paraId="01241FFD" w14:textId="77777777" w:rsidR="00545D1A" w:rsidRPr="001452AC" w:rsidRDefault="007C0A8B">
      <w:pPr>
        <w:jc w:val="both"/>
        <w:rPr>
          <w:rFonts w:ascii="Arial" w:eastAsia="Arial" w:hAnsi="Arial" w:cs="Arial"/>
          <w:color w:val="000000"/>
          <w:sz w:val="18"/>
          <w:szCs w:val="18"/>
          <w:u w:val="single"/>
          <w:lang w:val="es-ES_tradnl"/>
        </w:rPr>
      </w:pPr>
      <w:r w:rsidRPr="001452AC">
        <w:rPr>
          <w:rFonts w:ascii="Arial" w:eastAsia="Arial" w:hAnsi="Arial" w:cs="Arial"/>
          <w:b/>
          <w:color w:val="000000"/>
          <w:sz w:val="18"/>
          <w:szCs w:val="18"/>
          <w:highlight w:val="white"/>
          <w:lang w:val="es-ES_tradnl"/>
        </w:rPr>
        <w:t xml:space="preserve">Acerca de Samsung </w:t>
      </w:r>
      <w:proofErr w:type="spellStart"/>
      <w:r w:rsidRPr="001452AC">
        <w:rPr>
          <w:rFonts w:ascii="Arial" w:eastAsia="Arial" w:hAnsi="Arial" w:cs="Arial"/>
          <w:b/>
          <w:color w:val="000000"/>
          <w:sz w:val="18"/>
          <w:szCs w:val="18"/>
          <w:highlight w:val="white"/>
          <w:lang w:val="es-ES_tradnl"/>
        </w:rPr>
        <w:t>Electronics</w:t>
      </w:r>
      <w:proofErr w:type="spellEnd"/>
      <w:r w:rsidRPr="001452AC">
        <w:rPr>
          <w:rFonts w:ascii="Arial" w:eastAsia="Arial" w:hAnsi="Arial" w:cs="Arial"/>
          <w:b/>
          <w:color w:val="000000"/>
          <w:sz w:val="18"/>
          <w:szCs w:val="18"/>
          <w:highlight w:val="white"/>
          <w:lang w:val="es-ES_tradnl"/>
        </w:rPr>
        <w:t xml:space="preserve"> Co., Ltd.</w:t>
      </w:r>
    </w:p>
    <w:p w14:paraId="1626B332" w14:textId="272C3248" w:rsidR="00545D1A" w:rsidRPr="001452AC" w:rsidRDefault="007C0A8B">
      <w:pPr>
        <w:shd w:val="clear" w:color="auto" w:fill="FFFFFF"/>
        <w:jc w:val="both"/>
        <w:rPr>
          <w:rFonts w:ascii="Arial" w:eastAsia="Arial" w:hAnsi="Arial" w:cs="Arial"/>
          <w:color w:val="000000"/>
          <w:sz w:val="18"/>
          <w:szCs w:val="18"/>
          <w:u w:val="single"/>
          <w:lang w:val="es-ES_tradnl"/>
        </w:rPr>
      </w:pPr>
      <w:r w:rsidRPr="001452AC">
        <w:rPr>
          <w:rFonts w:ascii="Arial" w:eastAsia="Arial" w:hAnsi="Arial" w:cs="Arial"/>
          <w:color w:val="000000"/>
          <w:sz w:val="18"/>
          <w:szCs w:val="18"/>
          <w:highlight w:val="white"/>
          <w:lang w:val="es-ES_tradnl"/>
        </w:rPr>
        <w:t xml:space="preserve">Samsung inspira al mundo y diseña el futuro con ideas y tecnologías transformadoras. La compañía está redefiniendo los mundos de la TV, los </w:t>
      </w:r>
      <w:proofErr w:type="spellStart"/>
      <w:r w:rsidRPr="001452AC">
        <w:rPr>
          <w:rFonts w:ascii="Arial" w:eastAsia="Arial" w:hAnsi="Arial" w:cs="Arial"/>
          <w:color w:val="000000"/>
          <w:sz w:val="18"/>
          <w:szCs w:val="18"/>
          <w:highlight w:val="white"/>
          <w:lang w:val="es-ES_tradnl"/>
        </w:rPr>
        <w:t>smartphones</w:t>
      </w:r>
      <w:proofErr w:type="spellEnd"/>
      <w:r w:rsidRPr="001452AC">
        <w:rPr>
          <w:rFonts w:ascii="Arial" w:eastAsia="Arial" w:hAnsi="Arial" w:cs="Arial"/>
          <w:color w:val="000000"/>
          <w:sz w:val="18"/>
          <w:szCs w:val="18"/>
          <w:highlight w:val="white"/>
          <w:lang w:val="es-ES_tradnl"/>
        </w:rPr>
        <w:t xml:space="preserve">, los wearables, las </w:t>
      </w:r>
      <w:proofErr w:type="spellStart"/>
      <w:r w:rsidRPr="001452AC">
        <w:rPr>
          <w:rFonts w:ascii="Arial" w:eastAsia="Arial" w:hAnsi="Arial" w:cs="Arial"/>
          <w:color w:val="000000"/>
          <w:sz w:val="18"/>
          <w:szCs w:val="18"/>
          <w:highlight w:val="white"/>
          <w:lang w:val="es-ES_tradnl"/>
        </w:rPr>
        <w:t>tablets</w:t>
      </w:r>
      <w:proofErr w:type="spellEnd"/>
      <w:r w:rsidRPr="001452AC">
        <w:rPr>
          <w:rFonts w:ascii="Arial" w:eastAsia="Arial" w:hAnsi="Arial" w:cs="Arial"/>
          <w:color w:val="000000"/>
          <w:sz w:val="18"/>
          <w:szCs w:val="18"/>
          <w:highlight w:val="white"/>
          <w:lang w:val="es-ES_tradnl"/>
        </w:rPr>
        <w:t xml:space="preserve">, los dispositivos digitales, los sistemas de redes y las soluciones de memoria, sistemas LSI, semiconductores y LED. Para conocer las últimas noticias, visite la Sala de Prensa de Samsung en </w:t>
      </w:r>
      <w:hyperlink r:id="rId11">
        <w:r w:rsidRPr="001452AC">
          <w:rPr>
            <w:rFonts w:ascii="Arial" w:eastAsia="Arial" w:hAnsi="Arial" w:cs="Arial"/>
            <w:color w:val="000000"/>
            <w:sz w:val="18"/>
            <w:szCs w:val="18"/>
            <w:highlight w:val="white"/>
            <w:u w:val="single"/>
            <w:lang w:val="es-ES_tradnl"/>
          </w:rPr>
          <w:t>http://news.samsung.com/co</w:t>
        </w:r>
      </w:hyperlink>
    </w:p>
    <w:sectPr w:rsidR="00545D1A" w:rsidRPr="001452AC"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441AD5" w14:textId="77777777" w:rsidR="00940767" w:rsidRDefault="00940767">
      <w:r>
        <w:separator/>
      </w:r>
    </w:p>
  </w:endnote>
  <w:endnote w:type="continuationSeparator" w:id="0">
    <w:p w14:paraId="52E9EFE9" w14:textId="77777777" w:rsidR="00940767" w:rsidRDefault="009407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5C3DCE" w14:textId="77777777" w:rsidR="00940767" w:rsidRDefault="00940767">
      <w:r>
        <w:separator/>
      </w:r>
    </w:p>
  </w:footnote>
  <w:footnote w:type="continuationSeparator" w:id="0">
    <w:p w14:paraId="66BF1C2A" w14:textId="77777777" w:rsidR="00940767" w:rsidRDefault="00940767">
      <w:r>
        <w:continuationSeparator/>
      </w:r>
    </w:p>
  </w:footnote>
  <w:footnote w:id="1">
    <w:p w14:paraId="73E6148B" w14:textId="1EEAFC24" w:rsidR="001452AC" w:rsidRPr="001452AC" w:rsidRDefault="002767C2" w:rsidP="001452AC">
      <w:pPr>
        <w:rPr>
          <w:rFonts w:ascii="Arial" w:hAnsi="Arial" w:cs="Arial"/>
          <w:sz w:val="16"/>
          <w:szCs w:val="16"/>
        </w:rPr>
      </w:pPr>
      <w:r w:rsidRPr="001452AC">
        <w:rPr>
          <w:rStyle w:val="Refdenotaalpie"/>
          <w:rFonts w:ascii="Arial" w:hAnsi="Arial" w:cs="Arial"/>
          <w:sz w:val="16"/>
          <w:szCs w:val="16"/>
        </w:rPr>
        <w:footnoteRef/>
      </w:r>
      <w:r w:rsidRPr="001452AC">
        <w:rPr>
          <w:rFonts w:ascii="Arial" w:hAnsi="Arial" w:cs="Arial"/>
          <w:sz w:val="16"/>
          <w:szCs w:val="16"/>
        </w:rPr>
        <w:t xml:space="preserve"> Válido para modelos </w:t>
      </w:r>
      <w:r w:rsidRPr="001452AC">
        <w:rPr>
          <w:rFonts w:ascii="Arial" w:hAnsi="Arial" w:cs="Arial"/>
          <w:sz w:val="16"/>
          <w:szCs w:val="16"/>
          <w:lang w:eastAsia="es-MX"/>
        </w:rPr>
        <w:t>DW80R2031UG y DW80R2031US</w:t>
      </w:r>
    </w:p>
  </w:footnote>
  <w:footnote w:id="2">
    <w:p w14:paraId="6A6718F3" w14:textId="37D7B869" w:rsidR="001452AC" w:rsidRPr="001452AC" w:rsidRDefault="001452AC" w:rsidP="001452AC">
      <w:r w:rsidRPr="001452AC">
        <w:rPr>
          <w:rStyle w:val="Refdenotaalpie"/>
          <w:rFonts w:ascii="Arial" w:hAnsi="Arial" w:cs="Arial"/>
          <w:sz w:val="16"/>
          <w:szCs w:val="16"/>
        </w:rPr>
        <w:t>2</w:t>
      </w:r>
      <w:r w:rsidRPr="001452AC">
        <w:rPr>
          <w:rFonts w:ascii="Arial" w:hAnsi="Arial" w:cs="Arial"/>
          <w:sz w:val="16"/>
          <w:szCs w:val="16"/>
        </w:rPr>
        <w:t xml:space="preserve"> Válido para modelos </w:t>
      </w:r>
      <w:r w:rsidRPr="001452AC">
        <w:rPr>
          <w:rFonts w:ascii="Arial" w:hAnsi="Arial" w:cs="Arial"/>
          <w:sz w:val="16"/>
          <w:szCs w:val="16"/>
          <w:lang w:eastAsia="es-MX"/>
        </w:rPr>
        <w:t>DW80R2031UG y DW80R2031US</w:t>
      </w:r>
    </w:p>
  </w:footnote>
  <w:footnote w:id="3">
    <w:p w14:paraId="084025A1" w14:textId="3B3D869A" w:rsidR="00DE71BF" w:rsidRPr="00DE71BF" w:rsidRDefault="00DE71BF">
      <w:pPr>
        <w:pStyle w:val="Textonotapie"/>
        <w:contextualSpacing/>
        <w:rPr>
          <w:rFonts w:ascii="Arial" w:hAnsi="Arial" w:cs="Arial"/>
          <w:sz w:val="16"/>
          <w:szCs w:val="16"/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Pr="001452AC">
        <w:rPr>
          <w:rFonts w:ascii="Arial" w:hAnsi="Arial" w:cs="Arial"/>
          <w:color w:val="000000" w:themeColor="text1"/>
          <w:sz w:val="16"/>
          <w:szCs w:val="16"/>
        </w:rPr>
        <w:t xml:space="preserve">Válido para modelos </w:t>
      </w:r>
      <w:r w:rsidRPr="001452AC">
        <w:rPr>
          <w:rFonts w:ascii="Arial" w:hAnsi="Arial" w:cs="Arial"/>
          <w:color w:val="000000" w:themeColor="text1"/>
          <w:sz w:val="16"/>
          <w:szCs w:val="16"/>
          <w:lang w:eastAsia="es-MX"/>
        </w:rPr>
        <w:t>DW80R2031UG y DW80R2031US</w:t>
      </w:r>
    </w:p>
  </w:footnote>
  <w:footnote w:id="4">
    <w:p w14:paraId="63D6631E" w14:textId="388AF833" w:rsidR="001452AC" w:rsidRPr="001452AC" w:rsidRDefault="001452AC">
      <w:pPr>
        <w:pStyle w:val="Textonotapie"/>
        <w:contextualSpacing/>
        <w:rPr>
          <w:rFonts w:ascii="Arial" w:hAnsi="Arial" w:cs="Arial"/>
          <w:sz w:val="16"/>
          <w:szCs w:val="16"/>
          <w:lang w:val="es-ES"/>
        </w:rPr>
      </w:pPr>
      <w:r>
        <w:rPr>
          <w:rStyle w:val="Refdenotaalpie"/>
        </w:rPr>
        <w:t>3</w:t>
      </w:r>
      <w:r w:rsidRPr="001452AC">
        <w:rPr>
          <w:rFonts w:ascii="Arial" w:hAnsi="Arial" w:cs="Arial"/>
          <w:sz w:val="16"/>
          <w:szCs w:val="16"/>
        </w:rPr>
        <w:t xml:space="preserve"> </w:t>
      </w:r>
      <w:r w:rsidRPr="001452AC">
        <w:rPr>
          <w:rFonts w:ascii="Arial" w:hAnsi="Arial" w:cs="Arial"/>
          <w:color w:val="000000" w:themeColor="text1"/>
          <w:sz w:val="16"/>
          <w:szCs w:val="16"/>
        </w:rPr>
        <w:t xml:space="preserve">Válido para modelos </w:t>
      </w:r>
      <w:r w:rsidRPr="001452AC">
        <w:rPr>
          <w:rFonts w:ascii="Arial" w:hAnsi="Arial" w:cs="Arial"/>
          <w:color w:val="000000" w:themeColor="text1"/>
          <w:sz w:val="16"/>
          <w:szCs w:val="16"/>
          <w:lang w:eastAsia="es-MX"/>
        </w:rPr>
        <w:t>DW80R2031UG y DW80R2031US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52E4929"/>
    <w:multiLevelType w:val="hybridMultilevel"/>
    <w:tmpl w:val="8208059E"/>
    <w:lvl w:ilvl="0" w:tplc="8E30545A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7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5D1A"/>
    <w:rsid w:val="00015C87"/>
    <w:rsid w:val="00072BBE"/>
    <w:rsid w:val="000A76E0"/>
    <w:rsid w:val="000F4403"/>
    <w:rsid w:val="00120869"/>
    <w:rsid w:val="00131F0B"/>
    <w:rsid w:val="001452AC"/>
    <w:rsid w:val="001614D2"/>
    <w:rsid w:val="00175300"/>
    <w:rsid w:val="001A3EFA"/>
    <w:rsid w:val="001A43D2"/>
    <w:rsid w:val="001D25F7"/>
    <w:rsid w:val="001D366C"/>
    <w:rsid w:val="001E0BE5"/>
    <w:rsid w:val="001F6795"/>
    <w:rsid w:val="001F78C5"/>
    <w:rsid w:val="00230695"/>
    <w:rsid w:val="0024237E"/>
    <w:rsid w:val="00250722"/>
    <w:rsid w:val="00256256"/>
    <w:rsid w:val="002767C2"/>
    <w:rsid w:val="00281ED6"/>
    <w:rsid w:val="00285EC6"/>
    <w:rsid w:val="00290A7A"/>
    <w:rsid w:val="002A495E"/>
    <w:rsid w:val="002A561E"/>
    <w:rsid w:val="002C2744"/>
    <w:rsid w:val="002C7491"/>
    <w:rsid w:val="002D40E2"/>
    <w:rsid w:val="002E6E0E"/>
    <w:rsid w:val="002F4939"/>
    <w:rsid w:val="00322AE7"/>
    <w:rsid w:val="00357A13"/>
    <w:rsid w:val="0039196B"/>
    <w:rsid w:val="003D288C"/>
    <w:rsid w:val="003E0929"/>
    <w:rsid w:val="003E0D18"/>
    <w:rsid w:val="003F7032"/>
    <w:rsid w:val="00423457"/>
    <w:rsid w:val="00433FEA"/>
    <w:rsid w:val="004B3B11"/>
    <w:rsid w:val="00516F53"/>
    <w:rsid w:val="00543C4B"/>
    <w:rsid w:val="00544B21"/>
    <w:rsid w:val="00545D1A"/>
    <w:rsid w:val="00575394"/>
    <w:rsid w:val="005B6F49"/>
    <w:rsid w:val="005D29F6"/>
    <w:rsid w:val="00621058"/>
    <w:rsid w:val="0062492C"/>
    <w:rsid w:val="0064579F"/>
    <w:rsid w:val="00651E7C"/>
    <w:rsid w:val="00674B64"/>
    <w:rsid w:val="00697A51"/>
    <w:rsid w:val="006C688E"/>
    <w:rsid w:val="00717CE6"/>
    <w:rsid w:val="00730067"/>
    <w:rsid w:val="007633F7"/>
    <w:rsid w:val="00775741"/>
    <w:rsid w:val="0079349B"/>
    <w:rsid w:val="007C0A8B"/>
    <w:rsid w:val="007C6934"/>
    <w:rsid w:val="007F6BCE"/>
    <w:rsid w:val="00802195"/>
    <w:rsid w:val="00831D67"/>
    <w:rsid w:val="0083202E"/>
    <w:rsid w:val="00832E8E"/>
    <w:rsid w:val="00840740"/>
    <w:rsid w:val="00852AA0"/>
    <w:rsid w:val="0087673C"/>
    <w:rsid w:val="00886BE0"/>
    <w:rsid w:val="008A1B16"/>
    <w:rsid w:val="008D19D0"/>
    <w:rsid w:val="00913F37"/>
    <w:rsid w:val="00940767"/>
    <w:rsid w:val="00962EAA"/>
    <w:rsid w:val="0097232A"/>
    <w:rsid w:val="009A0960"/>
    <w:rsid w:val="009A7671"/>
    <w:rsid w:val="009F3207"/>
    <w:rsid w:val="00A369F1"/>
    <w:rsid w:val="00A4633A"/>
    <w:rsid w:val="00A855B1"/>
    <w:rsid w:val="00A86A51"/>
    <w:rsid w:val="00A87373"/>
    <w:rsid w:val="00AA0F9E"/>
    <w:rsid w:val="00AA44F2"/>
    <w:rsid w:val="00AF3042"/>
    <w:rsid w:val="00AF780C"/>
    <w:rsid w:val="00B00A02"/>
    <w:rsid w:val="00B1563C"/>
    <w:rsid w:val="00B20294"/>
    <w:rsid w:val="00B63A60"/>
    <w:rsid w:val="00B675F8"/>
    <w:rsid w:val="00B72D6F"/>
    <w:rsid w:val="00B74E1D"/>
    <w:rsid w:val="00B970C1"/>
    <w:rsid w:val="00BC77BA"/>
    <w:rsid w:val="00BF2B20"/>
    <w:rsid w:val="00C13D29"/>
    <w:rsid w:val="00C20472"/>
    <w:rsid w:val="00C27482"/>
    <w:rsid w:val="00C737FC"/>
    <w:rsid w:val="00C83540"/>
    <w:rsid w:val="00C90E7E"/>
    <w:rsid w:val="00CA39E9"/>
    <w:rsid w:val="00CB202D"/>
    <w:rsid w:val="00CB3851"/>
    <w:rsid w:val="00CD29DF"/>
    <w:rsid w:val="00D04FB5"/>
    <w:rsid w:val="00D73031"/>
    <w:rsid w:val="00DB7424"/>
    <w:rsid w:val="00DE71BF"/>
    <w:rsid w:val="00E106E2"/>
    <w:rsid w:val="00E163B3"/>
    <w:rsid w:val="00E70ABD"/>
    <w:rsid w:val="00E71EDA"/>
    <w:rsid w:val="00EB7D75"/>
    <w:rsid w:val="00EC5D12"/>
    <w:rsid w:val="00EF0FB2"/>
    <w:rsid w:val="00EF72C6"/>
    <w:rsid w:val="00F0701F"/>
    <w:rsid w:val="00F12973"/>
    <w:rsid w:val="00F146C4"/>
    <w:rsid w:val="00F172CB"/>
    <w:rsid w:val="00F46F6B"/>
    <w:rsid w:val="00F86695"/>
    <w:rsid w:val="00F86B95"/>
    <w:rsid w:val="00FD6EAC"/>
    <w:rsid w:val="00FF3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DB790"/>
  <w15:docId w15:val="{063D73F8-C287-6E49-965F-6CF0C109B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4"/>
        <w:szCs w:val="24"/>
        <w:lang w:val="es-ES_tradnl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3581"/>
    <w:rPr>
      <w:lang w:val="es-CO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rFonts w:ascii="Calibri" w:eastAsia="Calibri" w:hAnsi="Calibri" w:cs="Calibri"/>
      <w:b/>
      <w:sz w:val="48"/>
      <w:szCs w:val="48"/>
      <w:lang w:val="es-ES_tradnl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A3718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link w:val="Ttulo3Car"/>
    <w:uiPriority w:val="9"/>
    <w:unhideWhenUsed/>
    <w:qFormat/>
    <w:rsid w:val="00A3718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rFonts w:ascii="Calibri" w:eastAsia="Calibri" w:hAnsi="Calibri" w:cs="Calibri"/>
      <w:b/>
      <w:lang w:val="es-ES_tradnl"/>
    </w:rPr>
  </w:style>
  <w:style w:type="paragraph" w:styleId="Ttulo5">
    <w:name w:val="heading 5"/>
    <w:basedOn w:val="Normal"/>
    <w:next w:val="Normal"/>
    <w:uiPriority w:val="9"/>
    <w:unhideWhenUsed/>
    <w:qFormat/>
    <w:pPr>
      <w:keepNext/>
      <w:keepLines/>
      <w:spacing w:before="220" w:after="40"/>
      <w:outlineLvl w:val="4"/>
    </w:pPr>
    <w:rPr>
      <w:rFonts w:ascii="Calibri" w:eastAsia="Calibri" w:hAnsi="Calibri" w:cs="Calibri"/>
      <w:b/>
      <w:sz w:val="22"/>
      <w:szCs w:val="22"/>
      <w:lang w:val="es-ES_tradnl"/>
    </w:rPr>
  </w:style>
  <w:style w:type="paragraph" w:styleId="Ttulo6">
    <w:name w:val="heading 6"/>
    <w:basedOn w:val="Normal"/>
    <w:link w:val="Ttulo6Car"/>
    <w:uiPriority w:val="9"/>
    <w:semiHidden/>
    <w:unhideWhenUsed/>
    <w:qFormat/>
    <w:rsid w:val="00A37182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rFonts w:ascii="Calibri" w:eastAsia="Calibri" w:hAnsi="Calibri" w:cs="Calibri"/>
      <w:b/>
      <w:sz w:val="72"/>
      <w:szCs w:val="72"/>
      <w:lang w:val="es-ES_tradnl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2Car">
    <w:name w:val="Título 2 Car"/>
    <w:basedOn w:val="Fuentedeprrafopredeter"/>
    <w:link w:val="Ttulo2"/>
    <w:uiPriority w:val="9"/>
    <w:rsid w:val="00A37182"/>
    <w:rPr>
      <w:rFonts w:ascii="Times New Roman" w:eastAsia="Times New Roman" w:hAnsi="Times New Roman" w:cs="Times New Roman"/>
      <w:b/>
      <w:bCs/>
      <w:sz w:val="36"/>
      <w:szCs w:val="36"/>
      <w:lang w:eastAsia="es-ES_tradnl"/>
    </w:rPr>
  </w:style>
  <w:style w:type="character" w:customStyle="1" w:styleId="Ttulo3Car">
    <w:name w:val="Título 3 Car"/>
    <w:basedOn w:val="Fuentedeprrafopredeter"/>
    <w:link w:val="Ttulo3"/>
    <w:uiPriority w:val="9"/>
    <w:rsid w:val="00A37182"/>
    <w:rPr>
      <w:rFonts w:ascii="Times New Roman" w:eastAsia="Times New Roman" w:hAnsi="Times New Roman" w:cs="Times New Roman"/>
      <w:b/>
      <w:bCs/>
      <w:sz w:val="27"/>
      <w:szCs w:val="27"/>
      <w:lang w:eastAsia="es-ES_tradnl"/>
    </w:rPr>
  </w:style>
  <w:style w:type="character" w:customStyle="1" w:styleId="Ttulo6Car">
    <w:name w:val="Título 6 Car"/>
    <w:basedOn w:val="Fuentedeprrafopredeter"/>
    <w:link w:val="Ttulo6"/>
    <w:uiPriority w:val="9"/>
    <w:rsid w:val="00A37182"/>
    <w:rPr>
      <w:rFonts w:ascii="Times New Roman" w:eastAsia="Times New Roman" w:hAnsi="Times New Roman" w:cs="Times New Roman"/>
      <w:b/>
      <w:bCs/>
      <w:sz w:val="15"/>
      <w:szCs w:val="15"/>
      <w:lang w:eastAsia="es-ES_tradnl"/>
    </w:rPr>
  </w:style>
  <w:style w:type="character" w:styleId="Hipervnculo">
    <w:name w:val="Hyperlink"/>
    <w:basedOn w:val="Fuentedeprrafopredeter"/>
    <w:uiPriority w:val="99"/>
    <w:unhideWhenUsed/>
    <w:rsid w:val="00A37182"/>
    <w:rPr>
      <w:color w:val="0000FF"/>
      <w:u w:val="single"/>
    </w:rPr>
  </w:style>
  <w:style w:type="paragraph" w:customStyle="1" w:styleId="menu-item">
    <w:name w:val="menu-item"/>
    <w:basedOn w:val="Normal"/>
    <w:rsid w:val="00A37182"/>
    <w:pPr>
      <w:spacing w:before="100" w:beforeAutospacing="1" w:after="100" w:afterAutospacing="1"/>
    </w:pPr>
  </w:style>
  <w:style w:type="paragraph" w:customStyle="1" w:styleId="route">
    <w:name w:val="route"/>
    <w:basedOn w:val="Normal"/>
    <w:rsid w:val="00A37182"/>
    <w:pPr>
      <w:spacing w:before="100" w:beforeAutospacing="1" w:after="100" w:afterAutospacing="1"/>
    </w:pPr>
  </w:style>
  <w:style w:type="character" w:customStyle="1" w:styleId="now">
    <w:name w:val="now"/>
    <w:basedOn w:val="Fuentedeprrafopredeter"/>
    <w:rsid w:val="00A37182"/>
  </w:style>
  <w:style w:type="character" w:customStyle="1" w:styleId="meta-date">
    <w:name w:val="meta-date"/>
    <w:basedOn w:val="Fuentedeprrafopredeter"/>
    <w:rsid w:val="00A37182"/>
  </w:style>
  <w:style w:type="paragraph" w:styleId="NormalWeb">
    <w:name w:val="Normal (Web)"/>
    <w:basedOn w:val="Normal"/>
    <w:uiPriority w:val="99"/>
    <w:unhideWhenUsed/>
    <w:rsid w:val="00A37182"/>
    <w:pPr>
      <w:spacing w:before="100" w:beforeAutospacing="1" w:after="100" w:afterAutospacing="1"/>
    </w:pPr>
  </w:style>
  <w:style w:type="character" w:styleId="Textoennegrita">
    <w:name w:val="Strong"/>
    <w:basedOn w:val="Fuentedeprrafopredeter"/>
    <w:uiPriority w:val="22"/>
    <w:qFormat/>
    <w:rsid w:val="00A37182"/>
    <w:rPr>
      <w:b/>
      <w:bCs/>
    </w:rPr>
  </w:style>
  <w:style w:type="paragraph" w:customStyle="1" w:styleId="hash">
    <w:name w:val="hash"/>
    <w:basedOn w:val="Normal"/>
    <w:rsid w:val="00A37182"/>
    <w:pPr>
      <w:spacing w:before="100" w:beforeAutospacing="1" w:after="100" w:afterAutospacing="1"/>
    </w:pPr>
  </w:style>
  <w:style w:type="character" w:customStyle="1" w:styleId="Ttulo10">
    <w:name w:val="Título1"/>
    <w:basedOn w:val="Fuentedeprrafopredeter"/>
    <w:rsid w:val="00A37182"/>
  </w:style>
  <w:style w:type="paragraph" w:customStyle="1" w:styleId="copyright">
    <w:name w:val="copyright"/>
    <w:basedOn w:val="Normal"/>
    <w:rsid w:val="00A37182"/>
    <w:pPr>
      <w:spacing w:before="100" w:beforeAutospacing="1" w:after="100" w:afterAutospacing="1"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A22F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A22F4"/>
    <w:rPr>
      <w:rFonts w:ascii="Times New Roman" w:eastAsia="Times New Roman" w:hAnsi="Times New Roman" w:cs="Times New Roman"/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4A22F4"/>
    <w:rPr>
      <w:vertAlign w:val="superscript"/>
    </w:rPr>
  </w:style>
  <w:style w:type="character" w:styleId="nfasis">
    <w:name w:val="Emphasis"/>
    <w:basedOn w:val="Fuentedeprrafopredeter"/>
    <w:uiPriority w:val="20"/>
    <w:qFormat/>
    <w:rsid w:val="004A22F4"/>
    <w:rPr>
      <w:i/>
      <w:iCs/>
    </w:rPr>
  </w:style>
  <w:style w:type="character" w:customStyle="1" w:styleId="apple-converted-space">
    <w:name w:val="apple-converted-space"/>
    <w:basedOn w:val="Fuentedeprrafopredeter"/>
    <w:rsid w:val="004A22F4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F1CD1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DB1752"/>
    <w:rPr>
      <w:color w:val="954F72" w:themeColor="followed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7934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934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9349B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934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9349B"/>
    <w:rPr>
      <w:b/>
      <w:bCs/>
      <w:sz w:val="20"/>
      <w:szCs w:val="20"/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9349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9349B"/>
    <w:rPr>
      <w:rFonts w:ascii="Segoe UI" w:hAnsi="Segoe UI" w:cs="Segoe UI"/>
      <w:sz w:val="18"/>
      <w:szCs w:val="18"/>
      <w:lang w:val="es-CO"/>
    </w:rPr>
  </w:style>
  <w:style w:type="paragraph" w:styleId="Prrafodelista">
    <w:name w:val="List Paragraph"/>
    <w:basedOn w:val="Normal"/>
    <w:uiPriority w:val="34"/>
    <w:qFormat/>
    <w:rsid w:val="006210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3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2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4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4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6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4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5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news.samsung.com/co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ulianrodriguez@mailbabel.com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IW7MV2r7wp7Jr0D9zuJWFfLxE5Q==">AMUW2mV9DQluENkdCjCt0I8zQ1CLiSroVgW8rqXQMVFF4kuE0SIs4Emhjavf2oPD9mLlU8PbzUVpEuwskdEambN6TV2kv7IxEC59jLmstB0G0fNcwTAjpNQ=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81FE0D71-ECAD-D34F-B0BA-6D9262FE8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</TotalTime>
  <Pages>2</Pages>
  <Words>673</Words>
  <Characters>3707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 </cp:lastModifiedBy>
  <cp:revision>27</cp:revision>
  <dcterms:created xsi:type="dcterms:W3CDTF">2022-01-20T14:10:00Z</dcterms:created>
  <dcterms:modified xsi:type="dcterms:W3CDTF">2022-04-06T17:34:00Z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