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7166DF" w14:textId="77777777" w:rsidR="001351E5" w:rsidRPr="00A0771F" w:rsidRDefault="001351E5" w:rsidP="001351E5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496363">
        <w:rPr>
          <w:rFonts w:ascii="Times New Roman" w:hAnsi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FF12668" wp14:editId="015B1F77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</w:rPr>
        <w:t>CONTACTO</w:t>
      </w:r>
    </w:p>
    <w:p w14:paraId="6D846521" w14:textId="77777777" w:rsidR="001351E5" w:rsidRPr="00A0771F" w:rsidRDefault="001351E5" w:rsidP="001351E5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>Julián Rodríguez Cornejo</w:t>
      </w:r>
    </w:p>
    <w:p w14:paraId="0B28A751" w14:textId="77777777" w:rsidR="001351E5" w:rsidRPr="00A0771F" w:rsidRDefault="001351E5" w:rsidP="001351E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  <w:t>Babel Group</w:t>
      </w:r>
    </w:p>
    <w:p w14:paraId="31A77983" w14:textId="77777777" w:rsidR="001351E5" w:rsidRPr="004D4CC8" w:rsidRDefault="001351E5" w:rsidP="001351E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A0771F">
        <w:rPr>
          <w:rFonts w:ascii="Arial" w:hAnsi="Arial" w:cs="Arial"/>
          <w:sz w:val="14"/>
          <w:szCs w:val="14"/>
        </w:rPr>
        <w:tab/>
      </w:r>
      <w:r w:rsidRPr="004D4CC8">
        <w:rPr>
          <w:rFonts w:ascii="Arial" w:hAnsi="Arial" w:cs="Arial"/>
          <w:sz w:val="14"/>
          <w:szCs w:val="14"/>
        </w:rPr>
        <w:t xml:space="preserve">Tel:3166613107 </w:t>
      </w:r>
    </w:p>
    <w:p w14:paraId="00ED5B14" w14:textId="77777777" w:rsidR="001351E5" w:rsidRPr="005A53B9" w:rsidRDefault="00D71DE6" w:rsidP="001351E5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hyperlink r:id="rId10" w:history="1">
        <w:r w:rsidR="001351E5" w:rsidRPr="004D4CC8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06BA7784" w14:textId="77777777" w:rsidR="001351E5" w:rsidRDefault="001351E5" w:rsidP="001351E5">
      <w:pPr>
        <w:spacing w:after="0"/>
        <w:rPr>
          <w:rFonts w:ascii="Arial" w:hAnsi="Arial" w:cs="Arial"/>
          <w:b/>
          <w:sz w:val="28"/>
          <w:szCs w:val="28"/>
          <w:lang w:val="es-ES_tradnl"/>
        </w:rPr>
      </w:pPr>
    </w:p>
    <w:p w14:paraId="13D81A30" w14:textId="77777777" w:rsidR="001351E5" w:rsidRDefault="001351E5" w:rsidP="00BE004C">
      <w:pPr>
        <w:spacing w:after="0"/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2971C485" w14:textId="612998CF" w:rsidR="00BE004C" w:rsidRPr="001351E5" w:rsidRDefault="00E25DED" w:rsidP="00BE004C">
      <w:pPr>
        <w:spacing w:after="0"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1351E5">
        <w:rPr>
          <w:rFonts w:ascii="Arial" w:hAnsi="Arial" w:cs="Arial"/>
          <w:b/>
          <w:sz w:val="28"/>
          <w:szCs w:val="28"/>
          <w:lang w:val="es-ES_tradnl"/>
        </w:rPr>
        <w:t xml:space="preserve">Solo una Tierra: los esfuerzos de Samsung para reducir </w:t>
      </w:r>
    </w:p>
    <w:p w14:paraId="4055D533" w14:textId="2632119A" w:rsidR="0075384F" w:rsidRDefault="00E25DED" w:rsidP="0075384F">
      <w:pPr>
        <w:spacing w:after="0"/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1351E5">
        <w:rPr>
          <w:rFonts w:ascii="Arial" w:hAnsi="Arial" w:cs="Arial"/>
          <w:b/>
          <w:sz w:val="28"/>
          <w:szCs w:val="28"/>
          <w:lang w:val="es-ES_tradnl"/>
        </w:rPr>
        <w:t xml:space="preserve">las emisiones de </w:t>
      </w:r>
      <w:r w:rsidR="00F43405" w:rsidRPr="001351E5">
        <w:rPr>
          <w:rFonts w:ascii="Arial" w:hAnsi="Arial" w:cs="Arial"/>
          <w:b/>
          <w:sz w:val="28"/>
          <w:szCs w:val="28"/>
          <w:lang w:val="es-ES_tradnl"/>
        </w:rPr>
        <w:t>CO2</w:t>
      </w:r>
    </w:p>
    <w:p w14:paraId="69DA062D" w14:textId="77777777" w:rsidR="0075384F" w:rsidRPr="0075384F" w:rsidRDefault="0075384F" w:rsidP="0075384F">
      <w:pPr>
        <w:spacing w:after="0"/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35047AD4" w14:textId="0DB01836" w:rsidR="0075384F" w:rsidRDefault="0075384F" w:rsidP="002606D8">
      <w:pPr>
        <w:jc w:val="center"/>
        <w:rPr>
          <w:rFonts w:ascii="Arial" w:eastAsia="Cambria Math" w:hAnsi="Arial" w:cs="Arial"/>
          <w:i/>
          <w:iCs/>
          <w:sz w:val="24"/>
          <w:szCs w:val="24"/>
          <w:lang w:val="es-ES_tradnl"/>
        </w:rPr>
      </w:pPr>
      <w:r w:rsidRPr="0075384F">
        <w:rPr>
          <w:rFonts w:ascii="Arial" w:eastAsia="Cambria Math" w:hAnsi="Arial" w:cs="Arial"/>
          <w:i/>
          <w:iCs/>
          <w:sz w:val="24"/>
          <w:szCs w:val="24"/>
          <w:lang w:val="es-ES_tradnl"/>
        </w:rPr>
        <w:t>Samsung incorpora diversas soluciones ecológicas y eficientes en cada uno de sus productos</w:t>
      </w:r>
      <w:r>
        <w:rPr>
          <w:rFonts w:ascii="Arial" w:eastAsia="Cambria Math" w:hAnsi="Arial" w:cs="Arial"/>
          <w:i/>
          <w:iCs/>
          <w:sz w:val="24"/>
          <w:szCs w:val="24"/>
          <w:lang w:val="es-ES_tradnl"/>
        </w:rPr>
        <w:t xml:space="preserve">, contribuyendo hacia </w:t>
      </w:r>
      <w:r w:rsidRPr="0075384F">
        <w:rPr>
          <w:rFonts w:ascii="Arial" w:eastAsia="Cambria Math" w:hAnsi="Arial" w:cs="Arial"/>
          <w:i/>
          <w:iCs/>
          <w:sz w:val="24"/>
          <w:szCs w:val="24"/>
          <w:lang w:val="es-ES_tradnl"/>
        </w:rPr>
        <w:t>un planeta más saludable y sostenible</w:t>
      </w:r>
      <w:r>
        <w:rPr>
          <w:rFonts w:ascii="Arial" w:eastAsia="Cambria Math" w:hAnsi="Arial" w:cs="Arial"/>
          <w:i/>
          <w:iCs/>
          <w:sz w:val="24"/>
          <w:szCs w:val="24"/>
          <w:lang w:val="es-ES_tradnl"/>
        </w:rPr>
        <w:t>.</w:t>
      </w:r>
    </w:p>
    <w:p w14:paraId="379D8A5D" w14:textId="77777777" w:rsidR="002606D8" w:rsidRPr="0075384F" w:rsidRDefault="002606D8" w:rsidP="002606D8">
      <w:pPr>
        <w:jc w:val="center"/>
        <w:rPr>
          <w:rFonts w:ascii="Arial" w:eastAsia="Cambria Math" w:hAnsi="Arial" w:cs="Arial"/>
          <w:i/>
          <w:iCs/>
          <w:sz w:val="24"/>
          <w:szCs w:val="24"/>
          <w:lang w:val="es-ES_tradnl"/>
        </w:rPr>
      </w:pPr>
    </w:p>
    <w:p w14:paraId="00000005" w14:textId="75E1D4B8" w:rsidR="0023292F" w:rsidRPr="001351E5" w:rsidRDefault="001351E5" w:rsidP="001351E5">
      <w:pPr>
        <w:jc w:val="both"/>
        <w:rPr>
          <w:rFonts w:ascii="Arial" w:hAnsi="Arial" w:cs="Arial"/>
          <w:lang w:val="es-ES_tradnl"/>
        </w:rPr>
      </w:pPr>
      <w:r w:rsidRPr="005F351F">
        <w:rPr>
          <w:rFonts w:ascii="Arial" w:hAnsi="Arial" w:cs="Arial"/>
          <w:b/>
          <w:bCs/>
          <w:lang w:val="es-ES_tradnl"/>
        </w:rPr>
        <w:t>BOGOTÁ, Colombia. Junio 2022</w:t>
      </w:r>
      <w:r w:rsidRPr="005F351F">
        <w:rPr>
          <w:rFonts w:ascii="Arial" w:hAnsi="Arial" w:cs="Arial"/>
          <w:lang w:val="es-ES_tradnl"/>
        </w:rPr>
        <w:t xml:space="preserve">. </w:t>
      </w:r>
      <w:r w:rsidR="00E25DED" w:rsidRPr="001351E5">
        <w:rPr>
          <w:rFonts w:ascii="Arial" w:hAnsi="Arial" w:cs="Arial"/>
          <w:lang w:val="es-ES_tradnl"/>
        </w:rPr>
        <w:t xml:space="preserve">En respuesta a la creciente crisis climática que enfrenta el mundo, la comunidad internacional </w:t>
      </w:r>
      <w:r w:rsidR="00F43405" w:rsidRPr="001351E5">
        <w:rPr>
          <w:rFonts w:ascii="Arial" w:hAnsi="Arial" w:cs="Arial"/>
          <w:lang w:val="es-ES_tradnl"/>
        </w:rPr>
        <w:t xml:space="preserve">se ha </w:t>
      </w:r>
      <w:r w:rsidR="00E25DED" w:rsidRPr="001351E5">
        <w:rPr>
          <w:rFonts w:ascii="Arial" w:hAnsi="Arial" w:cs="Arial"/>
          <w:lang w:val="es-ES_tradnl"/>
        </w:rPr>
        <w:t>embarcado en iniciativas para ayudar a preservar el medio ambiente</w:t>
      </w:r>
      <w:r w:rsidR="0021039E" w:rsidRPr="001351E5">
        <w:rPr>
          <w:rFonts w:ascii="Arial" w:hAnsi="Arial" w:cs="Arial"/>
          <w:lang w:val="es-ES_tradnl"/>
        </w:rPr>
        <w:t>.</w:t>
      </w:r>
      <w:r w:rsidR="00D52B0E" w:rsidRPr="001351E5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lang w:val="es-ES_tradnl"/>
        </w:rPr>
        <w:t xml:space="preserve">Samsung considera que la sustentabilidad es una prioridad y, en consecuencia, incorpora esfuerzos ecológicos en todos los aspectos del ciclo de vida de sus productos </w:t>
      </w:r>
      <w:r w:rsidR="00D52B0E" w:rsidRPr="001351E5">
        <w:rPr>
          <w:rFonts w:ascii="Arial" w:hAnsi="Arial" w:cs="Arial"/>
          <w:lang w:val="es-ES_tradnl"/>
        </w:rPr>
        <w:t>desde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FA3C36" w:rsidRPr="001351E5">
        <w:rPr>
          <w:rFonts w:ascii="Arial" w:hAnsi="Arial" w:cs="Arial"/>
          <w:lang w:val="es-ES_tradnl"/>
        </w:rPr>
        <w:t xml:space="preserve">sus </w:t>
      </w:r>
      <w:r w:rsidR="00E25DED" w:rsidRPr="001351E5">
        <w:rPr>
          <w:rFonts w:ascii="Arial" w:hAnsi="Arial" w:cs="Arial"/>
          <w:lang w:val="es-ES_tradnl"/>
        </w:rPr>
        <w:t>di</w:t>
      </w:r>
      <w:r w:rsidR="00D52B0E" w:rsidRPr="001351E5">
        <w:rPr>
          <w:rFonts w:ascii="Arial" w:hAnsi="Arial" w:cs="Arial"/>
          <w:lang w:val="es-ES_tradnl"/>
        </w:rPr>
        <w:t>ferente</w:t>
      </w:r>
      <w:r w:rsidR="00E25DED" w:rsidRPr="001351E5">
        <w:rPr>
          <w:rFonts w:ascii="Arial" w:hAnsi="Arial" w:cs="Arial"/>
          <w:lang w:val="es-ES_tradnl"/>
        </w:rPr>
        <w:t>s áreas</w:t>
      </w:r>
      <w:r w:rsidR="00D52B0E" w:rsidRPr="001351E5">
        <w:rPr>
          <w:rFonts w:ascii="Arial" w:hAnsi="Arial" w:cs="Arial"/>
          <w:lang w:val="es-ES_tradnl"/>
        </w:rPr>
        <w:t xml:space="preserve"> </w:t>
      </w:r>
      <w:r w:rsidR="00DF3EB4" w:rsidRPr="001351E5">
        <w:rPr>
          <w:rFonts w:ascii="Arial" w:hAnsi="Arial" w:cs="Arial"/>
          <w:lang w:val="es-ES_tradnl"/>
        </w:rPr>
        <w:t xml:space="preserve">-Pantallas Visuales (VD), Mobile </w:t>
      </w:r>
      <w:proofErr w:type="spellStart"/>
      <w:r w:rsidR="00DF3EB4" w:rsidRPr="001351E5">
        <w:rPr>
          <w:rFonts w:ascii="Arial" w:hAnsi="Arial" w:cs="Arial"/>
          <w:lang w:val="es-ES_tradnl"/>
        </w:rPr>
        <w:t>eXperience</w:t>
      </w:r>
      <w:proofErr w:type="spellEnd"/>
      <w:r w:rsidR="00DF3EB4" w:rsidRPr="001351E5">
        <w:rPr>
          <w:rFonts w:ascii="Arial" w:hAnsi="Arial" w:cs="Arial"/>
          <w:lang w:val="es-ES_tradnl"/>
        </w:rPr>
        <w:t xml:space="preserve"> (MX) y Electrodomésticos Digitales (DA)- </w:t>
      </w:r>
      <w:r w:rsidR="00D52B0E" w:rsidRPr="001351E5">
        <w:rPr>
          <w:rFonts w:ascii="Arial" w:hAnsi="Arial" w:cs="Arial"/>
          <w:lang w:val="es-ES_tradnl"/>
        </w:rPr>
        <w:t xml:space="preserve">con el fin de </w:t>
      </w:r>
      <w:r w:rsidR="00E25DED" w:rsidRPr="001351E5">
        <w:rPr>
          <w:rFonts w:ascii="Arial" w:hAnsi="Arial" w:cs="Arial"/>
          <w:lang w:val="es-ES_tradnl"/>
        </w:rPr>
        <w:t>reduc</w:t>
      </w:r>
      <w:r w:rsidR="00D52B0E" w:rsidRPr="001351E5">
        <w:rPr>
          <w:rFonts w:ascii="Arial" w:hAnsi="Arial" w:cs="Arial"/>
          <w:lang w:val="es-ES_tradnl"/>
        </w:rPr>
        <w:t xml:space="preserve">ir </w:t>
      </w:r>
      <w:r w:rsidR="00E25DED" w:rsidRPr="001351E5">
        <w:rPr>
          <w:rFonts w:ascii="Arial" w:hAnsi="Arial" w:cs="Arial"/>
          <w:lang w:val="es-ES_tradnl"/>
        </w:rPr>
        <w:t>las emisiones de carbono.</w:t>
      </w:r>
    </w:p>
    <w:p w14:paraId="4304AF71" w14:textId="6B2FE34D" w:rsidR="00213383" w:rsidRPr="001351E5" w:rsidRDefault="00D52B0E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>En línea con este propósito</w:t>
      </w:r>
      <w:r w:rsidR="00DF3EB4" w:rsidRPr="001351E5">
        <w:rPr>
          <w:rFonts w:ascii="Arial" w:hAnsi="Arial" w:cs="Arial"/>
          <w:lang w:val="es-ES_tradnl"/>
        </w:rPr>
        <w:t xml:space="preserve">, </w:t>
      </w:r>
      <w:r w:rsidR="00213383" w:rsidRPr="001351E5">
        <w:rPr>
          <w:rFonts w:ascii="Arial" w:hAnsi="Arial" w:cs="Arial"/>
          <w:lang w:val="es-ES_tradnl"/>
        </w:rPr>
        <w:t xml:space="preserve">la compañía </w:t>
      </w:r>
      <w:r w:rsidRPr="001351E5">
        <w:rPr>
          <w:rFonts w:ascii="Arial" w:hAnsi="Arial" w:cs="Arial"/>
          <w:lang w:val="es-ES_tradnl"/>
        </w:rPr>
        <w:t xml:space="preserve">incluye </w:t>
      </w:r>
      <w:r w:rsidR="00DF3EB4" w:rsidRPr="001351E5">
        <w:rPr>
          <w:rFonts w:ascii="Arial" w:hAnsi="Arial" w:cs="Arial"/>
          <w:lang w:val="es-ES_tradnl"/>
        </w:rPr>
        <w:t xml:space="preserve">el uso de materiales reciclados para </w:t>
      </w:r>
      <w:r w:rsidRPr="001351E5">
        <w:rPr>
          <w:rFonts w:ascii="Arial" w:hAnsi="Arial" w:cs="Arial"/>
          <w:lang w:val="es-ES_tradnl"/>
        </w:rPr>
        <w:t xml:space="preserve">lograr un </w:t>
      </w:r>
      <w:r w:rsidR="00DF3EB4" w:rsidRPr="001351E5">
        <w:rPr>
          <w:rFonts w:ascii="Arial" w:hAnsi="Arial" w:cs="Arial"/>
          <w:lang w:val="es-ES_tradnl"/>
        </w:rPr>
        <w:t>mañana mejor y más sostenible.</w:t>
      </w:r>
      <w:r w:rsidR="00213383" w:rsidRPr="001351E5">
        <w:rPr>
          <w:rFonts w:ascii="Arial" w:hAnsi="Arial" w:cs="Arial"/>
          <w:lang w:val="es-ES_tradnl"/>
        </w:rPr>
        <w:t xml:space="preserve"> </w:t>
      </w:r>
      <w:r w:rsidR="00DF3EB4" w:rsidRPr="001351E5">
        <w:rPr>
          <w:rFonts w:ascii="Arial" w:hAnsi="Arial" w:cs="Arial"/>
          <w:iCs/>
          <w:lang w:val="es-ES_tradnl"/>
        </w:rPr>
        <w:t>Por ejemplo,</w:t>
      </w:r>
      <w:r w:rsidR="00DF3EB4" w:rsidRPr="001351E5">
        <w:rPr>
          <w:rFonts w:ascii="Arial" w:hAnsi="Arial" w:cs="Arial"/>
          <w:lang w:val="es-ES_tradnl"/>
        </w:rPr>
        <w:t xml:space="preserve"> </w:t>
      </w:r>
      <w:r w:rsidR="00B26E1B">
        <w:rPr>
          <w:rFonts w:ascii="Arial" w:hAnsi="Arial" w:cs="Arial"/>
          <w:lang w:val="es-ES_tradnl"/>
        </w:rPr>
        <w:t xml:space="preserve">los </w:t>
      </w:r>
      <w:r w:rsidR="00DF3EB4" w:rsidRPr="001351E5">
        <w:rPr>
          <w:rFonts w:ascii="Arial" w:hAnsi="Arial" w:cs="Arial"/>
          <w:lang w:val="es-ES_tradnl"/>
        </w:rPr>
        <w:t>televisores Samsung 2022</w:t>
      </w:r>
      <w:r w:rsidR="00213383" w:rsidRPr="001351E5">
        <w:rPr>
          <w:rFonts w:ascii="Arial" w:hAnsi="Arial" w:cs="Arial"/>
          <w:lang w:val="es-ES_tradnl"/>
        </w:rPr>
        <w:t xml:space="preserve"> como</w:t>
      </w:r>
      <w:r w:rsidR="00DF3EB4" w:rsidRPr="001351E5">
        <w:rPr>
          <w:rFonts w:ascii="Arial" w:hAnsi="Arial" w:cs="Arial"/>
          <w:lang w:val="es-ES_tradnl"/>
        </w:rPr>
        <w:t xml:space="preserve"> la serie Neo QLED 8K</w:t>
      </w:r>
      <w:r w:rsidR="00E25DED" w:rsidRPr="001351E5">
        <w:rPr>
          <w:rFonts w:ascii="Arial" w:hAnsi="Arial" w:cs="Arial"/>
          <w:iCs/>
          <w:lang w:val="es-ES_tradnl"/>
        </w:rPr>
        <w:t xml:space="preserve"> obt</w:t>
      </w:r>
      <w:r w:rsidR="00213383" w:rsidRPr="001351E5">
        <w:rPr>
          <w:rFonts w:ascii="Arial" w:hAnsi="Arial" w:cs="Arial"/>
          <w:iCs/>
          <w:lang w:val="es-ES_tradnl"/>
        </w:rPr>
        <w:t>uvieron</w:t>
      </w:r>
      <w:r w:rsidR="00E25DED" w:rsidRPr="001351E5">
        <w:rPr>
          <w:rFonts w:ascii="Arial" w:hAnsi="Arial" w:cs="Arial"/>
          <w:iCs/>
          <w:lang w:val="es-ES_tradnl"/>
        </w:rPr>
        <w:t xml:space="preserve"> la Certificación de Reducción de Carbono de </w:t>
      </w:r>
      <w:proofErr w:type="spellStart"/>
      <w:r w:rsidR="00E25DED" w:rsidRPr="001351E5">
        <w:rPr>
          <w:rFonts w:ascii="Arial" w:hAnsi="Arial" w:cs="Arial"/>
          <w:iCs/>
          <w:lang w:val="es-ES_tradnl"/>
        </w:rPr>
        <w:t>Carbon</w:t>
      </w:r>
      <w:proofErr w:type="spellEnd"/>
      <w:r w:rsidR="00E25DED" w:rsidRPr="001351E5">
        <w:rPr>
          <w:rFonts w:ascii="Arial" w:hAnsi="Arial" w:cs="Arial"/>
          <w:iCs/>
          <w:lang w:val="es-ES_tradnl"/>
        </w:rPr>
        <w:t xml:space="preserve"> Trus</w:t>
      </w:r>
      <w:r w:rsidR="00DF3EB4" w:rsidRPr="001351E5">
        <w:rPr>
          <w:rFonts w:ascii="Arial" w:hAnsi="Arial" w:cs="Arial"/>
          <w:iCs/>
          <w:lang w:val="es-ES_tradnl"/>
        </w:rPr>
        <w:t xml:space="preserve">t. </w:t>
      </w:r>
      <w:r w:rsidR="00213383" w:rsidRPr="001351E5">
        <w:rPr>
          <w:rFonts w:ascii="Arial" w:hAnsi="Arial" w:cs="Arial"/>
          <w:iCs/>
          <w:lang w:val="es-ES_tradnl"/>
        </w:rPr>
        <w:t xml:space="preserve">Estos </w:t>
      </w:r>
      <w:proofErr w:type="spellStart"/>
      <w:r w:rsidR="00213383" w:rsidRPr="001351E5">
        <w:rPr>
          <w:rFonts w:ascii="Arial" w:hAnsi="Arial" w:cs="Arial"/>
          <w:iCs/>
          <w:lang w:val="es-ES_tradnl"/>
        </w:rPr>
        <w:t>TVs</w:t>
      </w:r>
      <w:proofErr w:type="spellEnd"/>
      <w:r w:rsidR="00DF3EB4" w:rsidRPr="001351E5">
        <w:rPr>
          <w:rFonts w:ascii="Arial" w:hAnsi="Arial" w:cs="Arial"/>
          <w:iCs/>
          <w:lang w:val="es-ES_tradnl"/>
        </w:rPr>
        <w:t xml:space="preserve"> </w:t>
      </w:r>
      <w:r w:rsidR="00DF3EB4" w:rsidRPr="001351E5">
        <w:rPr>
          <w:rFonts w:ascii="Arial" w:hAnsi="Arial" w:cs="Arial"/>
          <w:b/>
          <w:lang w:val="es-ES_tradnl"/>
        </w:rPr>
        <w:t>reduc</w:t>
      </w:r>
      <w:r w:rsidR="00213383" w:rsidRPr="001351E5">
        <w:rPr>
          <w:rFonts w:ascii="Arial" w:hAnsi="Arial" w:cs="Arial"/>
          <w:b/>
          <w:lang w:val="es-ES_tradnl"/>
        </w:rPr>
        <w:t>en</w:t>
      </w:r>
      <w:r w:rsidR="00DF3EB4" w:rsidRPr="001351E5">
        <w:rPr>
          <w:rFonts w:ascii="Arial" w:hAnsi="Arial" w:cs="Arial"/>
          <w:b/>
          <w:lang w:val="es-ES_tradnl"/>
        </w:rPr>
        <w:t xml:space="preserve"> significativamente el consumo de energía </w:t>
      </w:r>
      <w:r w:rsidR="00DF3EB4" w:rsidRPr="001351E5">
        <w:rPr>
          <w:rFonts w:ascii="Arial" w:hAnsi="Arial" w:cs="Arial"/>
          <w:lang w:val="es-ES_tradnl"/>
        </w:rPr>
        <w:t xml:space="preserve">mediante un sistema altamente </w:t>
      </w:r>
      <w:r w:rsidR="00213383" w:rsidRPr="001351E5">
        <w:rPr>
          <w:rFonts w:ascii="Arial" w:hAnsi="Arial" w:cs="Arial"/>
          <w:lang w:val="es-ES_tradnl"/>
        </w:rPr>
        <w:t xml:space="preserve">eficiente y requieren un </w:t>
      </w:r>
      <w:r w:rsidR="00DF3EB4" w:rsidRPr="001351E5">
        <w:rPr>
          <w:rFonts w:ascii="Arial" w:hAnsi="Arial" w:cs="Arial"/>
          <w:b/>
          <w:lang w:val="es-ES_tradnl"/>
        </w:rPr>
        <w:t>menor uso de plástico</w:t>
      </w:r>
      <w:r w:rsidR="00213383" w:rsidRPr="001351E5">
        <w:rPr>
          <w:rFonts w:ascii="Arial" w:hAnsi="Arial" w:cs="Arial"/>
          <w:b/>
          <w:lang w:val="es-ES_tradnl"/>
        </w:rPr>
        <w:t xml:space="preserve"> </w:t>
      </w:r>
      <w:r w:rsidR="00213383" w:rsidRPr="001351E5">
        <w:rPr>
          <w:rFonts w:ascii="Arial" w:hAnsi="Arial" w:cs="Arial"/>
          <w:lang w:val="es-ES_tradnl"/>
        </w:rPr>
        <w:t>gracias a que su parte posterior es más delgada</w:t>
      </w:r>
      <w:r w:rsidR="00DF3EB4" w:rsidRPr="001351E5">
        <w:rPr>
          <w:rFonts w:ascii="Arial" w:hAnsi="Arial" w:cs="Arial"/>
          <w:lang w:val="es-ES_tradnl"/>
        </w:rPr>
        <w:t xml:space="preserve">. </w:t>
      </w:r>
    </w:p>
    <w:p w14:paraId="4F2565F5" w14:textId="1F98EE9C" w:rsidR="00DF3EB4" w:rsidRPr="001351E5" w:rsidRDefault="00213383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>Por su parte</w:t>
      </w:r>
      <w:r w:rsidR="00DF3EB4" w:rsidRPr="001351E5">
        <w:rPr>
          <w:rFonts w:ascii="Arial" w:hAnsi="Arial" w:cs="Arial"/>
          <w:lang w:val="es-ES_tradnl"/>
        </w:rPr>
        <w:t xml:space="preserve">, el </w:t>
      </w:r>
      <w:r w:rsidR="00D04FEB">
        <w:rPr>
          <w:rFonts w:ascii="Arial" w:hAnsi="Arial" w:cs="Arial"/>
          <w:lang w:val="es-ES_tradnl"/>
        </w:rPr>
        <w:t>c</w:t>
      </w:r>
      <w:r w:rsidR="00D04FEB" w:rsidRPr="00D04FEB">
        <w:rPr>
          <w:rFonts w:ascii="Arial" w:hAnsi="Arial" w:cs="Arial"/>
          <w:lang w:val="es-ES_tradnl"/>
        </w:rPr>
        <w:t xml:space="preserve">ontrol Eco </w:t>
      </w:r>
      <w:proofErr w:type="spellStart"/>
      <w:r w:rsidR="00D04FEB" w:rsidRPr="00D04FEB">
        <w:rPr>
          <w:rFonts w:ascii="Arial" w:hAnsi="Arial" w:cs="Arial"/>
          <w:lang w:val="es-ES_tradnl"/>
        </w:rPr>
        <w:t>One</w:t>
      </w:r>
      <w:proofErr w:type="spellEnd"/>
      <w:r w:rsidR="00D04FEB" w:rsidRPr="00D04FEB">
        <w:rPr>
          <w:rFonts w:ascii="Arial" w:hAnsi="Arial" w:cs="Arial"/>
          <w:lang w:val="es-ES_tradnl"/>
        </w:rPr>
        <w:t xml:space="preserve"> </w:t>
      </w:r>
      <w:proofErr w:type="spellStart"/>
      <w:r w:rsidR="00D04FEB" w:rsidRPr="00D04FEB">
        <w:rPr>
          <w:rFonts w:ascii="Arial" w:hAnsi="Arial" w:cs="Arial"/>
          <w:lang w:val="es-ES_tradnl"/>
        </w:rPr>
        <w:t>Remote</w:t>
      </w:r>
      <w:proofErr w:type="spellEnd"/>
      <w:r w:rsidR="00D04FEB">
        <w:rPr>
          <w:rFonts w:ascii="Arial" w:hAnsi="Arial" w:cs="Arial"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 xml:space="preserve">se ha expandido </w:t>
      </w:r>
      <w:r w:rsidR="00DF3EB4" w:rsidRPr="001351E5">
        <w:rPr>
          <w:rFonts w:ascii="Arial" w:hAnsi="Arial" w:cs="Arial"/>
          <w:lang w:val="es-ES_tradnl"/>
        </w:rPr>
        <w:t>a tod</w:t>
      </w:r>
      <w:r w:rsidRPr="001351E5">
        <w:rPr>
          <w:rFonts w:ascii="Arial" w:hAnsi="Arial" w:cs="Arial"/>
          <w:lang w:val="es-ES_tradnl"/>
        </w:rPr>
        <w:t>a la línea de</w:t>
      </w:r>
      <w:r w:rsidR="00DF3EB4" w:rsidRPr="001351E5">
        <w:rPr>
          <w:rFonts w:ascii="Arial" w:hAnsi="Arial" w:cs="Arial"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>televisores</w:t>
      </w:r>
      <w:r w:rsidR="00DF3EB4" w:rsidRPr="001351E5">
        <w:rPr>
          <w:rFonts w:ascii="Arial" w:hAnsi="Arial" w:cs="Arial"/>
          <w:lang w:val="es-ES_tradnl"/>
        </w:rPr>
        <w:t xml:space="preserve"> 2022. Este control remoto puede cargarse utilizando iluminación interior a través de sus paneles solares integrados, eliminando efectivamente el desperdicio de batería.</w:t>
      </w:r>
    </w:p>
    <w:p w14:paraId="1F8B9A9C" w14:textId="77777777" w:rsidR="00213383" w:rsidRPr="001351E5" w:rsidRDefault="00213383" w:rsidP="001351E5">
      <w:pPr>
        <w:jc w:val="both"/>
        <w:rPr>
          <w:rFonts w:ascii="Arial" w:hAnsi="Arial" w:cs="Arial"/>
          <w:color w:val="4472C4"/>
          <w:u w:val="single"/>
          <w:lang w:val="es-ES_tradnl"/>
        </w:rPr>
      </w:pPr>
    </w:p>
    <w:p w14:paraId="00000013" w14:textId="73F88177" w:rsidR="0023292F" w:rsidRPr="001351E5" w:rsidRDefault="00E25DED" w:rsidP="001351E5">
      <w:pPr>
        <w:spacing w:after="0"/>
        <w:jc w:val="both"/>
        <w:rPr>
          <w:rFonts w:ascii="Arial" w:hAnsi="Arial" w:cs="Arial"/>
          <w:b/>
          <w:lang w:val="es-ES_tradnl"/>
        </w:rPr>
      </w:pPr>
      <w:r w:rsidRPr="001351E5">
        <w:rPr>
          <w:rFonts w:ascii="Arial" w:hAnsi="Arial" w:cs="Arial"/>
          <w:b/>
          <w:lang w:val="es-ES_tradnl"/>
        </w:rPr>
        <w:t>¿Qué es la Certificación de Reducción de CO</w:t>
      </w:r>
      <w:r w:rsidRPr="001351E5">
        <w:rPr>
          <w:rFonts w:ascii="Cambria Math" w:hAnsi="Cambria Math" w:cs="Cambria Math"/>
          <w:b/>
          <w:lang w:val="es-ES_tradnl"/>
        </w:rPr>
        <w:t>₂</w:t>
      </w:r>
      <w:r w:rsidRPr="001351E5">
        <w:rPr>
          <w:rFonts w:ascii="Arial" w:hAnsi="Arial" w:cs="Arial"/>
          <w:b/>
          <w:lang w:val="es-ES_tradnl"/>
        </w:rPr>
        <w:t>?</w:t>
      </w:r>
    </w:p>
    <w:p w14:paraId="00000014" w14:textId="00BB416A" w:rsidR="0023292F" w:rsidRPr="001351E5" w:rsidRDefault="00E25DED" w:rsidP="001351E5">
      <w:pPr>
        <w:spacing w:after="0"/>
        <w:jc w:val="both"/>
        <w:rPr>
          <w:rFonts w:ascii="Arial" w:hAnsi="Arial" w:cs="Arial"/>
          <w:lang w:val="es-ES_tradnl"/>
        </w:rPr>
      </w:pPr>
      <w:proofErr w:type="spellStart"/>
      <w:r w:rsidRPr="001351E5">
        <w:rPr>
          <w:rFonts w:ascii="Arial" w:hAnsi="Arial" w:cs="Arial"/>
          <w:lang w:val="es-ES_tradnl"/>
        </w:rPr>
        <w:t>Carbon</w:t>
      </w:r>
      <w:proofErr w:type="spellEnd"/>
      <w:r w:rsidRPr="001351E5">
        <w:rPr>
          <w:rFonts w:ascii="Arial" w:hAnsi="Arial" w:cs="Arial"/>
          <w:lang w:val="es-ES_tradnl"/>
        </w:rPr>
        <w:t xml:space="preserve"> Trust es una firma de consultoría climática global cuya misión </w:t>
      </w:r>
      <w:r w:rsidR="00DF3EB4" w:rsidRPr="001351E5">
        <w:rPr>
          <w:rFonts w:ascii="Arial" w:hAnsi="Arial" w:cs="Arial"/>
          <w:lang w:val="es-ES_tradnl"/>
        </w:rPr>
        <w:t>es</w:t>
      </w:r>
      <w:r w:rsidRPr="001351E5">
        <w:rPr>
          <w:rFonts w:ascii="Arial" w:hAnsi="Arial" w:cs="Arial"/>
          <w:lang w:val="es-ES_tradnl"/>
        </w:rPr>
        <w:t xml:space="preserve"> crear un futuro </w:t>
      </w:r>
      <w:proofErr w:type="spellStart"/>
      <w:r w:rsidRPr="001351E5">
        <w:rPr>
          <w:rFonts w:ascii="Arial" w:hAnsi="Arial" w:cs="Arial"/>
          <w:lang w:val="es-ES_tradnl"/>
        </w:rPr>
        <w:t>descarbonizado</w:t>
      </w:r>
      <w:proofErr w:type="spellEnd"/>
      <w:r w:rsidRPr="001351E5">
        <w:rPr>
          <w:rFonts w:ascii="Arial" w:hAnsi="Arial" w:cs="Arial"/>
          <w:lang w:val="es-ES_tradnl"/>
        </w:rPr>
        <w:t xml:space="preserve">. La certificación ‘Reducción de CO2’ significa que la huella de carbono de un producto es menor cada año. </w:t>
      </w:r>
      <w:r w:rsidR="00213383" w:rsidRPr="001351E5">
        <w:rPr>
          <w:rFonts w:ascii="Arial" w:hAnsi="Arial" w:cs="Arial"/>
          <w:lang w:val="es-ES_tradnl"/>
        </w:rPr>
        <w:t>Este reconocimiento e</w:t>
      </w:r>
      <w:r w:rsidRPr="001351E5">
        <w:rPr>
          <w:rFonts w:ascii="Arial" w:hAnsi="Arial" w:cs="Arial"/>
          <w:lang w:val="es-ES_tradnl"/>
        </w:rPr>
        <w:t>valúa la cantidad de Gases de Efecto Invernadero (GEI) generados a lo largo de todo el ciclo de vida del producto utilizando estándares reconocidos internacionalmente</w:t>
      </w:r>
      <w:r w:rsidR="00213383" w:rsidRPr="001351E5">
        <w:rPr>
          <w:rStyle w:val="Refdenotaalpie"/>
          <w:rFonts w:ascii="Arial" w:hAnsi="Arial" w:cs="Arial"/>
          <w:lang w:val="es-ES_tradnl"/>
        </w:rPr>
        <w:footnoteReference w:id="1"/>
      </w:r>
      <w:r w:rsidRPr="001351E5">
        <w:rPr>
          <w:rFonts w:ascii="Arial" w:hAnsi="Arial" w:cs="Arial"/>
          <w:lang w:val="es-ES_tradnl"/>
        </w:rPr>
        <w:t>.</w:t>
      </w:r>
    </w:p>
    <w:p w14:paraId="219F55D8" w14:textId="732E4F7B" w:rsidR="00213383" w:rsidRDefault="00213383" w:rsidP="001351E5">
      <w:pPr>
        <w:jc w:val="both"/>
        <w:rPr>
          <w:rFonts w:ascii="Arial" w:hAnsi="Arial" w:cs="Arial"/>
          <w:lang w:val="es-ES_tradnl"/>
        </w:rPr>
      </w:pPr>
    </w:p>
    <w:p w14:paraId="00000017" w14:textId="4782478B" w:rsidR="0023292F" w:rsidRPr="001351E5" w:rsidRDefault="00D04FEB" w:rsidP="001351E5">
      <w:pPr>
        <w:spacing w:after="0"/>
        <w:jc w:val="both"/>
        <w:rPr>
          <w:rFonts w:ascii="Arial" w:hAnsi="Arial" w:cs="Arial"/>
          <w:b/>
          <w:lang w:val="es-ES_tradnl"/>
        </w:rPr>
      </w:pPr>
      <w:r w:rsidRPr="00D04FEB">
        <w:rPr>
          <w:rFonts w:ascii="Arial" w:hAnsi="Arial" w:cs="Arial"/>
          <w:b/>
          <w:lang w:val="es-ES_tradnl"/>
        </w:rPr>
        <w:t xml:space="preserve">Control Eco </w:t>
      </w:r>
      <w:proofErr w:type="spellStart"/>
      <w:r w:rsidRPr="00D04FEB">
        <w:rPr>
          <w:rFonts w:ascii="Arial" w:hAnsi="Arial" w:cs="Arial"/>
          <w:b/>
          <w:lang w:val="es-ES_tradnl"/>
        </w:rPr>
        <w:t>One</w:t>
      </w:r>
      <w:proofErr w:type="spellEnd"/>
      <w:r w:rsidRPr="00D04FEB">
        <w:rPr>
          <w:rFonts w:ascii="Arial" w:hAnsi="Arial" w:cs="Arial"/>
          <w:b/>
          <w:lang w:val="es-ES_tradnl"/>
        </w:rPr>
        <w:t xml:space="preserve"> </w:t>
      </w:r>
      <w:proofErr w:type="spellStart"/>
      <w:r w:rsidRPr="00D04FEB">
        <w:rPr>
          <w:rFonts w:ascii="Arial" w:hAnsi="Arial" w:cs="Arial"/>
          <w:b/>
          <w:lang w:val="es-ES_tradnl"/>
        </w:rPr>
        <w:t>Remote</w:t>
      </w:r>
      <w:proofErr w:type="spellEnd"/>
      <w:r w:rsidR="00E25DED" w:rsidRPr="001351E5">
        <w:rPr>
          <w:rFonts w:ascii="Arial" w:hAnsi="Arial" w:cs="Arial"/>
          <w:b/>
          <w:lang w:val="es-ES_tradnl"/>
        </w:rPr>
        <w:t>, un control remoto ecológico</w:t>
      </w:r>
    </w:p>
    <w:p w14:paraId="00000018" w14:textId="272FF809" w:rsidR="0023292F" w:rsidRPr="001351E5" w:rsidRDefault="00213383" w:rsidP="001351E5">
      <w:pPr>
        <w:spacing w:after="0"/>
        <w:jc w:val="both"/>
        <w:rPr>
          <w:rFonts w:ascii="Arial" w:hAnsi="Arial" w:cs="Arial"/>
          <w:b/>
          <w:lang w:val="es-ES_tradnl"/>
        </w:rPr>
      </w:pPr>
      <w:r w:rsidRPr="001351E5">
        <w:rPr>
          <w:rFonts w:ascii="Arial" w:hAnsi="Arial" w:cs="Arial"/>
          <w:lang w:val="es-ES_tradnl"/>
        </w:rPr>
        <w:t>Puede</w:t>
      </w:r>
      <w:r w:rsidR="00E25DED" w:rsidRPr="001351E5">
        <w:rPr>
          <w:rFonts w:ascii="Arial" w:hAnsi="Arial" w:cs="Arial"/>
          <w:lang w:val="es-ES_tradnl"/>
        </w:rPr>
        <w:t xml:space="preserve"> cargarse con iluminación interior utilizando </w:t>
      </w:r>
      <w:r w:rsidRPr="001351E5">
        <w:rPr>
          <w:rFonts w:ascii="Arial" w:hAnsi="Arial" w:cs="Arial"/>
          <w:lang w:val="es-ES_tradnl"/>
        </w:rPr>
        <w:t xml:space="preserve">sus </w:t>
      </w:r>
      <w:r w:rsidR="00E25DED" w:rsidRPr="001351E5">
        <w:rPr>
          <w:rFonts w:ascii="Arial" w:hAnsi="Arial" w:cs="Arial"/>
          <w:lang w:val="es-ES_tradnl"/>
        </w:rPr>
        <w:t xml:space="preserve">paneles solares integrados o recolectando ondas de radio de frecuencia de 2,4GHz en lugar de usar baterías desechables. </w:t>
      </w:r>
      <w:r w:rsidR="00E25DED" w:rsidRPr="001351E5">
        <w:rPr>
          <w:rFonts w:ascii="Arial" w:hAnsi="Arial" w:cs="Arial"/>
          <w:b/>
          <w:lang w:val="es-ES_tradnl"/>
        </w:rPr>
        <w:t>Consume aproximadamente 86% menos de energía compara</w:t>
      </w:r>
      <w:r w:rsidRPr="001351E5">
        <w:rPr>
          <w:rFonts w:ascii="Arial" w:hAnsi="Arial" w:cs="Arial"/>
          <w:b/>
          <w:lang w:val="es-ES_tradnl"/>
        </w:rPr>
        <w:t xml:space="preserve">do </w:t>
      </w:r>
      <w:r w:rsidR="00E25DED" w:rsidRPr="001351E5">
        <w:rPr>
          <w:rFonts w:ascii="Arial" w:hAnsi="Arial" w:cs="Arial"/>
          <w:b/>
          <w:lang w:val="es-ES_tradnl"/>
        </w:rPr>
        <w:t>con</w:t>
      </w:r>
      <w:r w:rsidRPr="001351E5">
        <w:rPr>
          <w:rFonts w:ascii="Arial" w:hAnsi="Arial" w:cs="Arial"/>
          <w:b/>
          <w:lang w:val="es-ES_tradnl"/>
        </w:rPr>
        <w:t xml:space="preserve"> otros</w:t>
      </w:r>
      <w:r w:rsidR="00E25DED" w:rsidRPr="001351E5">
        <w:rPr>
          <w:rFonts w:ascii="Arial" w:hAnsi="Arial" w:cs="Arial"/>
          <w:b/>
          <w:lang w:val="es-ES_tradnl"/>
        </w:rPr>
        <w:t xml:space="preserve"> controles remotos</w:t>
      </w:r>
      <w:r w:rsidR="00B26E1B">
        <w:rPr>
          <w:rFonts w:ascii="Arial" w:hAnsi="Arial" w:cs="Arial"/>
          <w:b/>
          <w:lang w:val="es-ES_tradnl"/>
        </w:rPr>
        <w:t>,</w:t>
      </w:r>
      <w:r w:rsidR="00DF3EB4" w:rsidRPr="001351E5">
        <w:rPr>
          <w:rFonts w:ascii="Arial" w:hAnsi="Arial" w:cs="Arial"/>
          <w:b/>
          <w:lang w:val="es-ES_tradnl"/>
        </w:rPr>
        <w:t xml:space="preserve"> </w:t>
      </w:r>
      <w:r w:rsidR="00E25DED" w:rsidRPr="001351E5">
        <w:rPr>
          <w:rFonts w:ascii="Arial" w:hAnsi="Arial" w:cs="Arial"/>
          <w:b/>
          <w:lang w:val="es-ES_tradnl"/>
        </w:rPr>
        <w:t xml:space="preserve">y los materiales renovables constituyen el 24% </w:t>
      </w:r>
      <w:r w:rsidR="004D40A2" w:rsidRPr="001351E5">
        <w:rPr>
          <w:rFonts w:ascii="Arial" w:hAnsi="Arial" w:cs="Arial"/>
          <w:b/>
          <w:lang w:val="es-ES_tradnl"/>
        </w:rPr>
        <w:t>del</w:t>
      </w:r>
      <w:r w:rsidR="00E25DED" w:rsidRPr="001351E5">
        <w:rPr>
          <w:rFonts w:ascii="Arial" w:hAnsi="Arial" w:cs="Arial"/>
          <w:b/>
          <w:lang w:val="es-ES_tradnl"/>
        </w:rPr>
        <w:t xml:space="preserve"> exterior del control remoto.</w:t>
      </w:r>
    </w:p>
    <w:p w14:paraId="797382B2" w14:textId="77777777" w:rsidR="004D40A2" w:rsidRPr="001351E5" w:rsidRDefault="004D40A2" w:rsidP="001351E5">
      <w:pPr>
        <w:spacing w:after="0"/>
        <w:jc w:val="both"/>
        <w:rPr>
          <w:rFonts w:ascii="Arial" w:hAnsi="Arial" w:cs="Arial"/>
          <w:lang w:val="es-ES_tradnl"/>
        </w:rPr>
      </w:pPr>
    </w:p>
    <w:p w14:paraId="2E9E90E6" w14:textId="730D2492" w:rsidR="00342038" w:rsidRPr="001351E5" w:rsidRDefault="00E25DED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lastRenderedPageBreak/>
        <w:t xml:space="preserve">Después de ser </w:t>
      </w:r>
      <w:r w:rsidR="00B26E1B" w:rsidRPr="001351E5">
        <w:rPr>
          <w:rFonts w:ascii="Arial" w:hAnsi="Arial" w:cs="Arial"/>
          <w:lang w:val="es-ES_tradnl"/>
        </w:rPr>
        <w:t>in</w:t>
      </w:r>
      <w:r w:rsidR="00B26E1B">
        <w:rPr>
          <w:rFonts w:ascii="Arial" w:hAnsi="Arial" w:cs="Arial"/>
          <w:lang w:val="es-ES_tradnl"/>
        </w:rPr>
        <w:t>cluido</w:t>
      </w:r>
      <w:r w:rsidRPr="001351E5">
        <w:rPr>
          <w:rFonts w:ascii="Arial" w:hAnsi="Arial" w:cs="Arial"/>
          <w:lang w:val="es-ES_tradnl"/>
        </w:rPr>
        <w:t xml:space="preserve"> en la línea QLED 2021, </w:t>
      </w:r>
      <w:r w:rsidRPr="00B26E1B">
        <w:rPr>
          <w:rFonts w:ascii="Arial" w:hAnsi="Arial" w:cs="Arial"/>
          <w:lang w:val="es-ES_tradnl"/>
        </w:rPr>
        <w:t xml:space="preserve">está </w:t>
      </w:r>
      <w:r w:rsidRPr="001351E5">
        <w:rPr>
          <w:rFonts w:ascii="Arial" w:hAnsi="Arial" w:cs="Arial"/>
          <w:bCs/>
          <w:lang w:val="es-ES_tradnl"/>
        </w:rPr>
        <w:t xml:space="preserve">expandiéndose a todos los modelos de </w:t>
      </w:r>
      <w:proofErr w:type="spellStart"/>
      <w:r w:rsidR="004D40A2" w:rsidRPr="001351E5">
        <w:rPr>
          <w:rFonts w:ascii="Arial" w:hAnsi="Arial" w:cs="Arial"/>
          <w:bCs/>
          <w:lang w:val="es-ES_tradnl"/>
        </w:rPr>
        <w:t>TVs</w:t>
      </w:r>
      <w:proofErr w:type="spellEnd"/>
      <w:r w:rsidR="004D40A2" w:rsidRPr="001351E5">
        <w:rPr>
          <w:rFonts w:ascii="Arial" w:hAnsi="Arial" w:cs="Arial"/>
          <w:bCs/>
          <w:lang w:val="es-ES_tradnl"/>
        </w:rPr>
        <w:t xml:space="preserve"> </w:t>
      </w:r>
      <w:r w:rsidRPr="001351E5">
        <w:rPr>
          <w:rFonts w:ascii="Arial" w:hAnsi="Arial" w:cs="Arial"/>
          <w:bCs/>
          <w:lang w:val="es-ES_tradnl"/>
        </w:rPr>
        <w:t>2022, así como a algunos electrodomésticos.</w:t>
      </w:r>
      <w:r w:rsidR="00342038" w:rsidRPr="001351E5">
        <w:rPr>
          <w:rFonts w:ascii="Arial" w:hAnsi="Arial" w:cs="Arial"/>
          <w:bCs/>
          <w:lang w:val="es-ES_tradnl"/>
        </w:rPr>
        <w:t xml:space="preserve"> </w:t>
      </w:r>
      <w:r w:rsidR="004D40A2" w:rsidRPr="001351E5">
        <w:rPr>
          <w:rFonts w:ascii="Arial" w:hAnsi="Arial" w:cs="Arial"/>
          <w:bCs/>
          <w:lang w:val="es-ES_tradnl"/>
        </w:rPr>
        <w:t>Samsung</w:t>
      </w:r>
      <w:r w:rsidR="00342038" w:rsidRPr="001351E5">
        <w:rPr>
          <w:rFonts w:ascii="Arial" w:hAnsi="Arial" w:cs="Arial"/>
          <w:bCs/>
          <w:lang w:val="es-ES_tradnl"/>
        </w:rPr>
        <w:t xml:space="preserve"> p</w:t>
      </w:r>
      <w:r w:rsidRPr="001351E5">
        <w:rPr>
          <w:rFonts w:ascii="Arial" w:hAnsi="Arial" w:cs="Arial"/>
          <w:bCs/>
          <w:lang w:val="es-ES_tradnl"/>
        </w:rPr>
        <w:t xml:space="preserve">lanea </w:t>
      </w:r>
      <w:r w:rsidR="00342038" w:rsidRPr="001351E5">
        <w:rPr>
          <w:rFonts w:ascii="Arial" w:hAnsi="Arial" w:cs="Arial"/>
          <w:bCs/>
          <w:lang w:val="es-ES_tradnl"/>
        </w:rPr>
        <w:t>incorporar</w:t>
      </w:r>
      <w:r w:rsidRPr="001351E5">
        <w:rPr>
          <w:rFonts w:ascii="Arial" w:hAnsi="Arial" w:cs="Arial"/>
          <w:bCs/>
          <w:lang w:val="es-ES_tradnl"/>
        </w:rPr>
        <w:t xml:space="preserve"> plástico reciclado en todos </w:t>
      </w:r>
      <w:r w:rsidR="00342038" w:rsidRPr="001351E5">
        <w:rPr>
          <w:rFonts w:ascii="Arial" w:hAnsi="Arial" w:cs="Arial"/>
          <w:bCs/>
          <w:lang w:val="es-ES_tradnl"/>
        </w:rPr>
        <w:t>sus</w:t>
      </w:r>
      <w:r w:rsidRPr="001351E5">
        <w:rPr>
          <w:rFonts w:ascii="Arial" w:hAnsi="Arial" w:cs="Arial"/>
          <w:bCs/>
          <w:lang w:val="es-ES_tradnl"/>
        </w:rPr>
        <w:t xml:space="preserve"> productos </w:t>
      </w:r>
      <w:r w:rsidR="004D40A2" w:rsidRPr="001351E5">
        <w:rPr>
          <w:rFonts w:ascii="Arial" w:hAnsi="Arial" w:cs="Arial"/>
          <w:bCs/>
          <w:lang w:val="es-ES_tradnl"/>
        </w:rPr>
        <w:t>este año</w:t>
      </w:r>
      <w:r w:rsidRPr="001351E5">
        <w:rPr>
          <w:rFonts w:ascii="Arial" w:hAnsi="Arial" w:cs="Arial"/>
          <w:bCs/>
          <w:lang w:val="es-ES_tradnl"/>
        </w:rPr>
        <w:t xml:space="preserve">, 30 veces </w:t>
      </w:r>
      <w:r w:rsidR="004D40A2" w:rsidRPr="001351E5">
        <w:rPr>
          <w:rFonts w:ascii="Arial" w:hAnsi="Arial" w:cs="Arial"/>
          <w:bCs/>
          <w:lang w:val="es-ES_tradnl"/>
        </w:rPr>
        <w:t xml:space="preserve">más </w:t>
      </w:r>
      <w:r w:rsidR="002606D8">
        <w:rPr>
          <w:rFonts w:ascii="Arial" w:hAnsi="Arial" w:cs="Arial"/>
          <w:bCs/>
          <w:lang w:val="es-ES_tradnl"/>
        </w:rPr>
        <w:t xml:space="preserve">de </w:t>
      </w:r>
      <w:r w:rsidRPr="001351E5">
        <w:rPr>
          <w:rFonts w:ascii="Arial" w:hAnsi="Arial" w:cs="Arial"/>
          <w:bCs/>
          <w:lang w:val="es-ES_tradnl"/>
        </w:rPr>
        <w:t>la cantidad utilizad</w:t>
      </w:r>
      <w:r w:rsidR="00342038" w:rsidRPr="001351E5">
        <w:rPr>
          <w:rFonts w:ascii="Arial" w:hAnsi="Arial" w:cs="Arial"/>
          <w:bCs/>
          <w:lang w:val="es-ES_tradnl"/>
        </w:rPr>
        <w:t>a en 2021</w:t>
      </w:r>
      <w:r w:rsidR="004D40A2" w:rsidRPr="001351E5">
        <w:rPr>
          <w:rFonts w:ascii="Arial" w:hAnsi="Arial" w:cs="Arial"/>
          <w:bCs/>
          <w:lang w:val="es-ES_tradnl"/>
        </w:rPr>
        <w:t>.</w:t>
      </w:r>
    </w:p>
    <w:p w14:paraId="00000020" w14:textId="60A79438" w:rsidR="0023292F" w:rsidRPr="001351E5" w:rsidRDefault="00E25DED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También </w:t>
      </w:r>
      <w:r w:rsidR="00342038" w:rsidRPr="001351E5">
        <w:rPr>
          <w:rFonts w:ascii="Arial" w:hAnsi="Arial" w:cs="Arial"/>
          <w:lang w:val="es-ES_tradnl"/>
        </w:rPr>
        <w:t xml:space="preserve">se ha </w:t>
      </w:r>
      <w:r w:rsidRPr="001351E5">
        <w:rPr>
          <w:rFonts w:ascii="Arial" w:hAnsi="Arial" w:cs="Arial"/>
          <w:lang w:val="es-ES_tradnl"/>
        </w:rPr>
        <w:t xml:space="preserve">aplicado un </w:t>
      </w:r>
      <w:r w:rsidRPr="00601030">
        <w:rPr>
          <w:rFonts w:ascii="Arial" w:hAnsi="Arial" w:cs="Arial"/>
          <w:lang w:val="es-ES_tradnl"/>
        </w:rPr>
        <w:t>material reciclado llamado</w:t>
      </w:r>
      <w:r w:rsidRPr="001351E5">
        <w:rPr>
          <w:rFonts w:ascii="Arial" w:hAnsi="Arial" w:cs="Arial"/>
          <w:b/>
          <w:lang w:val="es-ES_tradnl"/>
        </w:rPr>
        <w:t xml:space="preserve"> cojín de EPS (</w:t>
      </w:r>
      <w:proofErr w:type="spellStart"/>
      <w:r w:rsidRPr="001351E5">
        <w:rPr>
          <w:rFonts w:ascii="Arial" w:hAnsi="Arial" w:cs="Arial"/>
          <w:b/>
          <w:lang w:val="es-ES_tradnl"/>
        </w:rPr>
        <w:t>poliestireno</w:t>
      </w:r>
      <w:proofErr w:type="spellEnd"/>
      <w:r w:rsidRPr="001351E5">
        <w:rPr>
          <w:rFonts w:ascii="Arial" w:hAnsi="Arial" w:cs="Arial"/>
          <w:b/>
          <w:lang w:val="es-ES_tradnl"/>
        </w:rPr>
        <w:t xml:space="preserve"> expandido) renovable</w:t>
      </w:r>
      <w:r w:rsidRPr="001351E5">
        <w:rPr>
          <w:rFonts w:ascii="Arial" w:hAnsi="Arial" w:cs="Arial"/>
          <w:lang w:val="es-ES_tradnl"/>
        </w:rPr>
        <w:t xml:space="preserve"> en el empaque del producto, y por primera vez, </w:t>
      </w:r>
      <w:r w:rsidR="00342038" w:rsidRPr="001351E5">
        <w:rPr>
          <w:rFonts w:ascii="Arial" w:hAnsi="Arial" w:cs="Arial"/>
          <w:lang w:val="es-ES_tradnl"/>
        </w:rPr>
        <w:t>se están</w:t>
      </w:r>
      <w:r w:rsidRPr="001351E5">
        <w:rPr>
          <w:rFonts w:ascii="Arial" w:hAnsi="Arial" w:cs="Arial"/>
          <w:lang w:val="es-ES_tradnl"/>
        </w:rPr>
        <w:t xml:space="preserve"> utiliza</w:t>
      </w:r>
      <w:r w:rsidR="00342038" w:rsidRPr="001351E5">
        <w:rPr>
          <w:rFonts w:ascii="Arial" w:hAnsi="Arial" w:cs="Arial"/>
          <w:lang w:val="es-ES_tradnl"/>
        </w:rPr>
        <w:t>nd</w:t>
      </w:r>
      <w:r w:rsidRPr="001351E5">
        <w:rPr>
          <w:rFonts w:ascii="Arial" w:hAnsi="Arial" w:cs="Arial"/>
          <w:lang w:val="es-ES_tradnl"/>
        </w:rPr>
        <w:t xml:space="preserve">o </w:t>
      </w:r>
      <w:r w:rsidRPr="001351E5">
        <w:rPr>
          <w:rFonts w:ascii="Arial" w:hAnsi="Arial" w:cs="Arial"/>
          <w:b/>
          <w:lang w:val="es-ES_tradnl"/>
        </w:rPr>
        <w:t xml:space="preserve">Plásticos </w:t>
      </w:r>
      <w:r w:rsidR="00342038" w:rsidRPr="001351E5">
        <w:rPr>
          <w:rFonts w:ascii="Arial" w:hAnsi="Arial" w:cs="Arial"/>
          <w:b/>
          <w:lang w:val="es-ES_tradnl"/>
        </w:rPr>
        <w:t>provenientes de</w:t>
      </w:r>
      <w:r w:rsidRPr="001351E5">
        <w:rPr>
          <w:rFonts w:ascii="Arial" w:hAnsi="Arial" w:cs="Arial"/>
          <w:b/>
          <w:lang w:val="es-ES_tradnl"/>
        </w:rPr>
        <w:t xml:space="preserve">l </w:t>
      </w:r>
      <w:r w:rsidR="004D40A2" w:rsidRPr="001351E5">
        <w:rPr>
          <w:rFonts w:ascii="Arial" w:hAnsi="Arial" w:cs="Arial"/>
          <w:b/>
          <w:lang w:val="es-ES_tradnl"/>
        </w:rPr>
        <w:t>Océano</w:t>
      </w:r>
      <w:r w:rsidRPr="001351E5">
        <w:rPr>
          <w:rFonts w:ascii="Arial" w:hAnsi="Arial" w:cs="Arial"/>
          <w:b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 xml:space="preserve">en </w:t>
      </w:r>
      <w:r w:rsidR="00342038" w:rsidRPr="001351E5">
        <w:rPr>
          <w:rFonts w:ascii="Arial" w:hAnsi="Arial" w:cs="Arial"/>
          <w:lang w:val="es-ES_tradnl"/>
        </w:rPr>
        <w:t>el</w:t>
      </w:r>
      <w:r w:rsidRPr="001351E5">
        <w:rPr>
          <w:rFonts w:ascii="Arial" w:hAnsi="Arial" w:cs="Arial"/>
          <w:lang w:val="es-ES_tradnl"/>
        </w:rPr>
        <w:t xml:space="preserve"> </w:t>
      </w:r>
      <w:r w:rsidR="00342038" w:rsidRPr="001351E5">
        <w:rPr>
          <w:rFonts w:ascii="Arial" w:hAnsi="Arial" w:cs="Arial"/>
          <w:lang w:val="es-ES_tradnl"/>
        </w:rPr>
        <w:t>M</w:t>
      </w:r>
      <w:r w:rsidRPr="001351E5">
        <w:rPr>
          <w:rFonts w:ascii="Arial" w:hAnsi="Arial" w:cs="Arial"/>
          <w:lang w:val="es-ES_tradnl"/>
        </w:rPr>
        <w:t xml:space="preserve">onitor </w:t>
      </w:r>
      <w:r w:rsidR="004D40A2" w:rsidRPr="001351E5">
        <w:rPr>
          <w:rFonts w:ascii="Arial" w:hAnsi="Arial" w:cs="Arial"/>
          <w:lang w:val="es-ES_tradnl"/>
        </w:rPr>
        <w:t xml:space="preserve">Samsung </w:t>
      </w:r>
      <w:r w:rsidRPr="001351E5">
        <w:rPr>
          <w:rFonts w:ascii="Arial" w:hAnsi="Arial" w:cs="Arial"/>
          <w:lang w:val="es-ES_tradnl"/>
        </w:rPr>
        <w:t xml:space="preserve">de </w:t>
      </w:r>
      <w:r w:rsidR="004D40A2" w:rsidRPr="001351E5">
        <w:rPr>
          <w:rFonts w:ascii="Arial" w:hAnsi="Arial" w:cs="Arial"/>
          <w:lang w:val="es-ES_tradnl"/>
        </w:rPr>
        <w:t>A</w:t>
      </w:r>
      <w:r w:rsidRPr="001351E5">
        <w:rPr>
          <w:rFonts w:ascii="Arial" w:hAnsi="Arial" w:cs="Arial"/>
          <w:lang w:val="es-ES_tradnl"/>
        </w:rPr>
        <w:t xml:space="preserve">lta </w:t>
      </w:r>
      <w:r w:rsidR="004D40A2" w:rsidRPr="001351E5">
        <w:rPr>
          <w:rFonts w:ascii="Arial" w:hAnsi="Arial" w:cs="Arial"/>
          <w:lang w:val="es-ES_tradnl"/>
        </w:rPr>
        <w:t>R</w:t>
      </w:r>
      <w:r w:rsidRPr="001351E5">
        <w:rPr>
          <w:rFonts w:ascii="Arial" w:hAnsi="Arial" w:cs="Arial"/>
          <w:lang w:val="es-ES_tradnl"/>
        </w:rPr>
        <w:t>esolución S8</w:t>
      </w:r>
      <w:r w:rsidR="00342038" w:rsidRPr="001351E5">
        <w:rPr>
          <w:rFonts w:ascii="Arial" w:hAnsi="Arial" w:cs="Arial"/>
          <w:lang w:val="es-ES_tradnl"/>
        </w:rPr>
        <w:t>.</w:t>
      </w:r>
    </w:p>
    <w:p w14:paraId="00000025" w14:textId="5F01FB9B" w:rsidR="0023292F" w:rsidRPr="001351E5" w:rsidRDefault="00342038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bCs/>
          <w:lang w:val="es-ES_tradnl"/>
        </w:rPr>
        <w:t xml:space="preserve">A su vez, </w:t>
      </w:r>
      <w:r w:rsidR="00E05C8E" w:rsidRPr="001351E5">
        <w:rPr>
          <w:rFonts w:ascii="Arial" w:hAnsi="Arial" w:cs="Arial"/>
          <w:bCs/>
          <w:lang w:val="es-ES_tradnl"/>
        </w:rPr>
        <w:t>e</w:t>
      </w:r>
      <w:r w:rsidR="00E25DED" w:rsidRPr="001351E5">
        <w:rPr>
          <w:rFonts w:ascii="Arial" w:hAnsi="Arial" w:cs="Arial"/>
          <w:bCs/>
          <w:lang w:val="es-ES_tradnl"/>
        </w:rPr>
        <w:t>valuar las</w:t>
      </w:r>
      <w:r w:rsidR="00E25DED" w:rsidRPr="001351E5">
        <w:rPr>
          <w:rFonts w:ascii="Arial" w:hAnsi="Arial" w:cs="Arial"/>
          <w:lang w:val="es-ES_tradnl"/>
        </w:rPr>
        <w:t xml:space="preserve"> emisiones de carbono requiere analizar los gases de efecto invernadero a lo largo de todo el ciclo de vida del producto, incluida la producción, distribución, uso y eliminación. </w:t>
      </w:r>
      <w:r w:rsidR="00E05C8E" w:rsidRPr="001351E5">
        <w:rPr>
          <w:rFonts w:ascii="Arial" w:hAnsi="Arial" w:cs="Arial"/>
          <w:lang w:val="es-ES_tradnl"/>
        </w:rPr>
        <w:t xml:space="preserve">La unidad de </w:t>
      </w:r>
      <w:r w:rsidR="00E25DED" w:rsidRPr="001351E5">
        <w:rPr>
          <w:rFonts w:ascii="Arial" w:hAnsi="Arial" w:cs="Arial"/>
          <w:lang w:val="es-ES_tradnl"/>
        </w:rPr>
        <w:t xml:space="preserve">Pantallas Visuales </w:t>
      </w:r>
      <w:r w:rsidRPr="001351E5">
        <w:rPr>
          <w:rFonts w:ascii="Arial" w:hAnsi="Arial" w:cs="Arial"/>
          <w:lang w:val="es-ES_tradnl"/>
        </w:rPr>
        <w:t xml:space="preserve">se </w:t>
      </w:r>
      <w:r w:rsidR="00E25DED" w:rsidRPr="001351E5">
        <w:rPr>
          <w:rFonts w:ascii="Arial" w:hAnsi="Arial" w:cs="Arial"/>
          <w:lang w:val="es-ES_tradnl"/>
        </w:rPr>
        <w:t>esfuerz</w:t>
      </w:r>
      <w:r w:rsidRPr="001351E5">
        <w:rPr>
          <w:rFonts w:ascii="Arial" w:hAnsi="Arial" w:cs="Arial"/>
          <w:lang w:val="es-ES_tradnl"/>
        </w:rPr>
        <w:t>a</w:t>
      </w:r>
      <w:r w:rsidR="00E25DED" w:rsidRPr="001351E5">
        <w:rPr>
          <w:rFonts w:ascii="Arial" w:hAnsi="Arial" w:cs="Arial"/>
          <w:lang w:val="es-ES_tradnl"/>
        </w:rPr>
        <w:t xml:space="preserve"> para reducir los gases de efecto invernadero</w:t>
      </w:r>
      <w:r w:rsidR="00E05C8E" w:rsidRPr="001351E5">
        <w:rPr>
          <w:rFonts w:ascii="Arial" w:hAnsi="Arial" w:cs="Arial"/>
          <w:lang w:val="es-ES_tradnl"/>
        </w:rPr>
        <w:t xml:space="preserve"> mediante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4D40A2" w:rsidRPr="001351E5">
        <w:rPr>
          <w:rFonts w:ascii="Arial" w:hAnsi="Arial" w:cs="Arial"/>
          <w:lang w:val="es-ES_tradnl"/>
        </w:rPr>
        <w:t>un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b/>
          <w:lang w:val="es-ES_tradnl"/>
        </w:rPr>
        <w:t>Sistema de Evaluación Automática de la Huella de Carbono</w:t>
      </w:r>
      <w:r w:rsidR="00E25DED" w:rsidRPr="001351E5">
        <w:rPr>
          <w:rFonts w:ascii="Arial" w:hAnsi="Arial" w:cs="Arial"/>
          <w:lang w:val="es-ES_tradnl"/>
        </w:rPr>
        <w:t xml:space="preserve"> que monitorea rápidamente la cantidad de </w:t>
      </w:r>
      <w:r w:rsidRPr="001351E5">
        <w:rPr>
          <w:rFonts w:ascii="Arial" w:hAnsi="Arial" w:cs="Arial"/>
          <w:lang w:val="es-ES_tradnl"/>
        </w:rPr>
        <w:t>CO2</w:t>
      </w:r>
      <w:r w:rsidR="00E25DED" w:rsidRPr="001351E5">
        <w:rPr>
          <w:rFonts w:ascii="Arial" w:hAnsi="Arial" w:cs="Arial"/>
          <w:lang w:val="es-ES_tradnl"/>
        </w:rPr>
        <w:t>.</w:t>
      </w:r>
    </w:p>
    <w:p w14:paraId="0000002C" w14:textId="76A8FB2A" w:rsidR="0023292F" w:rsidRPr="001351E5" w:rsidRDefault="004D40A2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Respecto a </w:t>
      </w:r>
      <w:r w:rsidR="00342038" w:rsidRPr="001351E5">
        <w:rPr>
          <w:rFonts w:ascii="Arial" w:hAnsi="Arial" w:cs="Arial"/>
          <w:lang w:val="es-ES_tradnl"/>
        </w:rPr>
        <w:t xml:space="preserve">dispositivos móviles, </w:t>
      </w:r>
      <w:r w:rsidR="00E05C8E" w:rsidRPr="001351E5">
        <w:rPr>
          <w:rFonts w:ascii="Arial" w:hAnsi="Arial" w:cs="Arial"/>
          <w:lang w:val="es-ES_tradnl"/>
        </w:rPr>
        <w:t xml:space="preserve">Samsung ha aumentado el uso de </w:t>
      </w:r>
      <w:r w:rsidR="00E25DED" w:rsidRPr="001351E5">
        <w:rPr>
          <w:rFonts w:ascii="Arial" w:hAnsi="Arial" w:cs="Arial"/>
          <w:lang w:val="es-ES_tradnl"/>
        </w:rPr>
        <w:t xml:space="preserve">materiales ecológicos en </w:t>
      </w:r>
      <w:r w:rsidR="00E05C8E" w:rsidRPr="001351E5">
        <w:rPr>
          <w:rFonts w:ascii="Arial" w:hAnsi="Arial" w:cs="Arial"/>
          <w:lang w:val="es-ES_tradnl"/>
        </w:rPr>
        <w:t>la línea Galaxy</w:t>
      </w:r>
      <w:r w:rsidR="002606D8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lang w:val="es-ES_tradnl"/>
        </w:rPr>
        <w:t>reduc</w:t>
      </w:r>
      <w:r w:rsidRPr="001351E5">
        <w:rPr>
          <w:rFonts w:ascii="Arial" w:hAnsi="Arial" w:cs="Arial"/>
          <w:lang w:val="es-ES_tradnl"/>
        </w:rPr>
        <w:t>iendo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>el</w:t>
      </w:r>
      <w:r w:rsidR="00E25DED" w:rsidRPr="001351E5">
        <w:rPr>
          <w:rFonts w:ascii="Arial" w:hAnsi="Arial" w:cs="Arial"/>
          <w:lang w:val="es-ES_tradnl"/>
        </w:rPr>
        <w:t xml:space="preserve"> plástico </w:t>
      </w:r>
      <w:r w:rsidRPr="001351E5">
        <w:rPr>
          <w:rFonts w:ascii="Arial" w:hAnsi="Arial" w:cs="Arial"/>
          <w:lang w:val="es-ES_tradnl"/>
        </w:rPr>
        <w:t>de</w:t>
      </w:r>
      <w:r w:rsidR="00E25DED" w:rsidRPr="001351E5">
        <w:rPr>
          <w:rFonts w:ascii="Arial" w:hAnsi="Arial" w:cs="Arial"/>
          <w:lang w:val="es-ES_tradnl"/>
        </w:rPr>
        <w:t xml:space="preserve"> los empaques. Solo el 4%</w:t>
      </w:r>
      <w:r w:rsidRPr="001351E5">
        <w:rPr>
          <w:rStyle w:val="Refdenotaalpie"/>
          <w:rFonts w:ascii="Arial" w:hAnsi="Arial" w:cs="Arial"/>
          <w:lang w:val="es-ES_tradnl"/>
        </w:rPr>
        <w:footnoteReference w:id="2"/>
      </w:r>
      <w:r w:rsidR="00E25DED" w:rsidRPr="001351E5">
        <w:rPr>
          <w:rFonts w:ascii="Arial" w:hAnsi="Arial" w:cs="Arial"/>
          <w:lang w:val="es-ES_tradnl"/>
        </w:rPr>
        <w:t xml:space="preserve"> del empaque del Galaxy S21 es</w:t>
      </w:r>
      <w:r w:rsidR="00E05C8E" w:rsidRPr="001351E5">
        <w:rPr>
          <w:rFonts w:ascii="Arial" w:hAnsi="Arial" w:cs="Arial"/>
          <w:lang w:val="es-ES_tradnl"/>
        </w:rPr>
        <w:t xml:space="preserve">tá </w:t>
      </w:r>
      <w:r w:rsidR="00E25DED" w:rsidRPr="001351E5">
        <w:rPr>
          <w:rFonts w:ascii="Arial" w:hAnsi="Arial" w:cs="Arial"/>
          <w:lang w:val="es-ES_tradnl"/>
        </w:rPr>
        <w:t xml:space="preserve">compuesto de plástico, </w:t>
      </w:r>
      <w:r w:rsidRPr="001351E5">
        <w:rPr>
          <w:rFonts w:ascii="Arial" w:hAnsi="Arial" w:cs="Arial"/>
          <w:lang w:val="es-ES_tradnl"/>
        </w:rPr>
        <w:t>minimizando</w:t>
      </w:r>
      <w:r w:rsidR="00E05C8E" w:rsidRPr="001351E5">
        <w:rPr>
          <w:rFonts w:ascii="Arial" w:hAnsi="Arial" w:cs="Arial"/>
          <w:lang w:val="es-ES_tradnl"/>
        </w:rPr>
        <w:t xml:space="preserve"> los desechos </w:t>
      </w:r>
      <w:r w:rsidR="00E25DED" w:rsidRPr="001351E5">
        <w:rPr>
          <w:rFonts w:ascii="Arial" w:hAnsi="Arial" w:cs="Arial"/>
          <w:lang w:val="es-ES_tradnl"/>
        </w:rPr>
        <w:t xml:space="preserve">en un 48% </w:t>
      </w:r>
      <w:r w:rsidRPr="001351E5">
        <w:rPr>
          <w:rFonts w:ascii="Arial" w:hAnsi="Arial" w:cs="Arial"/>
          <w:lang w:val="es-ES_tradnl"/>
        </w:rPr>
        <w:t>comparado</w:t>
      </w:r>
      <w:r w:rsidR="00E25DED" w:rsidRPr="001351E5">
        <w:rPr>
          <w:rFonts w:ascii="Arial" w:hAnsi="Arial" w:cs="Arial"/>
          <w:lang w:val="es-ES_tradnl"/>
        </w:rPr>
        <w:t xml:space="preserve"> con el Galaxy S7</w:t>
      </w:r>
      <w:r w:rsidRPr="001351E5">
        <w:rPr>
          <w:rStyle w:val="Refdenotaalpie"/>
          <w:rFonts w:ascii="Arial" w:hAnsi="Arial" w:cs="Arial"/>
          <w:lang w:val="es-ES_tradnl"/>
        </w:rPr>
        <w:footnoteReference w:id="3"/>
      </w:r>
      <w:r w:rsidR="00E25DED" w:rsidRPr="001351E5">
        <w:rPr>
          <w:rFonts w:ascii="Arial" w:hAnsi="Arial" w:cs="Arial"/>
          <w:lang w:val="es-ES_tradnl"/>
        </w:rPr>
        <w:t xml:space="preserve">. Del mismo modo, el empaque del Galaxy S21 contiene solo el 58% del papel utilizado en el Galaxy S7, lo que </w:t>
      </w:r>
      <w:r w:rsidRPr="001351E5">
        <w:rPr>
          <w:rFonts w:ascii="Arial" w:hAnsi="Arial" w:cs="Arial"/>
          <w:lang w:val="es-ES_tradnl"/>
        </w:rPr>
        <w:t>contribuye a la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E05C8E" w:rsidRPr="001351E5">
        <w:rPr>
          <w:rFonts w:ascii="Arial" w:hAnsi="Arial" w:cs="Arial"/>
          <w:lang w:val="es-ES_tradnl"/>
        </w:rPr>
        <w:t>conserva</w:t>
      </w:r>
      <w:r w:rsidRPr="001351E5">
        <w:rPr>
          <w:rFonts w:ascii="Arial" w:hAnsi="Arial" w:cs="Arial"/>
          <w:lang w:val="es-ES_tradnl"/>
        </w:rPr>
        <w:t>ción de</w:t>
      </w:r>
      <w:r w:rsidR="00E25DED" w:rsidRPr="001351E5">
        <w:rPr>
          <w:rFonts w:ascii="Arial" w:hAnsi="Arial" w:cs="Arial"/>
          <w:lang w:val="es-ES_tradnl"/>
        </w:rPr>
        <w:t xml:space="preserve"> alrededor 4.802 árboles al año. La cantidad de carbono generada durante el desarrollo del empaque de la serie Galaxy S21 es 50% </w:t>
      </w:r>
      <w:r w:rsidR="00E05C8E" w:rsidRPr="001351E5">
        <w:rPr>
          <w:rFonts w:ascii="Arial" w:hAnsi="Arial" w:cs="Arial"/>
          <w:lang w:val="es-ES_tradnl"/>
        </w:rPr>
        <w:t>menos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E05C8E" w:rsidRPr="001351E5">
        <w:rPr>
          <w:rFonts w:ascii="Arial" w:hAnsi="Arial" w:cs="Arial"/>
          <w:lang w:val="es-ES_tradnl"/>
        </w:rPr>
        <w:t>que en el</w:t>
      </w:r>
      <w:r w:rsidR="00E25DED" w:rsidRPr="001351E5">
        <w:rPr>
          <w:rFonts w:ascii="Arial" w:hAnsi="Arial" w:cs="Arial"/>
          <w:lang w:val="es-ES_tradnl"/>
        </w:rPr>
        <w:t xml:space="preserve"> Galaxy S7</w:t>
      </w:r>
      <w:r w:rsidRPr="001351E5">
        <w:rPr>
          <w:rStyle w:val="Refdenotaalpie"/>
          <w:rFonts w:ascii="Arial" w:hAnsi="Arial" w:cs="Arial"/>
          <w:lang w:val="es-ES_tradnl"/>
        </w:rPr>
        <w:footnoteReference w:id="4"/>
      </w:r>
      <w:r w:rsidR="00E25DED" w:rsidRPr="001351E5">
        <w:rPr>
          <w:rFonts w:ascii="Arial" w:hAnsi="Arial" w:cs="Arial"/>
          <w:lang w:val="es-ES_tradnl"/>
        </w:rPr>
        <w:t>.</w:t>
      </w:r>
    </w:p>
    <w:p w14:paraId="00000031" w14:textId="44143E63" w:rsidR="0023292F" w:rsidRPr="001351E5" w:rsidRDefault="00E05C8E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Además, Samsung </w:t>
      </w:r>
      <w:r w:rsidR="00E25DED" w:rsidRPr="001351E5">
        <w:rPr>
          <w:rFonts w:ascii="Arial" w:hAnsi="Arial" w:cs="Arial"/>
          <w:lang w:val="es-ES_tradnl"/>
        </w:rPr>
        <w:t>utiliza</w:t>
      </w:r>
      <w:r w:rsidRPr="001351E5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b/>
          <w:lang w:val="es-ES_tradnl"/>
        </w:rPr>
        <w:t>plástico procedente de redes de pesca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b/>
          <w:lang w:val="es-ES_tradnl"/>
        </w:rPr>
        <w:t>desechadas</w:t>
      </w:r>
      <w:r w:rsidR="00E25DED" w:rsidRPr="001351E5">
        <w:rPr>
          <w:rFonts w:ascii="Arial" w:hAnsi="Arial" w:cs="Arial"/>
          <w:lang w:val="es-ES_tradnl"/>
        </w:rPr>
        <w:t xml:space="preserve"> para </w:t>
      </w:r>
      <w:r w:rsidR="004D40A2" w:rsidRPr="001351E5">
        <w:rPr>
          <w:rFonts w:ascii="Arial" w:hAnsi="Arial" w:cs="Arial"/>
          <w:lang w:val="es-ES_tradnl"/>
        </w:rPr>
        <w:t xml:space="preserve">los </w:t>
      </w:r>
      <w:r w:rsidR="00E25DED" w:rsidRPr="001351E5">
        <w:rPr>
          <w:rFonts w:ascii="Arial" w:hAnsi="Arial" w:cs="Arial"/>
          <w:lang w:val="es-ES_tradnl"/>
        </w:rPr>
        <w:t xml:space="preserve">componentes de la serie Galaxy S22, Galaxy </w:t>
      </w:r>
      <w:proofErr w:type="spellStart"/>
      <w:r w:rsidR="00E25DED" w:rsidRPr="001351E5">
        <w:rPr>
          <w:rFonts w:ascii="Arial" w:hAnsi="Arial" w:cs="Arial"/>
          <w:lang w:val="es-ES_tradnl"/>
        </w:rPr>
        <w:t>Tab</w:t>
      </w:r>
      <w:proofErr w:type="spellEnd"/>
      <w:r w:rsidR="00E25DED" w:rsidRPr="001351E5">
        <w:rPr>
          <w:rFonts w:ascii="Arial" w:hAnsi="Arial" w:cs="Arial"/>
          <w:lang w:val="es-ES_tradnl"/>
        </w:rPr>
        <w:t xml:space="preserve"> S8 y Galaxy Book2 Pro. Según los resultados de la Evaluación del Ciclo de Vida (LCA) realizada por </w:t>
      </w:r>
      <w:proofErr w:type="spellStart"/>
      <w:r w:rsidR="00E25DED" w:rsidRPr="001351E5">
        <w:rPr>
          <w:rFonts w:ascii="Arial" w:hAnsi="Arial" w:cs="Arial"/>
          <w:lang w:val="es-ES_tradnl"/>
        </w:rPr>
        <w:t>Underwriters</w:t>
      </w:r>
      <w:proofErr w:type="spellEnd"/>
      <w:r w:rsidR="00E25DED" w:rsidRPr="001351E5">
        <w:rPr>
          <w:rFonts w:ascii="Arial" w:hAnsi="Arial" w:cs="Arial"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lang w:val="es-ES_tradnl"/>
        </w:rPr>
        <w:t>Laboratories</w:t>
      </w:r>
      <w:proofErr w:type="spellEnd"/>
      <w:r w:rsidR="00E25DED" w:rsidRPr="001351E5">
        <w:rPr>
          <w:rFonts w:ascii="Arial" w:hAnsi="Arial" w:cs="Arial"/>
          <w:lang w:val="es-ES_tradnl"/>
        </w:rPr>
        <w:t xml:space="preserve"> (UL)</w:t>
      </w:r>
      <w:r w:rsidRPr="001351E5">
        <w:rPr>
          <w:rFonts w:ascii="Arial" w:hAnsi="Arial" w:cs="Arial"/>
          <w:lang w:val="es-ES_tradnl"/>
        </w:rPr>
        <w:t xml:space="preserve"> -</w:t>
      </w:r>
      <w:r w:rsidR="00E25DED" w:rsidRPr="001351E5">
        <w:rPr>
          <w:rFonts w:ascii="Arial" w:hAnsi="Arial" w:cs="Arial"/>
          <w:lang w:val="es-ES_tradnl"/>
        </w:rPr>
        <w:t>agencia global de certificación de seguridad</w:t>
      </w:r>
      <w:r w:rsidRPr="001351E5">
        <w:rPr>
          <w:rFonts w:ascii="Arial" w:hAnsi="Arial" w:cs="Arial"/>
          <w:lang w:val="es-ES_tradnl"/>
        </w:rPr>
        <w:t xml:space="preserve">- </w:t>
      </w:r>
      <w:r w:rsidR="00E25DED" w:rsidRPr="001351E5">
        <w:rPr>
          <w:rFonts w:ascii="Arial" w:hAnsi="Arial" w:cs="Arial"/>
          <w:lang w:val="es-ES_tradnl"/>
        </w:rPr>
        <w:t xml:space="preserve">el </w:t>
      </w:r>
      <w:r w:rsidRPr="001351E5">
        <w:rPr>
          <w:rFonts w:ascii="Arial" w:hAnsi="Arial" w:cs="Arial"/>
          <w:lang w:val="es-ES_tradnl"/>
        </w:rPr>
        <w:t xml:space="preserve">uso de </w:t>
      </w:r>
      <w:r w:rsidR="00E25DED" w:rsidRPr="001351E5">
        <w:rPr>
          <w:rFonts w:ascii="Arial" w:hAnsi="Arial" w:cs="Arial"/>
          <w:lang w:val="es-ES_tradnl"/>
        </w:rPr>
        <w:t>plástico reciclado del océano en los dispositivos Galaxy reduce las emisiones de carbono en un 25%</w:t>
      </w:r>
      <w:r w:rsidR="004D40A2" w:rsidRPr="001351E5">
        <w:rPr>
          <w:rStyle w:val="Refdenotaalpie"/>
          <w:rFonts w:ascii="Arial" w:hAnsi="Arial" w:cs="Arial"/>
          <w:lang w:val="es-ES_tradnl"/>
        </w:rPr>
        <w:footnoteReference w:id="5"/>
      </w:r>
      <w:r w:rsidR="00E25DED" w:rsidRPr="001351E5">
        <w:rPr>
          <w:rFonts w:ascii="Arial" w:hAnsi="Arial" w:cs="Arial"/>
          <w:lang w:val="es-ES_tradnl"/>
        </w:rPr>
        <w:t xml:space="preserve"> en comparación con plásticos</w:t>
      </w:r>
      <w:r w:rsidR="004D40A2" w:rsidRPr="001351E5">
        <w:rPr>
          <w:rFonts w:ascii="Arial" w:hAnsi="Arial" w:cs="Arial"/>
          <w:lang w:val="es-ES_tradnl"/>
        </w:rPr>
        <w:t xml:space="preserve"> tradicionales</w:t>
      </w:r>
      <w:r w:rsidR="00E25DED" w:rsidRPr="001351E5">
        <w:rPr>
          <w:rFonts w:ascii="Arial" w:hAnsi="Arial" w:cs="Arial"/>
          <w:lang w:val="es-ES_tradnl"/>
        </w:rPr>
        <w:t>.</w:t>
      </w:r>
    </w:p>
    <w:p w14:paraId="00000032" w14:textId="25020A73" w:rsidR="0023292F" w:rsidRPr="001351E5" w:rsidRDefault="0023292F" w:rsidP="001351E5">
      <w:pPr>
        <w:jc w:val="both"/>
        <w:rPr>
          <w:rFonts w:ascii="Arial" w:hAnsi="Arial" w:cs="Arial"/>
          <w:sz w:val="18"/>
          <w:szCs w:val="18"/>
          <w:lang w:val="es-ES_tradnl"/>
        </w:rPr>
      </w:pPr>
    </w:p>
    <w:p w14:paraId="0F52981D" w14:textId="605926C0" w:rsidR="00E05C8E" w:rsidRPr="001351E5" w:rsidRDefault="00E05C8E" w:rsidP="001351E5">
      <w:pPr>
        <w:spacing w:after="0"/>
        <w:jc w:val="both"/>
        <w:rPr>
          <w:rFonts w:ascii="Arial" w:hAnsi="Arial" w:cs="Arial"/>
          <w:sz w:val="20"/>
          <w:szCs w:val="20"/>
          <w:lang w:val="es-ES_tradnl"/>
        </w:rPr>
      </w:pPr>
      <w:r w:rsidRPr="001351E5">
        <w:rPr>
          <w:rFonts w:ascii="Arial" w:hAnsi="Arial" w:cs="Arial"/>
          <w:b/>
          <w:lang w:val="es-ES_tradnl"/>
        </w:rPr>
        <w:t xml:space="preserve">Galaxy </w:t>
      </w:r>
      <w:proofErr w:type="spellStart"/>
      <w:r w:rsidRPr="001351E5">
        <w:rPr>
          <w:rFonts w:ascii="Arial" w:hAnsi="Arial" w:cs="Arial"/>
          <w:b/>
          <w:lang w:val="es-ES_tradnl"/>
        </w:rPr>
        <w:t>for</w:t>
      </w:r>
      <w:proofErr w:type="spellEnd"/>
      <w:r w:rsidRPr="001351E5">
        <w:rPr>
          <w:rFonts w:ascii="Arial" w:hAnsi="Arial" w:cs="Arial"/>
          <w:b/>
          <w:lang w:val="es-ES_tradnl"/>
        </w:rPr>
        <w:t xml:space="preserve"> </w:t>
      </w:r>
      <w:proofErr w:type="spellStart"/>
      <w:r w:rsidRPr="001351E5">
        <w:rPr>
          <w:rFonts w:ascii="Arial" w:hAnsi="Arial" w:cs="Arial"/>
          <w:b/>
          <w:lang w:val="es-ES_tradnl"/>
        </w:rPr>
        <w:t>the</w:t>
      </w:r>
      <w:proofErr w:type="spellEnd"/>
      <w:r w:rsidRPr="001351E5">
        <w:rPr>
          <w:rFonts w:ascii="Arial" w:hAnsi="Arial" w:cs="Arial"/>
          <w:b/>
          <w:lang w:val="es-ES_tradnl"/>
        </w:rPr>
        <w:t xml:space="preserve"> </w:t>
      </w:r>
      <w:proofErr w:type="spellStart"/>
      <w:r w:rsidRPr="001351E5">
        <w:rPr>
          <w:rFonts w:ascii="Arial" w:hAnsi="Arial" w:cs="Arial"/>
          <w:b/>
          <w:lang w:val="es-ES_tradnl"/>
        </w:rPr>
        <w:t>Planet</w:t>
      </w:r>
      <w:proofErr w:type="spellEnd"/>
      <w:r w:rsidRPr="001351E5">
        <w:rPr>
          <w:rFonts w:ascii="Arial" w:hAnsi="Arial" w:cs="Arial"/>
          <w:b/>
          <w:lang w:val="es-ES_tradnl"/>
        </w:rPr>
        <w:t>: esfuerzos por una economía circular</w:t>
      </w:r>
    </w:p>
    <w:p w14:paraId="36BFA91A" w14:textId="21AD50BF" w:rsidR="0075384F" w:rsidRDefault="00E05C8E" w:rsidP="004068D6">
      <w:pPr>
        <w:spacing w:after="0"/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La </w:t>
      </w:r>
      <w:r w:rsidR="00E25DED" w:rsidRPr="001351E5">
        <w:rPr>
          <w:rFonts w:ascii="Arial" w:hAnsi="Arial" w:cs="Arial"/>
          <w:lang w:val="es-ES_tradnl"/>
        </w:rPr>
        <w:t xml:space="preserve">visión </w:t>
      </w:r>
      <w:r w:rsidR="00E25DED" w:rsidRPr="001351E5">
        <w:rPr>
          <w:rFonts w:ascii="Arial" w:hAnsi="Arial" w:cs="Arial"/>
          <w:b/>
          <w:lang w:val="es-ES_tradnl"/>
        </w:rPr>
        <w:t xml:space="preserve">'Galaxy </w:t>
      </w:r>
      <w:proofErr w:type="spellStart"/>
      <w:r w:rsidR="00E25DED" w:rsidRPr="001351E5">
        <w:rPr>
          <w:rFonts w:ascii="Arial" w:hAnsi="Arial" w:cs="Arial"/>
          <w:b/>
          <w:lang w:val="es-ES_tradnl"/>
        </w:rPr>
        <w:t>for</w:t>
      </w:r>
      <w:proofErr w:type="spellEnd"/>
      <w:r w:rsidR="00E25DED" w:rsidRPr="001351E5">
        <w:rPr>
          <w:rFonts w:ascii="Arial" w:hAnsi="Arial" w:cs="Arial"/>
          <w:b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b/>
          <w:lang w:val="es-ES_tradnl"/>
        </w:rPr>
        <w:t>the</w:t>
      </w:r>
      <w:proofErr w:type="spellEnd"/>
      <w:r w:rsidR="00E25DED" w:rsidRPr="001351E5">
        <w:rPr>
          <w:rFonts w:ascii="Arial" w:hAnsi="Arial" w:cs="Arial"/>
          <w:b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b/>
          <w:lang w:val="es-ES_tradnl"/>
        </w:rPr>
        <w:t>Planet</w:t>
      </w:r>
      <w:proofErr w:type="spellEnd"/>
      <w:r w:rsidR="00E25DED" w:rsidRPr="001351E5">
        <w:rPr>
          <w:rFonts w:ascii="Arial" w:hAnsi="Arial" w:cs="Arial"/>
          <w:b/>
          <w:lang w:val="es-ES_tradnl"/>
        </w:rPr>
        <w:t>'</w:t>
      </w:r>
      <w:r w:rsidRPr="001351E5">
        <w:rPr>
          <w:rFonts w:ascii="Arial" w:hAnsi="Arial" w:cs="Arial"/>
          <w:lang w:val="es-ES_tradnl"/>
        </w:rPr>
        <w:t xml:space="preserve"> de Samsung </w:t>
      </w:r>
      <w:r w:rsidR="00E25DED" w:rsidRPr="001351E5">
        <w:rPr>
          <w:rFonts w:ascii="Arial" w:hAnsi="Arial" w:cs="Arial"/>
          <w:lang w:val="es-ES_tradnl"/>
        </w:rPr>
        <w:t>trabaja hacia un futuro sostenible</w:t>
      </w:r>
      <w:r w:rsidRPr="001351E5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lang w:val="es-ES_tradnl"/>
        </w:rPr>
        <w:t>para responder al cambio climático y la economía circular.</w:t>
      </w:r>
      <w:r w:rsidR="001351E5" w:rsidRPr="001351E5">
        <w:rPr>
          <w:rFonts w:ascii="Arial" w:hAnsi="Arial" w:cs="Arial"/>
          <w:lang w:val="es-ES_tradnl"/>
        </w:rPr>
        <w:t xml:space="preserve"> </w:t>
      </w:r>
      <w:r w:rsidR="00F542C4" w:rsidRPr="001351E5">
        <w:rPr>
          <w:rFonts w:ascii="Arial" w:hAnsi="Arial" w:cs="Arial"/>
          <w:lang w:val="es-ES_tradnl"/>
        </w:rPr>
        <w:t>P</w:t>
      </w:r>
      <w:r w:rsidRPr="001351E5">
        <w:rPr>
          <w:rFonts w:ascii="Arial" w:hAnsi="Arial" w:cs="Arial"/>
          <w:lang w:val="es-ES_tradnl"/>
        </w:rPr>
        <w:t>ara 2025</w:t>
      </w:r>
      <w:r w:rsidR="001351E5" w:rsidRPr="001351E5">
        <w:rPr>
          <w:rFonts w:ascii="Arial" w:hAnsi="Arial" w:cs="Arial"/>
          <w:bCs/>
          <w:lang w:val="es-ES_tradnl"/>
        </w:rPr>
        <w:t>, esta iniciativa</w:t>
      </w:r>
      <w:r w:rsidR="001351E5" w:rsidRPr="001351E5">
        <w:rPr>
          <w:rFonts w:ascii="Arial" w:hAnsi="Arial" w:cs="Arial"/>
          <w:b/>
          <w:lang w:val="es-ES_tradnl"/>
        </w:rPr>
        <w:t xml:space="preserve"> </w:t>
      </w:r>
      <w:r w:rsidR="00F542C4" w:rsidRPr="001351E5">
        <w:rPr>
          <w:rFonts w:ascii="Arial" w:hAnsi="Arial" w:cs="Arial"/>
          <w:b/>
          <w:lang w:val="es-ES_tradnl"/>
        </w:rPr>
        <w:t>espera i</w:t>
      </w:r>
      <w:r w:rsidR="00E25DED" w:rsidRPr="001351E5">
        <w:rPr>
          <w:rFonts w:ascii="Arial" w:hAnsi="Arial" w:cs="Arial"/>
          <w:b/>
          <w:lang w:val="es-ES_tradnl"/>
        </w:rPr>
        <w:t>ncorporar material reciclado en todos los productos</w:t>
      </w:r>
      <w:r w:rsidR="00F542C4" w:rsidRPr="001351E5">
        <w:rPr>
          <w:rFonts w:ascii="Arial" w:hAnsi="Arial" w:cs="Arial"/>
          <w:b/>
          <w:lang w:val="es-ES_tradnl"/>
        </w:rPr>
        <w:t xml:space="preserve"> móviles, </w:t>
      </w:r>
      <w:r w:rsidR="00F542C4" w:rsidRPr="00991A30">
        <w:rPr>
          <w:rFonts w:ascii="Arial" w:hAnsi="Arial" w:cs="Arial"/>
          <w:b/>
          <w:lang w:val="es-ES_tradnl"/>
        </w:rPr>
        <w:t>e</w:t>
      </w:r>
      <w:r w:rsidR="00E25DED" w:rsidRPr="001351E5">
        <w:rPr>
          <w:rFonts w:ascii="Arial" w:hAnsi="Arial" w:cs="Arial"/>
          <w:b/>
          <w:lang w:val="es-ES_tradnl"/>
        </w:rPr>
        <w:t>liminar los plásticos en los empaques</w:t>
      </w:r>
      <w:r w:rsidR="00F542C4" w:rsidRPr="001351E5">
        <w:rPr>
          <w:rFonts w:ascii="Arial" w:hAnsi="Arial" w:cs="Arial"/>
          <w:b/>
          <w:lang w:val="es-ES_tradnl"/>
        </w:rPr>
        <w:t xml:space="preserve">, </w:t>
      </w:r>
      <w:r w:rsidR="00F542C4" w:rsidRPr="001351E5">
        <w:rPr>
          <w:rFonts w:ascii="Arial" w:hAnsi="Arial" w:cs="Arial"/>
          <w:lang w:val="es-ES_tradnl"/>
        </w:rPr>
        <w:t>r</w:t>
      </w:r>
      <w:r w:rsidR="00E25DED" w:rsidRPr="001351E5">
        <w:rPr>
          <w:rFonts w:ascii="Arial" w:hAnsi="Arial" w:cs="Arial"/>
          <w:lang w:val="es-ES_tradnl"/>
        </w:rPr>
        <w:t xml:space="preserve">educir el consumo de energía </w:t>
      </w:r>
      <w:r w:rsidR="00F542C4" w:rsidRPr="001351E5">
        <w:rPr>
          <w:rFonts w:ascii="Arial" w:hAnsi="Arial" w:cs="Arial"/>
          <w:lang w:val="es-ES_tradnl"/>
        </w:rPr>
        <w:t>con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F542C4" w:rsidRPr="001351E5">
        <w:rPr>
          <w:rFonts w:ascii="Arial" w:hAnsi="Arial" w:cs="Arial"/>
          <w:lang w:val="es-ES_tradnl"/>
        </w:rPr>
        <w:t xml:space="preserve">la inclusión de </w:t>
      </w:r>
      <w:r w:rsidR="00E25DED" w:rsidRPr="001351E5">
        <w:rPr>
          <w:rFonts w:ascii="Arial" w:hAnsi="Arial" w:cs="Arial"/>
          <w:lang w:val="es-ES_tradnl"/>
        </w:rPr>
        <w:t>cargadores por debajo de 0.005W</w:t>
      </w:r>
      <w:r w:rsidR="00F542C4" w:rsidRPr="001351E5">
        <w:rPr>
          <w:rFonts w:ascii="Arial" w:hAnsi="Arial" w:cs="Arial"/>
          <w:lang w:val="es-ES_tradnl"/>
        </w:rPr>
        <w:t xml:space="preserve"> y l</w:t>
      </w:r>
      <w:r w:rsidR="00E25DED" w:rsidRPr="001351E5">
        <w:rPr>
          <w:rFonts w:ascii="Arial" w:hAnsi="Arial" w:cs="Arial"/>
          <w:lang w:val="es-ES_tradnl"/>
        </w:rPr>
        <w:t xml:space="preserve">ograr </w:t>
      </w:r>
      <w:r w:rsidR="00E25DED" w:rsidRPr="001351E5">
        <w:rPr>
          <w:rFonts w:ascii="Arial" w:hAnsi="Arial" w:cs="Arial"/>
          <w:b/>
          <w:lang w:val="es-ES_tradnl"/>
        </w:rPr>
        <w:t>cero residuos en vertederos</w:t>
      </w:r>
      <w:r w:rsidR="00E25DED" w:rsidRPr="001351E5">
        <w:rPr>
          <w:rFonts w:ascii="Arial" w:hAnsi="Arial" w:cs="Arial"/>
          <w:lang w:val="es-ES_tradnl"/>
        </w:rPr>
        <w:t xml:space="preserve"> en los entornos </w:t>
      </w:r>
      <w:r w:rsidR="00F542C4" w:rsidRPr="001351E5">
        <w:rPr>
          <w:rFonts w:ascii="Arial" w:hAnsi="Arial" w:cs="Arial"/>
          <w:lang w:val="es-ES_tradnl"/>
        </w:rPr>
        <w:t xml:space="preserve">donde Samsung está presente. </w:t>
      </w:r>
    </w:p>
    <w:p w14:paraId="10FF790B" w14:textId="77777777" w:rsidR="004068D6" w:rsidRDefault="004068D6" w:rsidP="004068D6">
      <w:pPr>
        <w:spacing w:after="0"/>
        <w:jc w:val="both"/>
        <w:rPr>
          <w:rFonts w:ascii="Arial" w:hAnsi="Arial" w:cs="Arial"/>
          <w:lang w:val="es-ES_tradnl"/>
        </w:rPr>
      </w:pPr>
      <w:bookmarkStart w:id="0" w:name="_GoBack"/>
      <w:bookmarkEnd w:id="0"/>
    </w:p>
    <w:p w14:paraId="65986025" w14:textId="77777777" w:rsidR="004068D6" w:rsidRPr="001351E5" w:rsidRDefault="004068D6" w:rsidP="004068D6">
      <w:pPr>
        <w:spacing w:after="0"/>
        <w:jc w:val="both"/>
        <w:rPr>
          <w:rFonts w:ascii="Arial" w:hAnsi="Arial" w:cs="Arial"/>
          <w:lang w:val="es-ES_tradnl"/>
        </w:rPr>
      </w:pPr>
    </w:p>
    <w:p w14:paraId="0000003E" w14:textId="72BCE5F9" w:rsidR="0023292F" w:rsidRPr="001351E5" w:rsidRDefault="00F542C4" w:rsidP="001351E5">
      <w:pPr>
        <w:spacing w:after="0"/>
        <w:jc w:val="both"/>
        <w:rPr>
          <w:rFonts w:ascii="Arial" w:hAnsi="Arial" w:cs="Arial"/>
          <w:b/>
          <w:bCs/>
          <w:lang w:val="es-ES_tradnl"/>
        </w:rPr>
      </w:pPr>
      <w:r w:rsidRPr="001351E5">
        <w:rPr>
          <w:rFonts w:ascii="Arial" w:hAnsi="Arial" w:cs="Arial"/>
          <w:b/>
          <w:bCs/>
          <w:lang w:val="es-ES_tradnl"/>
        </w:rPr>
        <w:t xml:space="preserve">Galaxy </w:t>
      </w:r>
      <w:proofErr w:type="spellStart"/>
      <w:r w:rsidRPr="001351E5">
        <w:rPr>
          <w:rFonts w:ascii="Arial" w:hAnsi="Arial" w:cs="Arial"/>
          <w:b/>
          <w:bCs/>
          <w:lang w:val="es-ES_tradnl"/>
        </w:rPr>
        <w:t>Upcycling</w:t>
      </w:r>
      <w:proofErr w:type="spellEnd"/>
      <w:r w:rsidRPr="001351E5">
        <w:rPr>
          <w:rFonts w:ascii="Arial" w:hAnsi="Arial" w:cs="Arial"/>
          <w:b/>
          <w:bCs/>
          <w:lang w:val="es-ES_tradnl"/>
        </w:rPr>
        <w:t xml:space="preserve">: </w:t>
      </w:r>
      <w:r w:rsidR="00E25DED" w:rsidRPr="001351E5">
        <w:rPr>
          <w:rFonts w:ascii="Arial" w:hAnsi="Arial" w:cs="Arial"/>
          <w:b/>
          <w:bCs/>
          <w:lang w:val="es-ES_tradnl"/>
        </w:rPr>
        <w:t>innovación tecnológica sostenible</w:t>
      </w:r>
    </w:p>
    <w:p w14:paraId="0000003F" w14:textId="34E62F33" w:rsidR="0023292F" w:rsidRPr="001351E5" w:rsidRDefault="00F542C4" w:rsidP="001351E5">
      <w:pPr>
        <w:spacing w:after="0"/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>Esta</w:t>
      </w:r>
      <w:r w:rsidR="00E25DED" w:rsidRPr="001351E5">
        <w:rPr>
          <w:rFonts w:ascii="Arial" w:hAnsi="Arial" w:cs="Arial"/>
          <w:lang w:val="es-ES_tradnl"/>
        </w:rPr>
        <w:t xml:space="preserve"> iniciativa da nueva vida a los </w:t>
      </w:r>
      <w:proofErr w:type="spellStart"/>
      <w:r w:rsidR="00E25DED" w:rsidRPr="001351E5">
        <w:rPr>
          <w:rFonts w:ascii="Arial" w:hAnsi="Arial" w:cs="Arial"/>
          <w:lang w:val="es-ES_tradnl"/>
        </w:rPr>
        <w:t>smartphones</w:t>
      </w:r>
      <w:proofErr w:type="spellEnd"/>
      <w:r w:rsidR="00E25DED" w:rsidRPr="001351E5">
        <w:rPr>
          <w:rFonts w:ascii="Arial" w:hAnsi="Arial" w:cs="Arial"/>
          <w:lang w:val="es-ES_tradnl"/>
        </w:rPr>
        <w:t xml:space="preserve"> Galaxy más antiguos al convertirlos en una variedad de herramientas como dispositivos </w:t>
      </w:r>
      <w:proofErr w:type="spellStart"/>
      <w:r w:rsidR="00E25DED" w:rsidRPr="001351E5">
        <w:rPr>
          <w:rFonts w:ascii="Arial" w:hAnsi="Arial" w:cs="Arial"/>
          <w:lang w:val="es-ES_tradnl"/>
        </w:rPr>
        <w:t>IoT</w:t>
      </w:r>
      <w:proofErr w:type="spellEnd"/>
      <w:r w:rsidR="00E25DED" w:rsidRPr="001351E5">
        <w:rPr>
          <w:rFonts w:ascii="Arial" w:hAnsi="Arial" w:cs="Arial"/>
          <w:lang w:val="es-ES_tradnl"/>
        </w:rPr>
        <w:t xml:space="preserve"> (Internet de las cosas) con una simple actualización de software.</w:t>
      </w:r>
    </w:p>
    <w:p w14:paraId="7DAD8872" w14:textId="77777777" w:rsidR="001351E5" w:rsidRPr="001351E5" w:rsidRDefault="001351E5" w:rsidP="001351E5">
      <w:pPr>
        <w:spacing w:after="0"/>
        <w:jc w:val="both"/>
        <w:rPr>
          <w:rFonts w:ascii="Arial" w:hAnsi="Arial" w:cs="Arial"/>
          <w:lang w:val="es-ES_tradnl"/>
        </w:rPr>
      </w:pPr>
    </w:p>
    <w:p w14:paraId="00000040" w14:textId="5BA9A9BD" w:rsidR="0023292F" w:rsidRPr="001351E5" w:rsidRDefault="00E25DED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En </w:t>
      </w:r>
      <w:r w:rsidR="001351E5" w:rsidRPr="001351E5">
        <w:rPr>
          <w:rFonts w:ascii="Arial" w:hAnsi="Arial" w:cs="Arial"/>
          <w:lang w:val="es-ES_tradnl"/>
        </w:rPr>
        <w:t>particular</w:t>
      </w:r>
      <w:r w:rsidRPr="001351E5">
        <w:rPr>
          <w:rFonts w:ascii="Arial" w:hAnsi="Arial" w:cs="Arial"/>
          <w:lang w:val="es-ES_tradnl"/>
        </w:rPr>
        <w:t xml:space="preserve">, Samsung se ha asociado con la Agencia Internacional para la Prevención de la Ceguera (IAPB) y el Sistema de Salud de la Universidad de </w:t>
      </w:r>
      <w:proofErr w:type="spellStart"/>
      <w:r w:rsidRPr="001351E5">
        <w:rPr>
          <w:rFonts w:ascii="Arial" w:hAnsi="Arial" w:cs="Arial"/>
          <w:lang w:val="es-ES_tradnl"/>
        </w:rPr>
        <w:t>Yonsei</w:t>
      </w:r>
      <w:proofErr w:type="spellEnd"/>
      <w:r w:rsidRPr="001351E5">
        <w:rPr>
          <w:rFonts w:ascii="Arial" w:hAnsi="Arial" w:cs="Arial"/>
          <w:lang w:val="es-ES_tradnl"/>
        </w:rPr>
        <w:t xml:space="preserve"> (YUHS) para transformar la tecnología Galaxy antigua y sin uso en cámaras de diagnóstico médico que permiten evaluar </w:t>
      </w:r>
      <w:r w:rsidR="001351E5" w:rsidRPr="001351E5">
        <w:rPr>
          <w:rFonts w:ascii="Arial" w:hAnsi="Arial" w:cs="Arial"/>
          <w:lang w:val="es-ES_tradnl"/>
        </w:rPr>
        <w:t xml:space="preserve">las </w:t>
      </w:r>
      <w:r w:rsidRPr="001351E5">
        <w:rPr>
          <w:rFonts w:ascii="Arial" w:hAnsi="Arial" w:cs="Arial"/>
          <w:lang w:val="es-ES_tradnl"/>
        </w:rPr>
        <w:t>condiciones que pued</w:t>
      </w:r>
      <w:r w:rsidR="002606D8">
        <w:rPr>
          <w:rFonts w:ascii="Arial" w:hAnsi="Arial" w:cs="Arial"/>
          <w:lang w:val="es-ES_tradnl"/>
        </w:rPr>
        <w:t>e</w:t>
      </w:r>
      <w:r w:rsidRPr="001351E5">
        <w:rPr>
          <w:rFonts w:ascii="Arial" w:hAnsi="Arial" w:cs="Arial"/>
          <w:lang w:val="es-ES_tradnl"/>
        </w:rPr>
        <w:t xml:space="preserve">n conducir a la ceguera. El programa ha reciclado cientos de dispositivos y ha brindado atención a más de 13 mil pacientes </w:t>
      </w:r>
      <w:r w:rsidR="00EC4CAB" w:rsidRPr="001351E5">
        <w:rPr>
          <w:rFonts w:ascii="Arial" w:hAnsi="Arial" w:cs="Arial"/>
          <w:lang w:val="es-ES_tradnl"/>
        </w:rPr>
        <w:t>vulnerables</w:t>
      </w:r>
      <w:r w:rsidRPr="001351E5">
        <w:rPr>
          <w:rFonts w:ascii="Arial" w:hAnsi="Arial" w:cs="Arial"/>
          <w:lang w:val="es-ES_tradnl"/>
        </w:rPr>
        <w:t xml:space="preserve"> de todo el mundo.</w:t>
      </w:r>
    </w:p>
    <w:p w14:paraId="010BB06B" w14:textId="77777777" w:rsidR="001351E5" w:rsidRPr="001351E5" w:rsidRDefault="001351E5" w:rsidP="001351E5">
      <w:pPr>
        <w:jc w:val="both"/>
        <w:rPr>
          <w:rFonts w:ascii="Arial" w:hAnsi="Arial" w:cs="Arial"/>
          <w:lang w:val="es-ES_tradnl"/>
        </w:rPr>
      </w:pPr>
    </w:p>
    <w:p w14:paraId="00000045" w14:textId="4F9422E6" w:rsidR="0023292F" w:rsidRPr="001351E5" w:rsidRDefault="00EC4CAB" w:rsidP="001351E5">
      <w:pPr>
        <w:spacing w:after="0"/>
        <w:jc w:val="both"/>
        <w:rPr>
          <w:rFonts w:ascii="Arial" w:hAnsi="Arial" w:cs="Arial"/>
          <w:b/>
          <w:lang w:val="es-ES_tradnl"/>
        </w:rPr>
      </w:pPr>
      <w:r w:rsidRPr="001351E5">
        <w:rPr>
          <w:rFonts w:ascii="Arial" w:hAnsi="Arial" w:cs="Arial"/>
          <w:b/>
          <w:lang w:val="es-ES_tradnl"/>
        </w:rPr>
        <w:t>E</w:t>
      </w:r>
      <w:r w:rsidR="00E25DED" w:rsidRPr="001351E5">
        <w:rPr>
          <w:rFonts w:ascii="Arial" w:hAnsi="Arial" w:cs="Arial"/>
          <w:b/>
          <w:lang w:val="es-ES_tradnl"/>
        </w:rPr>
        <w:t xml:space="preserve">lectrodomésticos </w:t>
      </w:r>
      <w:r w:rsidRPr="001351E5">
        <w:rPr>
          <w:rFonts w:ascii="Arial" w:hAnsi="Arial" w:cs="Arial"/>
          <w:b/>
          <w:lang w:val="es-ES_tradnl"/>
        </w:rPr>
        <w:t xml:space="preserve">eficientes </w:t>
      </w:r>
    </w:p>
    <w:p w14:paraId="00000046" w14:textId="201E5786" w:rsidR="0023292F" w:rsidRPr="001351E5" w:rsidRDefault="00EC4CAB" w:rsidP="001351E5">
      <w:pPr>
        <w:spacing w:after="0"/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Samsung </w:t>
      </w:r>
      <w:r w:rsidR="001351E5" w:rsidRPr="001351E5">
        <w:rPr>
          <w:rFonts w:ascii="Arial" w:hAnsi="Arial" w:cs="Arial"/>
          <w:lang w:val="es-ES_tradnl"/>
        </w:rPr>
        <w:t xml:space="preserve">también </w:t>
      </w:r>
      <w:r w:rsidRPr="001351E5">
        <w:rPr>
          <w:rFonts w:ascii="Arial" w:hAnsi="Arial" w:cs="Arial"/>
          <w:lang w:val="es-ES_tradnl"/>
        </w:rPr>
        <w:t>ha</w:t>
      </w:r>
      <w:r w:rsidR="00E25DED" w:rsidRPr="001351E5">
        <w:rPr>
          <w:rFonts w:ascii="Arial" w:hAnsi="Arial" w:cs="Arial"/>
          <w:lang w:val="es-ES_tradnl"/>
        </w:rPr>
        <w:t xml:space="preserve"> aplicado tecnologías ecológicas </w:t>
      </w:r>
      <w:r w:rsidR="001351E5" w:rsidRPr="001351E5">
        <w:rPr>
          <w:rFonts w:ascii="Arial" w:hAnsi="Arial" w:cs="Arial"/>
          <w:lang w:val="es-ES_tradnl"/>
        </w:rPr>
        <w:t>a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>los</w:t>
      </w:r>
      <w:r w:rsidR="00E25DED" w:rsidRPr="001351E5">
        <w:rPr>
          <w:rFonts w:ascii="Arial" w:hAnsi="Arial" w:cs="Arial"/>
          <w:lang w:val="es-ES_tradnl"/>
        </w:rPr>
        <w:t xml:space="preserve"> aire</w:t>
      </w:r>
      <w:r w:rsidRPr="001351E5">
        <w:rPr>
          <w:rFonts w:ascii="Arial" w:hAnsi="Arial" w:cs="Arial"/>
          <w:lang w:val="es-ES_tradnl"/>
        </w:rPr>
        <w:t>s</w:t>
      </w:r>
      <w:r w:rsidR="00E25DED" w:rsidRPr="001351E5">
        <w:rPr>
          <w:rFonts w:ascii="Arial" w:hAnsi="Arial" w:cs="Arial"/>
          <w:lang w:val="es-ES_tradnl"/>
        </w:rPr>
        <w:t xml:space="preserve"> acondicionado</w:t>
      </w:r>
      <w:r w:rsidRPr="001351E5">
        <w:rPr>
          <w:rFonts w:ascii="Arial" w:hAnsi="Arial" w:cs="Arial"/>
          <w:lang w:val="es-ES_tradnl"/>
        </w:rPr>
        <w:t>s</w:t>
      </w:r>
      <w:r w:rsidR="00E25DED" w:rsidRPr="001351E5">
        <w:rPr>
          <w:rFonts w:ascii="Arial" w:hAnsi="Arial" w:cs="Arial"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lang w:val="es-ES_tradnl"/>
        </w:rPr>
        <w:t>Wind</w:t>
      </w:r>
      <w:proofErr w:type="spellEnd"/>
      <w:r w:rsidR="00E25DED" w:rsidRPr="001351E5">
        <w:rPr>
          <w:rFonts w:ascii="Arial" w:hAnsi="Arial" w:cs="Arial"/>
          <w:lang w:val="es-ES_tradnl"/>
        </w:rPr>
        <w:t>-Fre</w:t>
      </w:r>
      <w:r w:rsidRPr="001351E5">
        <w:rPr>
          <w:rFonts w:ascii="Arial" w:hAnsi="Arial" w:cs="Arial"/>
          <w:lang w:val="es-ES_tradnl"/>
        </w:rPr>
        <w:t>e</w:t>
      </w:r>
      <w:r w:rsidR="00E25DED" w:rsidRPr="001351E5">
        <w:rPr>
          <w:rFonts w:ascii="Arial" w:hAnsi="Arial" w:cs="Arial"/>
          <w:lang w:val="es-ES_tradnl"/>
        </w:rPr>
        <w:t xml:space="preserve">. </w:t>
      </w:r>
      <w:r w:rsidRPr="001351E5">
        <w:rPr>
          <w:rFonts w:ascii="Arial" w:hAnsi="Arial" w:cs="Arial"/>
          <w:lang w:val="es-ES_tradnl"/>
        </w:rPr>
        <w:t>Este dispositivo c</w:t>
      </w:r>
      <w:r w:rsidR="00E25DED" w:rsidRPr="001351E5">
        <w:rPr>
          <w:rFonts w:ascii="Arial" w:hAnsi="Arial" w:cs="Arial"/>
          <w:lang w:val="es-ES_tradnl"/>
        </w:rPr>
        <w:t>uenta con</w:t>
      </w:r>
      <w:r w:rsidR="001351E5" w:rsidRPr="001351E5">
        <w:rPr>
          <w:rFonts w:ascii="Arial" w:hAnsi="Arial" w:cs="Arial"/>
          <w:lang w:val="es-ES_tradnl"/>
        </w:rPr>
        <w:t xml:space="preserve"> el</w:t>
      </w:r>
      <w:r w:rsidR="00E25DED" w:rsidRPr="001351E5">
        <w:rPr>
          <w:rFonts w:ascii="Arial" w:hAnsi="Arial" w:cs="Arial"/>
          <w:lang w:val="es-ES_tradnl"/>
        </w:rPr>
        <w:t xml:space="preserve"> líquido refrigerante R32</w:t>
      </w:r>
      <w:r w:rsidR="00B8557D">
        <w:rPr>
          <w:rFonts w:ascii="Arial" w:hAnsi="Arial" w:cs="Arial"/>
          <w:lang w:val="es-ES_tradnl"/>
        </w:rPr>
        <w:t xml:space="preserve"> </w:t>
      </w:r>
      <w:r w:rsidR="00E25DED" w:rsidRPr="001351E5">
        <w:rPr>
          <w:rFonts w:ascii="Arial" w:hAnsi="Arial" w:cs="Arial"/>
          <w:lang w:val="es-ES_tradnl"/>
        </w:rPr>
        <w:t>que conserva</w:t>
      </w:r>
      <w:r w:rsidR="00BC6FC3">
        <w:rPr>
          <w:rFonts w:ascii="Arial" w:hAnsi="Arial" w:cs="Arial"/>
          <w:lang w:val="es-ES_tradnl"/>
        </w:rPr>
        <w:t xml:space="preserve"> l</w:t>
      </w:r>
      <w:r w:rsidR="00E25DED" w:rsidRPr="001351E5">
        <w:rPr>
          <w:rFonts w:ascii="Arial" w:hAnsi="Arial" w:cs="Arial"/>
          <w:lang w:val="es-ES_tradnl"/>
        </w:rPr>
        <w:t xml:space="preserve">a capa de ozono y tiene solo un tercio de su potencial de calentamiento global en comparación con los convencionales. </w:t>
      </w:r>
    </w:p>
    <w:p w14:paraId="12A77474" w14:textId="77777777" w:rsidR="001351E5" w:rsidRPr="001351E5" w:rsidRDefault="001351E5" w:rsidP="001351E5">
      <w:pPr>
        <w:spacing w:after="0"/>
        <w:jc w:val="both"/>
        <w:rPr>
          <w:rFonts w:ascii="Arial" w:hAnsi="Arial" w:cs="Arial"/>
          <w:lang w:val="es-ES_tradnl"/>
        </w:rPr>
      </w:pPr>
    </w:p>
    <w:p w14:paraId="00000047" w14:textId="38FD49B7" w:rsidR="0023292F" w:rsidRPr="001351E5" w:rsidRDefault="00E25DED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Como tiene propiedades </w:t>
      </w:r>
      <w:r w:rsidRPr="00423C70">
        <w:rPr>
          <w:rFonts w:ascii="Arial" w:hAnsi="Arial" w:cs="Arial"/>
          <w:lang w:val="es-ES_tradnl"/>
        </w:rPr>
        <w:t>de inflamabilidad</w:t>
      </w:r>
      <w:r w:rsidRPr="001351E5">
        <w:rPr>
          <w:rFonts w:ascii="Arial" w:hAnsi="Arial" w:cs="Arial"/>
          <w:lang w:val="es-ES_tradnl"/>
        </w:rPr>
        <w:t xml:space="preserve"> más bajas, </w:t>
      </w:r>
      <w:r w:rsidR="00EC4CAB" w:rsidRPr="001351E5">
        <w:rPr>
          <w:rFonts w:ascii="Arial" w:hAnsi="Arial" w:cs="Arial"/>
          <w:lang w:val="es-ES_tradnl"/>
        </w:rPr>
        <w:t xml:space="preserve">el </w:t>
      </w:r>
      <w:r w:rsidRPr="001351E5">
        <w:rPr>
          <w:rFonts w:ascii="Arial" w:hAnsi="Arial" w:cs="Arial"/>
          <w:lang w:val="es-ES_tradnl"/>
        </w:rPr>
        <w:t xml:space="preserve">principal desafío fue garantizar condiciones seguras durante los procesos de fabricación, transporte e instalación. A través de </w:t>
      </w:r>
      <w:r w:rsidR="00EC4CAB" w:rsidRPr="001351E5">
        <w:rPr>
          <w:rFonts w:ascii="Arial" w:hAnsi="Arial" w:cs="Arial"/>
          <w:lang w:val="es-ES_tradnl"/>
        </w:rPr>
        <w:t xml:space="preserve">varios </w:t>
      </w:r>
      <w:r w:rsidRPr="001351E5">
        <w:rPr>
          <w:rFonts w:ascii="Arial" w:hAnsi="Arial" w:cs="Arial"/>
          <w:lang w:val="es-ES_tradnl"/>
        </w:rPr>
        <w:t xml:space="preserve">esfuerzos, </w:t>
      </w:r>
      <w:r w:rsidR="00EC4CAB" w:rsidRPr="001351E5">
        <w:rPr>
          <w:rFonts w:ascii="Arial" w:hAnsi="Arial" w:cs="Arial"/>
          <w:lang w:val="es-ES_tradnl"/>
        </w:rPr>
        <w:t>se logró</w:t>
      </w:r>
      <w:r w:rsidRPr="001351E5">
        <w:rPr>
          <w:rFonts w:ascii="Arial" w:hAnsi="Arial" w:cs="Arial"/>
          <w:lang w:val="es-ES_tradnl"/>
        </w:rPr>
        <w:t xml:space="preserve"> utilizar e</w:t>
      </w:r>
      <w:r w:rsidR="00EC4CAB" w:rsidRPr="001351E5">
        <w:rPr>
          <w:rFonts w:ascii="Arial" w:hAnsi="Arial" w:cs="Arial"/>
          <w:lang w:val="es-ES_tradnl"/>
        </w:rPr>
        <w:t>ste</w:t>
      </w:r>
      <w:r w:rsidRPr="001351E5">
        <w:rPr>
          <w:rFonts w:ascii="Arial" w:hAnsi="Arial" w:cs="Arial"/>
          <w:lang w:val="es-ES_tradnl"/>
        </w:rPr>
        <w:t xml:space="preserve"> </w:t>
      </w:r>
      <w:r w:rsidR="00EC4CAB" w:rsidRPr="001351E5">
        <w:rPr>
          <w:rFonts w:ascii="Arial" w:hAnsi="Arial" w:cs="Arial"/>
          <w:lang w:val="es-ES_tradnl"/>
        </w:rPr>
        <w:t>componente</w:t>
      </w:r>
      <w:r w:rsidRPr="001351E5">
        <w:rPr>
          <w:rFonts w:ascii="Arial" w:hAnsi="Arial" w:cs="Arial"/>
          <w:lang w:val="es-ES_tradnl"/>
        </w:rPr>
        <w:t xml:space="preserve"> brindando una alta eficiencia y excelente desempeño.</w:t>
      </w:r>
    </w:p>
    <w:p w14:paraId="5F37A883" w14:textId="73E0C9BD" w:rsidR="00211DFF" w:rsidRPr="001351E5" w:rsidRDefault="001351E5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Próximamente, los aires acondicionados </w:t>
      </w:r>
      <w:proofErr w:type="spellStart"/>
      <w:r w:rsidR="00E25DED" w:rsidRPr="001351E5">
        <w:rPr>
          <w:rFonts w:ascii="Arial" w:hAnsi="Arial" w:cs="Arial"/>
          <w:lang w:val="es-ES_tradnl"/>
        </w:rPr>
        <w:t>Wind</w:t>
      </w:r>
      <w:proofErr w:type="spellEnd"/>
      <w:r w:rsidR="00E25DED" w:rsidRPr="001351E5">
        <w:rPr>
          <w:rFonts w:ascii="Arial" w:hAnsi="Arial" w:cs="Arial"/>
          <w:lang w:val="es-ES_tradnl"/>
        </w:rPr>
        <w:t>-Free</w:t>
      </w:r>
      <w:r w:rsidR="00EC4CAB" w:rsidRPr="001351E5">
        <w:rPr>
          <w:rFonts w:ascii="Arial" w:hAnsi="Arial" w:cs="Arial"/>
          <w:vertAlign w:val="superscript"/>
          <w:lang w:val="es-ES_tradnl"/>
        </w:rPr>
        <w:t xml:space="preserve"> </w:t>
      </w:r>
      <w:r w:rsidR="00211DFF" w:rsidRPr="001351E5">
        <w:rPr>
          <w:rFonts w:ascii="Arial" w:hAnsi="Arial" w:cs="Arial"/>
          <w:lang w:val="es-ES_tradnl"/>
        </w:rPr>
        <w:t>expandirá</w:t>
      </w:r>
      <w:r w:rsidRPr="001351E5">
        <w:rPr>
          <w:rFonts w:ascii="Arial" w:hAnsi="Arial" w:cs="Arial"/>
          <w:lang w:val="es-ES_tradnl"/>
        </w:rPr>
        <w:t>n</w:t>
      </w:r>
      <w:r w:rsidR="00211DFF" w:rsidRPr="001351E5">
        <w:rPr>
          <w:rFonts w:ascii="Arial" w:hAnsi="Arial" w:cs="Arial"/>
          <w:lang w:val="es-ES_tradnl"/>
        </w:rPr>
        <w:t xml:space="preserve"> el uso del </w:t>
      </w:r>
      <w:r w:rsidR="00D36A89">
        <w:rPr>
          <w:rFonts w:ascii="Arial" w:hAnsi="Arial" w:cs="Arial"/>
          <w:b/>
          <w:lang w:val="es-ES_tradnl"/>
        </w:rPr>
        <w:t>c</w:t>
      </w:r>
      <w:r w:rsidR="00D36A89" w:rsidRPr="00D36A89">
        <w:rPr>
          <w:rFonts w:ascii="Arial" w:hAnsi="Arial" w:cs="Arial"/>
          <w:b/>
          <w:lang w:val="es-ES_tradnl"/>
        </w:rPr>
        <w:t xml:space="preserve">ontrol Eco </w:t>
      </w:r>
      <w:proofErr w:type="spellStart"/>
      <w:r w:rsidR="00D36A89" w:rsidRPr="00D36A89">
        <w:rPr>
          <w:rFonts w:ascii="Arial" w:hAnsi="Arial" w:cs="Arial"/>
          <w:b/>
          <w:lang w:val="es-ES_tradnl"/>
        </w:rPr>
        <w:t>One</w:t>
      </w:r>
      <w:proofErr w:type="spellEnd"/>
      <w:r w:rsidR="00D36A89" w:rsidRPr="00D36A89">
        <w:rPr>
          <w:rFonts w:ascii="Arial" w:hAnsi="Arial" w:cs="Arial"/>
          <w:b/>
          <w:lang w:val="es-ES_tradnl"/>
        </w:rPr>
        <w:t xml:space="preserve"> </w:t>
      </w:r>
      <w:proofErr w:type="spellStart"/>
      <w:r w:rsidR="00D36A89" w:rsidRPr="00D36A89">
        <w:rPr>
          <w:rFonts w:ascii="Arial" w:hAnsi="Arial" w:cs="Arial"/>
          <w:b/>
          <w:lang w:val="es-ES_tradnl"/>
        </w:rPr>
        <w:t>Remote</w:t>
      </w:r>
      <w:proofErr w:type="spellEnd"/>
      <w:r w:rsidR="00211DFF" w:rsidRPr="001351E5">
        <w:rPr>
          <w:rFonts w:ascii="Arial" w:hAnsi="Arial" w:cs="Arial"/>
          <w:lang w:val="es-ES_tradnl"/>
        </w:rPr>
        <w:t xml:space="preserve"> al</w:t>
      </w:r>
      <w:r w:rsidR="00E25DED" w:rsidRPr="001351E5">
        <w:rPr>
          <w:rFonts w:ascii="Arial" w:hAnsi="Arial" w:cs="Arial"/>
          <w:lang w:val="es-ES_tradnl"/>
        </w:rPr>
        <w:t xml:space="preserve"> mercado global. </w:t>
      </w:r>
    </w:p>
    <w:p w14:paraId="00000049" w14:textId="3FB0A6DF" w:rsidR="0023292F" w:rsidRPr="001351E5" w:rsidRDefault="00211DFF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>L</w:t>
      </w:r>
      <w:r w:rsidR="00E25DED" w:rsidRPr="001351E5">
        <w:rPr>
          <w:rFonts w:ascii="Arial" w:hAnsi="Arial" w:cs="Arial"/>
          <w:lang w:val="es-ES_tradnl"/>
        </w:rPr>
        <w:t>os usuarios</w:t>
      </w:r>
      <w:r w:rsidRPr="001351E5">
        <w:rPr>
          <w:rFonts w:ascii="Arial" w:hAnsi="Arial" w:cs="Arial"/>
          <w:lang w:val="es-ES_tradnl"/>
        </w:rPr>
        <w:t xml:space="preserve"> también </w:t>
      </w:r>
      <w:r w:rsidR="00E25DED" w:rsidRPr="001351E5">
        <w:rPr>
          <w:rFonts w:ascii="Arial" w:hAnsi="Arial" w:cs="Arial"/>
          <w:lang w:val="es-ES_tradnl"/>
        </w:rPr>
        <w:t xml:space="preserve">pueden verificar cuánta energía usa cada dispositivo, controlar su consumo energético y recibir consejos sobre cómo reducirlo </w:t>
      </w:r>
      <w:r w:rsidRPr="001351E5">
        <w:rPr>
          <w:rFonts w:ascii="Arial" w:hAnsi="Arial" w:cs="Arial"/>
          <w:lang w:val="es-ES_tradnl"/>
        </w:rPr>
        <w:t>a través de la aplicación</w:t>
      </w:r>
      <w:r w:rsidR="00E25DED" w:rsidRPr="001351E5">
        <w:rPr>
          <w:rFonts w:ascii="Arial" w:hAnsi="Arial" w:cs="Arial"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b/>
          <w:lang w:val="es-ES_tradnl"/>
        </w:rPr>
        <w:t>SmartThings</w:t>
      </w:r>
      <w:proofErr w:type="spellEnd"/>
      <w:r w:rsidR="00E25DED" w:rsidRPr="001351E5">
        <w:rPr>
          <w:rFonts w:ascii="Arial" w:hAnsi="Arial" w:cs="Arial"/>
          <w:b/>
          <w:lang w:val="es-ES_tradnl"/>
        </w:rPr>
        <w:t xml:space="preserve"> </w:t>
      </w:r>
      <w:proofErr w:type="spellStart"/>
      <w:r w:rsidR="00E25DED" w:rsidRPr="001351E5">
        <w:rPr>
          <w:rFonts w:ascii="Arial" w:hAnsi="Arial" w:cs="Arial"/>
          <w:b/>
          <w:lang w:val="es-ES_tradnl"/>
        </w:rPr>
        <w:t>Energ</w:t>
      </w:r>
      <w:r w:rsidRPr="001351E5">
        <w:rPr>
          <w:rFonts w:ascii="Arial" w:hAnsi="Arial" w:cs="Arial"/>
          <w:b/>
          <w:lang w:val="es-ES_tradnl"/>
        </w:rPr>
        <w:t>y</w:t>
      </w:r>
      <w:proofErr w:type="spellEnd"/>
      <w:r w:rsidRPr="001351E5">
        <w:rPr>
          <w:rFonts w:ascii="Arial" w:hAnsi="Arial" w:cs="Arial"/>
          <w:lang w:val="es-ES_tradnl"/>
        </w:rPr>
        <w:t xml:space="preserve"> con el </w:t>
      </w:r>
      <w:r w:rsidR="00E25DED" w:rsidRPr="001351E5">
        <w:rPr>
          <w:rFonts w:ascii="Arial" w:hAnsi="Arial" w:cs="Arial"/>
          <w:b/>
          <w:lang w:val="es-ES_tradnl"/>
        </w:rPr>
        <w:t>modo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="00B8557D">
        <w:rPr>
          <w:rFonts w:ascii="Arial" w:hAnsi="Arial" w:cs="Arial"/>
          <w:b/>
          <w:lang w:val="es-ES_tradnl"/>
        </w:rPr>
        <w:t>de ahorro inteligente</w:t>
      </w:r>
      <w:r w:rsidR="00E25DED" w:rsidRPr="001351E5">
        <w:rPr>
          <w:rFonts w:ascii="Arial" w:hAnsi="Arial" w:cs="Arial"/>
          <w:b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>que</w:t>
      </w:r>
      <w:r w:rsidR="00E25DED" w:rsidRPr="001351E5">
        <w:rPr>
          <w:rFonts w:ascii="Arial" w:hAnsi="Arial" w:cs="Arial"/>
          <w:lang w:val="es-ES_tradnl"/>
        </w:rPr>
        <w:t xml:space="preserve"> permite establecer y alcanzar objetivos energéticos.</w:t>
      </w:r>
    </w:p>
    <w:p w14:paraId="0000004C" w14:textId="3AE0371C" w:rsidR="0023292F" w:rsidRPr="001351E5" w:rsidRDefault="0075384F" w:rsidP="001351E5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>Al mismo tiempo, l</w:t>
      </w:r>
      <w:r w:rsidR="00E25DED" w:rsidRPr="001351E5">
        <w:rPr>
          <w:rFonts w:ascii="Arial" w:hAnsi="Arial" w:cs="Arial"/>
          <w:lang w:val="es-ES_tradnl"/>
        </w:rPr>
        <w:t xml:space="preserve">a </w:t>
      </w:r>
      <w:r w:rsidR="00E25DED" w:rsidRPr="001351E5">
        <w:rPr>
          <w:rFonts w:ascii="Arial" w:hAnsi="Arial" w:cs="Arial"/>
          <w:b/>
          <w:lang w:val="es-ES_tradnl"/>
        </w:rPr>
        <w:t>reducción de los gases de efecto invernadero</w:t>
      </w:r>
      <w:r w:rsidR="00E25DED" w:rsidRPr="001351E5">
        <w:rPr>
          <w:rFonts w:ascii="Arial" w:hAnsi="Arial" w:cs="Arial"/>
          <w:lang w:val="es-ES_tradnl"/>
        </w:rPr>
        <w:t xml:space="preserve"> y la </w:t>
      </w:r>
      <w:r w:rsidR="00E25DED" w:rsidRPr="001351E5">
        <w:rPr>
          <w:rFonts w:ascii="Arial" w:hAnsi="Arial" w:cs="Arial"/>
          <w:b/>
          <w:lang w:val="es-ES_tradnl"/>
        </w:rPr>
        <w:t>utilización de la circulación de recursos</w:t>
      </w:r>
      <w:r w:rsidR="00ED0050" w:rsidRPr="001351E5">
        <w:rPr>
          <w:rFonts w:ascii="Arial" w:hAnsi="Arial" w:cs="Arial"/>
          <w:b/>
          <w:lang w:val="es-ES_tradnl"/>
        </w:rPr>
        <w:t xml:space="preserve"> </w:t>
      </w:r>
      <w:r w:rsidR="00ED0050" w:rsidRPr="001351E5">
        <w:rPr>
          <w:rFonts w:ascii="Arial" w:hAnsi="Arial" w:cs="Arial"/>
          <w:bCs/>
          <w:lang w:val="es-ES_tradnl"/>
        </w:rPr>
        <w:t>se ha</w:t>
      </w:r>
      <w:r w:rsidR="001351E5" w:rsidRPr="001351E5">
        <w:rPr>
          <w:rFonts w:ascii="Arial" w:hAnsi="Arial" w:cs="Arial"/>
          <w:bCs/>
          <w:lang w:val="es-ES_tradnl"/>
        </w:rPr>
        <w:t>n</w:t>
      </w:r>
      <w:r w:rsidR="00ED0050" w:rsidRPr="001351E5">
        <w:rPr>
          <w:rFonts w:ascii="Arial" w:hAnsi="Arial" w:cs="Arial"/>
          <w:bCs/>
          <w:lang w:val="es-ES_tradnl"/>
        </w:rPr>
        <w:t xml:space="preserve"> convertido en </w:t>
      </w:r>
      <w:r w:rsidR="001351E5" w:rsidRPr="001351E5">
        <w:rPr>
          <w:rFonts w:ascii="Arial" w:hAnsi="Arial" w:cs="Arial"/>
          <w:bCs/>
          <w:lang w:val="es-ES_tradnl"/>
        </w:rPr>
        <w:t>una</w:t>
      </w:r>
      <w:r w:rsidR="00ED0050" w:rsidRPr="001351E5">
        <w:rPr>
          <w:rFonts w:ascii="Arial" w:hAnsi="Arial" w:cs="Arial"/>
          <w:b/>
          <w:lang w:val="es-ES_tradnl"/>
        </w:rPr>
        <w:t xml:space="preserve"> </w:t>
      </w:r>
      <w:r w:rsidR="00ED0050" w:rsidRPr="001351E5">
        <w:rPr>
          <w:rFonts w:ascii="Arial" w:hAnsi="Arial" w:cs="Arial"/>
          <w:lang w:val="es-ES_tradnl"/>
        </w:rPr>
        <w:t>tendencia durante la fabricación de electrodomésticos</w:t>
      </w:r>
      <w:r w:rsidR="00E25DED" w:rsidRPr="001351E5">
        <w:rPr>
          <w:rFonts w:ascii="Arial" w:hAnsi="Arial" w:cs="Arial"/>
          <w:lang w:val="es-ES_tradnl"/>
        </w:rPr>
        <w:t xml:space="preserve">. Al aumentar la eficiencia energética, los usuarios </w:t>
      </w:r>
      <w:r w:rsidR="00ED0050" w:rsidRPr="001351E5">
        <w:rPr>
          <w:rFonts w:ascii="Arial" w:hAnsi="Arial" w:cs="Arial"/>
          <w:lang w:val="es-ES_tradnl"/>
        </w:rPr>
        <w:t xml:space="preserve">no solo </w:t>
      </w:r>
      <w:r w:rsidR="001351E5" w:rsidRPr="001351E5">
        <w:rPr>
          <w:rFonts w:ascii="Arial" w:hAnsi="Arial" w:cs="Arial"/>
          <w:lang w:val="es-ES_tradnl"/>
        </w:rPr>
        <w:t>reducen</w:t>
      </w:r>
      <w:r w:rsidR="00E25DED" w:rsidRPr="001351E5">
        <w:rPr>
          <w:rFonts w:ascii="Arial" w:hAnsi="Arial" w:cs="Arial"/>
          <w:lang w:val="es-ES_tradnl"/>
        </w:rPr>
        <w:t xml:space="preserve"> sus facturas, </w:t>
      </w:r>
      <w:r w:rsidR="001351E5" w:rsidRPr="001351E5">
        <w:rPr>
          <w:rFonts w:ascii="Arial" w:hAnsi="Arial" w:cs="Arial"/>
          <w:lang w:val="es-ES_tradnl"/>
        </w:rPr>
        <w:t xml:space="preserve">sino que </w:t>
      </w:r>
      <w:r w:rsidR="00ED0050" w:rsidRPr="001351E5">
        <w:rPr>
          <w:rFonts w:ascii="Arial" w:hAnsi="Arial" w:cs="Arial"/>
          <w:lang w:val="es-ES_tradnl"/>
        </w:rPr>
        <w:t>contribuyen a</w:t>
      </w:r>
      <w:r w:rsidR="00E25DED" w:rsidRPr="001351E5">
        <w:rPr>
          <w:rFonts w:ascii="Arial" w:hAnsi="Arial" w:cs="Arial"/>
          <w:lang w:val="es-ES_tradnl"/>
        </w:rPr>
        <w:t xml:space="preserve"> minimizar el impacto en el planeta. </w:t>
      </w:r>
      <w:r w:rsidR="00ED0050" w:rsidRPr="001351E5">
        <w:rPr>
          <w:rFonts w:ascii="Arial" w:hAnsi="Arial" w:cs="Arial"/>
          <w:lang w:val="es-ES_tradnl"/>
        </w:rPr>
        <w:t>La</w:t>
      </w:r>
      <w:r w:rsidR="00E25DED" w:rsidRPr="001351E5">
        <w:rPr>
          <w:rFonts w:ascii="Arial" w:hAnsi="Arial" w:cs="Arial"/>
          <w:lang w:val="es-ES_tradnl"/>
        </w:rPr>
        <w:t xml:space="preserve"> reducción </w:t>
      </w:r>
      <w:r w:rsidR="00ED0050" w:rsidRPr="001351E5">
        <w:rPr>
          <w:rFonts w:ascii="Arial" w:hAnsi="Arial" w:cs="Arial"/>
          <w:lang w:val="es-ES_tradnl"/>
        </w:rPr>
        <w:t>de los</w:t>
      </w:r>
      <w:r w:rsidR="00E25DED" w:rsidRPr="001351E5">
        <w:rPr>
          <w:rFonts w:ascii="Arial" w:hAnsi="Arial" w:cs="Arial"/>
          <w:lang w:val="es-ES_tradnl"/>
        </w:rPr>
        <w:t xml:space="preserve"> gases de efecto invernadero a través de tecnologías ecológicas de líquidos refrigerantes es un área clave del progreso actual</w:t>
      </w:r>
      <w:r w:rsidR="00ED0050" w:rsidRPr="001351E5">
        <w:rPr>
          <w:rFonts w:ascii="Arial" w:hAnsi="Arial" w:cs="Arial"/>
          <w:lang w:val="es-ES_tradnl"/>
        </w:rPr>
        <w:t>, a</w:t>
      </w:r>
      <w:r w:rsidR="00E25DED" w:rsidRPr="001351E5">
        <w:rPr>
          <w:rFonts w:ascii="Arial" w:hAnsi="Arial" w:cs="Arial"/>
          <w:lang w:val="es-ES_tradnl"/>
        </w:rPr>
        <w:t>demás</w:t>
      </w:r>
      <w:r w:rsidR="00ED0050" w:rsidRPr="001351E5">
        <w:rPr>
          <w:rFonts w:ascii="Arial" w:hAnsi="Arial" w:cs="Arial"/>
          <w:lang w:val="es-ES_tradnl"/>
        </w:rPr>
        <w:t xml:space="preserve"> del </w:t>
      </w:r>
      <w:r w:rsidR="00E25DED" w:rsidRPr="001351E5">
        <w:rPr>
          <w:rFonts w:ascii="Arial" w:hAnsi="Arial" w:cs="Arial"/>
          <w:lang w:val="es-ES_tradnl"/>
        </w:rPr>
        <w:t>desarrollo continu</w:t>
      </w:r>
      <w:r w:rsidR="00ED0050" w:rsidRPr="001351E5">
        <w:rPr>
          <w:rFonts w:ascii="Arial" w:hAnsi="Arial" w:cs="Arial"/>
          <w:lang w:val="es-ES_tradnl"/>
        </w:rPr>
        <w:t xml:space="preserve">o de </w:t>
      </w:r>
      <w:r w:rsidR="00E25DED" w:rsidRPr="001351E5">
        <w:rPr>
          <w:rFonts w:ascii="Arial" w:hAnsi="Arial" w:cs="Arial"/>
          <w:lang w:val="es-ES_tradnl"/>
        </w:rPr>
        <w:t xml:space="preserve">medidas para expandir y utilizar materiales </w:t>
      </w:r>
      <w:r w:rsidR="00ED0050" w:rsidRPr="001351E5">
        <w:rPr>
          <w:rFonts w:ascii="Arial" w:hAnsi="Arial" w:cs="Arial"/>
          <w:lang w:val="es-ES_tradnl"/>
        </w:rPr>
        <w:t xml:space="preserve">sostenibles </w:t>
      </w:r>
      <w:r w:rsidR="00E25DED" w:rsidRPr="001351E5">
        <w:rPr>
          <w:rFonts w:ascii="Arial" w:hAnsi="Arial" w:cs="Arial"/>
          <w:lang w:val="es-ES_tradnl"/>
        </w:rPr>
        <w:t xml:space="preserve">como plásticos reciclados y </w:t>
      </w:r>
      <w:proofErr w:type="spellStart"/>
      <w:r w:rsidR="00E25DED" w:rsidRPr="001351E5">
        <w:rPr>
          <w:rFonts w:ascii="Arial" w:hAnsi="Arial" w:cs="Arial"/>
          <w:lang w:val="es-ES_tradnl"/>
        </w:rPr>
        <w:t>bioplásticos</w:t>
      </w:r>
      <w:proofErr w:type="spellEnd"/>
      <w:r w:rsidR="00E25DED" w:rsidRPr="001351E5">
        <w:rPr>
          <w:rFonts w:ascii="Arial" w:hAnsi="Arial" w:cs="Arial"/>
          <w:lang w:val="es-ES_tradnl"/>
        </w:rPr>
        <w:t>.</w:t>
      </w:r>
    </w:p>
    <w:p w14:paraId="0000004D" w14:textId="468C9461" w:rsidR="0023292F" w:rsidRDefault="00ED0050" w:rsidP="001351E5">
      <w:pPr>
        <w:jc w:val="both"/>
        <w:rPr>
          <w:rFonts w:ascii="Arial" w:hAnsi="Arial" w:cs="Arial"/>
          <w:lang w:val="es-ES_tradnl"/>
        </w:rPr>
      </w:pPr>
      <w:r w:rsidRPr="001351E5">
        <w:rPr>
          <w:rFonts w:ascii="Arial" w:hAnsi="Arial" w:cs="Arial"/>
          <w:lang w:val="es-ES_tradnl"/>
        </w:rPr>
        <w:t xml:space="preserve">Samsung </w:t>
      </w:r>
      <w:r w:rsidR="00E25DED" w:rsidRPr="001351E5">
        <w:rPr>
          <w:rFonts w:ascii="Arial" w:hAnsi="Arial" w:cs="Arial"/>
          <w:lang w:val="es-ES_tradnl"/>
        </w:rPr>
        <w:t>continua</w:t>
      </w:r>
      <w:r w:rsidRPr="001351E5">
        <w:rPr>
          <w:rFonts w:ascii="Arial" w:hAnsi="Arial" w:cs="Arial"/>
          <w:lang w:val="es-ES_tradnl"/>
        </w:rPr>
        <w:t>rá</w:t>
      </w:r>
      <w:r w:rsidR="00E25DED" w:rsidRPr="001351E5">
        <w:rPr>
          <w:rFonts w:ascii="Arial" w:hAnsi="Arial" w:cs="Arial"/>
          <w:lang w:val="es-ES_tradnl"/>
        </w:rPr>
        <w:t xml:space="preserve"> </w:t>
      </w:r>
      <w:r w:rsidRPr="001351E5">
        <w:rPr>
          <w:rFonts w:ascii="Arial" w:hAnsi="Arial" w:cs="Arial"/>
          <w:lang w:val="es-ES_tradnl"/>
        </w:rPr>
        <w:t>su</w:t>
      </w:r>
      <w:r w:rsidR="00E25DED" w:rsidRPr="001351E5">
        <w:rPr>
          <w:rFonts w:ascii="Arial" w:hAnsi="Arial" w:cs="Arial"/>
          <w:lang w:val="es-ES_tradnl"/>
        </w:rPr>
        <w:t xml:space="preserve"> investigación integral para desarrollar dispositivos </w:t>
      </w:r>
      <w:r w:rsidRPr="001351E5">
        <w:rPr>
          <w:rFonts w:ascii="Arial" w:hAnsi="Arial" w:cs="Arial"/>
          <w:lang w:val="es-ES_tradnl"/>
        </w:rPr>
        <w:t>que estén equipados con tecnologías ecológicas más diversas y efectivas.</w:t>
      </w:r>
    </w:p>
    <w:p w14:paraId="1A253265" w14:textId="200B0869" w:rsidR="00D44D28" w:rsidRDefault="00D44D28" w:rsidP="001351E5">
      <w:pPr>
        <w:jc w:val="both"/>
        <w:rPr>
          <w:rFonts w:ascii="Arial" w:hAnsi="Arial" w:cs="Arial"/>
          <w:lang w:val="es-ES_tradnl"/>
        </w:rPr>
      </w:pPr>
    </w:p>
    <w:p w14:paraId="624E7511" w14:textId="76EDED9B" w:rsidR="00D44D28" w:rsidRDefault="00D44D28" w:rsidP="00D44D28">
      <w:pPr>
        <w:adjustRightInd w:val="0"/>
        <w:spacing w:after="0"/>
        <w:jc w:val="both"/>
        <w:rPr>
          <w:rFonts w:ascii="Arial" w:hAnsi="Arial" w:cs="Arial"/>
          <w:lang w:val="es-ES_tradnl"/>
        </w:rPr>
      </w:pPr>
    </w:p>
    <w:p w14:paraId="56D76137" w14:textId="77777777" w:rsidR="00D44D28" w:rsidRPr="003376B1" w:rsidRDefault="00D44D28" w:rsidP="00D44D28">
      <w:pPr>
        <w:tabs>
          <w:tab w:val="left" w:pos="0"/>
        </w:tabs>
        <w:adjustRightInd w:val="0"/>
        <w:spacing w:after="0"/>
        <w:jc w:val="both"/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</w:pPr>
      <w:r w:rsidRPr="003376B1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Acerca de Samsung </w:t>
      </w:r>
      <w:proofErr w:type="spellStart"/>
      <w:r w:rsidRPr="003376B1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>Electronics</w:t>
      </w:r>
      <w:proofErr w:type="spellEnd"/>
      <w:r w:rsidRPr="003376B1">
        <w:rPr>
          <w:rStyle w:val="Textoennegrita"/>
          <w:rFonts w:ascii="Arial" w:hAnsi="Arial" w:cs="Arial"/>
          <w:color w:val="000000"/>
          <w:sz w:val="16"/>
          <w:szCs w:val="16"/>
          <w:shd w:val="clear" w:color="auto" w:fill="FFFFFF"/>
          <w:lang w:val="es-ES_tradnl"/>
        </w:rPr>
        <w:t xml:space="preserve"> Co., Ltd.</w:t>
      </w:r>
    </w:p>
    <w:p w14:paraId="3FDB3043" w14:textId="263993F8" w:rsidR="00D44D28" w:rsidRPr="00D44D28" w:rsidRDefault="00D44D28" w:rsidP="00D44D28">
      <w:pPr>
        <w:tabs>
          <w:tab w:val="left" w:pos="0"/>
        </w:tabs>
        <w:jc w:val="both"/>
        <w:rPr>
          <w:rFonts w:ascii="Arial" w:hAnsi="Arial" w:cs="Arial"/>
          <w:color w:val="000000"/>
          <w:sz w:val="16"/>
          <w:szCs w:val="16"/>
          <w:u w:val="single"/>
          <w:shd w:val="clear" w:color="auto" w:fill="FFFFFF"/>
          <w:lang w:val="es-ES_tradnl"/>
        </w:rPr>
      </w:pPr>
      <w:r w:rsidRPr="003376B1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3376B1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smartphones</w:t>
      </w:r>
      <w:proofErr w:type="spellEnd"/>
      <w:r w:rsidRPr="003376B1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wearables, las </w:t>
      </w:r>
      <w:proofErr w:type="spellStart"/>
      <w:r w:rsidRPr="003376B1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>tablets</w:t>
      </w:r>
      <w:proofErr w:type="spellEnd"/>
      <w:r w:rsidRPr="003376B1">
        <w:rPr>
          <w:rFonts w:ascii="Arial" w:hAnsi="Arial" w:cs="Arial"/>
          <w:bCs/>
          <w:color w:val="000000"/>
          <w:sz w:val="16"/>
          <w:szCs w:val="16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r w:rsidRPr="003376B1">
        <w:rPr>
          <w:rFonts w:ascii="Arial" w:hAnsi="Arial" w:cs="Arial"/>
          <w:sz w:val="16"/>
          <w:szCs w:val="16"/>
          <w:shd w:val="clear" w:color="auto" w:fill="FFFFFF"/>
          <w:lang w:val="es-ES_tradnl"/>
        </w:rPr>
        <w:t>http://news.samsung.com/co</w:t>
      </w:r>
    </w:p>
    <w:sectPr w:rsidR="00D44D28" w:rsidRPr="00D44D28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34005" w14:textId="77777777" w:rsidR="00D71DE6" w:rsidRDefault="00D71DE6" w:rsidP="00213383">
      <w:pPr>
        <w:spacing w:after="0" w:line="240" w:lineRule="auto"/>
      </w:pPr>
      <w:r>
        <w:separator/>
      </w:r>
    </w:p>
  </w:endnote>
  <w:endnote w:type="continuationSeparator" w:id="0">
    <w:p w14:paraId="14AF48BB" w14:textId="77777777" w:rsidR="00D71DE6" w:rsidRDefault="00D71DE6" w:rsidP="00213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﷽﷽﷽﷽﷽﷽﷽﷽ꠀ:怀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B2D84" w14:textId="77777777" w:rsidR="00D71DE6" w:rsidRDefault="00D71DE6" w:rsidP="00213383">
      <w:pPr>
        <w:spacing w:after="0" w:line="240" w:lineRule="auto"/>
      </w:pPr>
      <w:r>
        <w:separator/>
      </w:r>
    </w:p>
  </w:footnote>
  <w:footnote w:type="continuationSeparator" w:id="0">
    <w:p w14:paraId="3480DFB7" w14:textId="77777777" w:rsidR="00D71DE6" w:rsidRDefault="00D71DE6" w:rsidP="00213383">
      <w:pPr>
        <w:spacing w:after="0" w:line="240" w:lineRule="auto"/>
      </w:pPr>
      <w:r>
        <w:continuationSeparator/>
      </w:r>
    </w:p>
  </w:footnote>
  <w:footnote w:id="1">
    <w:p w14:paraId="2AC92CC4" w14:textId="77777777" w:rsidR="00213383" w:rsidRPr="002606D8" w:rsidRDefault="00213383" w:rsidP="002606D8">
      <w:pPr>
        <w:jc w:val="both"/>
        <w:rPr>
          <w:rFonts w:ascii="Arial" w:hAnsi="Arial" w:cs="Arial"/>
          <w:i/>
          <w:sz w:val="16"/>
          <w:szCs w:val="16"/>
          <w:lang w:val="es-ES_tradnl"/>
        </w:rPr>
      </w:pPr>
      <w:r w:rsidRPr="002606D8">
        <w:rPr>
          <w:rStyle w:val="Refdenotaalpie"/>
          <w:rFonts w:ascii="Arial" w:hAnsi="Arial" w:cs="Arial"/>
          <w:sz w:val="16"/>
          <w:szCs w:val="16"/>
        </w:rPr>
        <w:footnoteRef/>
      </w:r>
      <w:r w:rsidRPr="002606D8">
        <w:rPr>
          <w:rFonts w:ascii="Arial" w:hAnsi="Arial" w:cs="Arial"/>
          <w:sz w:val="16"/>
          <w:szCs w:val="16"/>
        </w:rPr>
        <w:t xml:space="preserve"> </w:t>
      </w:r>
      <w:r w:rsidRPr="002606D8">
        <w:rPr>
          <w:rFonts w:ascii="Arial" w:hAnsi="Arial" w:cs="Arial"/>
          <w:i/>
          <w:sz w:val="16"/>
          <w:szCs w:val="16"/>
          <w:lang w:val="es-ES_tradnl"/>
        </w:rPr>
        <w:t>Los estándares reconocidos internacionalmente incluyen el protocolo PAS 2050 GHG</w:t>
      </w:r>
    </w:p>
    <w:p w14:paraId="0FC24A0E" w14:textId="02C729F5" w:rsidR="00213383" w:rsidRPr="00213383" w:rsidRDefault="00213383">
      <w:pPr>
        <w:pStyle w:val="Textonotapie"/>
        <w:rPr>
          <w:lang w:val="es-ES_tradnl"/>
        </w:rPr>
      </w:pPr>
    </w:p>
  </w:footnote>
  <w:footnote w:id="2">
    <w:p w14:paraId="03C90E4A" w14:textId="174C71BF" w:rsidR="004D40A2" w:rsidRPr="002606D8" w:rsidRDefault="004D40A2" w:rsidP="002606D8">
      <w:pPr>
        <w:pStyle w:val="Textonotapie"/>
        <w:jc w:val="both"/>
        <w:rPr>
          <w:rFonts w:ascii="Arial" w:hAnsi="Arial" w:cs="Arial"/>
          <w:sz w:val="16"/>
          <w:szCs w:val="16"/>
          <w:lang w:val="es-ES"/>
        </w:rPr>
      </w:pPr>
      <w:r w:rsidRPr="002606D8">
        <w:rPr>
          <w:rStyle w:val="Refdenotaalpie"/>
          <w:rFonts w:ascii="Arial" w:hAnsi="Arial" w:cs="Arial"/>
          <w:sz w:val="16"/>
          <w:szCs w:val="16"/>
        </w:rPr>
        <w:footnoteRef/>
      </w:r>
      <w:r w:rsidRPr="002606D8">
        <w:rPr>
          <w:rFonts w:ascii="Arial" w:hAnsi="Arial" w:cs="Arial"/>
          <w:sz w:val="16"/>
          <w:szCs w:val="16"/>
        </w:rPr>
        <w:t xml:space="preserve"> </w:t>
      </w:r>
      <w:r w:rsidRPr="002606D8">
        <w:rPr>
          <w:rFonts w:ascii="Arial" w:hAnsi="Arial" w:cs="Arial"/>
          <w:sz w:val="16"/>
          <w:szCs w:val="16"/>
          <w:lang w:val="es-ES_tradnl"/>
        </w:rPr>
        <w:t xml:space="preserve">El valor se basa en un producto con una película protectora adherida a la pantalla del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smartphone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>. Puede variar según el país y la región</w:t>
      </w:r>
    </w:p>
  </w:footnote>
  <w:footnote w:id="3">
    <w:p w14:paraId="23F11CEB" w14:textId="535597D7" w:rsidR="004D40A2" w:rsidRPr="002606D8" w:rsidRDefault="004D40A2" w:rsidP="002606D8">
      <w:pPr>
        <w:jc w:val="both"/>
        <w:rPr>
          <w:rFonts w:ascii="Arial" w:hAnsi="Arial" w:cs="Arial"/>
          <w:sz w:val="16"/>
          <w:szCs w:val="16"/>
          <w:lang w:val="es-ES_tradnl"/>
        </w:rPr>
      </w:pPr>
      <w:r w:rsidRPr="002606D8">
        <w:rPr>
          <w:rStyle w:val="Refdenotaalpie"/>
          <w:rFonts w:ascii="Arial" w:hAnsi="Arial" w:cs="Arial"/>
          <w:sz w:val="16"/>
          <w:szCs w:val="16"/>
        </w:rPr>
        <w:footnoteRef/>
      </w:r>
      <w:r w:rsidRPr="002606D8">
        <w:rPr>
          <w:rFonts w:ascii="Arial" w:hAnsi="Arial" w:cs="Arial"/>
          <w:sz w:val="16"/>
          <w:szCs w:val="16"/>
        </w:rPr>
        <w:t xml:space="preserve"> </w:t>
      </w:r>
      <w:r w:rsidRPr="002606D8">
        <w:rPr>
          <w:rFonts w:ascii="Arial" w:hAnsi="Arial" w:cs="Arial"/>
          <w:sz w:val="16"/>
          <w:szCs w:val="16"/>
          <w:lang w:val="es-ES_tradnl"/>
        </w:rPr>
        <w:t xml:space="preserve">Según lo evaluado y certificado por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Carbon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 xml:space="preserve"> Trust, con sede en el Reino Unido.</w:t>
      </w:r>
    </w:p>
  </w:footnote>
  <w:footnote w:id="4">
    <w:p w14:paraId="212DB044" w14:textId="710F66DF" w:rsidR="004D40A2" w:rsidRPr="002606D8" w:rsidRDefault="004D40A2" w:rsidP="002606D8">
      <w:pPr>
        <w:jc w:val="both"/>
        <w:rPr>
          <w:rFonts w:ascii="Arial" w:hAnsi="Arial" w:cs="Arial"/>
          <w:sz w:val="16"/>
          <w:szCs w:val="16"/>
          <w:lang w:val="es-ES_tradnl"/>
        </w:rPr>
      </w:pPr>
      <w:r w:rsidRPr="002606D8">
        <w:rPr>
          <w:rStyle w:val="Refdenotaalpie"/>
          <w:rFonts w:ascii="Arial" w:hAnsi="Arial" w:cs="Arial"/>
          <w:sz w:val="16"/>
          <w:szCs w:val="16"/>
        </w:rPr>
        <w:footnoteRef/>
      </w:r>
      <w:r w:rsidRPr="002606D8">
        <w:rPr>
          <w:rFonts w:ascii="Arial" w:hAnsi="Arial" w:cs="Arial"/>
          <w:sz w:val="16"/>
          <w:szCs w:val="16"/>
        </w:rPr>
        <w:t xml:space="preserve"> </w:t>
      </w:r>
      <w:r w:rsidRPr="002606D8">
        <w:rPr>
          <w:rFonts w:ascii="Arial" w:hAnsi="Arial" w:cs="Arial"/>
          <w:sz w:val="16"/>
          <w:szCs w:val="16"/>
          <w:lang w:val="es-ES_tradnl"/>
        </w:rPr>
        <w:t>La figura supone que un árbol de 30 años puede producir 59 kg de papel.</w:t>
      </w:r>
    </w:p>
  </w:footnote>
  <w:footnote w:id="5">
    <w:p w14:paraId="39676D2E" w14:textId="5A57B032" w:rsidR="004D40A2" w:rsidRPr="002606D8" w:rsidRDefault="004D40A2" w:rsidP="002606D8">
      <w:pPr>
        <w:pStyle w:val="Textonotapie"/>
        <w:jc w:val="both"/>
        <w:rPr>
          <w:rFonts w:ascii="Arial" w:hAnsi="Arial" w:cs="Arial"/>
          <w:sz w:val="16"/>
          <w:szCs w:val="16"/>
          <w:lang w:val="es-ES"/>
        </w:rPr>
      </w:pPr>
      <w:r w:rsidRPr="002606D8">
        <w:rPr>
          <w:rStyle w:val="Refdenotaalpie"/>
          <w:rFonts w:ascii="Arial" w:hAnsi="Arial" w:cs="Arial"/>
          <w:sz w:val="16"/>
          <w:szCs w:val="16"/>
        </w:rPr>
        <w:footnoteRef/>
      </w:r>
      <w:r w:rsidRPr="002606D8">
        <w:rPr>
          <w:rFonts w:ascii="Arial" w:hAnsi="Arial" w:cs="Arial"/>
          <w:sz w:val="16"/>
          <w:szCs w:val="16"/>
        </w:rPr>
        <w:t xml:space="preserve"> </w:t>
      </w:r>
      <w:r w:rsidRPr="002606D8">
        <w:rPr>
          <w:rFonts w:ascii="Arial" w:hAnsi="Arial" w:cs="Arial"/>
          <w:sz w:val="16"/>
          <w:szCs w:val="16"/>
          <w:lang w:val="es-ES_tradnl"/>
        </w:rPr>
        <w:t xml:space="preserve">Esta evaluación fue realizada por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Hamaha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 xml:space="preserve">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Compound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 xml:space="preserve">, una empresa asociada de Samsung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Electronics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 xml:space="preserve">, que produce y reemplaza el plástico retrocedido que se utiliza en los dispositivos </w:t>
      </w:r>
      <w:proofErr w:type="spellStart"/>
      <w:r w:rsidRPr="002606D8">
        <w:rPr>
          <w:rFonts w:ascii="Arial" w:hAnsi="Arial" w:cs="Arial"/>
          <w:sz w:val="16"/>
          <w:szCs w:val="16"/>
          <w:lang w:val="es-ES_tradnl"/>
        </w:rPr>
        <w:t>Gatory</w:t>
      </w:r>
      <w:proofErr w:type="spellEnd"/>
      <w:r w:rsidRPr="002606D8">
        <w:rPr>
          <w:rFonts w:ascii="Arial" w:hAnsi="Arial" w:cs="Arial"/>
          <w:sz w:val="16"/>
          <w:szCs w:val="16"/>
          <w:lang w:val="es-ES_tradn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357DB"/>
    <w:multiLevelType w:val="multilevel"/>
    <w:tmpl w:val="440A85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2F"/>
    <w:rsid w:val="001351E5"/>
    <w:rsid w:val="0021039E"/>
    <w:rsid w:val="00211DFF"/>
    <w:rsid w:val="00213383"/>
    <w:rsid w:val="0023292F"/>
    <w:rsid w:val="002606D8"/>
    <w:rsid w:val="00342038"/>
    <w:rsid w:val="004068D6"/>
    <w:rsid w:val="00423C70"/>
    <w:rsid w:val="004B225D"/>
    <w:rsid w:val="004D40A2"/>
    <w:rsid w:val="00601030"/>
    <w:rsid w:val="0075384F"/>
    <w:rsid w:val="00925C86"/>
    <w:rsid w:val="00991A30"/>
    <w:rsid w:val="00B26E1B"/>
    <w:rsid w:val="00B8557D"/>
    <w:rsid w:val="00BC6FC3"/>
    <w:rsid w:val="00BE004C"/>
    <w:rsid w:val="00CA230F"/>
    <w:rsid w:val="00D04FEB"/>
    <w:rsid w:val="00D36A89"/>
    <w:rsid w:val="00D44D28"/>
    <w:rsid w:val="00D52B0E"/>
    <w:rsid w:val="00D71DE6"/>
    <w:rsid w:val="00DF3EB4"/>
    <w:rsid w:val="00E05C8E"/>
    <w:rsid w:val="00E25DED"/>
    <w:rsid w:val="00EC4CAB"/>
    <w:rsid w:val="00ED0050"/>
    <w:rsid w:val="00F113E0"/>
    <w:rsid w:val="00F43405"/>
    <w:rsid w:val="00F542C4"/>
    <w:rsid w:val="00FA3C36"/>
    <w:rsid w:val="00FE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532685E"/>
  <w15:docId w15:val="{6E29E5E5-420A-0D49-B744-CA3FE97E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419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51FD1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806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8063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8063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806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80636"/>
    <w:rPr>
      <w:b/>
      <w:bCs/>
      <w:sz w:val="20"/>
      <w:szCs w:val="20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1338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338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1338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351E5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D44D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ulianrodriguez@mailbabel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2rnk1hbpY502TcK5hkgtjp1q5w==">AMUW2mWzJdRCZjxMsz6gUew9D/S4XOdrbX//0qS1h8UZYH09gVjSu7XUX9zpdUmOiKogiQzky8plf32gSbXZeOmitymS6AbHANOwJMABLPkKvSy94cyjgk8=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83BB79C-CD49-9341-82F5-0170D7A09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1200</Words>
  <Characters>6603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b.</dc:creator>
  <cp:lastModifiedBy>Microsoft Office User</cp:lastModifiedBy>
  <cp:revision>11</cp:revision>
  <dcterms:created xsi:type="dcterms:W3CDTF">2022-06-09T22:57:00Z</dcterms:created>
  <dcterms:modified xsi:type="dcterms:W3CDTF">2022-06-13T19:29:00Z</dcterms:modified>
</cp:coreProperties>
</file>