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FEF8" w14:textId="03928CD5" w:rsidR="00AF106A" w:rsidRDefault="00AF106A" w:rsidP="008A5577">
      <w:pPr>
        <w:spacing w:line="240" w:lineRule="auto"/>
        <w:jc w:val="both"/>
        <w:rPr>
          <w:rFonts w:cs="Calibr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D1425E" wp14:editId="51E2C453">
            <wp:simplePos x="0" y="0"/>
            <wp:positionH relativeFrom="column">
              <wp:posOffset>60960</wp:posOffset>
            </wp:positionH>
            <wp:positionV relativeFrom="paragraph">
              <wp:posOffset>-32385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Imagen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13C5F" w14:textId="77777777" w:rsidR="00AF106A" w:rsidRPr="00E36598" w:rsidRDefault="00AF106A" w:rsidP="008A5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 w:cstheme="minorBidi"/>
          <w:sz w:val="14"/>
          <w:lang w:val="es-CO"/>
        </w:rPr>
      </w:pPr>
      <w:r>
        <w:rPr>
          <w:rFonts w:ascii="Helvetica" w:hAnsi="Helvetica"/>
          <w:b/>
          <w:bCs/>
          <w:sz w:val="14"/>
        </w:rPr>
        <w:t xml:space="preserve"> </w:t>
      </w:r>
      <w:r w:rsidRPr="00E36598">
        <w:rPr>
          <w:rFonts w:ascii="Helvetica" w:hAnsi="Helvetica"/>
          <w:b/>
          <w:bCs/>
          <w:sz w:val="14"/>
          <w:lang w:val="es-CO"/>
        </w:rPr>
        <w:t>CONTACTO:</w:t>
      </w:r>
    </w:p>
    <w:p w14:paraId="5895DEE7" w14:textId="77777777" w:rsidR="00AF106A" w:rsidRPr="00E36598" w:rsidRDefault="00AF106A" w:rsidP="008A5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/>
          <w:sz w:val="14"/>
          <w:lang w:val="es-CO"/>
        </w:rPr>
      </w:pPr>
      <w:r w:rsidRPr="00E36598">
        <w:rPr>
          <w:rFonts w:ascii="Helvetica" w:hAnsi="Helvetica"/>
          <w:sz w:val="14"/>
          <w:lang w:val="es-CO"/>
        </w:rPr>
        <w:t>Babel Group</w:t>
      </w:r>
    </w:p>
    <w:p w14:paraId="5E1EB091" w14:textId="2792004D" w:rsidR="00AF106A" w:rsidRDefault="00AF106A" w:rsidP="008A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/>
          <w:sz w:val="14"/>
          <w:lang w:val="es-CO"/>
        </w:rPr>
      </w:pPr>
      <w:r>
        <w:rPr>
          <w:rFonts w:ascii="Helvetica" w:hAnsi="Helvetica"/>
          <w:sz w:val="14"/>
          <w:lang w:val="es-CO"/>
        </w:rPr>
        <w:t xml:space="preserve">Tel: </w:t>
      </w:r>
      <w:r w:rsidR="00593C42">
        <w:rPr>
          <w:rFonts w:ascii="Helvetica" w:hAnsi="Helvetica"/>
          <w:sz w:val="14"/>
          <w:lang w:val="es-CO"/>
        </w:rPr>
        <w:t>3166613107</w:t>
      </w:r>
    </w:p>
    <w:p w14:paraId="5A688E08" w14:textId="77777777" w:rsidR="00AF106A" w:rsidRDefault="00AF106A" w:rsidP="008A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/>
          <w:sz w:val="14"/>
          <w:lang w:val="es-CO"/>
        </w:rPr>
      </w:pPr>
      <w:r>
        <w:rPr>
          <w:rFonts w:ascii="Helvetica" w:hAnsi="Helvetica"/>
          <w:sz w:val="14"/>
          <w:lang w:val="es-CO"/>
        </w:rPr>
        <w:t>Julián Rodríguez Cornejo</w:t>
      </w:r>
    </w:p>
    <w:p w14:paraId="781D9D33" w14:textId="77777777" w:rsidR="00AF106A" w:rsidRPr="008A5577" w:rsidRDefault="00EF5AE1" w:rsidP="008A5577">
      <w:pPr>
        <w:adjustRightInd w:val="0"/>
        <w:snapToGrid w:val="0"/>
        <w:spacing w:after="0" w:line="240" w:lineRule="auto"/>
        <w:ind w:left="3200"/>
        <w:contextualSpacing/>
        <w:jc w:val="right"/>
        <w:rPr>
          <w:rFonts w:ascii="Arial" w:hAnsi="Arial" w:cs="Arial"/>
          <w:b/>
          <w:bCs/>
          <w:sz w:val="28"/>
          <w:szCs w:val="28"/>
          <w:lang w:val="es-CO"/>
        </w:rPr>
      </w:pPr>
      <w:hyperlink r:id="rId13" w:history="1">
        <w:r w:rsidR="00AF106A">
          <w:rPr>
            <w:rStyle w:val="Hipervnculo"/>
            <w:rFonts w:ascii="Helvetica" w:hAnsi="Helvetica"/>
            <w:color w:val="386EFF"/>
            <w:sz w:val="14"/>
            <w:lang w:val="es-CO"/>
          </w:rPr>
          <w:t>julianrodriguez@mailbabel.com</w:t>
        </w:r>
      </w:hyperlink>
    </w:p>
    <w:p w14:paraId="76C7A235" w14:textId="77777777" w:rsidR="00AF106A" w:rsidRDefault="00AF106A" w:rsidP="008C4433">
      <w:pPr>
        <w:jc w:val="center"/>
        <w:rPr>
          <w:rFonts w:ascii="Arial" w:eastAsia="Calibri" w:hAnsi="Arial" w:cs="Arial"/>
          <w:b/>
        </w:rPr>
      </w:pPr>
    </w:p>
    <w:p w14:paraId="588ABCB1" w14:textId="77777777" w:rsidR="00E36598" w:rsidRPr="00B90709" w:rsidRDefault="00E36598" w:rsidP="00B90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_tradnl"/>
        </w:rPr>
      </w:pPr>
      <w:r w:rsidRPr="00B90709">
        <w:rPr>
          <w:rFonts w:ascii="Arial" w:eastAsia="Calibri" w:hAnsi="Arial" w:cs="Arial"/>
          <w:b/>
          <w:sz w:val="28"/>
          <w:szCs w:val="28"/>
          <w:lang w:val="es-ES_tradnl"/>
        </w:rPr>
        <w:t>[Video] Así prueba Samsung los Galaxy Z Fold3 | Flip3 5G</w:t>
      </w:r>
    </w:p>
    <w:p w14:paraId="14D65639" w14:textId="77777777" w:rsidR="00B90709" w:rsidRPr="00B90709" w:rsidRDefault="00B90709" w:rsidP="00B90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4"/>
          <w:szCs w:val="24"/>
          <w:lang w:val="es-ES_tradnl"/>
        </w:rPr>
      </w:pPr>
    </w:p>
    <w:p w14:paraId="053A3FB0" w14:textId="7CBF5DE0" w:rsidR="00E36598" w:rsidRPr="00B90709" w:rsidRDefault="00E36598" w:rsidP="00B90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4"/>
          <w:szCs w:val="24"/>
          <w:lang w:val="es-ES_tradnl"/>
        </w:rPr>
      </w:pPr>
      <w:r w:rsidRPr="00B90709">
        <w:rPr>
          <w:rFonts w:ascii="Arial" w:eastAsia="Calibri" w:hAnsi="Arial" w:cs="Arial"/>
          <w:bCs/>
          <w:i/>
          <w:iCs/>
          <w:sz w:val="24"/>
          <w:szCs w:val="24"/>
          <w:lang w:val="es-ES_tradnl"/>
        </w:rPr>
        <w:t xml:space="preserve">La tercera generación de plegables cuenta con características únicas; </w:t>
      </w:r>
      <w:r w:rsidR="00B90709">
        <w:rPr>
          <w:rFonts w:ascii="Arial" w:eastAsia="Calibri" w:hAnsi="Arial" w:cs="Arial"/>
          <w:bCs/>
          <w:i/>
          <w:iCs/>
          <w:sz w:val="24"/>
          <w:szCs w:val="24"/>
          <w:lang w:val="es-ES_tradnl"/>
        </w:rPr>
        <w:br/>
      </w:r>
      <w:r w:rsidRPr="00B90709">
        <w:rPr>
          <w:rFonts w:ascii="Arial" w:eastAsia="Calibri" w:hAnsi="Arial" w:cs="Arial"/>
          <w:bCs/>
          <w:i/>
          <w:iCs/>
          <w:sz w:val="24"/>
          <w:szCs w:val="24"/>
          <w:lang w:val="es-ES_tradnl"/>
        </w:rPr>
        <w:t>por esta razón, Samsung realiza rigurosas pruebas que aseguran la mayor experiencia para los usuarios.</w:t>
      </w:r>
    </w:p>
    <w:p w14:paraId="5FD26406" w14:textId="3EFAA155" w:rsidR="00E36598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val="es-ES_tradnl"/>
        </w:rPr>
      </w:pPr>
    </w:p>
    <w:p w14:paraId="300C131F" w14:textId="77777777" w:rsidR="00B90709" w:rsidRPr="00B90709" w:rsidRDefault="00B90709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val="es-ES_tradnl"/>
        </w:rPr>
      </w:pPr>
    </w:p>
    <w:p w14:paraId="25543331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/>
          <w:lang w:val="es-ES_tradnl"/>
        </w:rPr>
        <w:t>BOGOTÁ D.C., Colombia. Octubre 2021.</w:t>
      </w:r>
      <w:r w:rsidRPr="00B90709">
        <w:rPr>
          <w:rFonts w:ascii="Arial" w:eastAsia="Calibri" w:hAnsi="Arial" w:cs="Arial"/>
          <w:bCs/>
          <w:lang w:val="es-ES_tradnl"/>
        </w:rPr>
        <w:t xml:space="preserve"> Los usuarios alrededor del mundo están entusiasmados con los nuevos y revolucionarios celulares plegables de Samsung, el Galaxy Z Fold3 y Flip3 5G, particularmente en su innovadora forma. </w:t>
      </w:r>
    </w:p>
    <w:p w14:paraId="2A3C9FB1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72C70850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Para producir teléfonos plegables duraderos y confiables, Samsung ha diseñado procesos innovadores para desarrollar y probar los celulares. </w:t>
      </w:r>
    </w:p>
    <w:p w14:paraId="5896DC0C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E84A349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Como resultado de años de trabajo, ha desarrollado nuevos materiales -como el </w:t>
      </w:r>
      <w:proofErr w:type="spellStart"/>
      <w:r w:rsidRPr="00B90709">
        <w:rPr>
          <w:rFonts w:ascii="Arial" w:eastAsia="Calibri" w:hAnsi="Arial" w:cs="Arial"/>
          <w:bCs/>
          <w:lang w:val="es-ES_tradnl"/>
        </w:rPr>
        <w:t>Armor</w:t>
      </w:r>
      <w:proofErr w:type="spellEnd"/>
      <w:r w:rsidRPr="00B90709">
        <w:rPr>
          <w:rFonts w:ascii="Arial" w:eastAsia="Calibri" w:hAnsi="Arial" w:cs="Arial"/>
          <w:bCs/>
          <w:lang w:val="es-ES_tradnl"/>
        </w:rPr>
        <w:t xml:space="preserve"> </w:t>
      </w:r>
      <w:proofErr w:type="spellStart"/>
      <w:r w:rsidRPr="00B90709">
        <w:rPr>
          <w:rFonts w:ascii="Arial" w:eastAsia="Calibri" w:hAnsi="Arial" w:cs="Arial"/>
          <w:bCs/>
          <w:lang w:val="es-ES_tradnl"/>
        </w:rPr>
        <w:t>Aluminium</w:t>
      </w:r>
      <w:proofErr w:type="spellEnd"/>
      <w:r w:rsidRPr="00B90709">
        <w:rPr>
          <w:rFonts w:ascii="Arial" w:eastAsia="Calibri" w:hAnsi="Arial" w:cs="Arial"/>
          <w:bCs/>
          <w:lang w:val="es-ES_tradnl"/>
        </w:rPr>
        <w:t>- y ha optimizado componentes ya existentes para mantener los estándares de alta durabilidad.</w:t>
      </w:r>
    </w:p>
    <w:p w14:paraId="3178E2B7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059E4CFE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4FC5CD4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lang w:val="es-ES_tradnl"/>
        </w:rPr>
      </w:pPr>
      <w:r w:rsidRPr="00B90709">
        <w:rPr>
          <w:rFonts w:ascii="Arial" w:eastAsia="Calibri" w:hAnsi="Arial" w:cs="Arial"/>
          <w:b/>
          <w:lang w:val="es-ES_tradnl"/>
        </w:rPr>
        <w:t>Rendimiento y resistencia</w:t>
      </w:r>
    </w:p>
    <w:p w14:paraId="0081FF78" w14:textId="6E67B320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>Para entregar los mejores teléfonos del mercado, Samsung cuenta con pruebas innovadoras y de alta tecnología, que incluyen</w:t>
      </w:r>
      <w:r w:rsidR="00D13BF9">
        <w:rPr>
          <w:rFonts w:ascii="Arial" w:eastAsia="Calibri" w:hAnsi="Arial" w:cs="Arial"/>
          <w:bCs/>
          <w:lang w:val="es-ES_tradnl"/>
        </w:rPr>
        <w:t xml:space="preserve"> </w:t>
      </w:r>
      <w:proofErr w:type="spellStart"/>
      <w:r w:rsidR="00D13BF9">
        <w:rPr>
          <w:rFonts w:ascii="Arial" w:eastAsia="Calibri" w:hAnsi="Arial" w:cs="Arial"/>
          <w:bCs/>
          <w:lang w:val="es-ES_tradnl"/>
        </w:rPr>
        <w:t>tests</w:t>
      </w:r>
      <w:proofErr w:type="spellEnd"/>
      <w:r w:rsidR="00D13BF9">
        <w:rPr>
          <w:rFonts w:ascii="Arial" w:eastAsia="Calibri" w:hAnsi="Arial" w:cs="Arial"/>
          <w:bCs/>
          <w:lang w:val="es-ES_tradnl"/>
        </w:rPr>
        <w:t xml:space="preserve"> en </w:t>
      </w:r>
      <w:r w:rsidR="00A65986">
        <w:rPr>
          <w:rFonts w:ascii="Arial" w:eastAsia="Calibri" w:hAnsi="Arial" w:cs="Arial"/>
          <w:bCs/>
          <w:lang w:val="es-ES_tradnl"/>
        </w:rPr>
        <w:t>diversas condiciones atmosféricas</w:t>
      </w:r>
      <w:r w:rsidRPr="00B90709">
        <w:rPr>
          <w:rFonts w:ascii="Arial" w:eastAsia="Calibri" w:hAnsi="Arial" w:cs="Arial"/>
          <w:bCs/>
          <w:lang w:val="es-ES_tradnl"/>
        </w:rPr>
        <w:t>,</w:t>
      </w:r>
      <w:r w:rsidR="00D13BF9" w:rsidRPr="00B90709">
        <w:rPr>
          <w:rFonts w:ascii="Arial" w:eastAsia="Calibri" w:hAnsi="Arial" w:cs="Arial"/>
          <w:bCs/>
          <w:lang w:val="es-ES_tradnl"/>
        </w:rPr>
        <w:t xml:space="preserve"> resistencia al agua</w:t>
      </w:r>
      <w:r w:rsidR="00D13BF9">
        <w:rPr>
          <w:rFonts w:ascii="Arial" w:eastAsia="Calibri" w:hAnsi="Arial" w:cs="Arial"/>
          <w:bCs/>
          <w:lang w:val="es-ES_tradnl"/>
        </w:rPr>
        <w:t>,</w:t>
      </w:r>
      <w:r w:rsidR="00D13BF9" w:rsidRPr="00B90709">
        <w:rPr>
          <w:rFonts w:ascii="Arial" w:eastAsia="Calibri" w:hAnsi="Arial" w:cs="Arial"/>
          <w:bCs/>
          <w:lang w:val="es-ES_tradnl"/>
        </w:rPr>
        <w:t xml:space="preserve"> </w:t>
      </w:r>
      <w:r w:rsidRPr="00B90709">
        <w:rPr>
          <w:rFonts w:ascii="Arial" w:eastAsia="Calibri" w:hAnsi="Arial" w:cs="Arial"/>
          <w:bCs/>
          <w:lang w:val="es-ES_tradnl"/>
        </w:rPr>
        <w:t xml:space="preserve">uso del S Pen y de plegado. </w:t>
      </w:r>
    </w:p>
    <w:p w14:paraId="163258E4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488E272" w14:textId="489F62FB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Las pruebas de </w:t>
      </w:r>
      <w:r w:rsidRPr="00B90709">
        <w:rPr>
          <w:rFonts w:ascii="Arial" w:eastAsia="Calibri" w:hAnsi="Arial" w:cs="Arial"/>
          <w:bCs/>
          <w:i/>
          <w:iCs/>
          <w:lang w:val="es-ES_tradnl"/>
        </w:rPr>
        <w:t>cámara ambiental</w:t>
      </w:r>
      <w:r w:rsidRPr="00B90709">
        <w:rPr>
          <w:rFonts w:ascii="Arial" w:eastAsia="Calibri" w:hAnsi="Arial" w:cs="Arial"/>
          <w:bCs/>
          <w:lang w:val="es-ES_tradnl"/>
        </w:rPr>
        <w:t xml:space="preserve"> se realizan para asegurar que las funciones, como la reproducción de videos, y los componentes funcionen de manera adecuada en diferentes ambientes, desde clima seco hasta húmedo, en ambientes calientes y fríos.</w:t>
      </w:r>
    </w:p>
    <w:p w14:paraId="3263F68F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3FF6A48D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Los </w:t>
      </w:r>
      <w:proofErr w:type="spellStart"/>
      <w:r w:rsidRPr="00B90709">
        <w:rPr>
          <w:rFonts w:ascii="Arial" w:eastAsia="Calibri" w:hAnsi="Arial" w:cs="Arial"/>
          <w:bCs/>
          <w:lang w:val="es-ES_tradnl"/>
        </w:rPr>
        <w:t>tests</w:t>
      </w:r>
      <w:proofErr w:type="spellEnd"/>
      <w:r w:rsidRPr="00B90709">
        <w:rPr>
          <w:rFonts w:ascii="Arial" w:eastAsia="Calibri" w:hAnsi="Arial" w:cs="Arial"/>
          <w:bCs/>
          <w:lang w:val="es-ES_tradnl"/>
        </w:rPr>
        <w:t xml:space="preserve"> de </w:t>
      </w:r>
      <w:r w:rsidRPr="00B90709">
        <w:rPr>
          <w:rFonts w:ascii="Arial" w:eastAsia="Calibri" w:hAnsi="Arial" w:cs="Arial"/>
          <w:bCs/>
          <w:i/>
          <w:iCs/>
          <w:lang w:val="es-ES_tradnl"/>
        </w:rPr>
        <w:t>resistencia al agua</w:t>
      </w:r>
      <w:r w:rsidRPr="00B90709">
        <w:rPr>
          <w:rFonts w:ascii="Arial" w:eastAsia="Calibri" w:hAnsi="Arial" w:cs="Arial"/>
          <w:bCs/>
          <w:lang w:val="es-ES_tradnl"/>
        </w:rPr>
        <w:t xml:space="preserve"> establecen la calidad superior del primer Smartphone plegable resistente al agua, probándolo en diferentes posiciones, incluyendo el Flex </w:t>
      </w:r>
      <w:proofErr w:type="spellStart"/>
      <w:r w:rsidRPr="00B90709">
        <w:rPr>
          <w:rFonts w:ascii="Arial" w:eastAsia="Calibri" w:hAnsi="Arial" w:cs="Arial"/>
          <w:bCs/>
          <w:lang w:val="es-ES_tradnl"/>
        </w:rPr>
        <w:t>Mode</w:t>
      </w:r>
      <w:proofErr w:type="spellEnd"/>
      <w:r w:rsidRPr="00B90709">
        <w:rPr>
          <w:rFonts w:ascii="Arial" w:eastAsia="Calibri" w:hAnsi="Arial" w:cs="Arial"/>
          <w:bCs/>
          <w:lang w:val="es-ES_tradnl"/>
        </w:rPr>
        <w:t>.</w:t>
      </w:r>
    </w:p>
    <w:p w14:paraId="74139A30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F0F073E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Las pruebas de </w:t>
      </w:r>
      <w:r w:rsidRPr="00B90709">
        <w:rPr>
          <w:rFonts w:ascii="Arial" w:eastAsia="Calibri" w:hAnsi="Arial" w:cs="Arial"/>
          <w:bCs/>
          <w:i/>
          <w:iCs/>
          <w:lang w:val="es-ES_tradnl"/>
        </w:rPr>
        <w:t>dibujo del S Pen</w:t>
      </w:r>
      <w:r w:rsidRPr="00B90709">
        <w:rPr>
          <w:rFonts w:ascii="Arial" w:eastAsia="Calibri" w:hAnsi="Arial" w:cs="Arial"/>
          <w:bCs/>
          <w:lang w:val="es-ES_tradnl"/>
        </w:rPr>
        <w:t xml:space="preserve"> aseguran el rendimiento del digitalizador que se encuentra debajo de la pantalla plegable, incluyendo en lugar donde se dobla. </w:t>
      </w:r>
    </w:p>
    <w:p w14:paraId="6E95AD43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7F24D813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Para asegurar que los Galaxy Z Fold3 y Galaxy Z Flip3 estén a la altura, los dispositivos son sometidos a rigurosas </w:t>
      </w:r>
      <w:r w:rsidRPr="00B90709">
        <w:rPr>
          <w:rFonts w:ascii="Arial" w:eastAsia="Calibri" w:hAnsi="Arial" w:cs="Arial"/>
          <w:bCs/>
          <w:i/>
          <w:iCs/>
          <w:lang w:val="es-ES_tradnl"/>
        </w:rPr>
        <w:t>pruebas de doblado</w:t>
      </w:r>
      <w:r w:rsidRPr="00B90709">
        <w:rPr>
          <w:rFonts w:ascii="Arial" w:eastAsia="Calibri" w:hAnsi="Arial" w:cs="Arial"/>
          <w:bCs/>
          <w:lang w:val="es-ES_tradnl"/>
        </w:rPr>
        <w:t>, con el fin de que resistan 200.000 pliegues -o aproximadamente 5 años de uso si se doblan 100 veces en el día. Las pruebas de plegado mejoradas reflejan los patrones reales y actuales de los usuarios en situaciones del mundo real, como plegar y desplegar el dispositivo con ambas manos.</w:t>
      </w:r>
    </w:p>
    <w:p w14:paraId="4382511B" w14:textId="77777777" w:rsidR="00E36598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8317157" w14:textId="05628A79" w:rsidR="00AF106A" w:rsidRPr="00B90709" w:rsidRDefault="00E36598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90709">
        <w:rPr>
          <w:rFonts w:ascii="Arial" w:eastAsia="Calibri" w:hAnsi="Arial" w:cs="Arial"/>
          <w:bCs/>
          <w:lang w:val="es-ES_tradnl"/>
        </w:rPr>
        <w:t xml:space="preserve">Conoce un detrás de cámaras de algunas de las pruebas y procedimientos que Samsung realiza para asegurar </w:t>
      </w:r>
      <w:r w:rsidR="00B90709">
        <w:rPr>
          <w:rFonts w:ascii="Arial" w:eastAsia="Calibri" w:hAnsi="Arial" w:cs="Arial"/>
          <w:bCs/>
          <w:lang w:val="es-ES_tradnl"/>
        </w:rPr>
        <w:t>que</w:t>
      </w:r>
      <w:r w:rsidRPr="00B90709">
        <w:rPr>
          <w:rFonts w:ascii="Arial" w:eastAsia="Calibri" w:hAnsi="Arial" w:cs="Arial"/>
          <w:bCs/>
          <w:lang w:val="es-ES_tradnl"/>
        </w:rPr>
        <w:t xml:space="preserve"> </w:t>
      </w:r>
      <w:r w:rsidR="00B90709">
        <w:rPr>
          <w:rFonts w:ascii="Arial" w:eastAsia="Calibri" w:hAnsi="Arial" w:cs="Arial"/>
          <w:bCs/>
          <w:lang w:val="es-ES_tradnl"/>
        </w:rPr>
        <w:t xml:space="preserve">los </w:t>
      </w:r>
      <w:r w:rsidRPr="00B90709">
        <w:rPr>
          <w:rFonts w:ascii="Arial" w:eastAsia="Calibri" w:hAnsi="Arial" w:cs="Arial"/>
          <w:bCs/>
          <w:lang w:val="es-ES_tradnl"/>
        </w:rPr>
        <w:t xml:space="preserve">dispositivos de la serie Galaxy Z </w:t>
      </w:r>
      <w:r w:rsidR="00B90709">
        <w:rPr>
          <w:rFonts w:ascii="Arial" w:eastAsia="Calibri" w:hAnsi="Arial" w:cs="Arial"/>
          <w:bCs/>
          <w:lang w:val="es-ES_tradnl"/>
        </w:rPr>
        <w:t>ofrezcan</w:t>
      </w:r>
      <w:r w:rsidRPr="00B90709">
        <w:rPr>
          <w:rFonts w:ascii="Arial" w:eastAsia="Calibri" w:hAnsi="Arial" w:cs="Arial"/>
          <w:bCs/>
          <w:lang w:val="es-ES_tradnl"/>
        </w:rPr>
        <w:t xml:space="preserve"> los más altos estándares de calidad.</w:t>
      </w:r>
    </w:p>
    <w:p w14:paraId="52363083" w14:textId="77777777" w:rsidR="00B90709" w:rsidRPr="00B90709" w:rsidRDefault="00B90709" w:rsidP="00E3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lang w:val="es-ES_tradnl"/>
        </w:rPr>
      </w:pPr>
    </w:p>
    <w:p w14:paraId="253077C2" w14:textId="77777777" w:rsidR="00B90709" w:rsidRPr="00B90709" w:rsidRDefault="00B90709" w:rsidP="00AF106A">
      <w:pPr>
        <w:rPr>
          <w:rFonts w:ascii="Arial" w:hAnsi="Arial" w:cs="Arial"/>
          <w:b/>
          <w:lang w:val="es-ES_tradnl"/>
        </w:rPr>
      </w:pPr>
    </w:p>
    <w:p w14:paraId="19DECFD5" w14:textId="19A46BC6" w:rsidR="00AF106A" w:rsidRPr="00A65986" w:rsidRDefault="00AF106A" w:rsidP="00B90709">
      <w:pPr>
        <w:contextualSpacing/>
        <w:rPr>
          <w:rFonts w:ascii="Arial" w:eastAsia="Calibri,Arial" w:hAnsi="Arial" w:cs="Arial"/>
          <w:sz w:val="18"/>
          <w:szCs w:val="18"/>
          <w:lang w:val="pt-BR"/>
        </w:rPr>
      </w:pPr>
      <w:r w:rsidRPr="00A65986">
        <w:rPr>
          <w:rFonts w:ascii="Arial" w:hAnsi="Arial" w:cs="Arial"/>
          <w:b/>
          <w:sz w:val="18"/>
          <w:szCs w:val="18"/>
          <w:lang w:val="pt-BR"/>
        </w:rPr>
        <w:lastRenderedPageBreak/>
        <w:t xml:space="preserve">Acerca de Samsung </w:t>
      </w:r>
      <w:proofErr w:type="spellStart"/>
      <w:r w:rsidRPr="00A65986">
        <w:rPr>
          <w:rFonts w:ascii="Arial" w:hAnsi="Arial" w:cs="Arial"/>
          <w:b/>
          <w:sz w:val="18"/>
          <w:szCs w:val="18"/>
          <w:lang w:val="pt-BR"/>
        </w:rPr>
        <w:t>Electronics</w:t>
      </w:r>
      <w:proofErr w:type="spellEnd"/>
      <w:r w:rsidRPr="00A65986">
        <w:rPr>
          <w:rFonts w:ascii="Arial" w:hAnsi="Arial" w:cs="Arial"/>
          <w:b/>
          <w:sz w:val="18"/>
          <w:szCs w:val="18"/>
          <w:lang w:val="pt-BR"/>
        </w:rPr>
        <w:t xml:space="preserve"> </w:t>
      </w:r>
      <w:proofErr w:type="spellStart"/>
      <w:r w:rsidRPr="00A65986">
        <w:rPr>
          <w:rFonts w:ascii="Arial" w:hAnsi="Arial" w:cs="Arial"/>
          <w:b/>
          <w:sz w:val="18"/>
          <w:szCs w:val="18"/>
          <w:lang w:val="pt-BR"/>
        </w:rPr>
        <w:t>Co</w:t>
      </w:r>
      <w:proofErr w:type="spellEnd"/>
      <w:r w:rsidRPr="00A65986">
        <w:rPr>
          <w:rFonts w:ascii="Arial" w:hAnsi="Arial" w:cs="Arial"/>
          <w:b/>
          <w:sz w:val="18"/>
          <w:szCs w:val="18"/>
          <w:lang w:val="pt-BR"/>
        </w:rPr>
        <w:t xml:space="preserve">., </w:t>
      </w:r>
      <w:proofErr w:type="spellStart"/>
      <w:r w:rsidRPr="00A65986">
        <w:rPr>
          <w:rFonts w:ascii="Arial" w:hAnsi="Arial" w:cs="Arial"/>
          <w:b/>
          <w:sz w:val="18"/>
          <w:szCs w:val="18"/>
          <w:lang w:val="pt-BR"/>
        </w:rPr>
        <w:t>Ltd</w:t>
      </w:r>
      <w:proofErr w:type="spellEnd"/>
      <w:r w:rsidRPr="00A65986">
        <w:rPr>
          <w:rFonts w:ascii="Arial" w:hAnsi="Arial" w:cs="Arial"/>
          <w:b/>
          <w:sz w:val="18"/>
          <w:szCs w:val="18"/>
          <w:lang w:val="pt-BR"/>
        </w:rPr>
        <w:t>.</w:t>
      </w:r>
    </w:p>
    <w:p w14:paraId="5B36F0E3" w14:textId="05F36D3C" w:rsidR="004C4AF7" w:rsidRPr="00B90709" w:rsidRDefault="00AF106A" w:rsidP="00B90709">
      <w:pPr>
        <w:contextualSpacing/>
        <w:jc w:val="both"/>
        <w:rPr>
          <w:rFonts w:ascii="Arial" w:eastAsia="Calibri,Arial,Malgun Gothic" w:hAnsi="Arial" w:cs="Arial"/>
          <w:sz w:val="18"/>
          <w:szCs w:val="18"/>
          <w:shd w:val="clear" w:color="auto" w:fill="FFFFFF"/>
          <w:lang w:val="es-ES_tradnl"/>
        </w:rPr>
      </w:pPr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4" w:history="1">
        <w:r w:rsidRPr="00B90709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s-ES_tradnl"/>
          </w:rPr>
          <w:t>http://news.samsung.com/co</w:t>
        </w:r>
      </w:hyperlink>
      <w:r w:rsidRPr="00B90709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.</w:t>
      </w:r>
      <w:bookmarkStart w:id="0" w:name="_heading=h.gjdgxs" w:colFirst="0" w:colLast="0"/>
      <w:bookmarkEnd w:id="0"/>
    </w:p>
    <w:sectPr w:rsidR="004C4AF7" w:rsidRPr="00B907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C449" w14:textId="77777777" w:rsidR="00EF5AE1" w:rsidRDefault="00EF5AE1" w:rsidP="001A0EEA">
      <w:pPr>
        <w:spacing w:after="0" w:line="240" w:lineRule="auto"/>
      </w:pPr>
      <w:r>
        <w:separator/>
      </w:r>
    </w:p>
  </w:endnote>
  <w:endnote w:type="continuationSeparator" w:id="0">
    <w:p w14:paraId="723FD4BB" w14:textId="77777777" w:rsidR="00EF5AE1" w:rsidRDefault="00EF5AE1" w:rsidP="001A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﷽w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20B0604020202020204"/>
    <w:charset w:val="00"/>
    <w:family w:val="roman"/>
    <w:pitch w:val="default"/>
  </w:font>
  <w:font w:name="Calibri,Arial,Malgun Gothic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6371" w14:textId="77777777" w:rsidR="00EF5AE1" w:rsidRDefault="00EF5AE1" w:rsidP="001A0EEA">
      <w:pPr>
        <w:spacing w:after="0" w:line="240" w:lineRule="auto"/>
      </w:pPr>
      <w:r>
        <w:separator/>
      </w:r>
    </w:p>
  </w:footnote>
  <w:footnote w:type="continuationSeparator" w:id="0">
    <w:p w14:paraId="281B2CA3" w14:textId="77777777" w:rsidR="00EF5AE1" w:rsidRDefault="00EF5AE1" w:rsidP="001A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6E43"/>
    <w:multiLevelType w:val="multilevel"/>
    <w:tmpl w:val="C3B22B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F7"/>
    <w:rsid w:val="000A35EF"/>
    <w:rsid w:val="001A0EEA"/>
    <w:rsid w:val="00275ADC"/>
    <w:rsid w:val="002963E2"/>
    <w:rsid w:val="0033725E"/>
    <w:rsid w:val="004B7109"/>
    <w:rsid w:val="004C4AF7"/>
    <w:rsid w:val="004D23B7"/>
    <w:rsid w:val="00527985"/>
    <w:rsid w:val="00593C42"/>
    <w:rsid w:val="00607D61"/>
    <w:rsid w:val="006F1829"/>
    <w:rsid w:val="00726C76"/>
    <w:rsid w:val="00734A18"/>
    <w:rsid w:val="008931EC"/>
    <w:rsid w:val="008A5577"/>
    <w:rsid w:val="008C4433"/>
    <w:rsid w:val="009041BC"/>
    <w:rsid w:val="0091241C"/>
    <w:rsid w:val="009F51EA"/>
    <w:rsid w:val="00A65986"/>
    <w:rsid w:val="00AF106A"/>
    <w:rsid w:val="00B03640"/>
    <w:rsid w:val="00B90709"/>
    <w:rsid w:val="00C17CEE"/>
    <w:rsid w:val="00C55D89"/>
    <w:rsid w:val="00D13BF9"/>
    <w:rsid w:val="00D91191"/>
    <w:rsid w:val="00E332FA"/>
    <w:rsid w:val="00E36598"/>
    <w:rsid w:val="00E97D3F"/>
    <w:rsid w:val="00EF4F93"/>
    <w:rsid w:val="00EF5AE1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A3CB"/>
  <w15:docId w15:val="{3FA02E0C-BDE1-49FE-9264-98087A8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="Avenir" w:hAnsi="Avenir" w:cs="Avenir"/>
        <w:sz w:val="22"/>
        <w:szCs w:val="22"/>
        <w:lang w:val="es-419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desc-type1">
    <w:name w:val="c_desc-type1"/>
    <w:basedOn w:val="Normal"/>
    <w:rsid w:val="00DD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6D87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E05703"/>
  </w:style>
  <w:style w:type="paragraph" w:customStyle="1" w:styleId="paragraph">
    <w:name w:val="paragraph"/>
    <w:basedOn w:val="Normal"/>
    <w:rsid w:val="00E0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op">
    <w:name w:val="eop"/>
    <w:basedOn w:val="Fuentedeprrafopredeter"/>
    <w:rsid w:val="00E05703"/>
  </w:style>
  <w:style w:type="paragraph" w:styleId="Textonotapie">
    <w:name w:val="footnote text"/>
    <w:basedOn w:val="Normal"/>
    <w:link w:val="TextonotapieCar"/>
    <w:uiPriority w:val="99"/>
    <w:unhideWhenUsed/>
    <w:rsid w:val="004B74BF"/>
    <w:pPr>
      <w:spacing w:after="0" w:line="240" w:lineRule="auto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74BF"/>
    <w:rPr>
      <w:rFonts w:asciiTheme="minorHAnsi" w:hAnsiTheme="minorHAnsi" w:cstheme="minorBid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B74B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E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362"/>
  </w:style>
  <w:style w:type="paragraph" w:styleId="Piedepgina">
    <w:name w:val="footer"/>
    <w:basedOn w:val="Normal"/>
    <w:link w:val="PiedepginaCar"/>
    <w:uiPriority w:val="99"/>
    <w:unhideWhenUsed/>
    <w:rsid w:val="007E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362"/>
  </w:style>
  <w:style w:type="character" w:customStyle="1" w:styleId="MenoPendente1">
    <w:name w:val="Menção Pendente1"/>
    <w:basedOn w:val="Fuentedeprrafopredeter"/>
    <w:uiPriority w:val="99"/>
    <w:semiHidden/>
    <w:unhideWhenUsed/>
    <w:rsid w:val="005A0C2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803B1"/>
    <w:rPr>
      <w:i/>
      <w:iCs/>
    </w:rPr>
  </w:style>
  <w:style w:type="paragraph" w:styleId="Prrafodelista">
    <w:name w:val="List Paragraph"/>
    <w:basedOn w:val="Normal"/>
    <w:uiPriority w:val="34"/>
    <w:qFormat/>
    <w:rsid w:val="00C202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34A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A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A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A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A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4A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lianrodriguez@mailbabe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F43DFADD5394AB0D2CF7D9A06641D" ma:contentTypeVersion="16" ma:contentTypeDescription="Crie um novo documento." ma:contentTypeScope="" ma:versionID="8c013ad7e1f565d01c631e4c31955c6e">
  <xsd:schema xmlns:xsd="http://www.w3.org/2001/XMLSchema" xmlns:xs="http://www.w3.org/2001/XMLSchema" xmlns:p="http://schemas.microsoft.com/office/2006/metadata/properties" xmlns:ns1="http://schemas.microsoft.com/sharepoint/v3" xmlns:ns2="95a41f97-3538-4584-a875-7865c3f0b409" xmlns:ns3="5c50e3fc-385f-419a-8864-777fa746399a" targetNamespace="http://schemas.microsoft.com/office/2006/metadata/properties" ma:root="true" ma:fieldsID="f0c71425652dbf00dd388fd6da670d62" ns1:_="" ns2:_="" ns3:_="">
    <xsd:import namespace="http://schemas.microsoft.com/sharepoint/v3"/>
    <xsd:import namespace="95a41f97-3538-4584-a875-7865c3f0b409"/>
    <xsd:import namespace="5c50e3fc-385f-419a-8864-777fa7463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dades da Política de Conformidade Unificada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ção de Interface do Usuário da Política de Conformidade Unificada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41f97-3538-4584-a875-7865c3f0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3fc-385f-419a-8864-777fa7463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7g9coFRtQYZW6Gn51SEww7/HQ==">AMUW2mXv90SIn3KD1VsYOcro2qG4XtuIXf70pSFlLpP+cOic2pxV3sEsCkxsjDSt5FXkis91WWusVFvd4z5hYKEejlBqgZxYpE3ElgvZSeXLLxQTYsM7WhuR9tGik+BjEoO87yeyywT1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5a41f97-3538-4584-a875-7865c3f0b4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8523A-5BE8-402A-8A2E-1C77BE52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a41f97-3538-4584-a875-7865c3f0b409"/>
    <ds:schemaRef ds:uri="5c50e3fc-385f-419a-8864-777fa7463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98F7F9E-AD04-46A8-80FD-7801994C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74CF9-2180-41C8-903A-7E94624168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a41f97-3538-4584-a875-7865c3f0b409"/>
  </ds:schemaRefs>
</ds:datastoreItem>
</file>

<file path=customXml/itemProps5.xml><?xml version="1.0" encoding="utf-8"?>
<ds:datastoreItem xmlns:ds="http://schemas.openxmlformats.org/officeDocument/2006/customXml" ds:itemID="{DB4BB63F-D56E-D548-B336-67D05C7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Nascimento</dc:creator>
  <cp:lastModifiedBy> </cp:lastModifiedBy>
  <cp:revision>2</cp:revision>
  <dcterms:created xsi:type="dcterms:W3CDTF">2021-10-13T00:23:00Z</dcterms:created>
  <dcterms:modified xsi:type="dcterms:W3CDTF">2021-10-13T00:23:00Z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0x0101004C0F43DFADD5394AB0D2CF7D9A06641D</vt:lpwstr>
  </property>
  <property fmtid="{D5CDD505-2E9C-101B-9397-08002B2CF9AE}" pid="3" name="NSCPROP_SA">
    <vt:lpwstr>C:\Users\h.ribeiro\AppData\Local\Microsoft\Windows\INetCache\Content.Outlook\VCYWODRO\Top 3 razões que vão fazer você querer uma S Pen com o seu Galaxy Z Fold3 5G.docx</vt:lpwstr>
  </property>
</Properties>
</file>