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AD975" w14:textId="77777777" w:rsidR="00386001" w:rsidRDefault="000F5ED1">
      <w:r>
        <w:rPr>
          <w:noProof/>
          <w:lang w:val="en-US"/>
        </w:rPr>
        <w:drawing>
          <wp:anchor distT="0" distB="0" distL="114300" distR="114300" simplePos="0" relativeHeight="251658240" behindDoc="0" locked="0" layoutInCell="1" hidden="0" allowOverlap="1" wp14:anchorId="57267AEA" wp14:editId="7A463C3F">
            <wp:simplePos x="0" y="0"/>
            <wp:positionH relativeFrom="column">
              <wp:posOffset>4418</wp:posOffset>
            </wp:positionH>
            <wp:positionV relativeFrom="paragraph">
              <wp:posOffset>-66614</wp:posOffset>
            </wp:positionV>
            <wp:extent cx="1800000" cy="478817"/>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0000" cy="478817"/>
                    </a:xfrm>
                    <a:prstGeom prst="rect">
                      <a:avLst/>
                    </a:prstGeom>
                    <a:ln/>
                  </pic:spPr>
                </pic:pic>
              </a:graphicData>
            </a:graphic>
          </wp:anchor>
        </w:drawing>
      </w:r>
    </w:p>
    <w:p w14:paraId="32650EE2" w14:textId="77777777" w:rsidR="00386001" w:rsidRDefault="000F5ED1">
      <w:pPr>
        <w:tabs>
          <w:tab w:val="center" w:pos="4680"/>
          <w:tab w:val="right" w:pos="9360"/>
        </w:tabs>
        <w:ind w:firstLine="69"/>
        <w:jc w:val="right"/>
        <w:rPr>
          <w:rFonts w:ascii="Arial" w:eastAsia="Arial" w:hAnsi="Arial" w:cs="Arial"/>
          <w:b/>
          <w:sz w:val="14"/>
          <w:szCs w:val="14"/>
        </w:rPr>
      </w:pPr>
      <w:r>
        <w:rPr>
          <w:rFonts w:ascii="Arial" w:eastAsia="Arial" w:hAnsi="Arial" w:cs="Arial"/>
          <w:b/>
          <w:sz w:val="14"/>
          <w:szCs w:val="14"/>
        </w:rPr>
        <w:t>CONTACTO</w:t>
      </w:r>
    </w:p>
    <w:p w14:paraId="69F8C279" w14:textId="77777777" w:rsidR="00386001" w:rsidRDefault="000F5ED1">
      <w:pPr>
        <w:ind w:left="6400"/>
        <w:jc w:val="right"/>
        <w:rPr>
          <w:rFonts w:ascii="Arial" w:eastAsia="Arial" w:hAnsi="Arial" w:cs="Arial"/>
          <w:sz w:val="14"/>
          <w:szCs w:val="14"/>
        </w:rPr>
      </w:pPr>
      <w:r>
        <w:rPr>
          <w:rFonts w:ascii="Arial" w:eastAsia="Arial" w:hAnsi="Arial" w:cs="Arial"/>
          <w:sz w:val="14"/>
          <w:szCs w:val="14"/>
        </w:rPr>
        <w:t>Julián Rodríguez Cornejo</w:t>
      </w:r>
    </w:p>
    <w:p w14:paraId="07499C03" w14:textId="77777777" w:rsidR="00386001" w:rsidRDefault="000F5ED1">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t>Babel Group</w:t>
      </w:r>
    </w:p>
    <w:p w14:paraId="2DF2E2D4" w14:textId="77777777" w:rsidR="00386001" w:rsidRDefault="000F5ED1">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r>
      <w:r>
        <w:rPr>
          <w:rFonts w:ascii="Arial" w:eastAsia="Arial" w:hAnsi="Arial" w:cs="Arial"/>
          <w:sz w:val="14"/>
          <w:szCs w:val="14"/>
        </w:rPr>
        <w:tab/>
        <w:t xml:space="preserve">Tel:3166613107 </w:t>
      </w:r>
    </w:p>
    <w:p w14:paraId="59F49A48" w14:textId="77777777" w:rsidR="00386001" w:rsidRDefault="005821E7">
      <w:pPr>
        <w:ind w:left="3200" w:firstLine="800"/>
        <w:jc w:val="right"/>
        <w:rPr>
          <w:rFonts w:ascii="Arial" w:eastAsia="Arial" w:hAnsi="Arial" w:cs="Arial"/>
          <w:sz w:val="14"/>
          <w:szCs w:val="14"/>
        </w:rPr>
      </w:pPr>
      <w:hyperlink r:id="rId8">
        <w:r w:rsidR="000F5ED1">
          <w:rPr>
            <w:rFonts w:ascii="Arial" w:eastAsia="Arial" w:hAnsi="Arial" w:cs="Arial"/>
            <w:color w:val="0000FF"/>
            <w:sz w:val="14"/>
            <w:szCs w:val="14"/>
            <w:u w:val="single"/>
          </w:rPr>
          <w:t>Julianrodriguez@mailbabel.com</w:t>
        </w:r>
      </w:hyperlink>
    </w:p>
    <w:p w14:paraId="17CFB000" w14:textId="77777777" w:rsidR="00386001" w:rsidRDefault="00386001">
      <w:pPr>
        <w:jc w:val="center"/>
        <w:rPr>
          <w:rFonts w:ascii="Arial" w:eastAsia="Arial" w:hAnsi="Arial" w:cs="Arial"/>
          <w:b/>
          <w:sz w:val="28"/>
          <w:szCs w:val="28"/>
        </w:rPr>
      </w:pPr>
    </w:p>
    <w:p w14:paraId="159F9C6F" w14:textId="77777777" w:rsidR="00386001" w:rsidRDefault="000F5ED1">
      <w:pPr>
        <w:jc w:val="center"/>
        <w:rPr>
          <w:rFonts w:ascii="Times New Roman" w:eastAsia="Times New Roman" w:hAnsi="Times New Roman" w:cs="Times New Roman"/>
          <w:b/>
          <w:color w:val="000000"/>
          <w:sz w:val="28"/>
          <w:szCs w:val="28"/>
        </w:rPr>
      </w:pPr>
      <w:r>
        <w:rPr>
          <w:rFonts w:ascii="Arial" w:eastAsia="Arial" w:hAnsi="Arial" w:cs="Arial"/>
          <w:b/>
          <w:color w:val="000000"/>
          <w:sz w:val="28"/>
          <w:szCs w:val="28"/>
          <w:highlight w:val="white"/>
        </w:rPr>
        <w:t>Jet</w:t>
      </w:r>
      <w:r w:rsidR="00A571CB">
        <w:rPr>
          <w:rFonts w:ascii="Arial" w:eastAsia="Arial" w:hAnsi="Arial" w:cs="Arial"/>
          <w:b/>
          <w:color w:val="000000"/>
          <w:sz w:val="28"/>
          <w:szCs w:val="28"/>
          <w:highlight w:val="white"/>
        </w:rPr>
        <w:t xml:space="preserve"> </w:t>
      </w:r>
      <w:proofErr w:type="spellStart"/>
      <w:r>
        <w:rPr>
          <w:rFonts w:ascii="Arial" w:eastAsia="Arial" w:hAnsi="Arial" w:cs="Arial"/>
          <w:b/>
          <w:color w:val="000000"/>
          <w:sz w:val="28"/>
          <w:szCs w:val="28"/>
          <w:highlight w:val="white"/>
        </w:rPr>
        <w:t>Bot</w:t>
      </w:r>
      <w:proofErr w:type="spellEnd"/>
      <w:r>
        <w:rPr>
          <w:rFonts w:ascii="Arial" w:eastAsia="Arial" w:hAnsi="Arial" w:cs="Arial"/>
          <w:b/>
          <w:color w:val="000000"/>
          <w:sz w:val="28"/>
          <w:szCs w:val="28"/>
          <w:highlight w:val="white"/>
        </w:rPr>
        <w:t xml:space="preserve">, la aspiradora robot que llega a </w:t>
      </w:r>
      <w:r>
        <w:rPr>
          <w:rFonts w:ascii="Arial" w:eastAsia="Arial" w:hAnsi="Arial" w:cs="Arial"/>
          <w:b/>
          <w:color w:val="000000"/>
          <w:sz w:val="28"/>
          <w:szCs w:val="28"/>
          <w:highlight w:val="white"/>
        </w:rPr>
        <w:br/>
        <w:t>revolucionar la manera de limpiar el hogar</w:t>
      </w:r>
    </w:p>
    <w:p w14:paraId="27411D27" w14:textId="77777777" w:rsidR="00386001" w:rsidRDefault="00386001">
      <w:pPr>
        <w:rPr>
          <w:rFonts w:ascii="Arial" w:eastAsia="Arial" w:hAnsi="Arial" w:cs="Arial"/>
          <w:b/>
          <w:color w:val="000000"/>
          <w:sz w:val="28"/>
          <w:szCs w:val="28"/>
        </w:rPr>
      </w:pPr>
    </w:p>
    <w:p w14:paraId="080817F2" w14:textId="77777777" w:rsidR="00386001" w:rsidRDefault="000F5ED1">
      <w:pPr>
        <w:tabs>
          <w:tab w:val="center" w:pos="4419"/>
          <w:tab w:val="left" w:pos="6160"/>
        </w:tabs>
        <w:jc w:val="center"/>
        <w:rPr>
          <w:rFonts w:ascii="Arial" w:eastAsia="Arial" w:hAnsi="Arial" w:cs="Arial"/>
          <w:i/>
          <w:color w:val="000000"/>
        </w:rPr>
      </w:pPr>
      <w:r>
        <w:rPr>
          <w:rFonts w:ascii="Arial" w:eastAsia="Arial" w:hAnsi="Arial" w:cs="Arial"/>
          <w:i/>
          <w:color w:val="000000"/>
        </w:rPr>
        <w:t xml:space="preserve">Con la nueva aspiradora robot de Samsung ahora es posible limpiar los pisos </w:t>
      </w:r>
      <w:r>
        <w:rPr>
          <w:rFonts w:ascii="Arial" w:eastAsia="Arial" w:hAnsi="Arial" w:cs="Arial"/>
          <w:i/>
          <w:color w:val="000000"/>
        </w:rPr>
        <w:br/>
        <w:t>de casa de manera profunda, desde la distancia y sin esfuerzo.</w:t>
      </w:r>
    </w:p>
    <w:p w14:paraId="398B49EC" w14:textId="77777777" w:rsidR="00386001" w:rsidRDefault="00386001">
      <w:pPr>
        <w:rPr>
          <w:rFonts w:ascii="Arial" w:eastAsia="Arial" w:hAnsi="Arial" w:cs="Arial"/>
          <w:color w:val="000000"/>
        </w:rPr>
      </w:pPr>
    </w:p>
    <w:p w14:paraId="2F9FC69D" w14:textId="77777777" w:rsidR="00386001" w:rsidRDefault="00386001">
      <w:pPr>
        <w:rPr>
          <w:rFonts w:ascii="Arial" w:eastAsia="Arial" w:hAnsi="Arial" w:cs="Arial"/>
          <w:color w:val="000000"/>
        </w:rPr>
      </w:pPr>
    </w:p>
    <w:p w14:paraId="1F9353BF" w14:textId="77777777" w:rsidR="00386001" w:rsidRDefault="000F5ED1">
      <w:pPr>
        <w:jc w:val="both"/>
        <w:rPr>
          <w:rFonts w:ascii="Arial" w:eastAsia="Arial" w:hAnsi="Arial" w:cs="Arial"/>
          <w:color w:val="000000"/>
          <w:sz w:val="22"/>
          <w:szCs w:val="22"/>
          <w:highlight w:val="white"/>
        </w:rPr>
      </w:pPr>
      <w:r>
        <w:rPr>
          <w:rFonts w:ascii="Arial" w:eastAsia="Arial" w:hAnsi="Arial" w:cs="Arial"/>
          <w:b/>
          <w:color w:val="000000"/>
          <w:sz w:val="22"/>
          <w:szCs w:val="22"/>
        </w:rPr>
        <w:t xml:space="preserve">BOGOTÁ D.C., Colombia. Noviembre 2021. </w:t>
      </w:r>
      <w:r>
        <w:rPr>
          <w:rFonts w:ascii="Arial" w:eastAsia="Arial" w:hAnsi="Arial" w:cs="Arial"/>
          <w:color w:val="000000"/>
          <w:sz w:val="22"/>
          <w:szCs w:val="22"/>
        </w:rPr>
        <w:t xml:space="preserve">Mantener los pisos limpios y aseados en casa es una prioridad para todos; sin embargo, es una de las tareas del hogar que menos nos gusta hacer, pues nos quita tiempo que podemos destinar a nuestras actividades favoritas. </w:t>
      </w:r>
      <w:r>
        <w:rPr>
          <w:rFonts w:ascii="Arial" w:eastAsia="Arial" w:hAnsi="Arial" w:cs="Arial"/>
          <w:color w:val="000000"/>
          <w:sz w:val="22"/>
          <w:szCs w:val="22"/>
          <w:highlight w:val="white"/>
        </w:rPr>
        <w:t>Desde algunos hace años las </w:t>
      </w:r>
      <w:r>
        <w:rPr>
          <w:rFonts w:ascii="Arial" w:eastAsia="Arial" w:hAnsi="Arial" w:cs="Arial"/>
          <w:color w:val="000000"/>
          <w:sz w:val="22"/>
          <w:szCs w:val="22"/>
        </w:rPr>
        <w:t>aspiradoras</w:t>
      </w:r>
      <w:r>
        <w:rPr>
          <w:rFonts w:ascii="Arial" w:eastAsia="Arial" w:hAnsi="Arial" w:cs="Arial"/>
          <w:color w:val="000000"/>
          <w:sz w:val="22"/>
          <w:szCs w:val="22"/>
          <w:highlight w:val="white"/>
        </w:rPr>
        <w:t> nos han facilitado la labor, pues son más eficientes que una escoba e higiénicas.</w:t>
      </w:r>
    </w:p>
    <w:p w14:paraId="720090A3" w14:textId="77777777" w:rsidR="00386001" w:rsidRDefault="00386001">
      <w:pPr>
        <w:jc w:val="both"/>
        <w:rPr>
          <w:rFonts w:ascii="Arial" w:eastAsia="Arial" w:hAnsi="Arial" w:cs="Arial"/>
          <w:color w:val="000000"/>
          <w:sz w:val="22"/>
          <w:szCs w:val="22"/>
          <w:highlight w:val="white"/>
        </w:rPr>
      </w:pPr>
    </w:p>
    <w:p w14:paraId="1AB9BDA5" w14:textId="77777777" w:rsidR="00386001" w:rsidRDefault="000F5ED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La tecnología ha avanzado y, cada vez más, nos permite automatizar las tareas del hogar, como el mantenimiento de pisos y alfombras. Como resultado, ya no es necesario que nosotros manipulemos la aspiradora; por el contrario, ella misma hace la limpieza, facilitándonos la vida y generándonos más tiempo libre.</w:t>
      </w:r>
    </w:p>
    <w:p w14:paraId="62AD234E" w14:textId="77777777" w:rsidR="00386001" w:rsidRDefault="00386001">
      <w:pPr>
        <w:jc w:val="both"/>
        <w:rPr>
          <w:rFonts w:ascii="Arial" w:eastAsia="Arial" w:hAnsi="Arial" w:cs="Arial"/>
          <w:color w:val="000000"/>
          <w:sz w:val="22"/>
          <w:szCs w:val="22"/>
          <w:highlight w:val="white"/>
        </w:rPr>
      </w:pPr>
    </w:p>
    <w:p w14:paraId="2730424D" w14:textId="77777777" w:rsidR="00386001" w:rsidRDefault="000F5ED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Samsung Electronics trae a Colombia su aspiradora </w:t>
      </w:r>
      <w:r w:rsidR="00A571CB">
        <w:rPr>
          <w:rFonts w:ascii="Arial" w:eastAsia="Arial" w:hAnsi="Arial" w:cs="Arial"/>
          <w:color w:val="000000"/>
          <w:sz w:val="22"/>
          <w:szCs w:val="22"/>
          <w:highlight w:val="white"/>
        </w:rPr>
        <w:t xml:space="preserve">Jet </w:t>
      </w:r>
      <w:proofErr w:type="spellStart"/>
      <w:r w:rsidR="00A571CB">
        <w:rPr>
          <w:rFonts w:ascii="Arial" w:eastAsia="Arial" w:hAnsi="Arial" w:cs="Arial"/>
          <w:color w:val="000000"/>
          <w:sz w:val="22"/>
          <w:szCs w:val="22"/>
          <w:highlight w:val="white"/>
        </w:rPr>
        <w:t>Bot</w:t>
      </w:r>
      <w:proofErr w:type="spellEnd"/>
      <w:r>
        <w:rPr>
          <w:rFonts w:ascii="Arial" w:eastAsia="Arial" w:hAnsi="Arial" w:cs="Arial"/>
          <w:color w:val="000000"/>
          <w:sz w:val="22"/>
          <w:szCs w:val="22"/>
          <w:highlight w:val="white"/>
        </w:rPr>
        <w:t xml:space="preserve"> VR8500T, un dispositivo robot con conexión a internet que asea los pisos de casa sin necesidad de hacer mucho esfuerzo, tan solo basta con activarla con un botón o comando de voz.</w:t>
      </w:r>
    </w:p>
    <w:p w14:paraId="016C4B15" w14:textId="77777777" w:rsidR="00386001" w:rsidRDefault="00386001">
      <w:pPr>
        <w:jc w:val="both"/>
        <w:rPr>
          <w:rFonts w:ascii="Arial" w:eastAsia="Arial" w:hAnsi="Arial" w:cs="Arial"/>
          <w:color w:val="000000"/>
          <w:sz w:val="22"/>
          <w:szCs w:val="22"/>
          <w:highlight w:val="white"/>
        </w:rPr>
      </w:pPr>
    </w:p>
    <w:p w14:paraId="32892691" w14:textId="77777777" w:rsidR="00386001" w:rsidRDefault="00386001">
      <w:pPr>
        <w:jc w:val="both"/>
        <w:rPr>
          <w:rFonts w:ascii="Arial" w:eastAsia="Arial" w:hAnsi="Arial" w:cs="Arial"/>
          <w:color w:val="000000"/>
          <w:sz w:val="22"/>
          <w:szCs w:val="22"/>
          <w:highlight w:val="white"/>
        </w:rPr>
      </w:pPr>
    </w:p>
    <w:p w14:paraId="52995C85" w14:textId="77777777" w:rsidR="00386001" w:rsidRDefault="00A571CB">
      <w:pPr>
        <w:jc w:val="both"/>
        <w:rPr>
          <w:rFonts w:ascii="Arial" w:eastAsia="Arial" w:hAnsi="Arial" w:cs="Arial"/>
          <w:sz w:val="22"/>
          <w:szCs w:val="22"/>
          <w:highlight w:val="white"/>
        </w:rPr>
      </w:pPr>
      <w:r>
        <w:rPr>
          <w:rFonts w:ascii="Arial" w:eastAsia="Arial" w:hAnsi="Arial" w:cs="Arial"/>
          <w:b/>
          <w:color w:val="000000"/>
          <w:sz w:val="22"/>
          <w:szCs w:val="22"/>
          <w:highlight w:val="white"/>
        </w:rPr>
        <w:t>Limpieza profunda y eficaz a</w:t>
      </w:r>
      <w:r w:rsidR="000F5ED1">
        <w:rPr>
          <w:rFonts w:ascii="Arial" w:eastAsia="Arial" w:hAnsi="Arial" w:cs="Arial"/>
          <w:b/>
          <w:color w:val="000000"/>
          <w:sz w:val="22"/>
          <w:szCs w:val="22"/>
          <w:highlight w:val="white"/>
        </w:rPr>
        <w:t xml:space="preserve"> un clic</w:t>
      </w:r>
    </w:p>
    <w:p w14:paraId="607F4979" w14:textId="77777777" w:rsidR="00386001" w:rsidRDefault="000F5ED1">
      <w:pPr>
        <w:jc w:val="both"/>
        <w:rPr>
          <w:rFonts w:ascii="Arial" w:eastAsia="Arial" w:hAnsi="Arial" w:cs="Arial"/>
          <w:color w:val="000000"/>
          <w:sz w:val="22"/>
          <w:szCs w:val="22"/>
          <w:highlight w:val="white"/>
        </w:rPr>
      </w:pPr>
      <w:r>
        <w:rPr>
          <w:rFonts w:ascii="Arial" w:eastAsia="Arial" w:hAnsi="Arial" w:cs="Arial"/>
          <w:sz w:val="22"/>
          <w:szCs w:val="22"/>
          <w:highlight w:val="white"/>
        </w:rPr>
        <w:t xml:space="preserve">Barrer la casa y asegurarnos de que quede impecable suele ser agotador, especialmente cuando hay partes que son difíciles de limpiar. </w:t>
      </w:r>
      <w:r>
        <w:rPr>
          <w:rFonts w:ascii="Arial" w:eastAsia="Arial" w:hAnsi="Arial" w:cs="Arial"/>
          <w:color w:val="000000"/>
          <w:sz w:val="22"/>
          <w:szCs w:val="22"/>
          <w:highlight w:val="white"/>
        </w:rPr>
        <w:t xml:space="preserve">Con la aspiradora </w:t>
      </w:r>
      <w:r w:rsidR="00A571CB">
        <w:rPr>
          <w:rFonts w:ascii="Arial" w:eastAsia="Arial" w:hAnsi="Arial" w:cs="Arial"/>
          <w:color w:val="000000"/>
          <w:sz w:val="22"/>
          <w:szCs w:val="22"/>
          <w:highlight w:val="white"/>
        </w:rPr>
        <w:t xml:space="preserve">Jet </w:t>
      </w:r>
      <w:proofErr w:type="spellStart"/>
      <w:r w:rsidR="00A571CB">
        <w:rPr>
          <w:rFonts w:ascii="Arial" w:eastAsia="Arial" w:hAnsi="Arial" w:cs="Arial"/>
          <w:color w:val="000000"/>
          <w:sz w:val="22"/>
          <w:szCs w:val="22"/>
          <w:highlight w:val="white"/>
        </w:rPr>
        <w:t>Bot</w:t>
      </w:r>
      <w:proofErr w:type="spellEnd"/>
      <w:r>
        <w:rPr>
          <w:rFonts w:ascii="Arial" w:eastAsia="Arial" w:hAnsi="Arial" w:cs="Arial"/>
          <w:color w:val="000000"/>
          <w:sz w:val="22"/>
          <w:szCs w:val="22"/>
          <w:highlight w:val="white"/>
        </w:rPr>
        <w:t xml:space="preserve"> es una realidad tener una limpieza profunda en todas las áreas de casa, pues cuenta con un sensor </w:t>
      </w:r>
      <w:proofErr w:type="spellStart"/>
      <w:r>
        <w:rPr>
          <w:rFonts w:ascii="Arial" w:eastAsia="Arial" w:hAnsi="Arial" w:cs="Arial"/>
          <w:color w:val="000000"/>
          <w:sz w:val="22"/>
          <w:szCs w:val="22"/>
          <w:highlight w:val="white"/>
        </w:rPr>
        <w:t>LiDAR</w:t>
      </w:r>
      <w:proofErr w:type="spellEnd"/>
      <w:r>
        <w:rPr>
          <w:rFonts w:ascii="Arial" w:eastAsia="Arial" w:hAnsi="Arial" w:cs="Arial"/>
          <w:color w:val="000000"/>
          <w:sz w:val="22"/>
          <w:szCs w:val="22"/>
          <w:highlight w:val="white"/>
        </w:rPr>
        <w:t xml:space="preserve"> que escanea las habitaciones</w:t>
      </w:r>
      <w:r>
        <w:rPr>
          <w:rFonts w:ascii="Arial" w:eastAsia="Arial" w:hAnsi="Arial" w:cs="Arial"/>
          <w:color w:val="000000"/>
          <w:sz w:val="22"/>
          <w:szCs w:val="22"/>
          <w:highlight w:val="white"/>
          <w:vertAlign w:val="superscript"/>
        </w:rPr>
        <w:footnoteReference w:id="1"/>
      </w:r>
      <w:r>
        <w:rPr>
          <w:rFonts w:ascii="Arial" w:eastAsia="Arial" w:hAnsi="Arial" w:cs="Arial"/>
          <w:color w:val="000000"/>
          <w:sz w:val="22"/>
          <w:szCs w:val="22"/>
          <w:highlight w:val="white"/>
        </w:rPr>
        <w:t xml:space="preserve"> y recopila información de los objetos y la distancia que hay entre estos, haciendo que la limpieza cubra una mayor área</w:t>
      </w:r>
      <w:r>
        <w:rPr>
          <w:rFonts w:ascii="Arial" w:eastAsia="Arial" w:hAnsi="Arial" w:cs="Arial"/>
          <w:color w:val="000000"/>
          <w:sz w:val="22"/>
          <w:szCs w:val="22"/>
          <w:highlight w:val="white"/>
          <w:vertAlign w:val="superscript"/>
        </w:rPr>
        <w:footnoteReference w:id="2"/>
      </w:r>
      <w:r>
        <w:rPr>
          <w:rFonts w:ascii="Arial" w:eastAsia="Arial" w:hAnsi="Arial" w:cs="Arial"/>
          <w:color w:val="000000"/>
          <w:sz w:val="22"/>
          <w:szCs w:val="22"/>
          <w:highlight w:val="white"/>
        </w:rPr>
        <w:t>, sin generar daños en nuestra decoración.</w:t>
      </w:r>
    </w:p>
    <w:p w14:paraId="0E327F60" w14:textId="77777777" w:rsidR="00386001" w:rsidRDefault="00386001">
      <w:pPr>
        <w:jc w:val="both"/>
        <w:rPr>
          <w:rFonts w:ascii="Arial" w:eastAsia="Arial" w:hAnsi="Arial" w:cs="Arial"/>
          <w:color w:val="000000"/>
          <w:sz w:val="22"/>
          <w:szCs w:val="22"/>
          <w:highlight w:val="white"/>
        </w:rPr>
      </w:pPr>
    </w:p>
    <w:p w14:paraId="424D463D" w14:textId="5E48A989" w:rsidR="00386001" w:rsidRDefault="000F5ED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Si quieres que la aspiradora limpie una habitación o espacio determinado, pero no toda la casa, </w:t>
      </w:r>
      <w:r>
        <w:rPr>
          <w:rFonts w:ascii="Arial" w:eastAsia="Arial" w:hAnsi="Arial" w:cs="Arial"/>
          <w:sz w:val="22"/>
          <w:szCs w:val="22"/>
          <w:highlight w:val="white"/>
        </w:rPr>
        <w:t>porque</w:t>
      </w:r>
      <w:r w:rsidR="007662E7">
        <w:rPr>
          <w:rFonts w:ascii="Arial" w:eastAsia="Arial" w:hAnsi="Arial" w:cs="Arial"/>
          <w:sz w:val="22"/>
          <w:szCs w:val="22"/>
          <w:highlight w:val="white"/>
        </w:rPr>
        <w:t xml:space="preserve"> tu bebé está jugando en la zona</w:t>
      </w:r>
      <w:r w:rsidR="00067F83">
        <w:rPr>
          <w:rFonts w:ascii="Arial" w:eastAsia="Arial" w:hAnsi="Arial" w:cs="Arial"/>
          <w:sz w:val="22"/>
          <w:szCs w:val="22"/>
          <w:highlight w:val="white"/>
        </w:rPr>
        <w:t xml:space="preserve"> </w:t>
      </w:r>
      <w:r w:rsidR="00524FC4">
        <w:rPr>
          <w:rFonts w:ascii="Arial" w:eastAsia="Arial" w:hAnsi="Arial" w:cs="Arial"/>
          <w:sz w:val="22"/>
          <w:szCs w:val="22"/>
          <w:highlight w:val="white"/>
        </w:rPr>
        <w:t xml:space="preserve">o estás haciendo ejercicio </w:t>
      </w:r>
      <w:r>
        <w:rPr>
          <w:rFonts w:ascii="Arial" w:eastAsia="Arial" w:hAnsi="Arial" w:cs="Arial"/>
          <w:sz w:val="22"/>
          <w:szCs w:val="22"/>
          <w:highlight w:val="white"/>
        </w:rPr>
        <w:t xml:space="preserve">y no quieres interrupciones, desde la aplicación </w:t>
      </w:r>
      <w:proofErr w:type="spellStart"/>
      <w:r>
        <w:rPr>
          <w:rFonts w:ascii="Arial" w:eastAsia="Arial" w:hAnsi="Arial" w:cs="Arial"/>
          <w:sz w:val="22"/>
          <w:szCs w:val="22"/>
          <w:highlight w:val="white"/>
        </w:rPr>
        <w:t>SmartThings</w:t>
      </w:r>
      <w:proofErr w:type="spellEnd"/>
      <w:r>
        <w:rPr>
          <w:rFonts w:ascii="Arial" w:eastAsia="Arial" w:hAnsi="Arial" w:cs="Arial"/>
          <w:sz w:val="22"/>
          <w:szCs w:val="22"/>
          <w:highlight w:val="white"/>
          <w:vertAlign w:val="superscript"/>
        </w:rPr>
        <w:footnoteReference w:id="3"/>
      </w:r>
      <w:r>
        <w:rPr>
          <w:rFonts w:ascii="Arial" w:eastAsia="Arial" w:hAnsi="Arial" w:cs="Arial"/>
          <w:sz w:val="22"/>
          <w:szCs w:val="22"/>
          <w:highlight w:val="white"/>
        </w:rPr>
        <w:t xml:space="preserve"> </w:t>
      </w:r>
      <w:r>
        <w:rPr>
          <w:rFonts w:ascii="Arial" w:eastAsia="Arial" w:hAnsi="Arial" w:cs="Arial"/>
          <w:color w:val="000000"/>
          <w:sz w:val="22"/>
          <w:szCs w:val="22"/>
          <w:highlight w:val="white"/>
        </w:rPr>
        <w:t xml:space="preserve">puedes seleccionar las opciones </w:t>
      </w:r>
      <w:proofErr w:type="spellStart"/>
      <w:r>
        <w:rPr>
          <w:rFonts w:ascii="Arial" w:eastAsia="Arial" w:hAnsi="Arial" w:cs="Arial"/>
          <w:color w:val="000000"/>
          <w:sz w:val="22"/>
          <w:szCs w:val="22"/>
          <w:highlight w:val="white"/>
        </w:rPr>
        <w:t>Select&amp;Go</w:t>
      </w:r>
      <w:proofErr w:type="spellEnd"/>
      <w:r>
        <w:rPr>
          <w:rFonts w:ascii="Arial" w:eastAsia="Arial" w:hAnsi="Arial" w:cs="Arial"/>
          <w:color w:val="000000"/>
          <w:sz w:val="22"/>
          <w:szCs w:val="22"/>
          <w:highlight w:val="white"/>
        </w:rPr>
        <w:t xml:space="preserve"> y Zona Restringida, dos funciones que te permiten indicar en dónde quieres que el robot haga el trabajo por ti. Activando la aspiradora desde tu celular podrás asegurar que las diferentes zonas seleccionadas estén impecables </w:t>
      </w:r>
      <w:r>
        <w:rPr>
          <w:rFonts w:ascii="Arial" w:eastAsia="Arial" w:hAnsi="Arial" w:cs="Arial"/>
          <w:sz w:val="22"/>
          <w:szCs w:val="22"/>
          <w:highlight w:val="white"/>
        </w:rPr>
        <w:t xml:space="preserve">mientras tú o tu familia están disfrutando de otros espacios, </w:t>
      </w:r>
      <w:r>
        <w:rPr>
          <w:rFonts w:ascii="Arial" w:eastAsia="Arial" w:hAnsi="Arial" w:cs="Arial"/>
          <w:color w:val="000000"/>
          <w:sz w:val="22"/>
          <w:szCs w:val="22"/>
          <w:highlight w:val="white"/>
        </w:rPr>
        <w:t>pues ya no es necesario ponerle barreras físicas para delimitarle el área de limpieza.</w:t>
      </w:r>
    </w:p>
    <w:p w14:paraId="298C6D20" w14:textId="77777777" w:rsidR="00386001" w:rsidRDefault="00386001">
      <w:pPr>
        <w:jc w:val="both"/>
        <w:rPr>
          <w:rFonts w:ascii="Arial" w:eastAsia="Arial" w:hAnsi="Arial" w:cs="Arial"/>
          <w:sz w:val="22"/>
          <w:szCs w:val="22"/>
          <w:highlight w:val="white"/>
        </w:rPr>
      </w:pPr>
    </w:p>
    <w:p w14:paraId="0B432BBC" w14:textId="77777777" w:rsidR="00386001" w:rsidRPr="00841859" w:rsidRDefault="000F5ED1">
      <w:pPr>
        <w:jc w:val="both"/>
        <w:rPr>
          <w:rFonts w:ascii="Arial" w:eastAsia="Arial" w:hAnsi="Arial" w:cs="Arial"/>
          <w:color w:val="000000"/>
          <w:sz w:val="22"/>
          <w:szCs w:val="22"/>
          <w:highlight w:val="yellow"/>
        </w:rPr>
      </w:pPr>
      <w:r w:rsidRPr="00AD7CED">
        <w:rPr>
          <w:rFonts w:ascii="Arial" w:eastAsia="Arial" w:hAnsi="Arial" w:cs="Arial"/>
          <w:color w:val="000000"/>
          <w:sz w:val="22"/>
          <w:szCs w:val="22"/>
        </w:rPr>
        <w:t xml:space="preserve">Gracias a su motor Digital </w:t>
      </w:r>
      <w:proofErr w:type="spellStart"/>
      <w:r w:rsidRPr="00AD7CED">
        <w:rPr>
          <w:rFonts w:ascii="Arial" w:eastAsia="Arial" w:hAnsi="Arial" w:cs="Arial"/>
          <w:color w:val="000000"/>
          <w:sz w:val="22"/>
          <w:szCs w:val="22"/>
        </w:rPr>
        <w:t>Inverter</w:t>
      </w:r>
      <w:proofErr w:type="spellEnd"/>
      <w:r w:rsidRPr="00AD7CED">
        <w:rPr>
          <w:rFonts w:ascii="Arial" w:eastAsia="Arial" w:hAnsi="Arial" w:cs="Arial"/>
          <w:color w:val="000000"/>
          <w:sz w:val="22"/>
          <w:szCs w:val="22"/>
        </w:rPr>
        <w:t xml:space="preserve"> y control de energía inteligente</w:t>
      </w:r>
      <w:r w:rsidR="00AD7CED">
        <w:rPr>
          <w:rFonts w:ascii="Arial" w:eastAsia="Arial" w:hAnsi="Arial" w:cs="Arial"/>
          <w:color w:val="000000"/>
          <w:sz w:val="22"/>
          <w:szCs w:val="22"/>
          <w:highlight w:val="white"/>
        </w:rPr>
        <w:t>, esta aspiradora</w:t>
      </w:r>
      <w:r>
        <w:rPr>
          <w:rFonts w:ascii="Arial" w:eastAsia="Arial" w:hAnsi="Arial" w:cs="Arial"/>
          <w:color w:val="000000"/>
          <w:sz w:val="22"/>
          <w:szCs w:val="22"/>
          <w:highlight w:val="white"/>
        </w:rPr>
        <w:t xml:space="preserve"> robot identifica los diferentes </w:t>
      </w:r>
      <w:r w:rsidRPr="00F9248B">
        <w:rPr>
          <w:rFonts w:ascii="Arial" w:eastAsia="Arial" w:hAnsi="Arial" w:cs="Arial"/>
          <w:color w:val="000000"/>
          <w:sz w:val="22"/>
          <w:szCs w:val="22"/>
        </w:rPr>
        <w:t>tipos de superficies, cantidad de polvo y suciedad que hay en ellas, para</w:t>
      </w:r>
      <w:r w:rsidR="00AD7CED" w:rsidRPr="00F9248B">
        <w:rPr>
          <w:rFonts w:ascii="Arial" w:eastAsia="Arial" w:hAnsi="Arial" w:cs="Arial"/>
          <w:color w:val="000000"/>
          <w:sz w:val="22"/>
          <w:szCs w:val="22"/>
        </w:rPr>
        <w:t xml:space="preserve"> ajustar automáticamente la potencia de succión </w:t>
      </w:r>
      <w:r w:rsidRPr="00F9248B">
        <w:rPr>
          <w:rFonts w:ascii="Arial" w:eastAsia="Arial" w:hAnsi="Arial" w:cs="Arial"/>
          <w:color w:val="000000"/>
          <w:sz w:val="22"/>
          <w:szCs w:val="22"/>
        </w:rPr>
        <w:t xml:space="preserve">para </w:t>
      </w:r>
      <w:r w:rsidR="00AD7CED" w:rsidRPr="00F9248B">
        <w:rPr>
          <w:rFonts w:ascii="Arial" w:eastAsia="Arial" w:hAnsi="Arial" w:cs="Arial"/>
          <w:color w:val="000000"/>
          <w:sz w:val="22"/>
          <w:szCs w:val="22"/>
        </w:rPr>
        <w:t xml:space="preserve">una limpieza eficiente. Además, </w:t>
      </w:r>
      <w:r w:rsidR="00A571CB" w:rsidRPr="00F9248B">
        <w:rPr>
          <w:rFonts w:ascii="Arial" w:eastAsia="Arial" w:hAnsi="Arial" w:cs="Arial"/>
          <w:color w:val="000000"/>
          <w:sz w:val="22"/>
          <w:szCs w:val="22"/>
        </w:rPr>
        <w:t xml:space="preserve">Jet </w:t>
      </w:r>
      <w:proofErr w:type="spellStart"/>
      <w:r w:rsidR="00A571CB" w:rsidRPr="00F9248B">
        <w:rPr>
          <w:rFonts w:ascii="Arial" w:eastAsia="Arial" w:hAnsi="Arial" w:cs="Arial"/>
          <w:color w:val="000000"/>
          <w:sz w:val="22"/>
          <w:szCs w:val="22"/>
        </w:rPr>
        <w:t>Bot</w:t>
      </w:r>
      <w:proofErr w:type="spellEnd"/>
      <w:r w:rsidRPr="00F9248B">
        <w:rPr>
          <w:rFonts w:ascii="Arial" w:eastAsia="Arial" w:hAnsi="Arial" w:cs="Arial"/>
          <w:color w:val="000000"/>
          <w:sz w:val="22"/>
          <w:szCs w:val="22"/>
        </w:rPr>
        <w:t xml:space="preserve"> limpia los pisos</w:t>
      </w:r>
      <w:r w:rsidR="00841859" w:rsidRPr="00F9248B">
        <w:rPr>
          <w:rFonts w:ascii="Arial" w:eastAsia="Arial" w:hAnsi="Arial" w:cs="Arial"/>
          <w:color w:val="000000"/>
          <w:sz w:val="22"/>
          <w:szCs w:val="22"/>
        </w:rPr>
        <w:t xml:space="preserve"> de forma más eficaz y con menos enredos</w:t>
      </w:r>
      <w:r w:rsidRPr="00F9248B">
        <w:rPr>
          <w:rFonts w:ascii="Arial" w:eastAsia="Arial" w:hAnsi="Arial" w:cs="Arial"/>
          <w:color w:val="000000"/>
          <w:sz w:val="22"/>
          <w:szCs w:val="22"/>
        </w:rPr>
        <w:t xml:space="preserve">, pues cuenta con un cepillo de alta eficiencia hecho de finas fibras de tejidos suaves. </w:t>
      </w:r>
      <w:r w:rsidR="00F9248B" w:rsidRPr="00F9248B">
        <w:rPr>
          <w:rFonts w:ascii="Arial" w:eastAsia="Arial" w:hAnsi="Arial" w:cs="Arial"/>
          <w:color w:val="000000"/>
          <w:sz w:val="22"/>
          <w:szCs w:val="22"/>
        </w:rPr>
        <w:t>Los extractores de alta eficiencia también trituran los pelos para evitar que se enreden alrededor del cepillo, para una limpieza sin interrupción</w:t>
      </w:r>
      <w:r w:rsidRPr="00F9248B">
        <w:rPr>
          <w:rFonts w:ascii="Arial" w:eastAsia="Arial" w:hAnsi="Arial" w:cs="Arial"/>
          <w:color w:val="000000"/>
          <w:sz w:val="22"/>
          <w:szCs w:val="22"/>
        </w:rPr>
        <w:t>.</w:t>
      </w:r>
    </w:p>
    <w:p w14:paraId="2AF18D3C" w14:textId="77777777" w:rsidR="00386001" w:rsidRPr="00841859" w:rsidRDefault="00386001">
      <w:pPr>
        <w:jc w:val="both"/>
        <w:rPr>
          <w:rFonts w:ascii="Arial" w:eastAsia="Arial" w:hAnsi="Arial" w:cs="Arial"/>
          <w:color w:val="000000"/>
          <w:sz w:val="22"/>
          <w:szCs w:val="22"/>
          <w:highlight w:val="yellow"/>
        </w:rPr>
      </w:pPr>
    </w:p>
    <w:p w14:paraId="0FC40AA5" w14:textId="77777777" w:rsidR="00386001" w:rsidRDefault="00386001">
      <w:pPr>
        <w:jc w:val="both"/>
        <w:rPr>
          <w:rFonts w:ascii="Arial" w:eastAsia="Arial" w:hAnsi="Arial" w:cs="Arial"/>
          <w:color w:val="000000"/>
          <w:sz w:val="22"/>
          <w:szCs w:val="22"/>
          <w:highlight w:val="white"/>
        </w:rPr>
      </w:pPr>
    </w:p>
    <w:p w14:paraId="6ED9193B" w14:textId="77777777" w:rsidR="00386001" w:rsidRDefault="000F5ED1">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Limpieza sin esfuerzo</w:t>
      </w:r>
    </w:p>
    <w:p w14:paraId="19A9DC9B" w14:textId="77777777" w:rsidR="00386001" w:rsidRDefault="00841859">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Con</w:t>
      </w:r>
      <w:r w:rsidR="000F5ED1">
        <w:rPr>
          <w:rFonts w:ascii="Arial" w:eastAsia="Arial" w:hAnsi="Arial" w:cs="Arial"/>
          <w:color w:val="000000"/>
          <w:sz w:val="22"/>
          <w:szCs w:val="22"/>
          <w:highlight w:val="white"/>
        </w:rPr>
        <w:t xml:space="preserve"> </w:t>
      </w:r>
      <w:r w:rsidR="00A571CB">
        <w:rPr>
          <w:rFonts w:ascii="Arial" w:eastAsia="Arial" w:hAnsi="Arial" w:cs="Arial"/>
          <w:color w:val="000000"/>
          <w:sz w:val="22"/>
          <w:szCs w:val="22"/>
          <w:highlight w:val="white"/>
        </w:rPr>
        <w:t xml:space="preserve">Jet </w:t>
      </w:r>
      <w:proofErr w:type="spellStart"/>
      <w:r w:rsidR="00A571CB">
        <w:rPr>
          <w:rFonts w:ascii="Arial" w:eastAsia="Arial" w:hAnsi="Arial" w:cs="Arial"/>
          <w:color w:val="000000"/>
          <w:sz w:val="22"/>
          <w:szCs w:val="22"/>
          <w:highlight w:val="white"/>
        </w:rPr>
        <w:t>Bot</w:t>
      </w:r>
      <w:proofErr w:type="spellEnd"/>
      <w:r w:rsidR="000F5ED1">
        <w:rPr>
          <w:rFonts w:ascii="Arial" w:eastAsia="Arial" w:hAnsi="Arial" w:cs="Arial"/>
          <w:color w:val="000000"/>
          <w:sz w:val="22"/>
          <w:szCs w:val="22"/>
          <w:highlight w:val="white"/>
        </w:rPr>
        <w:t xml:space="preserve"> ahora es posible dedicarte a hacer tus cosas preferidas mientras se hace el aseo de tu hogar, ya que cuenta con control </w:t>
      </w:r>
      <w:proofErr w:type="spellStart"/>
      <w:r w:rsidR="000F5ED1">
        <w:rPr>
          <w:rFonts w:ascii="Arial" w:eastAsia="Arial" w:hAnsi="Arial" w:cs="Arial"/>
          <w:color w:val="000000"/>
          <w:sz w:val="22"/>
          <w:szCs w:val="22"/>
          <w:highlight w:val="white"/>
        </w:rPr>
        <w:t>Wi</w:t>
      </w:r>
      <w:proofErr w:type="spellEnd"/>
      <w:r w:rsidR="000F5ED1">
        <w:rPr>
          <w:rFonts w:ascii="Arial" w:eastAsia="Arial" w:hAnsi="Arial" w:cs="Arial"/>
          <w:color w:val="000000"/>
          <w:sz w:val="22"/>
          <w:szCs w:val="22"/>
          <w:highlight w:val="white"/>
        </w:rPr>
        <w:t xml:space="preserve">-Fi mejorado, una función que permite controlarla y monitorearla a distancia, mientras está en funcionamiento con la aplicación </w:t>
      </w:r>
      <w:proofErr w:type="spellStart"/>
      <w:r w:rsidR="000F5ED1">
        <w:rPr>
          <w:rFonts w:ascii="Arial" w:eastAsia="Arial" w:hAnsi="Arial" w:cs="Arial"/>
          <w:color w:val="000000"/>
          <w:sz w:val="22"/>
          <w:szCs w:val="22"/>
          <w:highlight w:val="white"/>
        </w:rPr>
        <w:t>SmartThings</w:t>
      </w:r>
      <w:proofErr w:type="spellEnd"/>
      <w:r w:rsidR="000F5ED1">
        <w:rPr>
          <w:rFonts w:ascii="Arial" w:eastAsia="Arial" w:hAnsi="Arial" w:cs="Arial"/>
          <w:color w:val="000000"/>
          <w:sz w:val="22"/>
          <w:szCs w:val="22"/>
          <w:highlight w:val="white"/>
        </w:rPr>
        <w:t xml:space="preserve">. Además, por medio del Live </w:t>
      </w:r>
      <w:proofErr w:type="spellStart"/>
      <w:r w:rsidR="000F5ED1">
        <w:rPr>
          <w:rFonts w:ascii="Arial" w:eastAsia="Arial" w:hAnsi="Arial" w:cs="Arial"/>
          <w:color w:val="000000"/>
          <w:sz w:val="22"/>
          <w:szCs w:val="22"/>
          <w:highlight w:val="white"/>
        </w:rPr>
        <w:t>Cleaning</w:t>
      </w:r>
      <w:proofErr w:type="spellEnd"/>
      <w:r w:rsidR="000F5ED1">
        <w:rPr>
          <w:rFonts w:ascii="Arial" w:eastAsia="Arial" w:hAnsi="Arial" w:cs="Arial"/>
          <w:color w:val="000000"/>
          <w:sz w:val="22"/>
          <w:szCs w:val="22"/>
          <w:highlight w:val="white"/>
        </w:rPr>
        <w:t xml:space="preserve"> </w:t>
      </w:r>
      <w:proofErr w:type="spellStart"/>
      <w:r w:rsidR="000F5ED1">
        <w:rPr>
          <w:rFonts w:ascii="Arial" w:eastAsia="Arial" w:hAnsi="Arial" w:cs="Arial"/>
          <w:color w:val="000000"/>
          <w:sz w:val="22"/>
          <w:szCs w:val="22"/>
          <w:highlight w:val="white"/>
        </w:rPr>
        <w:t>Report</w:t>
      </w:r>
      <w:proofErr w:type="spellEnd"/>
      <w:r w:rsidR="000F5ED1">
        <w:rPr>
          <w:rFonts w:ascii="Arial" w:eastAsia="Arial" w:hAnsi="Arial" w:cs="Arial"/>
          <w:color w:val="000000"/>
          <w:sz w:val="22"/>
          <w:szCs w:val="22"/>
          <w:highlight w:val="white"/>
        </w:rPr>
        <w:t xml:space="preserve">, también disponible en </w:t>
      </w:r>
      <w:proofErr w:type="spellStart"/>
      <w:r w:rsidR="000F5ED1">
        <w:rPr>
          <w:rFonts w:ascii="Arial" w:eastAsia="Arial" w:hAnsi="Arial" w:cs="Arial"/>
          <w:color w:val="000000"/>
          <w:sz w:val="22"/>
          <w:szCs w:val="22"/>
          <w:highlight w:val="white"/>
        </w:rPr>
        <w:t>SmartThings</w:t>
      </w:r>
      <w:proofErr w:type="spellEnd"/>
      <w:r w:rsidR="000F5ED1">
        <w:rPr>
          <w:rFonts w:ascii="Arial" w:eastAsia="Arial" w:hAnsi="Arial" w:cs="Arial"/>
          <w:color w:val="000000"/>
          <w:sz w:val="22"/>
          <w:szCs w:val="22"/>
          <w:highlight w:val="white"/>
        </w:rPr>
        <w:t>, puedes verificar el estado y progreso de la limpieza en tiempo real. Esta función te permite monitorear los lugares donde se ha limpiado, pausar o incluso detener la aspiradora desde cualquier lugar</w:t>
      </w:r>
    </w:p>
    <w:p w14:paraId="2480D6A4" w14:textId="77777777" w:rsidR="00386001" w:rsidRDefault="00386001">
      <w:pPr>
        <w:jc w:val="both"/>
        <w:rPr>
          <w:rFonts w:ascii="Arial" w:eastAsia="Arial" w:hAnsi="Arial" w:cs="Arial"/>
          <w:color w:val="000000"/>
          <w:sz w:val="22"/>
          <w:szCs w:val="22"/>
          <w:highlight w:val="white"/>
        </w:rPr>
      </w:pPr>
    </w:p>
    <w:p w14:paraId="7DB70B1F" w14:textId="77777777" w:rsidR="00386001" w:rsidRDefault="000F5ED1">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Así mismo, permite ser activada a través del reconocimiento de voz</w:t>
      </w:r>
      <w:r>
        <w:rPr>
          <w:rFonts w:ascii="Arial" w:eastAsia="Arial" w:hAnsi="Arial" w:cs="Arial"/>
          <w:color w:val="000000"/>
          <w:sz w:val="22"/>
          <w:szCs w:val="22"/>
          <w:highlight w:val="white"/>
          <w:vertAlign w:val="superscript"/>
        </w:rPr>
        <w:footnoteReference w:id="4"/>
      </w:r>
      <w:r>
        <w:rPr>
          <w:rFonts w:ascii="Arial" w:eastAsia="Arial" w:hAnsi="Arial" w:cs="Arial"/>
          <w:color w:val="000000"/>
          <w:sz w:val="22"/>
          <w:szCs w:val="22"/>
          <w:highlight w:val="white"/>
        </w:rPr>
        <w:t xml:space="preserve">; de esta manera, puedes iniciar y detener la limpieza; programarla, localizarla, entre otras funciones utilizando las aplicaciones Samsung </w:t>
      </w:r>
      <w:proofErr w:type="spellStart"/>
      <w:r>
        <w:rPr>
          <w:rFonts w:ascii="Arial" w:eastAsia="Arial" w:hAnsi="Arial" w:cs="Arial"/>
          <w:color w:val="000000"/>
          <w:sz w:val="22"/>
          <w:szCs w:val="22"/>
          <w:highlight w:val="white"/>
        </w:rPr>
        <w:t>Bixby</w:t>
      </w:r>
      <w:proofErr w:type="spellEnd"/>
      <w:r>
        <w:rPr>
          <w:rFonts w:ascii="Arial" w:eastAsia="Arial" w:hAnsi="Arial" w:cs="Arial"/>
          <w:color w:val="000000"/>
          <w:sz w:val="22"/>
          <w:szCs w:val="22"/>
          <w:highlight w:val="white"/>
          <w:vertAlign w:val="superscript"/>
        </w:rPr>
        <w:footnoteReference w:id="5"/>
      </w:r>
      <w:r>
        <w:rPr>
          <w:rFonts w:ascii="Arial" w:eastAsia="Arial" w:hAnsi="Arial" w:cs="Arial"/>
          <w:color w:val="000000"/>
          <w:sz w:val="22"/>
          <w:szCs w:val="22"/>
          <w:highlight w:val="white"/>
        </w:rPr>
        <w:t>, Amazon Alexa</w:t>
      </w:r>
      <w:r>
        <w:rPr>
          <w:rFonts w:ascii="Arial" w:eastAsia="Arial" w:hAnsi="Arial" w:cs="Arial"/>
          <w:color w:val="000000"/>
          <w:sz w:val="22"/>
          <w:szCs w:val="22"/>
          <w:highlight w:val="white"/>
          <w:vertAlign w:val="superscript"/>
        </w:rPr>
        <w:footnoteReference w:id="6"/>
      </w:r>
      <w:r>
        <w:rPr>
          <w:rFonts w:ascii="Arial" w:eastAsia="Arial" w:hAnsi="Arial" w:cs="Arial"/>
          <w:color w:val="000000"/>
          <w:sz w:val="22"/>
          <w:szCs w:val="22"/>
          <w:highlight w:val="white"/>
        </w:rPr>
        <w:t xml:space="preserve"> o Google </w:t>
      </w:r>
      <w:proofErr w:type="spellStart"/>
      <w:r>
        <w:rPr>
          <w:rFonts w:ascii="Arial" w:eastAsia="Arial" w:hAnsi="Arial" w:cs="Arial"/>
          <w:color w:val="000000"/>
          <w:sz w:val="22"/>
          <w:szCs w:val="22"/>
          <w:highlight w:val="white"/>
        </w:rPr>
        <w:t>Assistant</w:t>
      </w:r>
      <w:proofErr w:type="spellEnd"/>
      <w:r>
        <w:rPr>
          <w:rFonts w:ascii="Arial" w:eastAsia="Arial" w:hAnsi="Arial" w:cs="Arial"/>
          <w:color w:val="000000"/>
          <w:sz w:val="22"/>
          <w:szCs w:val="22"/>
          <w:highlight w:val="white"/>
          <w:vertAlign w:val="superscript"/>
        </w:rPr>
        <w:footnoteReference w:id="7"/>
      </w:r>
      <w:r>
        <w:rPr>
          <w:rFonts w:ascii="Arial" w:eastAsia="Arial" w:hAnsi="Arial" w:cs="Arial"/>
          <w:color w:val="000000"/>
          <w:sz w:val="22"/>
          <w:szCs w:val="22"/>
          <w:highlight w:val="white"/>
        </w:rPr>
        <w:t>, s</w:t>
      </w:r>
      <w:r w:rsidR="00841859">
        <w:rPr>
          <w:rFonts w:ascii="Arial" w:eastAsia="Arial" w:hAnsi="Arial" w:cs="Arial"/>
          <w:color w:val="000000"/>
          <w:sz w:val="22"/>
          <w:szCs w:val="22"/>
          <w:highlight w:val="white"/>
        </w:rPr>
        <w:t xml:space="preserve">olo debes asegurarte de que </w:t>
      </w:r>
      <w:r w:rsidR="00A571CB">
        <w:rPr>
          <w:rFonts w:ascii="Arial" w:eastAsia="Arial" w:hAnsi="Arial" w:cs="Arial"/>
          <w:color w:val="000000"/>
          <w:sz w:val="22"/>
          <w:szCs w:val="22"/>
          <w:highlight w:val="white"/>
        </w:rPr>
        <w:t xml:space="preserve">Jet </w:t>
      </w:r>
      <w:proofErr w:type="spellStart"/>
      <w:r w:rsidR="00A571CB">
        <w:rPr>
          <w:rFonts w:ascii="Arial" w:eastAsia="Arial" w:hAnsi="Arial" w:cs="Arial"/>
          <w:color w:val="000000"/>
          <w:sz w:val="22"/>
          <w:szCs w:val="22"/>
          <w:highlight w:val="white"/>
        </w:rPr>
        <w:t>Bot</w:t>
      </w:r>
      <w:proofErr w:type="spellEnd"/>
      <w:r>
        <w:rPr>
          <w:rFonts w:ascii="Arial" w:eastAsia="Arial" w:hAnsi="Arial" w:cs="Arial"/>
          <w:color w:val="000000"/>
          <w:sz w:val="22"/>
          <w:szCs w:val="22"/>
          <w:highlight w:val="white"/>
        </w:rPr>
        <w:t xml:space="preserve"> esté conectada a </w:t>
      </w:r>
      <w:proofErr w:type="spellStart"/>
      <w:r>
        <w:rPr>
          <w:rFonts w:ascii="Arial" w:eastAsia="Arial" w:hAnsi="Arial" w:cs="Arial"/>
          <w:color w:val="000000"/>
          <w:sz w:val="22"/>
          <w:szCs w:val="22"/>
          <w:highlight w:val="white"/>
        </w:rPr>
        <w:t>Wi</w:t>
      </w:r>
      <w:proofErr w:type="spellEnd"/>
      <w:r>
        <w:rPr>
          <w:rFonts w:ascii="Arial" w:eastAsia="Arial" w:hAnsi="Arial" w:cs="Arial"/>
          <w:color w:val="000000"/>
          <w:sz w:val="22"/>
          <w:szCs w:val="22"/>
          <w:highlight w:val="white"/>
        </w:rPr>
        <w:t xml:space="preserve">-Fi. </w:t>
      </w:r>
    </w:p>
    <w:p w14:paraId="72329148" w14:textId="77777777" w:rsidR="00386001" w:rsidRDefault="00386001">
      <w:pPr>
        <w:shd w:val="clear" w:color="auto" w:fill="FFFFFF"/>
        <w:jc w:val="both"/>
        <w:rPr>
          <w:rFonts w:ascii="Arial" w:eastAsia="Arial" w:hAnsi="Arial" w:cs="Arial"/>
          <w:color w:val="000000"/>
          <w:sz w:val="22"/>
          <w:szCs w:val="22"/>
        </w:rPr>
      </w:pPr>
    </w:p>
    <w:p w14:paraId="18FC5C16" w14:textId="77777777" w:rsidR="00386001" w:rsidRDefault="000F5ED1">
      <w:pPr>
        <w:shd w:val="clear" w:color="auto" w:fill="FFFFFF"/>
        <w:jc w:val="both"/>
        <w:rPr>
          <w:rFonts w:ascii="Arial" w:eastAsia="Arial" w:hAnsi="Arial" w:cs="Arial"/>
          <w:color w:val="000000"/>
          <w:sz w:val="22"/>
          <w:szCs w:val="22"/>
        </w:rPr>
      </w:pPr>
      <w:r>
        <w:rPr>
          <w:rFonts w:ascii="Arial" w:eastAsia="Arial" w:hAnsi="Arial" w:cs="Arial"/>
          <w:color w:val="000000"/>
          <w:sz w:val="22"/>
          <w:szCs w:val="22"/>
        </w:rPr>
        <w:t>Con la nueva aspiradora robot VC8500</w:t>
      </w:r>
      <w:r w:rsidR="00841859">
        <w:rPr>
          <w:rFonts w:ascii="Arial" w:eastAsia="Arial" w:hAnsi="Arial" w:cs="Arial"/>
          <w:color w:val="000000"/>
          <w:sz w:val="22"/>
          <w:szCs w:val="22"/>
        </w:rPr>
        <w:t>T</w:t>
      </w:r>
      <w:r>
        <w:rPr>
          <w:rFonts w:ascii="Arial" w:eastAsia="Arial" w:hAnsi="Arial" w:cs="Arial"/>
          <w:color w:val="000000"/>
          <w:sz w:val="22"/>
          <w:szCs w:val="22"/>
        </w:rPr>
        <w:t xml:space="preserve"> </w:t>
      </w:r>
      <w:r w:rsidR="00A571CB">
        <w:rPr>
          <w:rFonts w:ascii="Arial" w:eastAsia="Arial" w:hAnsi="Arial" w:cs="Arial"/>
          <w:color w:val="000000"/>
          <w:sz w:val="22"/>
          <w:szCs w:val="22"/>
        </w:rPr>
        <w:t xml:space="preserve">Jet </w:t>
      </w:r>
      <w:proofErr w:type="spellStart"/>
      <w:r w:rsidR="00A571CB">
        <w:rPr>
          <w:rFonts w:ascii="Arial" w:eastAsia="Arial" w:hAnsi="Arial" w:cs="Arial"/>
          <w:color w:val="000000"/>
          <w:sz w:val="22"/>
          <w:szCs w:val="22"/>
        </w:rPr>
        <w:t>Bot</w:t>
      </w:r>
      <w:proofErr w:type="spellEnd"/>
      <w:r>
        <w:rPr>
          <w:rFonts w:ascii="Arial" w:eastAsia="Arial" w:hAnsi="Arial" w:cs="Arial"/>
          <w:color w:val="000000"/>
          <w:sz w:val="22"/>
          <w:szCs w:val="22"/>
        </w:rPr>
        <w:t xml:space="preserve"> no solo tendrás una aspiradora, sino un electrodoméstico que te ahorra un gran esfuerzo, cuida tus pisos y limpia de manera inteligente, eficaz y profunda tu hogar.</w:t>
      </w:r>
    </w:p>
    <w:p w14:paraId="2465853F" w14:textId="77777777" w:rsidR="00386001" w:rsidRDefault="00386001">
      <w:pPr>
        <w:shd w:val="clear" w:color="auto" w:fill="FFFFFF"/>
        <w:jc w:val="both"/>
        <w:rPr>
          <w:rFonts w:ascii="Arial" w:eastAsia="Arial" w:hAnsi="Arial" w:cs="Arial"/>
          <w:sz w:val="22"/>
          <w:szCs w:val="22"/>
        </w:rPr>
      </w:pPr>
    </w:p>
    <w:p w14:paraId="65B57FC7" w14:textId="77777777" w:rsidR="00386001" w:rsidRDefault="00386001">
      <w:pPr>
        <w:shd w:val="clear" w:color="auto" w:fill="FFFFFF"/>
        <w:jc w:val="both"/>
        <w:rPr>
          <w:rFonts w:ascii="Arial" w:eastAsia="Arial" w:hAnsi="Arial" w:cs="Arial"/>
          <w:sz w:val="22"/>
          <w:szCs w:val="22"/>
        </w:rPr>
      </w:pPr>
    </w:p>
    <w:p w14:paraId="7EF3D07A" w14:textId="77777777" w:rsidR="00386001" w:rsidRPr="007662E7" w:rsidRDefault="000F5ED1">
      <w:pPr>
        <w:tabs>
          <w:tab w:val="left" w:pos="0"/>
        </w:tabs>
        <w:jc w:val="both"/>
        <w:rPr>
          <w:rFonts w:ascii="Arial" w:eastAsia="Arial" w:hAnsi="Arial" w:cs="Arial"/>
          <w:color w:val="000000"/>
          <w:sz w:val="18"/>
          <w:szCs w:val="18"/>
          <w:highlight w:val="white"/>
          <w:u w:val="single"/>
        </w:rPr>
      </w:pPr>
      <w:r w:rsidRPr="007662E7">
        <w:rPr>
          <w:rFonts w:ascii="Arial" w:eastAsia="Arial" w:hAnsi="Arial" w:cs="Arial"/>
          <w:b/>
          <w:color w:val="000000"/>
          <w:sz w:val="18"/>
          <w:szCs w:val="18"/>
          <w:highlight w:val="white"/>
        </w:rPr>
        <w:t>Acerca de Samsung Electronics Co., Ltd.</w:t>
      </w:r>
    </w:p>
    <w:p w14:paraId="6A91DAB1" w14:textId="77777777" w:rsidR="00386001" w:rsidRPr="007662E7" w:rsidRDefault="000F5ED1">
      <w:pPr>
        <w:pBdr>
          <w:top w:val="nil"/>
          <w:left w:val="nil"/>
          <w:bottom w:val="nil"/>
          <w:right w:val="nil"/>
          <w:between w:val="nil"/>
        </w:pBdr>
        <w:jc w:val="both"/>
        <w:rPr>
          <w:rFonts w:ascii="Arial" w:eastAsia="Arial" w:hAnsi="Arial" w:cs="Arial"/>
          <w:color w:val="000000"/>
          <w:sz w:val="18"/>
          <w:szCs w:val="18"/>
          <w:highlight w:val="white"/>
        </w:rPr>
      </w:pPr>
      <w:r w:rsidRPr="007662E7">
        <w:rPr>
          <w:rFonts w:ascii="Arial" w:eastAsia="Arial" w:hAnsi="Arial" w:cs="Arial"/>
          <w:color w:val="000000"/>
          <w:sz w:val="18"/>
          <w:szCs w:val="18"/>
          <w:highlight w:val="white"/>
        </w:rPr>
        <w:t xml:space="preserve">Samsung inspira al mundo y diseña el futuro con ideas y tecnologías transformadoras. La compañía está redefiniendo los mundos de la TV, los </w:t>
      </w:r>
      <w:proofErr w:type="spellStart"/>
      <w:r w:rsidRPr="007662E7">
        <w:rPr>
          <w:rFonts w:ascii="Arial" w:eastAsia="Arial" w:hAnsi="Arial" w:cs="Arial"/>
          <w:color w:val="000000"/>
          <w:sz w:val="18"/>
          <w:szCs w:val="18"/>
          <w:highlight w:val="white"/>
        </w:rPr>
        <w:t>smartphones</w:t>
      </w:r>
      <w:proofErr w:type="spellEnd"/>
      <w:r w:rsidRPr="007662E7">
        <w:rPr>
          <w:rFonts w:ascii="Arial" w:eastAsia="Arial" w:hAnsi="Arial" w:cs="Arial"/>
          <w:color w:val="000000"/>
          <w:sz w:val="18"/>
          <w:szCs w:val="18"/>
          <w:highlight w:val="white"/>
        </w:rPr>
        <w:t xml:space="preserve">, los wearables, las </w:t>
      </w:r>
      <w:proofErr w:type="spellStart"/>
      <w:r w:rsidRPr="007662E7">
        <w:rPr>
          <w:rFonts w:ascii="Arial" w:eastAsia="Arial" w:hAnsi="Arial" w:cs="Arial"/>
          <w:color w:val="000000"/>
          <w:sz w:val="18"/>
          <w:szCs w:val="18"/>
          <w:highlight w:val="white"/>
        </w:rPr>
        <w:t>tablets</w:t>
      </w:r>
      <w:proofErr w:type="spellEnd"/>
      <w:r w:rsidRPr="007662E7">
        <w:rPr>
          <w:rFonts w:ascii="Arial" w:eastAsia="Arial" w:hAnsi="Arial" w:cs="Arial"/>
          <w:color w:val="000000"/>
          <w:sz w:val="18"/>
          <w:szCs w:val="18"/>
          <w:highlight w:val="white"/>
        </w:rPr>
        <w:t xml:space="preserve">, los dispositivos digitales, los sistemas de redes y las soluciones de memoria, sistemas LSI, semiconductores y LED. Para conocer las últimas noticias, visite la Sala de Prensa de Samsung en </w:t>
      </w:r>
      <w:hyperlink r:id="rId9">
        <w:r w:rsidRPr="007662E7">
          <w:rPr>
            <w:rFonts w:ascii="Arial" w:eastAsia="Arial" w:hAnsi="Arial" w:cs="Arial"/>
            <w:color w:val="0000FF"/>
            <w:sz w:val="18"/>
            <w:szCs w:val="18"/>
            <w:highlight w:val="white"/>
            <w:u w:val="single"/>
          </w:rPr>
          <w:t>http://news.samsung.com/co</w:t>
        </w:r>
      </w:hyperlink>
    </w:p>
    <w:p w14:paraId="787FBA99" w14:textId="77777777" w:rsidR="00386001" w:rsidRDefault="00386001"/>
    <w:sectPr w:rsidR="0038600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9A2BC" w14:textId="77777777" w:rsidR="005821E7" w:rsidRDefault="005821E7">
      <w:r>
        <w:separator/>
      </w:r>
    </w:p>
  </w:endnote>
  <w:endnote w:type="continuationSeparator" w:id="0">
    <w:p w14:paraId="02DE94CA" w14:textId="77777777" w:rsidR="005821E7" w:rsidRDefault="00582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튠H怀"/>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A1047F" w14:textId="77777777" w:rsidR="005821E7" w:rsidRDefault="005821E7">
      <w:r>
        <w:separator/>
      </w:r>
    </w:p>
  </w:footnote>
  <w:footnote w:type="continuationSeparator" w:id="0">
    <w:p w14:paraId="5A850C69" w14:textId="77777777" w:rsidR="005821E7" w:rsidRDefault="005821E7">
      <w:r>
        <w:continuationSeparator/>
      </w:r>
    </w:p>
  </w:footnote>
  <w:footnote w:id="1">
    <w:p w14:paraId="32346ABE" w14:textId="77777777" w:rsidR="00386001" w:rsidRDefault="000F5ED1">
      <w:pPr>
        <w:pBdr>
          <w:top w:val="nil"/>
          <w:left w:val="nil"/>
          <w:bottom w:val="nil"/>
          <w:right w:val="nil"/>
          <w:between w:val="nil"/>
        </w:pBdr>
        <w:rPr>
          <w:rFonts w:ascii="Arial" w:eastAsia="Arial" w:hAnsi="Arial" w:cs="Arial"/>
          <w:color w:val="000000"/>
          <w:sz w:val="18"/>
          <w:szCs w:val="18"/>
        </w:rPr>
      </w:pPr>
      <w:r>
        <w:rPr>
          <w:vertAlign w:val="superscript"/>
        </w:rPr>
        <w:footnoteRef/>
      </w:r>
      <w:r>
        <w:rPr>
          <w:rFonts w:ascii="Arial" w:eastAsia="Arial" w:hAnsi="Arial" w:cs="Arial"/>
          <w:color w:val="000000"/>
          <w:sz w:val="18"/>
          <w:szCs w:val="18"/>
        </w:rPr>
        <w:t xml:space="preserve"> Escanea 360 grados en un área de 6 metros a 10 rotaciones por segundo.</w:t>
      </w:r>
    </w:p>
  </w:footnote>
  <w:footnote w:id="2">
    <w:p w14:paraId="1FEFD89C" w14:textId="77777777" w:rsidR="00386001" w:rsidRDefault="000F5ED1">
      <w:pPr>
        <w:pBdr>
          <w:top w:val="nil"/>
          <w:left w:val="nil"/>
          <w:bottom w:val="nil"/>
          <w:right w:val="nil"/>
          <w:between w:val="nil"/>
        </w:pBdr>
        <w:rPr>
          <w:rFonts w:ascii="Arial" w:eastAsia="Arial" w:hAnsi="Arial" w:cs="Arial"/>
          <w:color w:val="000000"/>
          <w:sz w:val="18"/>
          <w:szCs w:val="18"/>
        </w:rPr>
      </w:pPr>
      <w:r>
        <w:rPr>
          <w:vertAlign w:val="superscript"/>
        </w:rPr>
        <w:footnoteRef/>
      </w:r>
      <w:r>
        <w:rPr>
          <w:rFonts w:ascii="Arial" w:eastAsia="Arial" w:hAnsi="Arial" w:cs="Arial"/>
          <w:color w:val="000000"/>
          <w:sz w:val="18"/>
          <w:szCs w:val="18"/>
        </w:rPr>
        <w:t xml:space="preserve"> Basado en pruebas internas en un área con muebles dispuestos de manera similar a un entorno de hogar real en comparación con un Samsung VR7000M convencional.</w:t>
      </w:r>
    </w:p>
  </w:footnote>
  <w:footnote w:id="3">
    <w:p w14:paraId="4F55AD7D" w14:textId="77777777" w:rsidR="00386001" w:rsidRDefault="000F5ED1">
      <w:pPr>
        <w:pBdr>
          <w:top w:val="nil"/>
          <w:left w:val="nil"/>
          <w:bottom w:val="nil"/>
          <w:right w:val="nil"/>
          <w:between w:val="nil"/>
        </w:pBdr>
        <w:rPr>
          <w:color w:val="000000"/>
          <w:sz w:val="20"/>
          <w:szCs w:val="20"/>
        </w:rPr>
      </w:pPr>
      <w:r>
        <w:rPr>
          <w:vertAlign w:val="superscript"/>
        </w:rPr>
        <w:footnoteRef/>
      </w:r>
      <w:r>
        <w:rPr>
          <w:rFonts w:ascii="Arial" w:eastAsia="Arial" w:hAnsi="Arial" w:cs="Arial"/>
          <w:color w:val="000000"/>
          <w:sz w:val="18"/>
          <w:szCs w:val="18"/>
        </w:rPr>
        <w:t xml:space="preserve"> Disponible en los dispositivos Android e iOS. Se requiere una conexión </w:t>
      </w:r>
      <w:proofErr w:type="spellStart"/>
      <w:r>
        <w:rPr>
          <w:rFonts w:ascii="Arial" w:eastAsia="Arial" w:hAnsi="Arial" w:cs="Arial"/>
          <w:color w:val="000000"/>
          <w:sz w:val="18"/>
          <w:szCs w:val="18"/>
        </w:rPr>
        <w:t>Wi</w:t>
      </w:r>
      <w:proofErr w:type="spellEnd"/>
      <w:r>
        <w:rPr>
          <w:rFonts w:ascii="Arial" w:eastAsia="Arial" w:hAnsi="Arial" w:cs="Arial"/>
          <w:color w:val="000000"/>
          <w:sz w:val="18"/>
          <w:szCs w:val="18"/>
        </w:rPr>
        <w:t>-Fi y una cuenta Samsung</w:t>
      </w:r>
    </w:p>
  </w:footnote>
  <w:footnote w:id="4">
    <w:p w14:paraId="24ED85EE" w14:textId="77777777" w:rsidR="00386001" w:rsidRPr="007662E7" w:rsidRDefault="000F5ED1">
      <w:pPr>
        <w:pBdr>
          <w:top w:val="nil"/>
          <w:left w:val="nil"/>
          <w:bottom w:val="nil"/>
          <w:right w:val="nil"/>
          <w:between w:val="nil"/>
        </w:pBdr>
        <w:jc w:val="both"/>
        <w:rPr>
          <w:rFonts w:ascii="Arial" w:eastAsia="Arial" w:hAnsi="Arial" w:cs="Arial"/>
          <w:color w:val="000000"/>
          <w:sz w:val="16"/>
          <w:szCs w:val="16"/>
        </w:rPr>
      </w:pPr>
      <w:r w:rsidRPr="007662E7">
        <w:rPr>
          <w:rFonts w:ascii="Arial" w:hAnsi="Arial" w:cs="Arial"/>
          <w:sz w:val="16"/>
          <w:szCs w:val="16"/>
          <w:vertAlign w:val="superscript"/>
        </w:rPr>
        <w:footnoteRef/>
      </w:r>
      <w:r w:rsidRPr="007662E7">
        <w:rPr>
          <w:rFonts w:ascii="Arial" w:eastAsia="Arial" w:hAnsi="Arial" w:cs="Arial"/>
          <w:color w:val="000000"/>
          <w:sz w:val="16"/>
          <w:szCs w:val="16"/>
        </w:rPr>
        <w:t xml:space="preserve"> La disponibilidad del servicio puede variar según la región.</w:t>
      </w:r>
    </w:p>
  </w:footnote>
  <w:footnote w:id="5">
    <w:p w14:paraId="4737B60E" w14:textId="77777777" w:rsidR="00386001" w:rsidRPr="007662E7" w:rsidRDefault="000F5ED1">
      <w:pPr>
        <w:pBdr>
          <w:top w:val="nil"/>
          <w:left w:val="nil"/>
          <w:bottom w:val="nil"/>
          <w:right w:val="nil"/>
          <w:between w:val="nil"/>
        </w:pBdr>
        <w:jc w:val="both"/>
        <w:rPr>
          <w:rFonts w:ascii="Arial" w:eastAsia="Arial" w:hAnsi="Arial" w:cs="Arial"/>
          <w:color w:val="000000"/>
          <w:sz w:val="16"/>
          <w:szCs w:val="16"/>
        </w:rPr>
      </w:pPr>
      <w:r w:rsidRPr="007662E7">
        <w:rPr>
          <w:rFonts w:ascii="Arial" w:hAnsi="Arial" w:cs="Arial"/>
          <w:sz w:val="16"/>
          <w:szCs w:val="16"/>
          <w:vertAlign w:val="superscript"/>
        </w:rPr>
        <w:footnoteRef/>
      </w:r>
      <w:r w:rsidRPr="007662E7">
        <w:rPr>
          <w:rFonts w:ascii="Arial" w:eastAsia="Arial" w:hAnsi="Arial" w:cs="Arial"/>
          <w:color w:val="000000"/>
          <w:sz w:val="16"/>
          <w:szCs w:val="16"/>
        </w:rPr>
        <w:t xml:space="preserve"> </w:t>
      </w:r>
      <w:proofErr w:type="spellStart"/>
      <w:r w:rsidRPr="007662E7">
        <w:rPr>
          <w:rFonts w:ascii="Arial" w:eastAsia="Arial" w:hAnsi="Arial" w:cs="Arial"/>
          <w:color w:val="313131"/>
          <w:sz w:val="16"/>
          <w:szCs w:val="16"/>
          <w:highlight w:val="white"/>
        </w:rPr>
        <w:t>Bixby</w:t>
      </w:r>
      <w:proofErr w:type="spellEnd"/>
      <w:r w:rsidRPr="007662E7">
        <w:rPr>
          <w:rFonts w:ascii="Arial" w:eastAsia="Arial" w:hAnsi="Arial" w:cs="Arial"/>
          <w:color w:val="313131"/>
          <w:sz w:val="16"/>
          <w:szCs w:val="16"/>
          <w:highlight w:val="white"/>
        </w:rPr>
        <w:t xml:space="preserve"> solo reconoce ciertos acentos y dialectos de inglés (Reino Unido), inglés (EE. UU.), Francés (Francia), alemán (Alemania), italiano (Italia), coreano (Corea del Sur), chino mandarín (China), español </w:t>
      </w:r>
      <w:proofErr w:type="gramStart"/>
      <w:r w:rsidRPr="007662E7">
        <w:rPr>
          <w:rFonts w:ascii="Arial" w:eastAsia="Arial" w:hAnsi="Arial" w:cs="Arial"/>
          <w:color w:val="313131"/>
          <w:sz w:val="16"/>
          <w:szCs w:val="16"/>
          <w:highlight w:val="white"/>
        </w:rPr>
        <w:t>( España</w:t>
      </w:r>
      <w:proofErr w:type="gramEnd"/>
      <w:r w:rsidRPr="007662E7">
        <w:rPr>
          <w:rFonts w:ascii="Arial" w:eastAsia="Arial" w:hAnsi="Arial" w:cs="Arial"/>
          <w:color w:val="313131"/>
          <w:sz w:val="16"/>
          <w:szCs w:val="16"/>
          <w:highlight w:val="white"/>
        </w:rPr>
        <w:t xml:space="preserve">) y portugués (Brasil). Se admitirán otros idiomas. </w:t>
      </w:r>
      <w:proofErr w:type="spellStart"/>
      <w:r w:rsidRPr="007662E7">
        <w:rPr>
          <w:rFonts w:ascii="Arial" w:eastAsia="Arial" w:hAnsi="Arial" w:cs="Arial"/>
          <w:color w:val="313131"/>
          <w:sz w:val="16"/>
          <w:szCs w:val="16"/>
          <w:highlight w:val="white"/>
        </w:rPr>
        <w:t>Bixby</w:t>
      </w:r>
      <w:proofErr w:type="spellEnd"/>
      <w:r w:rsidRPr="007662E7">
        <w:rPr>
          <w:rFonts w:ascii="Arial" w:eastAsia="Arial" w:hAnsi="Arial" w:cs="Arial"/>
          <w:color w:val="313131"/>
          <w:sz w:val="16"/>
          <w:szCs w:val="16"/>
          <w:highlight w:val="white"/>
        </w:rPr>
        <w:t xml:space="preserve"> está disponible en ciertos teléfonos inteligentes Samsung. Jet </w:t>
      </w:r>
      <w:proofErr w:type="spellStart"/>
      <w:r w:rsidRPr="007662E7">
        <w:rPr>
          <w:rFonts w:ascii="Arial" w:eastAsia="Arial" w:hAnsi="Arial" w:cs="Arial"/>
          <w:color w:val="313131"/>
          <w:sz w:val="16"/>
          <w:szCs w:val="16"/>
          <w:highlight w:val="white"/>
        </w:rPr>
        <w:t>Bot</w:t>
      </w:r>
      <w:proofErr w:type="spellEnd"/>
      <w:r w:rsidRPr="007662E7">
        <w:rPr>
          <w:rFonts w:ascii="Arial" w:eastAsia="Arial" w:hAnsi="Arial" w:cs="Arial"/>
          <w:color w:val="313131"/>
          <w:sz w:val="16"/>
          <w:szCs w:val="16"/>
          <w:highlight w:val="white"/>
        </w:rPr>
        <w:t xml:space="preserve"> necesita estar registrado con </w:t>
      </w:r>
      <w:proofErr w:type="spellStart"/>
      <w:r w:rsidRPr="007662E7">
        <w:rPr>
          <w:rFonts w:ascii="Arial" w:eastAsia="Arial" w:hAnsi="Arial" w:cs="Arial"/>
          <w:color w:val="313131"/>
          <w:sz w:val="16"/>
          <w:szCs w:val="16"/>
          <w:highlight w:val="white"/>
        </w:rPr>
        <w:t>SmartThings</w:t>
      </w:r>
      <w:proofErr w:type="spellEnd"/>
      <w:r w:rsidRPr="007662E7">
        <w:rPr>
          <w:rFonts w:ascii="Arial" w:eastAsia="Arial" w:hAnsi="Arial" w:cs="Arial"/>
          <w:color w:val="313131"/>
          <w:sz w:val="16"/>
          <w:szCs w:val="16"/>
          <w:highlight w:val="white"/>
        </w:rPr>
        <w:t>.</w:t>
      </w:r>
    </w:p>
  </w:footnote>
  <w:footnote w:id="6">
    <w:p w14:paraId="3F501293" w14:textId="77777777" w:rsidR="00386001" w:rsidRPr="007662E7" w:rsidRDefault="000F5ED1">
      <w:pPr>
        <w:pBdr>
          <w:top w:val="nil"/>
          <w:left w:val="nil"/>
          <w:bottom w:val="nil"/>
          <w:right w:val="nil"/>
          <w:between w:val="nil"/>
        </w:pBdr>
        <w:jc w:val="both"/>
        <w:rPr>
          <w:rFonts w:ascii="Arial" w:eastAsia="Arial" w:hAnsi="Arial" w:cs="Arial"/>
          <w:color w:val="000000"/>
          <w:sz w:val="16"/>
          <w:szCs w:val="16"/>
        </w:rPr>
      </w:pPr>
      <w:r w:rsidRPr="007662E7">
        <w:rPr>
          <w:rFonts w:ascii="Arial" w:hAnsi="Arial" w:cs="Arial"/>
          <w:sz w:val="16"/>
          <w:szCs w:val="16"/>
          <w:vertAlign w:val="superscript"/>
        </w:rPr>
        <w:footnoteRef/>
      </w:r>
      <w:r w:rsidRPr="007662E7">
        <w:rPr>
          <w:rFonts w:ascii="Arial" w:eastAsia="Arial" w:hAnsi="Arial" w:cs="Arial"/>
          <w:color w:val="000000"/>
          <w:sz w:val="16"/>
          <w:szCs w:val="16"/>
        </w:rPr>
        <w:t xml:space="preserve"> </w:t>
      </w:r>
      <w:r w:rsidRPr="007662E7">
        <w:rPr>
          <w:rFonts w:ascii="Arial" w:eastAsia="Arial" w:hAnsi="Arial" w:cs="Arial"/>
          <w:color w:val="313131"/>
          <w:sz w:val="16"/>
          <w:szCs w:val="16"/>
          <w:highlight w:val="white"/>
        </w:rPr>
        <w:t>Amazon, Alexa y todos los logotipos relacionados son marcas comerciales de amazon.com, Inc. o sus afiliados</w:t>
      </w:r>
    </w:p>
  </w:footnote>
  <w:footnote w:id="7">
    <w:p w14:paraId="7DE562EC" w14:textId="77777777" w:rsidR="00386001" w:rsidRDefault="000F5ED1">
      <w:pPr>
        <w:jc w:val="both"/>
        <w:rPr>
          <w:rFonts w:ascii="Arial" w:eastAsia="Arial" w:hAnsi="Arial" w:cs="Arial"/>
          <w:sz w:val="18"/>
          <w:szCs w:val="18"/>
        </w:rPr>
      </w:pPr>
      <w:r w:rsidRPr="007662E7">
        <w:rPr>
          <w:rFonts w:ascii="Arial" w:hAnsi="Arial" w:cs="Arial"/>
          <w:sz w:val="16"/>
          <w:szCs w:val="16"/>
          <w:vertAlign w:val="superscript"/>
        </w:rPr>
        <w:footnoteRef/>
      </w:r>
      <w:r w:rsidRPr="007662E7">
        <w:rPr>
          <w:rFonts w:ascii="Arial" w:eastAsia="Arial" w:hAnsi="Arial" w:cs="Arial"/>
          <w:sz w:val="16"/>
          <w:szCs w:val="16"/>
        </w:rPr>
        <w:t xml:space="preserve"> </w:t>
      </w:r>
      <w:r w:rsidRPr="007662E7">
        <w:rPr>
          <w:rFonts w:ascii="Arial" w:eastAsia="Arial" w:hAnsi="Arial" w:cs="Arial"/>
          <w:color w:val="313131"/>
          <w:sz w:val="16"/>
          <w:szCs w:val="16"/>
          <w:highlight w:val="white"/>
        </w:rPr>
        <w:t>Google y las marcas y logotipos relacionados son marcas comerciales de Google LLC.</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001"/>
    <w:rsid w:val="00067F83"/>
    <w:rsid w:val="000F5ED1"/>
    <w:rsid w:val="00101C03"/>
    <w:rsid w:val="001B1034"/>
    <w:rsid w:val="00386001"/>
    <w:rsid w:val="00521F14"/>
    <w:rsid w:val="00524FC4"/>
    <w:rsid w:val="00534C2B"/>
    <w:rsid w:val="005821E7"/>
    <w:rsid w:val="006B143E"/>
    <w:rsid w:val="007662E7"/>
    <w:rsid w:val="00841859"/>
    <w:rsid w:val="00A571CB"/>
    <w:rsid w:val="00AD7CED"/>
    <w:rsid w:val="00F92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ECB99"/>
  <w15:docId w15:val="{E48298D9-CC82-45D5-BA0E-915ABC39E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B44"/>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3756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ormalWeb">
    <w:name w:val="Normal (Web)"/>
    <w:basedOn w:val="Normal"/>
    <w:link w:val="NormalWebCar"/>
    <w:uiPriority w:val="99"/>
    <w:unhideWhenUsed/>
    <w:rsid w:val="002A0B44"/>
    <w:pPr>
      <w:spacing w:before="100" w:beforeAutospacing="1" w:after="100" w:afterAutospacing="1"/>
    </w:pPr>
    <w:rPr>
      <w:rFonts w:ascii="Times New Roman" w:eastAsia="Times New Roman" w:hAnsi="Times New Roman" w:cs="Times New Roman"/>
      <w:lang w:val="es-CO"/>
    </w:rPr>
  </w:style>
  <w:style w:type="character" w:styleId="Hipervnculo">
    <w:name w:val="Hyperlink"/>
    <w:uiPriority w:val="99"/>
    <w:rsid w:val="002A0B44"/>
    <w:rPr>
      <w:color w:val="0000FF"/>
      <w:u w:val="single"/>
    </w:rPr>
  </w:style>
  <w:style w:type="character" w:customStyle="1" w:styleId="NormalWebCar">
    <w:name w:val="Normal (Web) Car"/>
    <w:basedOn w:val="Fuentedeprrafopredeter"/>
    <w:link w:val="NormalWeb"/>
    <w:uiPriority w:val="99"/>
    <w:rsid w:val="002A0B44"/>
    <w:rPr>
      <w:rFonts w:ascii="Times New Roman" w:eastAsia="Times New Roman" w:hAnsi="Times New Roman" w:cs="Times New Roman"/>
      <w:lang w:eastAsia="es-ES_tradnl"/>
    </w:rPr>
  </w:style>
  <w:style w:type="character" w:styleId="Textoennegrita">
    <w:name w:val="Strong"/>
    <w:basedOn w:val="Fuentedeprrafopredeter"/>
    <w:uiPriority w:val="22"/>
    <w:qFormat/>
    <w:rsid w:val="002A0B44"/>
    <w:rPr>
      <w:b/>
      <w:bCs/>
    </w:rPr>
  </w:style>
  <w:style w:type="paragraph" w:styleId="Textonotapie">
    <w:name w:val="footnote text"/>
    <w:basedOn w:val="Normal"/>
    <w:link w:val="TextonotapieCar"/>
    <w:uiPriority w:val="99"/>
    <w:semiHidden/>
    <w:unhideWhenUsed/>
    <w:rsid w:val="002A0B44"/>
    <w:rPr>
      <w:sz w:val="20"/>
      <w:szCs w:val="20"/>
    </w:rPr>
  </w:style>
  <w:style w:type="character" w:customStyle="1" w:styleId="TextonotapieCar">
    <w:name w:val="Texto nota pie Car"/>
    <w:basedOn w:val="Fuentedeprrafopredeter"/>
    <w:link w:val="Textonotapie"/>
    <w:uiPriority w:val="99"/>
    <w:semiHidden/>
    <w:rsid w:val="002A0B44"/>
    <w:rPr>
      <w:sz w:val="20"/>
      <w:szCs w:val="20"/>
      <w:lang w:val="es-ES_tradnl"/>
    </w:rPr>
  </w:style>
  <w:style w:type="character" w:styleId="Refdenotaalpie">
    <w:name w:val="footnote reference"/>
    <w:basedOn w:val="Fuentedeprrafopredeter"/>
    <w:uiPriority w:val="99"/>
    <w:semiHidden/>
    <w:unhideWhenUsed/>
    <w:rsid w:val="002A0B44"/>
    <w:rPr>
      <w:vertAlign w:val="superscript"/>
    </w:rPr>
  </w:style>
  <w:style w:type="paragraph" w:styleId="Textocomentario">
    <w:name w:val="annotation text"/>
    <w:basedOn w:val="Normal"/>
    <w:link w:val="TextocomentarioCar"/>
    <w:uiPriority w:val="99"/>
    <w:unhideWhenUsed/>
    <w:rsid w:val="002A0B44"/>
    <w:rPr>
      <w:sz w:val="20"/>
      <w:szCs w:val="20"/>
    </w:rPr>
  </w:style>
  <w:style w:type="character" w:customStyle="1" w:styleId="TextocomentarioCar">
    <w:name w:val="Texto comentario Car"/>
    <w:basedOn w:val="Fuentedeprrafopredeter"/>
    <w:link w:val="Textocomentario"/>
    <w:uiPriority w:val="99"/>
    <w:rsid w:val="002A0B44"/>
    <w:rPr>
      <w:sz w:val="20"/>
      <w:szCs w:val="20"/>
      <w:lang w:val="es-ES_tradnl"/>
    </w:rPr>
  </w:style>
  <w:style w:type="character" w:customStyle="1" w:styleId="apple-converted-space">
    <w:name w:val="apple-converted-space"/>
    <w:basedOn w:val="Fuentedeprrafopredeter"/>
    <w:rsid w:val="00F52649"/>
  </w:style>
  <w:style w:type="character" w:customStyle="1" w:styleId="Ttulo2Car">
    <w:name w:val="Título 2 Car"/>
    <w:basedOn w:val="Fuentedeprrafopredeter"/>
    <w:link w:val="Ttulo2"/>
    <w:uiPriority w:val="9"/>
    <w:semiHidden/>
    <w:rsid w:val="003756B3"/>
    <w:rPr>
      <w:rFonts w:asciiTheme="majorHAnsi" w:eastAsiaTheme="majorEastAsia" w:hAnsiTheme="majorHAnsi" w:cstheme="majorBidi"/>
      <w:color w:val="2F5496" w:themeColor="accent1" w:themeShade="BF"/>
      <w:sz w:val="26"/>
      <w:szCs w:val="26"/>
      <w:lang w:val="es-ES_tradnl"/>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A571CB"/>
    <w:rPr>
      <w:sz w:val="16"/>
      <w:szCs w:val="16"/>
    </w:rPr>
  </w:style>
  <w:style w:type="paragraph" w:styleId="Asuntodelcomentario">
    <w:name w:val="annotation subject"/>
    <w:basedOn w:val="Textocomentario"/>
    <w:next w:val="Textocomentario"/>
    <w:link w:val="AsuntodelcomentarioCar"/>
    <w:uiPriority w:val="99"/>
    <w:semiHidden/>
    <w:unhideWhenUsed/>
    <w:rsid w:val="00A571CB"/>
    <w:rPr>
      <w:b/>
      <w:bCs/>
    </w:rPr>
  </w:style>
  <w:style w:type="character" w:customStyle="1" w:styleId="AsuntodelcomentarioCar">
    <w:name w:val="Asunto del comentario Car"/>
    <w:basedOn w:val="TextocomentarioCar"/>
    <w:link w:val="Asuntodelcomentario"/>
    <w:uiPriority w:val="99"/>
    <w:semiHidden/>
    <w:rsid w:val="00A571CB"/>
    <w:rPr>
      <w:b/>
      <w:bCs/>
      <w:sz w:val="20"/>
      <w:szCs w:val="20"/>
      <w:lang w:val="es-ES_tradnl"/>
    </w:rPr>
  </w:style>
  <w:style w:type="paragraph" w:styleId="Textodeglobo">
    <w:name w:val="Balloon Text"/>
    <w:basedOn w:val="Normal"/>
    <w:link w:val="TextodegloboCar"/>
    <w:uiPriority w:val="99"/>
    <w:semiHidden/>
    <w:unhideWhenUsed/>
    <w:rsid w:val="00A571C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71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Llac6J+FiUzNqE3t83XZic2WSQ==">AMUW2mUdyC7vQs0bPGvflfiwd+orRa/hPoM8F6gS658S7plvz0W4pPAkf+vgOSChUGfoi6BGwnkxkR8n4WIG6o26TuKuFEqGIttO3Xe1xaatSRfMMytMZ90=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711</Words>
  <Characters>3911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9</cp:revision>
  <dcterms:created xsi:type="dcterms:W3CDTF">2021-11-10T16:40:00Z</dcterms:created>
  <dcterms:modified xsi:type="dcterms:W3CDTF">2021-11-10T19:05:00Z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