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3531E" w14:textId="0D314DDF" w:rsidR="000F54CC" w:rsidRPr="0052701F" w:rsidRDefault="000F54CC" w:rsidP="00010744">
      <w:pPr>
        <w:spacing w:after="0" w:line="240" w:lineRule="auto"/>
        <w:jc w:val="both"/>
        <w:rPr>
          <w:rFonts w:ascii="Arial" w:hAnsi="Arial" w:cs="Arial"/>
          <w:lang w:val="es-CO"/>
        </w:rPr>
      </w:pPr>
      <w:r w:rsidRPr="0052701F">
        <w:rPr>
          <w:rFonts w:ascii="Arial" w:eastAsia="Malgun Gothic" w:hAnsi="Arial" w:cs="Arial"/>
          <w:noProof/>
          <w:lang w:eastAsia="es-CO"/>
        </w:rPr>
        <w:drawing>
          <wp:anchor distT="0" distB="0" distL="114300" distR="114300" simplePos="0" relativeHeight="251659264" behindDoc="0" locked="0" layoutInCell="1" allowOverlap="1" wp14:anchorId="4B6C21D6" wp14:editId="0E5AE3B7">
            <wp:simplePos x="0" y="0"/>
            <wp:positionH relativeFrom="column">
              <wp:posOffset>4415</wp:posOffset>
            </wp:positionH>
            <wp:positionV relativeFrom="paragraph">
              <wp:posOffset>-66616</wp:posOffset>
            </wp:positionV>
            <wp:extent cx="1800000" cy="478817"/>
            <wp:effectExtent l="0" t="0" r="0" b="0"/>
            <wp:wrapThrough wrapText="bothSides">
              <wp:wrapPolygon edited="0">
                <wp:start x="1524" y="2292"/>
                <wp:lineTo x="915" y="12605"/>
                <wp:lineTo x="1524" y="18334"/>
                <wp:lineTo x="19817" y="18334"/>
                <wp:lineTo x="20426" y="14897"/>
                <wp:lineTo x="20426" y="6875"/>
                <wp:lineTo x="19817" y="2292"/>
                <wp:lineTo x="1524" y="2292"/>
              </wp:wrapPolygon>
            </wp:wrapThrough>
            <wp:docPr id="2"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800000" cy="47881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989684" w14:textId="77777777" w:rsidR="000F54CC" w:rsidRPr="0052701F" w:rsidRDefault="000F54CC" w:rsidP="00010744">
      <w:pPr>
        <w:tabs>
          <w:tab w:val="center" w:pos="4680"/>
          <w:tab w:val="right" w:pos="9360"/>
        </w:tabs>
        <w:adjustRightInd w:val="0"/>
        <w:snapToGrid w:val="0"/>
        <w:spacing w:after="0" w:line="240" w:lineRule="auto"/>
        <w:ind w:firstLineChars="49" w:firstLine="69"/>
        <w:contextualSpacing/>
        <w:jc w:val="right"/>
        <w:rPr>
          <w:rFonts w:ascii="Arial" w:hAnsi="Arial" w:cs="Arial"/>
          <w:b/>
          <w:sz w:val="14"/>
          <w:szCs w:val="14"/>
          <w:lang w:val="es-CO"/>
        </w:rPr>
      </w:pPr>
      <w:r w:rsidRPr="0052701F">
        <w:rPr>
          <w:rFonts w:ascii="Arial" w:hAnsi="Arial" w:cs="Arial"/>
          <w:b/>
          <w:sz w:val="14"/>
          <w:szCs w:val="14"/>
          <w:lang w:val="es-CO"/>
        </w:rPr>
        <w:t>CONTACTO:</w:t>
      </w:r>
    </w:p>
    <w:p w14:paraId="7FD32017" w14:textId="77777777" w:rsidR="000F54CC" w:rsidRPr="0052701F" w:rsidRDefault="000F54CC" w:rsidP="00010744">
      <w:pPr>
        <w:adjustRightInd w:val="0"/>
        <w:snapToGrid w:val="0"/>
        <w:spacing w:after="0" w:line="240" w:lineRule="auto"/>
        <w:ind w:left="6400"/>
        <w:contextualSpacing/>
        <w:jc w:val="right"/>
        <w:rPr>
          <w:rFonts w:ascii="Arial" w:hAnsi="Arial" w:cs="Arial"/>
          <w:sz w:val="14"/>
          <w:szCs w:val="14"/>
          <w:lang w:val="es-CO"/>
        </w:rPr>
      </w:pPr>
      <w:r w:rsidRPr="0052701F">
        <w:rPr>
          <w:rFonts w:ascii="Arial" w:hAnsi="Arial" w:cs="Arial"/>
          <w:sz w:val="14"/>
          <w:szCs w:val="14"/>
          <w:lang w:val="es-CO"/>
        </w:rPr>
        <w:t>Julián Rodríguez Cornejo</w:t>
      </w:r>
    </w:p>
    <w:p w14:paraId="6182FFE6" w14:textId="77777777" w:rsidR="000F54CC" w:rsidRPr="0052701F" w:rsidRDefault="000F54CC" w:rsidP="00010744">
      <w:pPr>
        <w:adjustRightInd w:val="0"/>
        <w:snapToGrid w:val="0"/>
        <w:spacing w:after="0" w:line="240" w:lineRule="auto"/>
        <w:ind w:left="3200" w:firstLine="800"/>
        <w:contextualSpacing/>
        <w:jc w:val="right"/>
        <w:rPr>
          <w:rFonts w:ascii="Arial" w:hAnsi="Arial" w:cs="Arial"/>
          <w:sz w:val="14"/>
          <w:szCs w:val="14"/>
          <w:lang w:val="es-CO"/>
        </w:rPr>
      </w:pPr>
      <w:r w:rsidRPr="0052701F">
        <w:rPr>
          <w:rFonts w:ascii="Arial" w:hAnsi="Arial" w:cs="Arial"/>
          <w:sz w:val="14"/>
          <w:szCs w:val="14"/>
          <w:lang w:val="es-CO"/>
        </w:rPr>
        <w:tab/>
      </w:r>
      <w:r w:rsidRPr="0052701F">
        <w:rPr>
          <w:rFonts w:ascii="Arial" w:hAnsi="Arial" w:cs="Arial"/>
          <w:sz w:val="14"/>
          <w:szCs w:val="14"/>
          <w:lang w:val="es-CO"/>
        </w:rPr>
        <w:tab/>
        <w:t>Babel Group</w:t>
      </w:r>
    </w:p>
    <w:p w14:paraId="79A009F8" w14:textId="77777777" w:rsidR="000F54CC" w:rsidRPr="0062663B" w:rsidRDefault="000F54CC" w:rsidP="00010744">
      <w:pPr>
        <w:adjustRightInd w:val="0"/>
        <w:snapToGrid w:val="0"/>
        <w:spacing w:after="0" w:line="240" w:lineRule="auto"/>
        <w:ind w:left="3200" w:firstLine="800"/>
        <w:contextualSpacing/>
        <w:jc w:val="right"/>
        <w:rPr>
          <w:rFonts w:ascii="Arial" w:hAnsi="Arial" w:cs="Arial"/>
          <w:sz w:val="14"/>
          <w:szCs w:val="14"/>
          <w:lang w:val="es-CO"/>
        </w:rPr>
      </w:pPr>
      <w:r w:rsidRPr="0052701F">
        <w:rPr>
          <w:rFonts w:ascii="Arial" w:hAnsi="Arial" w:cs="Arial"/>
          <w:sz w:val="14"/>
          <w:szCs w:val="14"/>
          <w:lang w:val="es-CO"/>
        </w:rPr>
        <w:tab/>
      </w:r>
      <w:r w:rsidRPr="0052701F">
        <w:rPr>
          <w:rFonts w:ascii="Arial" w:hAnsi="Arial" w:cs="Arial"/>
          <w:sz w:val="14"/>
          <w:szCs w:val="14"/>
          <w:lang w:val="es-CO"/>
        </w:rPr>
        <w:tab/>
      </w:r>
      <w:r w:rsidRPr="0052701F">
        <w:rPr>
          <w:rFonts w:ascii="Arial" w:hAnsi="Arial" w:cs="Arial"/>
          <w:sz w:val="14"/>
          <w:szCs w:val="14"/>
          <w:lang w:val="es-CO"/>
        </w:rPr>
        <w:tab/>
      </w:r>
      <w:r w:rsidRPr="0062663B">
        <w:rPr>
          <w:rFonts w:ascii="Arial" w:hAnsi="Arial" w:cs="Arial"/>
          <w:sz w:val="14"/>
          <w:szCs w:val="14"/>
          <w:lang w:val="es-CO"/>
        </w:rPr>
        <w:t xml:space="preserve">Tel:3166613107 </w:t>
      </w:r>
    </w:p>
    <w:p w14:paraId="4BE8F05E" w14:textId="4985ABC5" w:rsidR="002D1C5F" w:rsidRPr="0062663B" w:rsidRDefault="00000000" w:rsidP="00010744">
      <w:pPr>
        <w:adjustRightInd w:val="0"/>
        <w:snapToGrid w:val="0"/>
        <w:spacing w:after="0" w:line="240" w:lineRule="auto"/>
        <w:ind w:left="3200" w:firstLine="800"/>
        <w:contextualSpacing/>
        <w:jc w:val="right"/>
        <w:rPr>
          <w:rFonts w:ascii="Arial" w:hAnsi="Arial" w:cs="Arial"/>
          <w:sz w:val="14"/>
          <w:szCs w:val="14"/>
          <w:lang w:val="es-CO"/>
        </w:rPr>
      </w:pPr>
      <w:hyperlink r:id="rId12" w:history="1">
        <w:r w:rsidR="000F54CC" w:rsidRPr="0062663B">
          <w:rPr>
            <w:rStyle w:val="Hipervnculo"/>
            <w:rFonts w:ascii="Arial" w:hAnsi="Arial" w:cs="Arial"/>
            <w:sz w:val="14"/>
            <w:szCs w:val="14"/>
            <w:lang w:val="es-CO"/>
          </w:rPr>
          <w:t>Julianrodriguez@mailbabel.com</w:t>
        </w:r>
      </w:hyperlink>
      <w:r w:rsidR="002D1C5F" w:rsidRPr="0062663B">
        <w:rPr>
          <w:rStyle w:val="eop"/>
          <w:rFonts w:ascii="Arial" w:hAnsi="Arial" w:cs="Arial"/>
          <w:lang w:val="es-CO"/>
        </w:rPr>
        <w:t> </w:t>
      </w:r>
    </w:p>
    <w:p w14:paraId="25ED0E9C" w14:textId="77777777" w:rsidR="00010744" w:rsidRPr="0062663B" w:rsidRDefault="00010744" w:rsidP="00010744">
      <w:pPr>
        <w:spacing w:after="0" w:line="240" w:lineRule="auto"/>
        <w:jc w:val="center"/>
        <w:rPr>
          <w:rFonts w:ascii="Arial" w:hAnsi="Arial" w:cs="Arial"/>
          <w:b/>
          <w:bCs/>
          <w:sz w:val="28"/>
          <w:szCs w:val="28"/>
          <w:lang w:val="es-CO"/>
        </w:rPr>
      </w:pPr>
    </w:p>
    <w:p w14:paraId="581DFABF" w14:textId="17E266E2" w:rsidR="0052701F" w:rsidRPr="0062663B" w:rsidRDefault="0052701F" w:rsidP="0052701F">
      <w:pPr>
        <w:pStyle w:val="paragraph"/>
        <w:spacing w:before="0" w:beforeAutospacing="0" w:after="0" w:afterAutospacing="0"/>
        <w:jc w:val="center"/>
        <w:textAlignment w:val="baseline"/>
        <w:rPr>
          <w:rStyle w:val="normaltextrun"/>
          <w:rFonts w:ascii="Arial" w:hAnsi="Arial" w:cs="Arial"/>
          <w:b/>
          <w:bCs/>
          <w:sz w:val="28"/>
          <w:szCs w:val="28"/>
          <w:lang w:val="es-ES_tradnl"/>
        </w:rPr>
      </w:pPr>
      <w:r w:rsidRPr="0062663B">
        <w:rPr>
          <w:rStyle w:val="normaltextrun"/>
          <w:rFonts w:ascii="Arial" w:hAnsi="Arial" w:cs="Arial"/>
          <w:b/>
          <w:bCs/>
          <w:sz w:val="28"/>
          <w:szCs w:val="28"/>
          <w:lang w:val="es-ES_tradnl"/>
        </w:rPr>
        <w:t>IFA 2022</w:t>
      </w:r>
      <w:r w:rsidR="0062663B">
        <w:rPr>
          <w:rStyle w:val="normaltextrun"/>
          <w:rFonts w:ascii="Arial" w:hAnsi="Arial" w:cs="Arial"/>
          <w:b/>
          <w:bCs/>
          <w:sz w:val="28"/>
          <w:szCs w:val="28"/>
          <w:lang w:val="es-ES_tradnl"/>
        </w:rPr>
        <w:t>:</w:t>
      </w:r>
      <w:r w:rsidRPr="0062663B">
        <w:rPr>
          <w:rStyle w:val="normaltextrun"/>
          <w:rFonts w:ascii="Arial" w:hAnsi="Arial" w:cs="Arial"/>
          <w:b/>
          <w:bCs/>
          <w:sz w:val="28"/>
          <w:szCs w:val="28"/>
          <w:lang w:val="es-ES_tradnl"/>
        </w:rPr>
        <w:t xml:space="preserve"> </w:t>
      </w:r>
      <w:proofErr w:type="spellStart"/>
      <w:r w:rsidRPr="0062663B">
        <w:rPr>
          <w:rStyle w:val="normaltextrun"/>
          <w:rFonts w:ascii="Arial" w:hAnsi="Arial" w:cs="Arial"/>
          <w:b/>
          <w:bCs/>
          <w:sz w:val="28"/>
          <w:szCs w:val="28"/>
          <w:lang w:val="es-ES_tradnl"/>
        </w:rPr>
        <w:t>SmartThings</w:t>
      </w:r>
      <w:proofErr w:type="spellEnd"/>
      <w:r w:rsidRPr="0062663B">
        <w:rPr>
          <w:rStyle w:val="normaltextrun"/>
          <w:rFonts w:ascii="Arial" w:hAnsi="Arial" w:cs="Arial"/>
          <w:b/>
          <w:bCs/>
          <w:sz w:val="28"/>
          <w:szCs w:val="28"/>
          <w:lang w:val="es-ES_tradnl"/>
        </w:rPr>
        <w:t xml:space="preserve"> para una vida más inteligente </w:t>
      </w:r>
      <w:r w:rsidR="0062663B">
        <w:rPr>
          <w:rStyle w:val="normaltextrun"/>
          <w:rFonts w:ascii="Arial" w:hAnsi="Arial" w:cs="Arial"/>
          <w:b/>
          <w:bCs/>
          <w:sz w:val="28"/>
          <w:szCs w:val="28"/>
          <w:lang w:val="es-ES_tradnl"/>
        </w:rPr>
        <w:br/>
      </w:r>
      <w:r w:rsidRPr="0062663B">
        <w:rPr>
          <w:rStyle w:val="normaltextrun"/>
          <w:rFonts w:ascii="Arial" w:hAnsi="Arial" w:cs="Arial"/>
          <w:b/>
          <w:bCs/>
          <w:sz w:val="28"/>
          <w:szCs w:val="28"/>
          <w:lang w:val="es-ES_tradnl"/>
        </w:rPr>
        <w:t>y un futuro sostenible</w:t>
      </w:r>
    </w:p>
    <w:p w14:paraId="11295A97" w14:textId="77777777" w:rsidR="0052701F" w:rsidRPr="0062663B" w:rsidRDefault="0052701F" w:rsidP="0052701F">
      <w:pPr>
        <w:pStyle w:val="paragraph"/>
        <w:spacing w:before="0" w:beforeAutospacing="0" w:after="0" w:afterAutospacing="0"/>
        <w:jc w:val="center"/>
        <w:textAlignment w:val="baseline"/>
        <w:rPr>
          <w:rFonts w:ascii="Arial" w:hAnsi="Arial" w:cs="Arial"/>
          <w:sz w:val="18"/>
          <w:szCs w:val="18"/>
          <w:lang w:val="es-ES_tradnl"/>
        </w:rPr>
      </w:pPr>
    </w:p>
    <w:p w14:paraId="3637A322" w14:textId="3174E752" w:rsidR="0052701F" w:rsidRPr="0062663B" w:rsidRDefault="0062663B" w:rsidP="0052701F">
      <w:pPr>
        <w:spacing w:after="0" w:line="240" w:lineRule="auto"/>
        <w:jc w:val="center"/>
        <w:rPr>
          <w:rFonts w:ascii="Arial" w:eastAsia="Malgun Gothic" w:hAnsi="Arial" w:cs="Arial"/>
          <w:i/>
          <w:iCs/>
          <w:sz w:val="24"/>
          <w:szCs w:val="24"/>
          <w:lang w:val="es-ES_tradnl"/>
        </w:rPr>
      </w:pPr>
      <w:r>
        <w:rPr>
          <w:rFonts w:ascii="Arial" w:eastAsia="Malgun Gothic" w:hAnsi="Arial" w:cs="Arial"/>
          <w:i/>
          <w:iCs/>
          <w:sz w:val="24"/>
          <w:szCs w:val="24"/>
          <w:lang w:val="es-ES_tradnl"/>
        </w:rPr>
        <w:t>Samsung</w:t>
      </w:r>
      <w:r w:rsidR="0052701F" w:rsidRPr="0062663B">
        <w:rPr>
          <w:rFonts w:ascii="Arial" w:eastAsia="Malgun Gothic" w:hAnsi="Arial" w:cs="Arial"/>
          <w:i/>
          <w:iCs/>
          <w:sz w:val="24"/>
          <w:szCs w:val="24"/>
          <w:lang w:val="es-ES_tradnl"/>
        </w:rPr>
        <w:t xml:space="preserve"> lidera el espacio de soluciones sostenibles y presenta novedades en productos que mejoran la interconectividad y piensan en el futuro del planeta.</w:t>
      </w:r>
    </w:p>
    <w:p w14:paraId="2A5AE601" w14:textId="77777777" w:rsidR="0052701F" w:rsidRPr="0062663B" w:rsidRDefault="0052701F" w:rsidP="0052701F">
      <w:pPr>
        <w:spacing w:after="0" w:line="240" w:lineRule="auto"/>
        <w:jc w:val="center"/>
        <w:rPr>
          <w:rFonts w:ascii="Arial" w:eastAsia="Malgun Gothic" w:hAnsi="Arial" w:cs="Arial"/>
          <w:i/>
          <w:iCs/>
          <w:sz w:val="24"/>
          <w:szCs w:val="24"/>
          <w:lang w:val="es-ES_tradnl"/>
        </w:rPr>
      </w:pPr>
    </w:p>
    <w:p w14:paraId="53CDCE01" w14:textId="747E47D9" w:rsidR="0052701F" w:rsidRPr="0062663B" w:rsidRDefault="0052701F" w:rsidP="0062663B">
      <w:pPr>
        <w:jc w:val="both"/>
        <w:rPr>
          <w:rFonts w:ascii="Arial" w:hAnsi="Arial" w:cs="Arial"/>
          <w:lang w:val="es-ES_tradnl"/>
        </w:rPr>
      </w:pPr>
      <w:r w:rsidRPr="0062663B">
        <w:rPr>
          <w:rFonts w:ascii="Arial" w:hAnsi="Arial" w:cs="Arial"/>
          <w:b/>
          <w:bCs/>
          <w:lang w:val="es-ES_tradnl"/>
        </w:rPr>
        <w:t xml:space="preserve">BERLÍN, Alemania. Septiembre 2022. </w:t>
      </w:r>
      <w:r w:rsidR="0062663B">
        <w:rPr>
          <w:rFonts w:ascii="Arial" w:hAnsi="Arial" w:cs="Arial"/>
          <w:lang w:val="es-ES_tradnl"/>
        </w:rPr>
        <w:t>Samsung</w:t>
      </w:r>
      <w:r w:rsidRPr="0062663B">
        <w:rPr>
          <w:rFonts w:ascii="Arial" w:hAnsi="Arial" w:cs="Arial"/>
          <w:lang w:val="es-ES_tradnl"/>
        </w:rPr>
        <w:t xml:space="preserve"> </w:t>
      </w:r>
      <w:proofErr w:type="spellStart"/>
      <w:r w:rsidRPr="0062663B">
        <w:rPr>
          <w:rFonts w:ascii="Arial" w:hAnsi="Arial" w:cs="Arial"/>
          <w:lang w:val="es-ES_tradnl"/>
        </w:rPr>
        <w:t>Electronics</w:t>
      </w:r>
      <w:proofErr w:type="spellEnd"/>
      <w:r w:rsidRPr="0062663B">
        <w:rPr>
          <w:rFonts w:ascii="Arial" w:hAnsi="Arial" w:cs="Arial"/>
          <w:lang w:val="es-ES_tradnl"/>
        </w:rPr>
        <w:t xml:space="preserve"> presentó </w:t>
      </w:r>
      <w:r w:rsidR="0062663B" w:rsidRPr="0062663B">
        <w:rPr>
          <w:rFonts w:ascii="Arial" w:hAnsi="Arial" w:cs="Arial"/>
          <w:lang w:val="es-ES_tradnl"/>
        </w:rPr>
        <w:t>e</w:t>
      </w:r>
      <w:r w:rsidR="0062663B">
        <w:rPr>
          <w:rFonts w:ascii="Arial" w:hAnsi="Arial" w:cs="Arial"/>
          <w:lang w:val="es-ES_tradnl"/>
        </w:rPr>
        <w:t>n</w:t>
      </w:r>
      <w:r w:rsidR="0062663B" w:rsidRPr="0062663B">
        <w:rPr>
          <w:rFonts w:ascii="Arial" w:hAnsi="Arial" w:cs="Arial"/>
          <w:lang w:val="es-ES_tradnl"/>
        </w:rPr>
        <w:t xml:space="preserve"> la feria IFA 2022</w:t>
      </w:r>
      <w:r w:rsidR="0062663B">
        <w:rPr>
          <w:rFonts w:ascii="Arial" w:hAnsi="Arial" w:cs="Arial"/>
          <w:lang w:val="es-ES_tradnl"/>
        </w:rPr>
        <w:t xml:space="preserve"> </w:t>
      </w:r>
      <w:r w:rsidRPr="0062663B">
        <w:rPr>
          <w:rFonts w:ascii="Arial" w:hAnsi="Arial" w:cs="Arial"/>
          <w:lang w:val="es-ES_tradnl"/>
        </w:rPr>
        <w:t xml:space="preserve">su visión de una vida más inteligente y un futuro sostenible, acompañada de una serie de demostraciones de productos que visitantes de todo el mundo pudieron disfrutar. </w:t>
      </w:r>
    </w:p>
    <w:p w14:paraId="007AA876" w14:textId="2B973703" w:rsidR="0052701F" w:rsidRPr="0062663B" w:rsidRDefault="0052701F" w:rsidP="0062663B">
      <w:pPr>
        <w:jc w:val="both"/>
        <w:rPr>
          <w:rFonts w:ascii="Arial" w:hAnsi="Arial" w:cs="Arial"/>
          <w:lang w:val="es-ES_tradnl"/>
        </w:rPr>
      </w:pPr>
      <w:r w:rsidRPr="0062663B">
        <w:rPr>
          <w:rFonts w:ascii="Arial" w:hAnsi="Arial" w:cs="Arial"/>
          <w:lang w:val="es-ES_tradnl"/>
        </w:rPr>
        <w:t>Durante su conferencia de prensa, la compañía destacó su plataforma</w:t>
      </w:r>
      <w:r w:rsidR="0062663B">
        <w:rPr>
          <w:rFonts w:ascii="Arial" w:hAnsi="Arial" w:cs="Arial"/>
          <w:lang w:val="es-ES_tradnl"/>
        </w:rPr>
        <w:t xml:space="preserve"> </w:t>
      </w:r>
      <w:proofErr w:type="spellStart"/>
      <w:r w:rsidRPr="0062663B">
        <w:rPr>
          <w:rFonts w:ascii="Arial" w:hAnsi="Arial" w:cs="Arial"/>
          <w:lang w:val="es-ES_tradnl"/>
        </w:rPr>
        <w:t>SmartThings</w:t>
      </w:r>
      <w:proofErr w:type="spellEnd"/>
      <w:r w:rsidRPr="0062663B">
        <w:rPr>
          <w:rFonts w:ascii="Arial" w:hAnsi="Arial" w:cs="Arial"/>
          <w:lang w:val="es-ES_tradnl"/>
        </w:rPr>
        <w:t xml:space="preserve"> renovada, que abre nuevas posibilidades de conectividad, personalización y sustentabilidad en todas las categorías de productos de Samsung y de más de 300 empresas fabricantes de electrodomésticos globales.</w:t>
      </w:r>
    </w:p>
    <w:p w14:paraId="16053AA2" w14:textId="6AC999F1" w:rsidR="0052701F" w:rsidRPr="0062663B" w:rsidRDefault="0052701F" w:rsidP="0062663B">
      <w:pPr>
        <w:jc w:val="both"/>
        <w:rPr>
          <w:rFonts w:ascii="Arial" w:hAnsi="Arial" w:cs="Arial"/>
          <w:lang w:val="es-ES_tradnl"/>
        </w:rPr>
      </w:pPr>
      <w:r w:rsidRPr="0062663B">
        <w:rPr>
          <w:rFonts w:ascii="Arial" w:hAnsi="Arial" w:cs="Arial"/>
          <w:lang w:val="es-ES_tradnl"/>
        </w:rPr>
        <w:t>Adicionalme</w:t>
      </w:r>
      <w:r w:rsidR="0062663B">
        <w:rPr>
          <w:rFonts w:ascii="Arial" w:hAnsi="Arial" w:cs="Arial"/>
          <w:lang w:val="es-ES_tradnl"/>
        </w:rPr>
        <w:t>n</w:t>
      </w:r>
      <w:r w:rsidRPr="0062663B">
        <w:rPr>
          <w:rFonts w:ascii="Arial" w:hAnsi="Arial" w:cs="Arial"/>
          <w:lang w:val="es-ES_tradnl"/>
        </w:rPr>
        <w:t xml:space="preserve">te, la marca surcoreana mostró sus avances en electrodomésticos, </w:t>
      </w:r>
      <w:proofErr w:type="spellStart"/>
      <w:r w:rsidRPr="0062663B">
        <w:rPr>
          <w:rFonts w:ascii="Arial" w:hAnsi="Arial" w:cs="Arial"/>
          <w:lang w:val="es-ES_tradnl"/>
        </w:rPr>
        <w:t>TV</w:t>
      </w:r>
      <w:r w:rsidR="0062663B">
        <w:rPr>
          <w:rFonts w:ascii="Arial" w:hAnsi="Arial" w:cs="Arial"/>
          <w:lang w:val="es-ES_tradnl"/>
        </w:rPr>
        <w:t>s</w:t>
      </w:r>
      <w:proofErr w:type="spellEnd"/>
      <w:r w:rsidRPr="0062663B">
        <w:rPr>
          <w:rFonts w:ascii="Arial" w:hAnsi="Arial" w:cs="Arial"/>
          <w:lang w:val="es-ES_tradnl"/>
        </w:rPr>
        <w:t>, pantallas, tecnología móvil y dispositivos vestibles: un ecosistema de dispositivos conectados de manera inteligente para proteger el medio ambiente, respaldar estilos de vida más saludables y hacer que cada día sea más divertido y entretenido.</w:t>
      </w:r>
    </w:p>
    <w:p w14:paraId="613A5C8E" w14:textId="4666B7C7" w:rsidR="0052701F" w:rsidRPr="0062663B" w:rsidRDefault="0052701F" w:rsidP="0062663B">
      <w:pPr>
        <w:jc w:val="both"/>
        <w:rPr>
          <w:rFonts w:ascii="Arial" w:hAnsi="Arial" w:cs="Arial"/>
          <w:lang w:val="es-ES_tradnl"/>
        </w:rPr>
      </w:pPr>
      <w:r w:rsidRPr="0062663B">
        <w:rPr>
          <w:rFonts w:ascii="Arial" w:hAnsi="Arial" w:cs="Arial"/>
          <w:lang w:val="es-ES_tradnl"/>
        </w:rPr>
        <w:t>A continuación, echa un vistazo a los aspectos más destacados de la conferencia de prensa.</w:t>
      </w:r>
    </w:p>
    <w:p w14:paraId="16FDA661" w14:textId="77777777" w:rsidR="0052701F" w:rsidRPr="0062663B" w:rsidRDefault="0052701F" w:rsidP="0026550E">
      <w:pPr>
        <w:jc w:val="center"/>
        <w:rPr>
          <w:rFonts w:ascii="Arial" w:hAnsi="Arial" w:cs="Arial"/>
          <w:lang w:val="es-ES_tradnl"/>
        </w:rPr>
      </w:pPr>
      <w:r w:rsidRPr="0062663B">
        <w:rPr>
          <w:rFonts w:ascii="Arial" w:hAnsi="Arial" w:cs="Arial"/>
          <w:lang w:val="es-ES_tradnl"/>
        </w:rPr>
        <w:drawing>
          <wp:inline distT="0" distB="0" distL="0" distR="0" wp14:anchorId="67DBD3F2" wp14:editId="1ABEAD34">
            <wp:extent cx="4829175" cy="3219805"/>
            <wp:effectExtent l="0" t="0" r="0" b="6350"/>
            <wp:docPr id="1" name="Picture 1" descr="A picture containing text, sky, outdoor,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ky, outdoor, gras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71172" cy="3247806"/>
                    </a:xfrm>
                    <a:prstGeom prst="rect">
                      <a:avLst/>
                    </a:prstGeom>
                  </pic:spPr>
                </pic:pic>
              </a:graphicData>
            </a:graphic>
          </wp:inline>
        </w:drawing>
      </w:r>
    </w:p>
    <w:tbl>
      <w:tblPr>
        <w:tblStyle w:val="Tablaconcuadrcula"/>
        <w:tblW w:w="9384" w:type="dxa"/>
        <w:tblLook w:val="04A0" w:firstRow="1" w:lastRow="0" w:firstColumn="1" w:lastColumn="0" w:noHBand="0" w:noVBand="1"/>
      </w:tblPr>
      <w:tblGrid>
        <w:gridCol w:w="9384"/>
      </w:tblGrid>
      <w:tr w:rsidR="0052701F" w:rsidRPr="0062663B" w14:paraId="2B3CCE0C" w14:textId="77777777" w:rsidTr="00EE21A8">
        <w:trPr>
          <w:trHeight w:val="505"/>
        </w:trPr>
        <w:tc>
          <w:tcPr>
            <w:tcW w:w="9384" w:type="dxa"/>
          </w:tcPr>
          <w:p w14:paraId="1BE49535" w14:textId="6DA538D0" w:rsidR="0052701F" w:rsidRPr="0062663B" w:rsidRDefault="0052701F" w:rsidP="00EE21A8">
            <w:pPr>
              <w:rPr>
                <w:rFonts w:ascii="Arial" w:hAnsi="Arial" w:cs="Arial"/>
                <w:lang w:val="es-ES_tradnl"/>
              </w:rPr>
            </w:pPr>
            <w:r w:rsidRPr="0062663B">
              <w:rPr>
                <w:rFonts w:ascii="Arial" w:hAnsi="Arial" w:cs="Arial"/>
                <w:lang w:val="es-ES_tradnl"/>
              </w:rPr>
              <w:t xml:space="preserve">Durante su conferencia de prensa, Samsung compartió su visión de una vida más inteligente y un futuro sostenible. La compañía destacó sus </w:t>
            </w:r>
            <w:proofErr w:type="spellStart"/>
            <w:r w:rsidRPr="0062663B">
              <w:rPr>
                <w:rFonts w:ascii="Arial" w:hAnsi="Arial" w:cs="Arial"/>
                <w:lang w:val="es-ES_tradnl"/>
              </w:rPr>
              <w:t>SmartThings</w:t>
            </w:r>
            <w:proofErr w:type="spellEnd"/>
            <w:r w:rsidRPr="0062663B">
              <w:rPr>
                <w:rFonts w:ascii="Arial" w:hAnsi="Arial" w:cs="Arial"/>
                <w:lang w:val="es-ES_tradnl"/>
              </w:rPr>
              <w:t xml:space="preserve"> renovados, que abren nuevas posibilidades de conectividad, personalización y sustentabilidad en todas las categorías de productos de Samsung.</w:t>
            </w:r>
          </w:p>
        </w:tc>
      </w:tr>
    </w:tbl>
    <w:p w14:paraId="56B97A40" w14:textId="77777777" w:rsidR="0052701F" w:rsidRPr="0062663B" w:rsidRDefault="0052701F" w:rsidP="0052701F">
      <w:pPr>
        <w:rPr>
          <w:rFonts w:ascii="Arial" w:hAnsi="Arial" w:cs="Arial"/>
          <w:lang w:val="es-ES_tradnl"/>
        </w:rPr>
      </w:pPr>
    </w:p>
    <w:p w14:paraId="2493C590" w14:textId="77777777" w:rsidR="0052701F" w:rsidRPr="0062663B" w:rsidRDefault="0052701F" w:rsidP="0026550E">
      <w:pPr>
        <w:jc w:val="center"/>
        <w:rPr>
          <w:rFonts w:ascii="Arial" w:hAnsi="Arial" w:cs="Arial"/>
          <w:lang w:val="es-ES_tradnl"/>
        </w:rPr>
      </w:pPr>
      <w:r w:rsidRPr="0062663B">
        <w:rPr>
          <w:rFonts w:ascii="Arial" w:hAnsi="Arial" w:cs="Arial"/>
          <w:lang w:val="es-ES_tradnl"/>
        </w:rPr>
        <w:lastRenderedPageBreak/>
        <w:drawing>
          <wp:inline distT="0" distB="0" distL="0" distR="0" wp14:anchorId="0E54FC3F" wp14:editId="6D5DC424">
            <wp:extent cx="5051834" cy="3367703"/>
            <wp:effectExtent l="0" t="0" r="0" b="4445"/>
            <wp:docPr id="3" name="Picture 3" descr="A person in a blue su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063033" cy="3375169"/>
                    </a:xfrm>
                    <a:prstGeom prst="rect">
                      <a:avLst/>
                    </a:prstGeom>
                  </pic:spPr>
                </pic:pic>
              </a:graphicData>
            </a:graphic>
          </wp:inline>
        </w:drawing>
      </w:r>
    </w:p>
    <w:tbl>
      <w:tblPr>
        <w:tblStyle w:val="Tablaconcuadrcula"/>
        <w:tblW w:w="0" w:type="auto"/>
        <w:tblLook w:val="04A0" w:firstRow="1" w:lastRow="0" w:firstColumn="1" w:lastColumn="0" w:noHBand="0" w:noVBand="1"/>
      </w:tblPr>
      <w:tblGrid>
        <w:gridCol w:w="7933"/>
      </w:tblGrid>
      <w:tr w:rsidR="0052701F" w:rsidRPr="0062663B" w14:paraId="5D1D5B53" w14:textId="77777777" w:rsidTr="00EE21A8">
        <w:trPr>
          <w:trHeight w:val="349"/>
        </w:trPr>
        <w:tc>
          <w:tcPr>
            <w:tcW w:w="7933" w:type="dxa"/>
          </w:tcPr>
          <w:p w14:paraId="540EF6C2" w14:textId="54BB2A4B" w:rsidR="0052701F" w:rsidRPr="0062663B" w:rsidRDefault="0052701F" w:rsidP="00EE21A8">
            <w:pPr>
              <w:rPr>
                <w:rFonts w:ascii="Arial" w:hAnsi="Arial" w:cs="Arial"/>
                <w:lang w:val="es-ES_tradnl"/>
              </w:rPr>
            </w:pPr>
            <w:proofErr w:type="spellStart"/>
            <w:r w:rsidRPr="0062663B">
              <w:rPr>
                <w:rFonts w:ascii="Arial" w:hAnsi="Arial" w:cs="Arial"/>
                <w:lang w:val="es-ES_tradnl"/>
              </w:rPr>
              <w:t>Benjamin</w:t>
            </w:r>
            <w:proofErr w:type="spellEnd"/>
            <w:r w:rsidRPr="0062663B">
              <w:rPr>
                <w:rFonts w:ascii="Arial" w:hAnsi="Arial" w:cs="Arial"/>
                <w:lang w:val="es-ES_tradnl"/>
              </w:rPr>
              <w:t xml:space="preserve"> </w:t>
            </w:r>
            <w:proofErr w:type="spellStart"/>
            <w:r w:rsidRPr="0062663B">
              <w:rPr>
                <w:rFonts w:ascii="Arial" w:hAnsi="Arial" w:cs="Arial"/>
                <w:lang w:val="es-ES_tradnl"/>
              </w:rPr>
              <w:t>Brawn</w:t>
            </w:r>
            <w:proofErr w:type="spellEnd"/>
            <w:r w:rsidRPr="0062663B">
              <w:rPr>
                <w:rFonts w:ascii="Arial" w:hAnsi="Arial" w:cs="Arial"/>
                <w:lang w:val="es-ES_tradnl"/>
              </w:rPr>
              <w:t xml:space="preserve">, </w:t>
            </w:r>
            <w:proofErr w:type="spellStart"/>
            <w:r w:rsidRPr="0062663B">
              <w:rPr>
                <w:rFonts w:ascii="Arial" w:hAnsi="Arial" w:cs="Arial"/>
                <w:lang w:val="es-ES_tradnl"/>
              </w:rPr>
              <w:t>Chief</w:t>
            </w:r>
            <w:proofErr w:type="spellEnd"/>
            <w:r w:rsidRPr="0062663B">
              <w:rPr>
                <w:rFonts w:ascii="Arial" w:hAnsi="Arial" w:cs="Arial"/>
                <w:lang w:val="es-ES_tradnl"/>
              </w:rPr>
              <w:t xml:space="preserve"> Marketing </w:t>
            </w:r>
            <w:proofErr w:type="spellStart"/>
            <w:r w:rsidRPr="0062663B">
              <w:rPr>
                <w:rFonts w:ascii="Arial" w:hAnsi="Arial" w:cs="Arial"/>
                <w:lang w:val="es-ES_tradnl"/>
              </w:rPr>
              <w:t>Officer</w:t>
            </w:r>
            <w:proofErr w:type="spellEnd"/>
            <w:r w:rsidRPr="0062663B">
              <w:rPr>
                <w:rFonts w:ascii="Arial" w:hAnsi="Arial" w:cs="Arial"/>
                <w:lang w:val="es-ES_tradnl"/>
              </w:rPr>
              <w:t xml:space="preserve"> de Samsung Europa, destaca </w:t>
            </w:r>
            <w:r w:rsidR="0026550E">
              <w:rPr>
                <w:rFonts w:ascii="Arial" w:hAnsi="Arial" w:cs="Arial"/>
                <w:lang w:val="es-ES_tradnl"/>
              </w:rPr>
              <w:t xml:space="preserve">un </w:t>
            </w:r>
            <w:proofErr w:type="spellStart"/>
            <w:r w:rsidRPr="0062663B">
              <w:rPr>
                <w:rFonts w:ascii="Arial" w:hAnsi="Arial" w:cs="Arial"/>
                <w:lang w:val="es-ES_tradnl"/>
              </w:rPr>
              <w:t>SmartThings</w:t>
            </w:r>
            <w:proofErr w:type="spellEnd"/>
            <w:r w:rsidRPr="0062663B">
              <w:rPr>
                <w:rFonts w:ascii="Arial" w:hAnsi="Arial" w:cs="Arial"/>
                <w:lang w:val="es-ES_tradnl"/>
              </w:rPr>
              <w:t xml:space="preserve"> renovad</w:t>
            </w:r>
            <w:r w:rsidR="0026550E">
              <w:rPr>
                <w:rFonts w:ascii="Arial" w:hAnsi="Arial" w:cs="Arial"/>
                <w:lang w:val="es-ES_tradnl"/>
              </w:rPr>
              <w:t>o</w:t>
            </w:r>
            <w:r w:rsidRPr="0062663B">
              <w:rPr>
                <w:rFonts w:ascii="Arial" w:hAnsi="Arial" w:cs="Arial"/>
                <w:lang w:val="es-ES_tradnl"/>
              </w:rPr>
              <w:t xml:space="preserve"> </w:t>
            </w:r>
            <w:r w:rsidR="0026550E">
              <w:rPr>
                <w:rFonts w:ascii="Arial" w:hAnsi="Arial" w:cs="Arial"/>
                <w:lang w:val="es-ES_tradnl"/>
              </w:rPr>
              <w:t xml:space="preserve">integrado </w:t>
            </w:r>
            <w:r w:rsidRPr="0062663B">
              <w:rPr>
                <w:rFonts w:ascii="Arial" w:hAnsi="Arial" w:cs="Arial"/>
                <w:lang w:val="es-ES_tradnl"/>
              </w:rPr>
              <w:t>en todas sus categorías de productos para crear un ecosistema inclusivo y una experiencia multidispositivo inigualable que habilita a los usuarios a controlar y transformar su entorno como lo deseen.</w:t>
            </w:r>
          </w:p>
        </w:tc>
      </w:tr>
    </w:tbl>
    <w:p w14:paraId="4A4559BE" w14:textId="77777777" w:rsidR="0052701F" w:rsidRPr="0062663B" w:rsidRDefault="0052701F" w:rsidP="0052701F">
      <w:pPr>
        <w:rPr>
          <w:rFonts w:ascii="Arial" w:hAnsi="Arial" w:cs="Arial"/>
          <w:lang w:val="es-ES_tradnl"/>
        </w:rPr>
      </w:pPr>
      <w:r w:rsidRPr="0062663B">
        <w:rPr>
          <w:rFonts w:ascii="Arial" w:hAnsi="Arial" w:cs="Arial"/>
          <w:lang w:val="es-ES_tradnl"/>
        </w:rPr>
        <w:drawing>
          <wp:anchor distT="0" distB="0" distL="114300" distR="114300" simplePos="0" relativeHeight="251663360" behindDoc="0" locked="0" layoutInCell="1" allowOverlap="1" wp14:anchorId="413A8F51" wp14:editId="481162E5">
            <wp:simplePos x="0" y="0"/>
            <wp:positionH relativeFrom="column">
              <wp:posOffset>258772</wp:posOffset>
            </wp:positionH>
            <wp:positionV relativeFrom="paragraph">
              <wp:posOffset>151130</wp:posOffset>
            </wp:positionV>
            <wp:extent cx="5024120" cy="3348990"/>
            <wp:effectExtent l="0" t="0" r="5080" b="3810"/>
            <wp:wrapSquare wrapText="bothSides"/>
            <wp:docPr id="11" name="Picture 2" descr="A person standing on a st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standing on a stage&#10;&#10;Description automatically generated with medium confidenc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24120" cy="3348990"/>
                    </a:xfrm>
                    <a:prstGeom prst="rect">
                      <a:avLst/>
                    </a:prstGeom>
                  </pic:spPr>
                </pic:pic>
              </a:graphicData>
            </a:graphic>
          </wp:anchor>
        </w:drawing>
      </w:r>
    </w:p>
    <w:p w14:paraId="619098A6" w14:textId="77777777" w:rsidR="0052701F" w:rsidRPr="0062663B" w:rsidRDefault="0052701F" w:rsidP="0052701F">
      <w:pPr>
        <w:rPr>
          <w:rFonts w:ascii="Arial" w:hAnsi="Arial" w:cs="Arial"/>
          <w:lang w:val="es-ES_tradnl"/>
        </w:rPr>
      </w:pPr>
    </w:p>
    <w:tbl>
      <w:tblPr>
        <w:tblStyle w:val="Tablaconcuadrcula"/>
        <w:tblW w:w="0" w:type="auto"/>
        <w:tblLook w:val="04A0" w:firstRow="1" w:lastRow="0" w:firstColumn="1" w:lastColumn="0" w:noHBand="0" w:noVBand="1"/>
      </w:tblPr>
      <w:tblGrid>
        <w:gridCol w:w="7905"/>
      </w:tblGrid>
      <w:tr w:rsidR="0052701F" w:rsidRPr="0062663B" w14:paraId="59638A96" w14:textId="77777777" w:rsidTr="00EE21A8">
        <w:trPr>
          <w:trHeight w:val="478"/>
        </w:trPr>
        <w:tc>
          <w:tcPr>
            <w:tcW w:w="7905" w:type="dxa"/>
          </w:tcPr>
          <w:p w14:paraId="033D1537" w14:textId="609FDE6D" w:rsidR="0052701F" w:rsidRPr="0062663B" w:rsidRDefault="0052701F" w:rsidP="00EE21A8">
            <w:pPr>
              <w:rPr>
                <w:rFonts w:ascii="Arial" w:eastAsia="Calibri" w:hAnsi="Arial" w:cs="Arial"/>
                <w:lang w:val="es-ES_tradnl"/>
              </w:rPr>
            </w:pPr>
            <w:proofErr w:type="spellStart"/>
            <w:r w:rsidRPr="0062663B">
              <w:rPr>
                <w:rFonts w:ascii="Arial" w:eastAsia="Calibri" w:hAnsi="Arial" w:cs="Arial"/>
                <w:lang w:val="es-ES_tradnl"/>
              </w:rPr>
              <w:t>Benjamin</w:t>
            </w:r>
            <w:proofErr w:type="spellEnd"/>
            <w:r w:rsidRPr="0062663B">
              <w:rPr>
                <w:rFonts w:ascii="Arial" w:eastAsia="Calibri" w:hAnsi="Arial" w:cs="Arial"/>
                <w:lang w:val="es-ES_tradnl"/>
              </w:rPr>
              <w:t xml:space="preserve"> </w:t>
            </w:r>
            <w:proofErr w:type="spellStart"/>
            <w:r w:rsidRPr="0062663B">
              <w:rPr>
                <w:rFonts w:ascii="Arial" w:eastAsia="Calibri" w:hAnsi="Arial" w:cs="Arial"/>
                <w:lang w:val="es-ES_tradnl"/>
              </w:rPr>
              <w:t>Brawn</w:t>
            </w:r>
            <w:proofErr w:type="spellEnd"/>
            <w:r w:rsidRPr="0062663B">
              <w:rPr>
                <w:rFonts w:ascii="Arial" w:eastAsia="Calibri" w:hAnsi="Arial" w:cs="Arial"/>
                <w:lang w:val="es-ES_tradnl"/>
              </w:rPr>
              <w:t xml:space="preserve">, </w:t>
            </w:r>
            <w:proofErr w:type="spellStart"/>
            <w:r w:rsidRPr="0062663B">
              <w:rPr>
                <w:rFonts w:ascii="Arial" w:hAnsi="Arial" w:cs="Arial"/>
                <w:lang w:val="es-ES_tradnl"/>
              </w:rPr>
              <w:t>Chief</w:t>
            </w:r>
            <w:proofErr w:type="spellEnd"/>
            <w:r w:rsidRPr="0062663B">
              <w:rPr>
                <w:rFonts w:ascii="Arial" w:hAnsi="Arial" w:cs="Arial"/>
                <w:lang w:val="es-ES_tradnl"/>
              </w:rPr>
              <w:t xml:space="preserve"> Marketing </w:t>
            </w:r>
            <w:proofErr w:type="spellStart"/>
            <w:r w:rsidRPr="0062663B">
              <w:rPr>
                <w:rFonts w:ascii="Arial" w:hAnsi="Arial" w:cs="Arial"/>
                <w:lang w:val="es-ES_tradnl"/>
              </w:rPr>
              <w:t>Officer</w:t>
            </w:r>
            <w:proofErr w:type="spellEnd"/>
            <w:r w:rsidRPr="0062663B">
              <w:rPr>
                <w:rFonts w:ascii="Arial" w:eastAsia="Calibri" w:hAnsi="Arial" w:cs="Arial"/>
                <w:lang w:val="es-ES_tradnl"/>
              </w:rPr>
              <w:t xml:space="preserve"> de Samsung Europa, </w:t>
            </w:r>
            <w:r w:rsidR="0026550E">
              <w:rPr>
                <w:rFonts w:ascii="Arial" w:eastAsia="Calibri" w:hAnsi="Arial" w:cs="Arial"/>
                <w:lang w:val="es-ES_tradnl"/>
              </w:rPr>
              <w:t xml:space="preserve">destaca </w:t>
            </w:r>
            <w:r w:rsidRPr="0062663B">
              <w:rPr>
                <w:rFonts w:ascii="Arial" w:eastAsia="Calibri" w:hAnsi="Arial" w:cs="Arial"/>
                <w:lang w:val="es-ES_tradnl"/>
              </w:rPr>
              <w:t xml:space="preserve">sobre las pantallas de siguiente nivel de la compañía, como Samsung Odyssey </w:t>
            </w:r>
            <w:proofErr w:type="spellStart"/>
            <w:r w:rsidRPr="0062663B">
              <w:rPr>
                <w:rFonts w:ascii="Arial" w:eastAsia="Calibri" w:hAnsi="Arial" w:cs="Arial"/>
                <w:lang w:val="es-ES_tradnl"/>
              </w:rPr>
              <w:t>Ark</w:t>
            </w:r>
            <w:proofErr w:type="spellEnd"/>
            <w:r w:rsidRPr="0062663B">
              <w:rPr>
                <w:rFonts w:ascii="Arial" w:eastAsia="Calibri" w:hAnsi="Arial" w:cs="Arial"/>
                <w:lang w:val="es-ES_tradnl"/>
              </w:rPr>
              <w:t>, que ofrece una experiencia sin igual, gracias a la curvatura 1000R que envuelve el campo de visión de los usuarios, ofreciendo una inmersión máxima.</w:t>
            </w:r>
          </w:p>
        </w:tc>
      </w:tr>
    </w:tbl>
    <w:p w14:paraId="17B3DBBD" w14:textId="77777777" w:rsidR="0052701F" w:rsidRPr="0062663B" w:rsidRDefault="0052701F" w:rsidP="0026550E">
      <w:pPr>
        <w:jc w:val="center"/>
        <w:rPr>
          <w:rFonts w:ascii="Arial" w:hAnsi="Arial" w:cs="Arial"/>
          <w:lang w:val="es-ES_tradnl"/>
        </w:rPr>
      </w:pPr>
      <w:r w:rsidRPr="0062663B">
        <w:rPr>
          <w:rFonts w:ascii="Arial" w:hAnsi="Arial" w:cs="Arial"/>
          <w:lang w:val="es-ES_tradnl"/>
        </w:rPr>
        <w:lastRenderedPageBreak/>
        <w:drawing>
          <wp:inline distT="0" distB="0" distL="0" distR="0" wp14:anchorId="4A29CAB0" wp14:editId="4051A2F8">
            <wp:extent cx="5024673" cy="3349596"/>
            <wp:effectExtent l="0" t="0" r="5080" b="3810"/>
            <wp:docPr id="4" name="Picture 4" descr="A person standing on a st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standing on a stage&#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29735" cy="3352971"/>
                    </a:xfrm>
                    <a:prstGeom prst="rect">
                      <a:avLst/>
                    </a:prstGeom>
                  </pic:spPr>
                </pic:pic>
              </a:graphicData>
            </a:graphic>
          </wp:inline>
        </w:drawing>
      </w:r>
    </w:p>
    <w:tbl>
      <w:tblPr>
        <w:tblStyle w:val="Tablaconcuadrcula"/>
        <w:tblW w:w="0" w:type="auto"/>
        <w:tblLook w:val="04A0" w:firstRow="1" w:lastRow="0" w:firstColumn="1" w:lastColumn="0" w:noHBand="0" w:noVBand="1"/>
      </w:tblPr>
      <w:tblGrid>
        <w:gridCol w:w="7919"/>
      </w:tblGrid>
      <w:tr w:rsidR="0052701F" w:rsidRPr="0062663B" w14:paraId="5AB1C6A7" w14:textId="77777777" w:rsidTr="00EE21A8">
        <w:trPr>
          <w:trHeight w:val="705"/>
        </w:trPr>
        <w:tc>
          <w:tcPr>
            <w:tcW w:w="7919" w:type="dxa"/>
          </w:tcPr>
          <w:p w14:paraId="6A019B5A" w14:textId="25CC7DE2" w:rsidR="0052701F" w:rsidRPr="0062663B" w:rsidRDefault="0052701F" w:rsidP="00EE21A8">
            <w:pPr>
              <w:rPr>
                <w:rFonts w:ascii="Arial" w:eastAsia="Calibri" w:hAnsi="Arial" w:cs="Arial"/>
                <w:lang w:val="es-ES_tradnl"/>
              </w:rPr>
            </w:pPr>
            <w:proofErr w:type="spellStart"/>
            <w:r w:rsidRPr="0062663B">
              <w:rPr>
                <w:rFonts w:ascii="Arial" w:eastAsia="Calibri" w:hAnsi="Arial" w:cs="Arial"/>
                <w:lang w:val="es-ES_tradnl"/>
              </w:rPr>
              <w:t>Benjamin</w:t>
            </w:r>
            <w:proofErr w:type="spellEnd"/>
            <w:r w:rsidRPr="0062663B">
              <w:rPr>
                <w:rFonts w:ascii="Arial" w:eastAsia="Calibri" w:hAnsi="Arial" w:cs="Arial"/>
                <w:lang w:val="es-ES_tradnl"/>
              </w:rPr>
              <w:t xml:space="preserve"> </w:t>
            </w:r>
            <w:proofErr w:type="spellStart"/>
            <w:r w:rsidRPr="0062663B">
              <w:rPr>
                <w:rFonts w:ascii="Arial" w:eastAsia="Calibri" w:hAnsi="Arial" w:cs="Arial"/>
                <w:lang w:val="es-ES_tradnl"/>
              </w:rPr>
              <w:t>Brawn</w:t>
            </w:r>
            <w:proofErr w:type="spellEnd"/>
            <w:r w:rsidRPr="0062663B">
              <w:rPr>
                <w:rFonts w:ascii="Arial" w:eastAsia="Calibri" w:hAnsi="Arial" w:cs="Arial"/>
                <w:lang w:val="es-ES_tradnl"/>
              </w:rPr>
              <w:t xml:space="preserve">, </w:t>
            </w:r>
            <w:proofErr w:type="spellStart"/>
            <w:r w:rsidRPr="0062663B">
              <w:rPr>
                <w:rFonts w:ascii="Arial" w:hAnsi="Arial" w:cs="Arial"/>
                <w:lang w:val="es-ES_tradnl"/>
              </w:rPr>
              <w:t>Chief</w:t>
            </w:r>
            <w:proofErr w:type="spellEnd"/>
            <w:r w:rsidRPr="0062663B">
              <w:rPr>
                <w:rFonts w:ascii="Arial" w:hAnsi="Arial" w:cs="Arial"/>
                <w:lang w:val="es-ES_tradnl"/>
              </w:rPr>
              <w:t xml:space="preserve"> Marketing </w:t>
            </w:r>
            <w:proofErr w:type="spellStart"/>
            <w:r w:rsidRPr="0062663B">
              <w:rPr>
                <w:rFonts w:ascii="Arial" w:hAnsi="Arial" w:cs="Arial"/>
                <w:lang w:val="es-ES_tradnl"/>
              </w:rPr>
              <w:t>Officer</w:t>
            </w:r>
            <w:proofErr w:type="spellEnd"/>
            <w:r w:rsidRPr="0062663B">
              <w:rPr>
                <w:rFonts w:ascii="Arial" w:eastAsia="Calibri" w:hAnsi="Arial" w:cs="Arial"/>
                <w:lang w:val="es-ES_tradnl"/>
              </w:rPr>
              <w:t xml:space="preserve"> de Samsung Europa, comparte los avances de la empresa </w:t>
            </w:r>
            <w:r w:rsidR="0026550E">
              <w:rPr>
                <w:rFonts w:ascii="Arial" w:eastAsia="Calibri" w:hAnsi="Arial" w:cs="Arial"/>
                <w:lang w:val="es-ES_tradnl"/>
              </w:rPr>
              <w:t>en</w:t>
            </w:r>
            <w:r w:rsidRPr="0062663B">
              <w:rPr>
                <w:rFonts w:ascii="Arial" w:eastAsia="Calibri" w:hAnsi="Arial" w:cs="Arial"/>
                <w:lang w:val="es-ES_tradnl"/>
              </w:rPr>
              <w:t xml:space="preserve"> televisores, pantallas, tecnología móvil y dispositivos vestibles: un ecosistema de dispositivos conectados de forma inteligente para proteger el medio ambiente, respaldar estilos de vida más saludables y hacer que cada día sea más divertido y entretenido</w:t>
            </w:r>
          </w:p>
        </w:tc>
      </w:tr>
    </w:tbl>
    <w:p w14:paraId="711ED147" w14:textId="77777777" w:rsidR="0052701F" w:rsidRPr="0062663B" w:rsidRDefault="0052701F" w:rsidP="0052701F">
      <w:pPr>
        <w:rPr>
          <w:rFonts w:ascii="Arial" w:hAnsi="Arial" w:cs="Arial"/>
          <w:lang w:val="es-ES_tradnl"/>
        </w:rPr>
      </w:pPr>
      <w:r w:rsidRPr="0062663B">
        <w:rPr>
          <w:rFonts w:ascii="Arial" w:hAnsi="Arial" w:cs="Arial"/>
          <w:lang w:val="es-ES_tradnl"/>
        </w:rPr>
        <w:drawing>
          <wp:anchor distT="0" distB="0" distL="114300" distR="114300" simplePos="0" relativeHeight="251661312" behindDoc="0" locked="0" layoutInCell="1" allowOverlap="1" wp14:anchorId="16E5E68D" wp14:editId="0CCA7CA1">
            <wp:simplePos x="0" y="0"/>
            <wp:positionH relativeFrom="column">
              <wp:posOffset>-36830</wp:posOffset>
            </wp:positionH>
            <wp:positionV relativeFrom="paragraph">
              <wp:posOffset>181610</wp:posOffset>
            </wp:positionV>
            <wp:extent cx="5065395" cy="3376930"/>
            <wp:effectExtent l="0" t="0" r="1905" b="0"/>
            <wp:wrapSquare wrapText="bothSides"/>
            <wp:docPr id="5" name="Picture 5" descr="A person standing in front of a wall with pictures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65395" cy="3376930"/>
                    </a:xfrm>
                    <a:prstGeom prst="rect">
                      <a:avLst/>
                    </a:prstGeom>
                  </pic:spPr>
                </pic:pic>
              </a:graphicData>
            </a:graphic>
            <wp14:sizeRelH relativeFrom="margin">
              <wp14:pctWidth>0</wp14:pctWidth>
            </wp14:sizeRelH>
            <wp14:sizeRelV relativeFrom="margin">
              <wp14:pctHeight>0</wp14:pctHeight>
            </wp14:sizeRelV>
          </wp:anchor>
        </w:drawing>
      </w:r>
    </w:p>
    <w:p w14:paraId="464F7E1D" w14:textId="77777777" w:rsidR="0052701F" w:rsidRPr="0062663B" w:rsidRDefault="0052701F" w:rsidP="0026550E">
      <w:pPr>
        <w:jc w:val="center"/>
        <w:rPr>
          <w:rFonts w:ascii="Arial" w:hAnsi="Arial" w:cs="Arial"/>
          <w:lang w:val="es-ES_tradnl"/>
        </w:rPr>
      </w:pPr>
    </w:p>
    <w:p w14:paraId="72A5F8F9" w14:textId="77777777" w:rsidR="0052701F" w:rsidRPr="0062663B" w:rsidRDefault="0052701F" w:rsidP="0052701F">
      <w:pPr>
        <w:rPr>
          <w:rFonts w:ascii="Arial" w:hAnsi="Arial" w:cs="Arial"/>
          <w:lang w:val="es-ES_tradnl"/>
        </w:rPr>
      </w:pPr>
    </w:p>
    <w:p w14:paraId="644D4B83" w14:textId="77777777" w:rsidR="0052701F" w:rsidRPr="0062663B" w:rsidRDefault="0052701F" w:rsidP="0052701F">
      <w:pPr>
        <w:rPr>
          <w:rFonts w:ascii="Arial" w:hAnsi="Arial" w:cs="Arial"/>
          <w:lang w:val="es-ES_tradnl"/>
        </w:rPr>
      </w:pPr>
    </w:p>
    <w:p w14:paraId="0456BF87" w14:textId="258606E9" w:rsidR="0052701F" w:rsidRPr="0062663B" w:rsidRDefault="0026550E" w:rsidP="0052701F">
      <w:pPr>
        <w:rPr>
          <w:rFonts w:ascii="Arial" w:hAnsi="Arial" w:cs="Arial"/>
          <w:lang w:val="es-ES_tradnl"/>
        </w:rPr>
      </w:pPr>
      <w:r>
        <w:rPr>
          <w:rFonts w:ascii="Arial" w:hAnsi="Arial" w:cs="Arial"/>
          <w:lang w:val="es-ES_tradnl"/>
        </w:rPr>
        <w:t xml:space="preserve"> </w:t>
      </w:r>
    </w:p>
    <w:tbl>
      <w:tblPr>
        <w:tblStyle w:val="Tablaconcuadrcula"/>
        <w:tblW w:w="0" w:type="auto"/>
        <w:tblLook w:val="04A0" w:firstRow="1" w:lastRow="0" w:firstColumn="1" w:lastColumn="0" w:noHBand="0" w:noVBand="1"/>
      </w:tblPr>
      <w:tblGrid>
        <w:gridCol w:w="7905"/>
      </w:tblGrid>
      <w:tr w:rsidR="0052701F" w:rsidRPr="0062663B" w14:paraId="4E5643CE" w14:textId="77777777" w:rsidTr="00EE21A8">
        <w:trPr>
          <w:trHeight w:val="677"/>
        </w:trPr>
        <w:tc>
          <w:tcPr>
            <w:tcW w:w="7905" w:type="dxa"/>
          </w:tcPr>
          <w:p w14:paraId="0EFE56D8" w14:textId="7DA435A4" w:rsidR="0052701F" w:rsidRPr="0062663B" w:rsidRDefault="0052701F" w:rsidP="00EE21A8">
            <w:pPr>
              <w:pStyle w:val="Sinespaciado"/>
              <w:rPr>
                <w:rFonts w:ascii="Arial" w:hAnsi="Arial" w:cs="Arial"/>
                <w:lang w:val="es-ES_tradnl"/>
              </w:rPr>
            </w:pPr>
            <w:r w:rsidRPr="0062663B">
              <w:rPr>
                <w:rFonts w:ascii="Arial" w:hAnsi="Arial" w:cs="Arial"/>
                <w:lang w:val="es-ES_tradnl"/>
              </w:rPr>
              <w:t xml:space="preserve">Tanya Weller, </w:t>
            </w:r>
            <w:r w:rsidR="0026550E">
              <w:rPr>
                <w:rFonts w:ascii="Arial" w:hAnsi="Arial" w:cs="Arial"/>
                <w:lang w:val="es-ES_tradnl"/>
              </w:rPr>
              <w:t>d</w:t>
            </w:r>
            <w:r w:rsidRPr="0062663B">
              <w:rPr>
                <w:rFonts w:ascii="Arial" w:hAnsi="Arial" w:cs="Arial"/>
                <w:lang w:val="es-ES_tradnl"/>
              </w:rPr>
              <w:t xml:space="preserve">irectora de Marketing de Electrodomésticos, destaca cómo Samsung está contribuyendo a un medio ambiente más limpio al reutilizar los plásticos que se destinarían al océano. La compañía está reutilizando redes de pesca desechadas, usándolas para crear un nuevo material para </w:t>
            </w:r>
            <w:r w:rsidR="0026550E">
              <w:rPr>
                <w:rFonts w:ascii="Arial" w:hAnsi="Arial" w:cs="Arial"/>
                <w:lang w:val="es-ES_tradnl"/>
              </w:rPr>
              <w:t>implementar en los</w:t>
            </w:r>
            <w:r w:rsidRPr="0062663B">
              <w:rPr>
                <w:rFonts w:ascii="Arial" w:hAnsi="Arial" w:cs="Arial"/>
                <w:lang w:val="es-ES_tradnl"/>
              </w:rPr>
              <w:t xml:space="preserve"> productos móviles, incluidos el Galaxy Z Flip4, el Z Fold4 y los Buds2 Pro.</w:t>
            </w:r>
          </w:p>
        </w:tc>
      </w:tr>
    </w:tbl>
    <w:p w14:paraId="5E741D89" w14:textId="77777777" w:rsidR="0052701F" w:rsidRPr="0062663B" w:rsidRDefault="0052701F" w:rsidP="0052701F">
      <w:pPr>
        <w:rPr>
          <w:rFonts w:ascii="Arial" w:hAnsi="Arial" w:cs="Arial"/>
          <w:lang w:val="es-ES_tradnl"/>
        </w:rPr>
      </w:pPr>
    </w:p>
    <w:p w14:paraId="279DF999" w14:textId="77777777" w:rsidR="0052701F" w:rsidRPr="0062663B" w:rsidRDefault="0052701F" w:rsidP="0052701F">
      <w:pPr>
        <w:rPr>
          <w:rFonts w:ascii="Arial" w:hAnsi="Arial" w:cs="Arial"/>
          <w:lang w:val="es-ES_tradnl"/>
        </w:rPr>
      </w:pPr>
      <w:r w:rsidRPr="0062663B">
        <w:rPr>
          <w:rFonts w:ascii="Arial" w:hAnsi="Arial" w:cs="Arial"/>
          <w:lang w:val="es-ES_tradnl"/>
        </w:rPr>
        <w:drawing>
          <wp:inline distT="0" distB="0" distL="0" distR="0" wp14:anchorId="4F1BD1F4" wp14:editId="79525095">
            <wp:extent cx="5015620" cy="3343561"/>
            <wp:effectExtent l="0" t="0" r="0" b="9525"/>
            <wp:docPr id="7" name="Picture 7" descr="A person standing in front of a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standing in front of a screen&#10;&#10;Description automatically generated with low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030055" cy="3353184"/>
                    </a:xfrm>
                    <a:prstGeom prst="rect">
                      <a:avLst/>
                    </a:prstGeom>
                  </pic:spPr>
                </pic:pic>
              </a:graphicData>
            </a:graphic>
          </wp:inline>
        </w:drawing>
      </w:r>
    </w:p>
    <w:tbl>
      <w:tblPr>
        <w:tblStyle w:val="Tablaconcuadrcula"/>
        <w:tblW w:w="0" w:type="auto"/>
        <w:tblLook w:val="04A0" w:firstRow="1" w:lastRow="0" w:firstColumn="1" w:lastColumn="0" w:noHBand="0" w:noVBand="1"/>
      </w:tblPr>
      <w:tblGrid>
        <w:gridCol w:w="7890"/>
      </w:tblGrid>
      <w:tr w:rsidR="0052701F" w:rsidRPr="0062663B" w14:paraId="446DA77E" w14:textId="77777777" w:rsidTr="00EE21A8">
        <w:trPr>
          <w:trHeight w:val="465"/>
        </w:trPr>
        <w:tc>
          <w:tcPr>
            <w:tcW w:w="7890" w:type="dxa"/>
          </w:tcPr>
          <w:p w14:paraId="727D1A7A" w14:textId="426CB86D" w:rsidR="0052701F" w:rsidRPr="0062663B" w:rsidRDefault="0052701F" w:rsidP="00EE21A8">
            <w:pPr>
              <w:rPr>
                <w:rFonts w:ascii="Arial" w:hAnsi="Arial" w:cs="Arial"/>
                <w:lang w:val="es-ES_tradnl"/>
              </w:rPr>
            </w:pPr>
            <w:r w:rsidRPr="0062663B">
              <w:rPr>
                <w:rFonts w:ascii="Arial" w:hAnsi="Arial" w:cs="Arial"/>
                <w:lang w:val="es-ES_tradnl"/>
              </w:rPr>
              <w:t xml:space="preserve">Tanya Weller, </w:t>
            </w:r>
            <w:r w:rsidR="0026550E">
              <w:rPr>
                <w:rFonts w:ascii="Arial" w:hAnsi="Arial" w:cs="Arial"/>
                <w:lang w:val="es-ES_tradnl"/>
              </w:rPr>
              <w:t>d</w:t>
            </w:r>
            <w:r w:rsidRPr="0062663B">
              <w:rPr>
                <w:rFonts w:ascii="Arial" w:hAnsi="Arial" w:cs="Arial"/>
                <w:lang w:val="es-ES_tradnl"/>
              </w:rPr>
              <w:t xml:space="preserve">irectora de Marketing de Electrodomésticos, comparte la visión de Samsung de convertirse en la marca número 1 en eficiencia energética al combinar la conectividad basada en </w:t>
            </w:r>
            <w:proofErr w:type="spellStart"/>
            <w:r w:rsidRPr="0062663B">
              <w:rPr>
                <w:rFonts w:ascii="Arial" w:hAnsi="Arial" w:cs="Arial"/>
                <w:lang w:val="es-ES_tradnl"/>
              </w:rPr>
              <w:t>SmartThings</w:t>
            </w:r>
            <w:proofErr w:type="spellEnd"/>
            <w:r w:rsidRPr="0062663B">
              <w:rPr>
                <w:rFonts w:ascii="Arial" w:hAnsi="Arial" w:cs="Arial"/>
                <w:lang w:val="es-ES_tradnl"/>
              </w:rPr>
              <w:t xml:space="preserve"> con la eficiencia integrada en sus productos de electrodomésticos.</w:t>
            </w:r>
          </w:p>
        </w:tc>
      </w:tr>
    </w:tbl>
    <w:p w14:paraId="3DBF5947" w14:textId="77777777" w:rsidR="0052701F" w:rsidRPr="0062663B" w:rsidRDefault="0052701F" w:rsidP="0052701F">
      <w:pPr>
        <w:rPr>
          <w:rFonts w:ascii="Arial" w:hAnsi="Arial" w:cs="Arial"/>
          <w:lang w:val="es-ES_tradnl"/>
        </w:rPr>
      </w:pPr>
    </w:p>
    <w:p w14:paraId="70D0BDB9" w14:textId="77777777" w:rsidR="0052701F" w:rsidRPr="0062663B" w:rsidRDefault="0052701F" w:rsidP="0052701F">
      <w:pPr>
        <w:rPr>
          <w:rFonts w:ascii="Arial" w:hAnsi="Arial" w:cs="Arial"/>
          <w:lang w:val="es-ES_tradnl"/>
        </w:rPr>
      </w:pPr>
      <w:r w:rsidRPr="0062663B">
        <w:rPr>
          <w:rFonts w:ascii="Arial" w:hAnsi="Arial" w:cs="Arial"/>
          <w:lang w:val="es-ES_tradnl"/>
        </w:rPr>
        <w:drawing>
          <wp:anchor distT="0" distB="0" distL="114300" distR="114300" simplePos="0" relativeHeight="251662336" behindDoc="0" locked="0" layoutInCell="1" allowOverlap="1" wp14:anchorId="65EA6740" wp14:editId="6C87FDA8">
            <wp:simplePos x="0" y="0"/>
            <wp:positionH relativeFrom="margin">
              <wp:align>left</wp:align>
            </wp:positionH>
            <wp:positionV relativeFrom="paragraph">
              <wp:posOffset>9123</wp:posOffset>
            </wp:positionV>
            <wp:extent cx="5015230" cy="3343301"/>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15230" cy="3343301"/>
                    </a:xfrm>
                    <a:prstGeom prst="rect">
                      <a:avLst/>
                    </a:prstGeom>
                  </pic:spPr>
                </pic:pic>
              </a:graphicData>
            </a:graphic>
          </wp:anchor>
        </w:drawing>
      </w:r>
    </w:p>
    <w:p w14:paraId="130B669C" w14:textId="77777777" w:rsidR="0052701F" w:rsidRPr="0062663B" w:rsidRDefault="0052701F" w:rsidP="0052701F">
      <w:pPr>
        <w:rPr>
          <w:rFonts w:ascii="Arial" w:hAnsi="Arial" w:cs="Arial"/>
          <w:lang w:val="es-ES_tradnl"/>
        </w:rPr>
      </w:pPr>
    </w:p>
    <w:p w14:paraId="376C20A6" w14:textId="77777777" w:rsidR="0052701F" w:rsidRPr="0062663B" w:rsidRDefault="0052701F" w:rsidP="0052701F">
      <w:pPr>
        <w:rPr>
          <w:rFonts w:ascii="Arial" w:hAnsi="Arial" w:cs="Arial"/>
          <w:lang w:val="es-ES_tradnl"/>
        </w:rPr>
      </w:pPr>
    </w:p>
    <w:p w14:paraId="4A2D6010" w14:textId="77777777" w:rsidR="0052701F" w:rsidRPr="0062663B" w:rsidRDefault="0052701F" w:rsidP="0052701F">
      <w:pPr>
        <w:rPr>
          <w:rFonts w:ascii="Arial" w:hAnsi="Arial" w:cs="Arial"/>
          <w:lang w:val="es-ES_tradnl"/>
        </w:rPr>
      </w:pPr>
    </w:p>
    <w:tbl>
      <w:tblPr>
        <w:tblStyle w:val="Tablaconcuadrcula"/>
        <w:tblW w:w="0" w:type="auto"/>
        <w:tblLook w:val="04A0" w:firstRow="1" w:lastRow="0" w:firstColumn="1" w:lastColumn="0" w:noHBand="0" w:noVBand="1"/>
      </w:tblPr>
      <w:tblGrid>
        <w:gridCol w:w="7890"/>
      </w:tblGrid>
      <w:tr w:rsidR="0052701F" w:rsidRPr="0062663B" w14:paraId="1153524A" w14:textId="77777777" w:rsidTr="00EE21A8">
        <w:trPr>
          <w:trHeight w:val="549"/>
        </w:trPr>
        <w:tc>
          <w:tcPr>
            <w:tcW w:w="7890" w:type="dxa"/>
          </w:tcPr>
          <w:p w14:paraId="49CB24E5" w14:textId="4F57157B" w:rsidR="0052701F" w:rsidRPr="0062663B" w:rsidRDefault="0052701F" w:rsidP="00EE21A8">
            <w:pPr>
              <w:rPr>
                <w:rFonts w:ascii="Arial" w:hAnsi="Arial" w:cs="Arial"/>
                <w:lang w:val="es-ES_tradnl"/>
              </w:rPr>
            </w:pPr>
            <w:proofErr w:type="spellStart"/>
            <w:r w:rsidRPr="0062663B">
              <w:rPr>
                <w:rFonts w:ascii="Arial" w:hAnsi="Arial" w:cs="Arial"/>
                <w:lang w:val="es-ES_tradnl"/>
              </w:rPr>
              <w:t>Yoojung</w:t>
            </w:r>
            <w:proofErr w:type="spellEnd"/>
            <w:r w:rsidRPr="0062663B">
              <w:rPr>
                <w:rFonts w:ascii="Arial" w:hAnsi="Arial" w:cs="Arial"/>
                <w:lang w:val="es-ES_tradnl"/>
              </w:rPr>
              <w:t xml:space="preserve"> Oh, Head del Centro de Contenido Europeo &amp; Future Gen </w:t>
            </w:r>
            <w:proofErr w:type="spellStart"/>
            <w:r w:rsidRPr="0062663B">
              <w:rPr>
                <w:rFonts w:ascii="Arial" w:hAnsi="Arial" w:cs="Arial"/>
                <w:lang w:val="es-ES_tradnl"/>
              </w:rPr>
              <w:t>Lab</w:t>
            </w:r>
            <w:proofErr w:type="spellEnd"/>
            <w:r w:rsidRPr="0062663B">
              <w:rPr>
                <w:rFonts w:ascii="Arial" w:hAnsi="Arial" w:cs="Arial"/>
                <w:lang w:val="es-ES_tradnl"/>
              </w:rPr>
              <w:t xml:space="preserve">, y Danny Kent, miembro del Future Gen </w:t>
            </w:r>
            <w:proofErr w:type="spellStart"/>
            <w:r w:rsidRPr="0062663B">
              <w:rPr>
                <w:rFonts w:ascii="Arial" w:hAnsi="Arial" w:cs="Arial"/>
                <w:lang w:val="es-ES_tradnl"/>
              </w:rPr>
              <w:t>Lab</w:t>
            </w:r>
            <w:proofErr w:type="spellEnd"/>
            <w:r w:rsidRPr="0062663B">
              <w:rPr>
                <w:rFonts w:ascii="Arial" w:hAnsi="Arial" w:cs="Arial"/>
                <w:lang w:val="es-ES_tradnl"/>
              </w:rPr>
              <w:t xml:space="preserve">, dan un vistazo a una nueva y sorprendente realidad en la que nuestros hogares son espacios inteligentes y conectados con </w:t>
            </w:r>
            <w:proofErr w:type="spellStart"/>
            <w:r w:rsidRPr="0062663B">
              <w:rPr>
                <w:rFonts w:ascii="Arial" w:hAnsi="Arial" w:cs="Arial"/>
                <w:lang w:val="es-ES_tradnl"/>
              </w:rPr>
              <w:t>SmartThings</w:t>
            </w:r>
            <w:proofErr w:type="spellEnd"/>
            <w:r w:rsidRPr="0062663B">
              <w:rPr>
                <w:rFonts w:ascii="Arial" w:hAnsi="Arial" w:cs="Arial"/>
                <w:lang w:val="es-ES_tradnl"/>
              </w:rPr>
              <w:t>.</w:t>
            </w:r>
          </w:p>
        </w:tc>
      </w:tr>
    </w:tbl>
    <w:p w14:paraId="4488A657" w14:textId="77777777" w:rsidR="0052701F" w:rsidRPr="0062663B" w:rsidRDefault="0052701F" w:rsidP="0052701F">
      <w:pPr>
        <w:rPr>
          <w:rFonts w:ascii="Arial" w:hAnsi="Arial" w:cs="Arial"/>
          <w:lang w:val="es-ES_tradnl"/>
        </w:rPr>
      </w:pPr>
    </w:p>
    <w:p w14:paraId="4962400E" w14:textId="77777777" w:rsidR="0052701F" w:rsidRPr="0062663B" w:rsidRDefault="0052701F" w:rsidP="0052701F">
      <w:pPr>
        <w:rPr>
          <w:rFonts w:ascii="Arial" w:hAnsi="Arial" w:cs="Arial"/>
          <w:lang w:val="es-ES_tradnl"/>
        </w:rPr>
      </w:pPr>
      <w:r w:rsidRPr="0062663B">
        <w:rPr>
          <w:rFonts w:ascii="Arial" w:hAnsi="Arial" w:cs="Arial"/>
          <w:lang w:val="es-ES_tradnl"/>
        </w:rPr>
        <w:lastRenderedPageBreak/>
        <w:drawing>
          <wp:inline distT="0" distB="0" distL="0" distR="0" wp14:anchorId="381AF617" wp14:editId="7D5FA519">
            <wp:extent cx="4961299" cy="3307349"/>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73443" cy="3315445"/>
                    </a:xfrm>
                    <a:prstGeom prst="rect">
                      <a:avLst/>
                    </a:prstGeom>
                  </pic:spPr>
                </pic:pic>
              </a:graphicData>
            </a:graphic>
          </wp:inline>
        </w:drawing>
      </w:r>
    </w:p>
    <w:tbl>
      <w:tblPr>
        <w:tblStyle w:val="Tablaconcuadrcula"/>
        <w:tblW w:w="0" w:type="auto"/>
        <w:tblLook w:val="04A0" w:firstRow="1" w:lastRow="0" w:firstColumn="1" w:lastColumn="0" w:noHBand="0" w:noVBand="1"/>
      </w:tblPr>
      <w:tblGrid>
        <w:gridCol w:w="7819"/>
      </w:tblGrid>
      <w:tr w:rsidR="0052701F" w:rsidRPr="0062663B" w14:paraId="101F3210" w14:textId="77777777" w:rsidTr="00EE21A8">
        <w:trPr>
          <w:trHeight w:val="721"/>
        </w:trPr>
        <w:tc>
          <w:tcPr>
            <w:tcW w:w="7819" w:type="dxa"/>
          </w:tcPr>
          <w:p w14:paraId="59403ADE" w14:textId="379498D0" w:rsidR="0052701F" w:rsidRPr="0062663B" w:rsidRDefault="0052701F" w:rsidP="0052701F">
            <w:pPr>
              <w:ind w:right="140"/>
              <w:rPr>
                <w:rFonts w:ascii="Arial" w:hAnsi="Arial" w:cs="Arial"/>
                <w:lang w:val="es-ES_tradnl"/>
              </w:rPr>
            </w:pPr>
            <w:r w:rsidRPr="0062663B">
              <w:rPr>
                <w:rFonts w:ascii="Arial" w:hAnsi="Arial" w:cs="Arial"/>
                <w:lang w:val="es-ES_tradnl"/>
              </w:rPr>
              <w:t xml:space="preserve">Danny Kent, </w:t>
            </w:r>
            <w:r w:rsidR="0026550E">
              <w:rPr>
                <w:rFonts w:ascii="Arial" w:hAnsi="Arial" w:cs="Arial"/>
                <w:lang w:val="es-ES_tradnl"/>
              </w:rPr>
              <w:t xml:space="preserve">integrante </w:t>
            </w:r>
            <w:r w:rsidRPr="0062663B">
              <w:rPr>
                <w:rFonts w:ascii="Arial" w:hAnsi="Arial" w:cs="Arial"/>
                <w:lang w:val="es-ES_tradnl"/>
              </w:rPr>
              <w:t xml:space="preserve">de Future Gen </w:t>
            </w:r>
            <w:proofErr w:type="spellStart"/>
            <w:r w:rsidRPr="0062663B">
              <w:rPr>
                <w:rFonts w:ascii="Arial" w:hAnsi="Arial" w:cs="Arial"/>
                <w:lang w:val="es-ES_tradnl"/>
              </w:rPr>
              <w:t>Lab</w:t>
            </w:r>
            <w:proofErr w:type="spellEnd"/>
            <w:r w:rsidRPr="0062663B">
              <w:rPr>
                <w:rFonts w:ascii="Arial" w:hAnsi="Arial" w:cs="Arial"/>
                <w:lang w:val="es-ES_tradnl"/>
              </w:rPr>
              <w:t xml:space="preserve"> y </w:t>
            </w:r>
            <w:proofErr w:type="spellStart"/>
            <w:r w:rsidRPr="0062663B">
              <w:rPr>
                <w:rFonts w:ascii="Arial" w:hAnsi="Arial" w:cs="Arial"/>
                <w:lang w:val="es-ES_tradnl"/>
              </w:rPr>
              <w:t>Yoojung</w:t>
            </w:r>
            <w:proofErr w:type="spellEnd"/>
            <w:r w:rsidRPr="0062663B">
              <w:rPr>
                <w:rFonts w:ascii="Arial" w:hAnsi="Arial" w:cs="Arial"/>
                <w:lang w:val="es-ES_tradnl"/>
              </w:rPr>
              <w:t xml:space="preserve"> Oh, Head del Centro de Contenido Europeo &amp; Future Gen </w:t>
            </w:r>
            <w:proofErr w:type="spellStart"/>
            <w:r w:rsidRPr="0062663B">
              <w:rPr>
                <w:rFonts w:ascii="Arial" w:hAnsi="Arial" w:cs="Arial"/>
                <w:lang w:val="es-ES_tradnl"/>
              </w:rPr>
              <w:t>Lab</w:t>
            </w:r>
            <w:proofErr w:type="spellEnd"/>
            <w:r w:rsidRPr="0062663B">
              <w:rPr>
                <w:rFonts w:ascii="Arial" w:hAnsi="Arial" w:cs="Arial"/>
                <w:lang w:val="es-ES_tradnl"/>
              </w:rPr>
              <w:t xml:space="preserve">, destacan la dedicación de Samsung a una vida saludable, que se refleja en su amplia gama de dispositivos conectados que se centran en el bienestar. Desde el control de la calidad del aire hasta una cocina más saludable e incluso el cuidado de las mascotas, </w:t>
            </w:r>
            <w:proofErr w:type="spellStart"/>
            <w:r w:rsidRPr="0062663B">
              <w:rPr>
                <w:rFonts w:ascii="Arial" w:hAnsi="Arial" w:cs="Arial"/>
                <w:lang w:val="es-ES_tradnl"/>
              </w:rPr>
              <w:t>SmartThings</w:t>
            </w:r>
            <w:proofErr w:type="spellEnd"/>
            <w:r w:rsidRPr="0062663B">
              <w:rPr>
                <w:rFonts w:ascii="Arial" w:hAnsi="Arial" w:cs="Arial"/>
                <w:lang w:val="es-ES_tradnl"/>
              </w:rPr>
              <w:t xml:space="preserve"> ofrece muchas formas de cuidar la salud de todos en el hogar.</w:t>
            </w:r>
          </w:p>
        </w:tc>
      </w:tr>
    </w:tbl>
    <w:p w14:paraId="17D05A5E" w14:textId="77777777" w:rsidR="0052701F" w:rsidRPr="0062663B" w:rsidRDefault="0052701F" w:rsidP="0052701F">
      <w:pPr>
        <w:rPr>
          <w:rFonts w:ascii="Arial" w:hAnsi="Arial" w:cs="Arial"/>
          <w:lang w:val="es-ES_tradnl"/>
        </w:rPr>
      </w:pPr>
    </w:p>
    <w:p w14:paraId="2F2797B9" w14:textId="77777777" w:rsidR="0052701F" w:rsidRPr="0062663B" w:rsidRDefault="0052701F" w:rsidP="0052701F">
      <w:pPr>
        <w:rPr>
          <w:rFonts w:ascii="Arial" w:hAnsi="Arial" w:cs="Arial"/>
          <w:lang w:val="es-ES_tradnl"/>
        </w:rPr>
      </w:pPr>
      <w:r w:rsidRPr="0062663B">
        <w:rPr>
          <w:rFonts w:ascii="Arial" w:hAnsi="Arial" w:cs="Arial"/>
          <w:lang w:val="es-ES_tradnl"/>
        </w:rPr>
        <w:drawing>
          <wp:inline distT="0" distB="0" distL="0" distR="0" wp14:anchorId="594D9AA1" wp14:editId="1131F7B8">
            <wp:extent cx="4961255" cy="330732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70619" cy="3313562"/>
                    </a:xfrm>
                    <a:prstGeom prst="rect">
                      <a:avLst/>
                    </a:prstGeom>
                  </pic:spPr>
                </pic:pic>
              </a:graphicData>
            </a:graphic>
          </wp:inline>
        </w:drawing>
      </w:r>
    </w:p>
    <w:tbl>
      <w:tblPr>
        <w:tblStyle w:val="Tablaconcuadrcula"/>
        <w:tblW w:w="0" w:type="auto"/>
        <w:tblLook w:val="04A0" w:firstRow="1" w:lastRow="0" w:firstColumn="1" w:lastColumn="0" w:noHBand="0" w:noVBand="1"/>
      </w:tblPr>
      <w:tblGrid>
        <w:gridCol w:w="7819"/>
      </w:tblGrid>
      <w:tr w:rsidR="0052701F" w:rsidRPr="0062663B" w14:paraId="679EDA7F" w14:textId="77777777" w:rsidTr="00EE21A8">
        <w:trPr>
          <w:trHeight w:val="295"/>
        </w:trPr>
        <w:tc>
          <w:tcPr>
            <w:tcW w:w="7819" w:type="dxa"/>
          </w:tcPr>
          <w:p w14:paraId="1CF46A4D" w14:textId="7B42E45B" w:rsidR="0052701F" w:rsidRPr="0062663B" w:rsidRDefault="0052701F" w:rsidP="00EE21A8">
            <w:pPr>
              <w:rPr>
                <w:rFonts w:ascii="Arial" w:hAnsi="Arial" w:cs="Arial"/>
                <w:lang w:val="es-ES_tradnl"/>
              </w:rPr>
            </w:pPr>
            <w:r w:rsidRPr="0062663B">
              <w:rPr>
                <w:rFonts w:ascii="Arial" w:hAnsi="Arial" w:cs="Arial"/>
                <w:lang w:val="es-ES_tradnl"/>
              </w:rPr>
              <w:t xml:space="preserve">Mack Isaac, creador de contenido de Future Gen </w:t>
            </w:r>
            <w:proofErr w:type="spellStart"/>
            <w:r w:rsidRPr="0062663B">
              <w:rPr>
                <w:rFonts w:ascii="Arial" w:hAnsi="Arial" w:cs="Arial"/>
                <w:lang w:val="es-ES_tradnl"/>
              </w:rPr>
              <w:t>Lab</w:t>
            </w:r>
            <w:proofErr w:type="spellEnd"/>
            <w:r w:rsidRPr="0062663B">
              <w:rPr>
                <w:rFonts w:ascii="Arial" w:hAnsi="Arial" w:cs="Arial"/>
                <w:lang w:val="es-ES_tradnl"/>
              </w:rPr>
              <w:t xml:space="preserve">, </w:t>
            </w:r>
            <w:r w:rsidR="0026550E">
              <w:rPr>
                <w:rFonts w:ascii="Arial" w:hAnsi="Arial" w:cs="Arial"/>
                <w:lang w:val="es-ES_tradnl"/>
              </w:rPr>
              <w:t>menciona q</w:t>
            </w:r>
            <w:r w:rsidRPr="0062663B">
              <w:rPr>
                <w:rFonts w:ascii="Arial" w:hAnsi="Arial" w:cs="Arial"/>
                <w:lang w:val="es-ES_tradnl"/>
              </w:rPr>
              <w:t xml:space="preserve">ue con </w:t>
            </w:r>
            <w:proofErr w:type="spellStart"/>
            <w:r w:rsidRPr="0062663B">
              <w:rPr>
                <w:rFonts w:ascii="Arial" w:hAnsi="Arial" w:cs="Arial"/>
                <w:lang w:val="es-ES_tradnl"/>
              </w:rPr>
              <w:t>SmartThings</w:t>
            </w:r>
            <w:proofErr w:type="spellEnd"/>
            <w:r w:rsidRPr="0062663B">
              <w:rPr>
                <w:rFonts w:ascii="Arial" w:hAnsi="Arial" w:cs="Arial"/>
                <w:lang w:val="es-ES_tradnl"/>
              </w:rPr>
              <w:t xml:space="preserve">, cada día es más divertido. Samsung está abriendo posibilidades de visualización y juegos para todos, permitiendo nuevas </w:t>
            </w:r>
            <w:r w:rsidRPr="0062663B">
              <w:rPr>
                <w:rFonts w:ascii="Arial" w:hAnsi="Arial" w:cs="Arial"/>
                <w:lang w:val="es-ES_tradnl"/>
              </w:rPr>
              <w:lastRenderedPageBreak/>
              <w:t>formas de entretenimiento. Una amplia gama de opciones de visualización incluye el MICRO LED del tamaño de una pared, el Neo QLED 8K de pantalla grande y el Freestyle portátil.</w:t>
            </w:r>
          </w:p>
        </w:tc>
      </w:tr>
    </w:tbl>
    <w:p w14:paraId="543121C3" w14:textId="77777777" w:rsidR="0052701F" w:rsidRPr="0062663B" w:rsidRDefault="0052701F" w:rsidP="0052701F">
      <w:pPr>
        <w:rPr>
          <w:rFonts w:ascii="Arial" w:hAnsi="Arial" w:cs="Arial"/>
          <w:lang w:val="es-ES_tradnl"/>
        </w:rPr>
      </w:pPr>
    </w:p>
    <w:p w14:paraId="7BE917B1" w14:textId="77777777" w:rsidR="0052701F" w:rsidRPr="0062663B" w:rsidRDefault="0052701F" w:rsidP="0052701F">
      <w:pPr>
        <w:rPr>
          <w:rFonts w:ascii="Arial" w:hAnsi="Arial" w:cs="Arial"/>
          <w:lang w:val="es-ES_tradnl"/>
        </w:rPr>
      </w:pPr>
      <w:r w:rsidRPr="0062663B">
        <w:rPr>
          <w:rFonts w:ascii="Arial" w:hAnsi="Arial" w:cs="Arial"/>
          <w:lang w:val="es-ES_tradnl"/>
        </w:rPr>
        <w:drawing>
          <wp:inline distT="0" distB="0" distL="0" distR="0" wp14:anchorId="44F91088" wp14:editId="21FBFE36">
            <wp:extent cx="4961299" cy="3307349"/>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78976" cy="3319133"/>
                    </a:xfrm>
                    <a:prstGeom prst="rect">
                      <a:avLst/>
                    </a:prstGeom>
                  </pic:spPr>
                </pic:pic>
              </a:graphicData>
            </a:graphic>
          </wp:inline>
        </w:drawing>
      </w:r>
    </w:p>
    <w:tbl>
      <w:tblPr>
        <w:tblStyle w:val="Tablaconcuadrcula"/>
        <w:tblW w:w="0" w:type="auto"/>
        <w:tblLook w:val="04A0" w:firstRow="1" w:lastRow="0" w:firstColumn="1" w:lastColumn="0" w:noHBand="0" w:noVBand="1"/>
      </w:tblPr>
      <w:tblGrid>
        <w:gridCol w:w="7805"/>
      </w:tblGrid>
      <w:tr w:rsidR="0052701F" w:rsidRPr="0062663B" w14:paraId="60A594DD" w14:textId="77777777" w:rsidTr="00EE21A8">
        <w:trPr>
          <w:trHeight w:val="265"/>
        </w:trPr>
        <w:tc>
          <w:tcPr>
            <w:tcW w:w="7805" w:type="dxa"/>
          </w:tcPr>
          <w:p w14:paraId="383EEA0C" w14:textId="503F7384" w:rsidR="0052701F" w:rsidRPr="0062663B" w:rsidRDefault="0052701F" w:rsidP="00EE21A8">
            <w:pPr>
              <w:rPr>
                <w:rFonts w:ascii="Arial" w:hAnsi="Arial" w:cs="Arial"/>
                <w:lang w:val="es-ES_tradnl"/>
              </w:rPr>
            </w:pPr>
            <w:r w:rsidRPr="0062663B">
              <w:rPr>
                <w:rFonts w:ascii="Arial" w:hAnsi="Arial" w:cs="Arial"/>
                <w:lang w:val="es-ES_tradnl"/>
              </w:rPr>
              <w:t xml:space="preserve">Mack Isaac, creador de contenido de Future Gen </w:t>
            </w:r>
            <w:proofErr w:type="spellStart"/>
            <w:r w:rsidRPr="0062663B">
              <w:rPr>
                <w:rFonts w:ascii="Arial" w:hAnsi="Arial" w:cs="Arial"/>
                <w:lang w:val="es-ES_tradnl"/>
              </w:rPr>
              <w:t>Lab</w:t>
            </w:r>
            <w:proofErr w:type="spellEnd"/>
            <w:r w:rsidRPr="0062663B">
              <w:rPr>
                <w:rFonts w:ascii="Arial" w:hAnsi="Arial" w:cs="Arial"/>
                <w:lang w:val="es-ES_tradnl"/>
              </w:rPr>
              <w:t>, habla sobre el Samsung Galaxy Z Fold4</w:t>
            </w:r>
            <w:r w:rsidR="0026550E">
              <w:rPr>
                <w:rFonts w:ascii="Arial" w:hAnsi="Arial" w:cs="Arial"/>
                <w:lang w:val="es-ES_tradnl"/>
              </w:rPr>
              <w:t>,</w:t>
            </w:r>
            <w:r w:rsidRPr="0062663B">
              <w:rPr>
                <w:rFonts w:ascii="Arial" w:hAnsi="Arial" w:cs="Arial"/>
                <w:lang w:val="es-ES_tradnl"/>
              </w:rPr>
              <w:t xml:space="preserve"> recientemente lanzado, que tiene una pantalla que duplica su tamaño, en un dispositivo que aún cabe en su bolsillo: una opción ideal para jugar dondequiera que estés.</w:t>
            </w:r>
          </w:p>
        </w:tc>
      </w:tr>
    </w:tbl>
    <w:p w14:paraId="4B4CDF91" w14:textId="77777777" w:rsidR="0052701F" w:rsidRPr="0062663B" w:rsidRDefault="0052701F" w:rsidP="0052701F">
      <w:pPr>
        <w:rPr>
          <w:rFonts w:ascii="Arial" w:hAnsi="Arial" w:cs="Arial"/>
          <w:lang w:val="es-ES_tradnl"/>
        </w:rPr>
      </w:pPr>
    </w:p>
    <w:p w14:paraId="5F298C20" w14:textId="77777777" w:rsidR="0052701F" w:rsidRPr="0062663B" w:rsidRDefault="0052701F" w:rsidP="0052701F">
      <w:pPr>
        <w:rPr>
          <w:rFonts w:ascii="Arial" w:hAnsi="Arial" w:cs="Arial"/>
          <w:lang w:val="es-ES_tradnl"/>
        </w:rPr>
      </w:pPr>
      <w:r w:rsidRPr="0062663B">
        <w:rPr>
          <w:rFonts w:ascii="Arial" w:hAnsi="Arial" w:cs="Arial"/>
          <w:lang w:val="es-ES_tradnl"/>
        </w:rPr>
        <w:drawing>
          <wp:inline distT="0" distB="0" distL="0" distR="0" wp14:anchorId="5B54180F" wp14:editId="442BEB5D">
            <wp:extent cx="4979406" cy="3319604"/>
            <wp:effectExtent l="0" t="0" r="0" b="0"/>
            <wp:docPr id="1871763123" name="Picture 187176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988343" cy="3325562"/>
                    </a:xfrm>
                    <a:prstGeom prst="rect">
                      <a:avLst/>
                    </a:prstGeom>
                  </pic:spPr>
                </pic:pic>
              </a:graphicData>
            </a:graphic>
          </wp:inline>
        </w:drawing>
      </w:r>
    </w:p>
    <w:tbl>
      <w:tblPr>
        <w:tblStyle w:val="Tablaconcuadrcula"/>
        <w:tblW w:w="0" w:type="auto"/>
        <w:tblLook w:val="04A0" w:firstRow="1" w:lastRow="0" w:firstColumn="1" w:lastColumn="0" w:noHBand="0" w:noVBand="1"/>
      </w:tblPr>
      <w:tblGrid>
        <w:gridCol w:w="7833"/>
      </w:tblGrid>
      <w:tr w:rsidR="0052701F" w:rsidRPr="0062663B" w14:paraId="68061822" w14:textId="77777777" w:rsidTr="00EE21A8">
        <w:trPr>
          <w:trHeight w:val="263"/>
        </w:trPr>
        <w:tc>
          <w:tcPr>
            <w:tcW w:w="7833" w:type="dxa"/>
          </w:tcPr>
          <w:p w14:paraId="57F18848" w14:textId="2939EC2F" w:rsidR="0052701F" w:rsidRPr="0062663B" w:rsidRDefault="0026550E" w:rsidP="00EE21A8">
            <w:pPr>
              <w:rPr>
                <w:rFonts w:ascii="Arial" w:hAnsi="Arial" w:cs="Arial"/>
                <w:lang w:val="es-ES_tradnl"/>
              </w:rPr>
            </w:pPr>
            <w:r>
              <w:rPr>
                <w:rFonts w:ascii="Arial" w:hAnsi="Arial" w:cs="Arial"/>
                <w:lang w:val="es-ES_tradnl"/>
              </w:rPr>
              <w:lastRenderedPageBreak/>
              <w:t xml:space="preserve">Para </w:t>
            </w:r>
            <w:r w:rsidR="0052701F" w:rsidRPr="0062663B">
              <w:rPr>
                <w:rFonts w:ascii="Arial" w:hAnsi="Arial" w:cs="Arial"/>
                <w:lang w:val="es-ES_tradnl"/>
              </w:rPr>
              <w:t>Mack Isaac</w:t>
            </w:r>
            <w:r>
              <w:rPr>
                <w:rFonts w:ascii="Arial" w:hAnsi="Arial" w:cs="Arial"/>
                <w:lang w:val="es-ES_tradnl"/>
              </w:rPr>
              <w:t xml:space="preserve"> con</w:t>
            </w:r>
            <w:r w:rsidR="0052701F" w:rsidRPr="0062663B">
              <w:rPr>
                <w:rFonts w:ascii="Arial" w:hAnsi="Arial" w:cs="Arial"/>
                <w:lang w:val="es-ES_tradnl"/>
              </w:rPr>
              <w:t xml:space="preserve"> </w:t>
            </w:r>
            <w:proofErr w:type="spellStart"/>
            <w:r w:rsidR="0052701F" w:rsidRPr="0062663B">
              <w:rPr>
                <w:rFonts w:ascii="Arial" w:hAnsi="Arial" w:cs="Arial"/>
                <w:lang w:val="es-ES_tradnl"/>
              </w:rPr>
              <w:t>SmartThings</w:t>
            </w:r>
            <w:proofErr w:type="spellEnd"/>
            <w:r w:rsidR="0052701F" w:rsidRPr="0062663B">
              <w:rPr>
                <w:rFonts w:ascii="Arial" w:hAnsi="Arial" w:cs="Arial"/>
                <w:lang w:val="es-ES_tradnl"/>
              </w:rPr>
              <w:t xml:space="preserve"> cada día es más divertido</w:t>
            </w:r>
            <w:r>
              <w:rPr>
                <w:rFonts w:ascii="Arial" w:hAnsi="Arial" w:cs="Arial"/>
                <w:lang w:val="es-ES_tradnl"/>
              </w:rPr>
              <w:t>, puesto que</w:t>
            </w:r>
            <w:r w:rsidR="0052701F" w:rsidRPr="0062663B">
              <w:rPr>
                <w:rFonts w:ascii="Arial" w:hAnsi="Arial" w:cs="Arial"/>
                <w:lang w:val="es-ES_tradnl"/>
              </w:rPr>
              <w:t xml:space="preserve"> Samsung está abriendo posibilidades de visualización y juegos para todos, permitiendo nuevas formas de entretenimiento.</w:t>
            </w:r>
          </w:p>
        </w:tc>
      </w:tr>
    </w:tbl>
    <w:p w14:paraId="10C5FD2C" w14:textId="77777777" w:rsidR="0052701F" w:rsidRPr="0062663B" w:rsidRDefault="0052701F" w:rsidP="0052701F">
      <w:pPr>
        <w:rPr>
          <w:rFonts w:ascii="Arial" w:hAnsi="Arial" w:cs="Arial"/>
          <w:lang w:val="es-ES_tradnl"/>
        </w:rPr>
      </w:pPr>
    </w:p>
    <w:p w14:paraId="168E47DF" w14:textId="77777777" w:rsidR="0052701F" w:rsidRPr="0062663B" w:rsidRDefault="0052701F" w:rsidP="0052701F">
      <w:pPr>
        <w:rPr>
          <w:rFonts w:ascii="Arial" w:hAnsi="Arial" w:cs="Arial"/>
          <w:lang w:val="es-ES_tradnl"/>
        </w:rPr>
      </w:pPr>
      <w:r w:rsidRPr="0062663B">
        <w:rPr>
          <w:rFonts w:ascii="Arial" w:hAnsi="Arial" w:cs="Arial"/>
          <w:lang w:val="es-ES_tradnl"/>
        </w:rPr>
        <w:drawing>
          <wp:inline distT="0" distB="0" distL="0" distR="0" wp14:anchorId="5A45289B" wp14:editId="11EF59EF">
            <wp:extent cx="5172075" cy="3448050"/>
            <wp:effectExtent l="0" t="0" r="0" b="6350"/>
            <wp:docPr id="2094078561" name="Picture 2094078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190959" cy="3460639"/>
                    </a:xfrm>
                    <a:prstGeom prst="rect">
                      <a:avLst/>
                    </a:prstGeom>
                  </pic:spPr>
                </pic:pic>
              </a:graphicData>
            </a:graphic>
          </wp:inline>
        </w:drawing>
      </w:r>
    </w:p>
    <w:tbl>
      <w:tblPr>
        <w:tblStyle w:val="Tablaconcuadrcula"/>
        <w:tblW w:w="0" w:type="auto"/>
        <w:tblLook w:val="04A0" w:firstRow="1" w:lastRow="0" w:firstColumn="1" w:lastColumn="0" w:noHBand="0" w:noVBand="1"/>
      </w:tblPr>
      <w:tblGrid>
        <w:gridCol w:w="8688"/>
      </w:tblGrid>
      <w:tr w:rsidR="0052701F" w:rsidRPr="0062663B" w14:paraId="0B7DFD35" w14:textId="77777777" w:rsidTr="00EE21A8">
        <w:trPr>
          <w:trHeight w:val="320"/>
        </w:trPr>
        <w:tc>
          <w:tcPr>
            <w:tcW w:w="8688" w:type="dxa"/>
          </w:tcPr>
          <w:p w14:paraId="6B67E30B" w14:textId="1CD69948" w:rsidR="0052701F" w:rsidRPr="0062663B" w:rsidRDefault="0052701F" w:rsidP="00EE21A8">
            <w:pPr>
              <w:rPr>
                <w:rFonts w:ascii="Arial" w:hAnsi="Arial" w:cs="Arial"/>
                <w:lang w:val="es-ES_tradnl"/>
              </w:rPr>
            </w:pPr>
            <w:r w:rsidRPr="0062663B">
              <w:rPr>
                <w:rFonts w:ascii="Arial" w:hAnsi="Arial" w:cs="Arial"/>
                <w:lang w:val="es-ES_tradnl"/>
              </w:rPr>
              <w:t xml:space="preserve">Los visitantes exploran la exhibición </w:t>
            </w:r>
            <w:proofErr w:type="spellStart"/>
            <w:r w:rsidRPr="0062663B">
              <w:rPr>
                <w:rFonts w:ascii="Arial" w:hAnsi="Arial" w:cs="Arial"/>
                <w:lang w:val="es-ES_tradnl"/>
              </w:rPr>
              <w:t>Bespoke</w:t>
            </w:r>
            <w:proofErr w:type="spellEnd"/>
            <w:r w:rsidRPr="0062663B">
              <w:rPr>
                <w:rFonts w:ascii="Arial" w:hAnsi="Arial" w:cs="Arial"/>
                <w:lang w:val="es-ES_tradnl"/>
              </w:rPr>
              <w:t xml:space="preserve"> Home en Samsung IFA 2022.</w:t>
            </w:r>
          </w:p>
        </w:tc>
      </w:tr>
    </w:tbl>
    <w:p w14:paraId="7B67966B" w14:textId="77777777" w:rsidR="0052701F" w:rsidRPr="0062663B" w:rsidRDefault="0052701F" w:rsidP="0052701F">
      <w:pPr>
        <w:rPr>
          <w:rFonts w:ascii="Arial" w:hAnsi="Arial" w:cs="Arial"/>
          <w:lang w:val="es-ES_tradnl"/>
        </w:rPr>
      </w:pPr>
    </w:p>
    <w:p w14:paraId="5002819A" w14:textId="77777777" w:rsidR="0052701F" w:rsidRPr="0062663B" w:rsidRDefault="0052701F" w:rsidP="0052701F">
      <w:pPr>
        <w:rPr>
          <w:rFonts w:ascii="Arial" w:hAnsi="Arial" w:cs="Arial"/>
          <w:lang w:val="es-ES_tradnl"/>
        </w:rPr>
      </w:pPr>
    </w:p>
    <w:p w14:paraId="0B32DF2B" w14:textId="77777777" w:rsidR="0052701F" w:rsidRPr="0062663B" w:rsidRDefault="0052701F" w:rsidP="0052701F">
      <w:pPr>
        <w:rPr>
          <w:rFonts w:ascii="Arial" w:hAnsi="Arial" w:cs="Arial"/>
          <w:lang w:val="es-ES_tradnl"/>
        </w:rPr>
      </w:pPr>
      <w:r w:rsidRPr="0062663B">
        <w:rPr>
          <w:rFonts w:ascii="Arial" w:hAnsi="Arial" w:cs="Arial"/>
          <w:lang w:val="es-ES_tradnl"/>
        </w:rPr>
        <w:drawing>
          <wp:inline distT="0" distB="0" distL="0" distR="0" wp14:anchorId="1CEE01F5" wp14:editId="4D8D298F">
            <wp:extent cx="5172075" cy="3448050"/>
            <wp:effectExtent l="0" t="0" r="0" b="6350"/>
            <wp:docPr id="987479769" name="Picture 987479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173385" cy="3448923"/>
                    </a:xfrm>
                    <a:prstGeom prst="rect">
                      <a:avLst/>
                    </a:prstGeom>
                  </pic:spPr>
                </pic:pic>
              </a:graphicData>
            </a:graphic>
          </wp:inline>
        </w:drawing>
      </w:r>
    </w:p>
    <w:tbl>
      <w:tblPr>
        <w:tblStyle w:val="Tablaconcuadrcula"/>
        <w:tblW w:w="0" w:type="auto"/>
        <w:tblLook w:val="04A0" w:firstRow="1" w:lastRow="0" w:firstColumn="1" w:lastColumn="0" w:noHBand="0" w:noVBand="1"/>
      </w:tblPr>
      <w:tblGrid>
        <w:gridCol w:w="8830"/>
      </w:tblGrid>
      <w:tr w:rsidR="0052701F" w:rsidRPr="0062663B" w14:paraId="0433ABF4" w14:textId="77777777" w:rsidTr="00EE21A8">
        <w:trPr>
          <w:trHeight w:val="254"/>
        </w:trPr>
        <w:tc>
          <w:tcPr>
            <w:tcW w:w="8830" w:type="dxa"/>
          </w:tcPr>
          <w:p w14:paraId="39A82F84" w14:textId="183202A0" w:rsidR="0052701F" w:rsidRPr="0062663B" w:rsidRDefault="0052701F" w:rsidP="00EE21A8">
            <w:pPr>
              <w:rPr>
                <w:rFonts w:ascii="Arial" w:hAnsi="Arial" w:cs="Arial"/>
                <w:lang w:val="es-ES_tradnl"/>
              </w:rPr>
            </w:pPr>
            <w:r w:rsidRPr="0062663B">
              <w:rPr>
                <w:rFonts w:ascii="Arial" w:hAnsi="Arial" w:cs="Arial"/>
                <w:lang w:val="es-ES_tradnl"/>
              </w:rPr>
              <w:t xml:space="preserve">Los visitantes exploran los Galaxy Z Flip4 y Galaxy Z </w:t>
            </w:r>
            <w:proofErr w:type="spellStart"/>
            <w:r w:rsidRPr="0062663B">
              <w:rPr>
                <w:rFonts w:ascii="Arial" w:hAnsi="Arial" w:cs="Arial"/>
                <w:lang w:val="es-ES_tradnl"/>
              </w:rPr>
              <w:t>Fold</w:t>
            </w:r>
            <w:proofErr w:type="spellEnd"/>
            <w:r w:rsidRPr="0062663B">
              <w:rPr>
                <w:rFonts w:ascii="Arial" w:hAnsi="Arial" w:cs="Arial"/>
                <w:lang w:val="es-ES_tradnl"/>
              </w:rPr>
              <w:t xml:space="preserve"> 4 en Samsung IFA 2022.</w:t>
            </w:r>
          </w:p>
        </w:tc>
      </w:tr>
    </w:tbl>
    <w:p w14:paraId="4D5870AE" w14:textId="77777777" w:rsidR="0052701F" w:rsidRPr="0062663B" w:rsidRDefault="0052701F" w:rsidP="0052701F">
      <w:pPr>
        <w:rPr>
          <w:rFonts w:ascii="Arial" w:hAnsi="Arial" w:cs="Arial"/>
          <w:lang w:val="es-ES_tradnl"/>
        </w:rPr>
      </w:pPr>
    </w:p>
    <w:p w14:paraId="54E79029" w14:textId="77777777" w:rsidR="0052701F" w:rsidRPr="0062663B" w:rsidRDefault="0052701F" w:rsidP="0052701F">
      <w:pPr>
        <w:rPr>
          <w:rFonts w:ascii="Arial" w:hAnsi="Arial" w:cs="Arial"/>
          <w:lang w:val="es-ES_tradnl"/>
        </w:rPr>
      </w:pPr>
    </w:p>
    <w:p w14:paraId="529263A3" w14:textId="77777777" w:rsidR="0052701F" w:rsidRPr="0062663B" w:rsidRDefault="0052701F" w:rsidP="0052701F">
      <w:pPr>
        <w:rPr>
          <w:rFonts w:ascii="Arial" w:hAnsi="Arial" w:cs="Arial"/>
          <w:lang w:val="es-ES_tradnl"/>
        </w:rPr>
      </w:pPr>
      <w:r w:rsidRPr="0062663B">
        <w:rPr>
          <w:rFonts w:ascii="Arial" w:hAnsi="Arial" w:cs="Arial"/>
          <w:lang w:val="es-ES_tradnl"/>
        </w:rPr>
        <w:drawing>
          <wp:inline distT="0" distB="0" distL="0" distR="0" wp14:anchorId="7F6D3FB6" wp14:editId="1D32359C">
            <wp:extent cx="5687218" cy="3791480"/>
            <wp:effectExtent l="0" t="0" r="0" b="0"/>
            <wp:docPr id="1458963251" name="Picture 145896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687218" cy="3791480"/>
                    </a:xfrm>
                    <a:prstGeom prst="rect">
                      <a:avLst/>
                    </a:prstGeom>
                  </pic:spPr>
                </pic:pic>
              </a:graphicData>
            </a:graphic>
          </wp:inline>
        </w:drawing>
      </w:r>
    </w:p>
    <w:tbl>
      <w:tblPr>
        <w:tblStyle w:val="Tablaconcuadrcula"/>
        <w:tblW w:w="0" w:type="auto"/>
        <w:tblLook w:val="04A0" w:firstRow="1" w:lastRow="0" w:firstColumn="1" w:lastColumn="0" w:noHBand="0" w:noVBand="1"/>
      </w:tblPr>
      <w:tblGrid>
        <w:gridCol w:w="8930"/>
      </w:tblGrid>
      <w:tr w:rsidR="0052701F" w:rsidRPr="0062663B" w14:paraId="47D691FA" w14:textId="77777777" w:rsidTr="00EE21A8">
        <w:trPr>
          <w:trHeight w:val="254"/>
        </w:trPr>
        <w:tc>
          <w:tcPr>
            <w:tcW w:w="8930" w:type="dxa"/>
          </w:tcPr>
          <w:p w14:paraId="55054FE3" w14:textId="2867970F" w:rsidR="0052701F" w:rsidRPr="0062663B" w:rsidRDefault="0052701F" w:rsidP="00EE21A8">
            <w:pPr>
              <w:rPr>
                <w:rFonts w:ascii="Arial" w:hAnsi="Arial" w:cs="Arial"/>
                <w:lang w:val="es-ES_tradnl"/>
              </w:rPr>
            </w:pPr>
            <w:r w:rsidRPr="0062663B">
              <w:rPr>
                <w:rFonts w:ascii="Arial" w:hAnsi="Arial" w:cs="Arial"/>
                <w:lang w:val="es-ES_tradnl"/>
              </w:rPr>
              <w:t xml:space="preserve">Los visitantes </w:t>
            </w:r>
            <w:r w:rsidR="0026550E">
              <w:rPr>
                <w:rFonts w:ascii="Arial" w:hAnsi="Arial" w:cs="Arial"/>
                <w:lang w:val="es-ES_tradnl"/>
              </w:rPr>
              <w:t>recorren la</w:t>
            </w:r>
            <w:r w:rsidRPr="0062663B">
              <w:rPr>
                <w:rFonts w:ascii="Arial" w:hAnsi="Arial" w:cs="Arial"/>
                <w:lang w:val="es-ES_tradnl"/>
              </w:rPr>
              <w:t xml:space="preserve"> exposición Odyssey </w:t>
            </w:r>
            <w:proofErr w:type="spellStart"/>
            <w:r w:rsidRPr="0062663B">
              <w:rPr>
                <w:rFonts w:ascii="Arial" w:hAnsi="Arial" w:cs="Arial"/>
                <w:lang w:val="es-ES_tradnl"/>
              </w:rPr>
              <w:t>Ark</w:t>
            </w:r>
            <w:proofErr w:type="spellEnd"/>
            <w:r w:rsidRPr="0062663B">
              <w:rPr>
                <w:rFonts w:ascii="Arial" w:hAnsi="Arial" w:cs="Arial"/>
                <w:lang w:val="es-ES_tradnl"/>
              </w:rPr>
              <w:t xml:space="preserve"> en Samsung IFA 2022.</w:t>
            </w:r>
          </w:p>
        </w:tc>
      </w:tr>
    </w:tbl>
    <w:p w14:paraId="7B06E4CB" w14:textId="52842BDE" w:rsidR="00C0626E" w:rsidRPr="0062663B" w:rsidRDefault="00C0626E" w:rsidP="00010744">
      <w:pPr>
        <w:spacing w:after="0" w:line="240" w:lineRule="auto"/>
        <w:jc w:val="both"/>
        <w:rPr>
          <w:rFonts w:ascii="Arial" w:hAnsi="Arial" w:cs="Arial"/>
          <w:lang w:val="es-ES_tradnl"/>
        </w:rPr>
      </w:pPr>
    </w:p>
    <w:p w14:paraId="3393C1AF" w14:textId="77777777" w:rsidR="00C0626E" w:rsidRPr="0062663B" w:rsidRDefault="00C0626E" w:rsidP="00010744">
      <w:pPr>
        <w:spacing w:after="0" w:line="240" w:lineRule="auto"/>
        <w:jc w:val="both"/>
        <w:rPr>
          <w:rFonts w:ascii="Arial" w:hAnsi="Arial" w:cs="Arial"/>
          <w:lang w:val="es-ES_tradnl"/>
        </w:rPr>
      </w:pPr>
    </w:p>
    <w:p w14:paraId="163AA0B5" w14:textId="77777777" w:rsidR="000F54CC" w:rsidRPr="0062663B" w:rsidRDefault="000F54CC" w:rsidP="00010744">
      <w:pPr>
        <w:tabs>
          <w:tab w:val="left" w:pos="0"/>
        </w:tabs>
        <w:spacing w:after="0" w:line="240" w:lineRule="auto"/>
        <w:jc w:val="both"/>
        <w:rPr>
          <w:rFonts w:ascii="Arial" w:hAnsi="Arial" w:cs="Arial"/>
          <w:color w:val="000000"/>
          <w:sz w:val="16"/>
          <w:szCs w:val="16"/>
          <w:u w:val="single"/>
          <w:shd w:val="clear" w:color="auto" w:fill="FFFFFF"/>
          <w:lang w:val="es-ES_tradnl"/>
        </w:rPr>
      </w:pPr>
      <w:r w:rsidRPr="0062663B">
        <w:rPr>
          <w:rStyle w:val="Textoennegrita"/>
          <w:rFonts w:ascii="Arial" w:hAnsi="Arial" w:cs="Arial"/>
          <w:color w:val="000000"/>
          <w:sz w:val="16"/>
          <w:szCs w:val="16"/>
          <w:shd w:val="clear" w:color="auto" w:fill="FFFFFF"/>
          <w:lang w:val="es-ES_tradnl"/>
        </w:rPr>
        <w:t xml:space="preserve">Acerca de Samsung </w:t>
      </w:r>
      <w:proofErr w:type="spellStart"/>
      <w:r w:rsidRPr="0062663B">
        <w:rPr>
          <w:rStyle w:val="Textoennegrita"/>
          <w:rFonts w:ascii="Arial" w:hAnsi="Arial" w:cs="Arial"/>
          <w:color w:val="000000"/>
          <w:sz w:val="16"/>
          <w:szCs w:val="16"/>
          <w:shd w:val="clear" w:color="auto" w:fill="FFFFFF"/>
          <w:lang w:val="es-ES_tradnl"/>
        </w:rPr>
        <w:t>Electronics</w:t>
      </w:r>
      <w:proofErr w:type="spellEnd"/>
      <w:r w:rsidRPr="0062663B">
        <w:rPr>
          <w:rStyle w:val="Textoennegrita"/>
          <w:rFonts w:ascii="Arial" w:hAnsi="Arial" w:cs="Arial"/>
          <w:color w:val="000000"/>
          <w:sz w:val="16"/>
          <w:szCs w:val="16"/>
          <w:shd w:val="clear" w:color="auto" w:fill="FFFFFF"/>
          <w:lang w:val="es-ES_tradnl"/>
        </w:rPr>
        <w:t xml:space="preserve"> Co., Ltd.</w:t>
      </w:r>
    </w:p>
    <w:p w14:paraId="623400CA" w14:textId="77777777" w:rsidR="000F54CC" w:rsidRPr="0062663B" w:rsidRDefault="000F54CC" w:rsidP="00010744">
      <w:pPr>
        <w:pStyle w:val="NormalWeb"/>
        <w:spacing w:before="0" w:beforeAutospacing="0" w:after="0" w:afterAutospacing="0"/>
        <w:jc w:val="both"/>
        <w:rPr>
          <w:rFonts w:ascii="Arial" w:hAnsi="Arial" w:cs="Arial"/>
          <w:bCs/>
          <w:color w:val="000000"/>
          <w:sz w:val="16"/>
          <w:szCs w:val="16"/>
          <w:shd w:val="clear" w:color="auto" w:fill="FFFFFF"/>
          <w:lang w:val="es-ES_tradnl"/>
        </w:rPr>
      </w:pPr>
      <w:r w:rsidRPr="0062663B">
        <w:rPr>
          <w:rFonts w:ascii="Arial" w:hAnsi="Arial" w:cs="Arial"/>
          <w:bCs/>
          <w:color w:val="000000"/>
          <w:sz w:val="16"/>
          <w:szCs w:val="16"/>
          <w:shd w:val="clear" w:color="auto" w:fill="FFFFFF"/>
          <w:lang w:val="es-ES_tradnl"/>
        </w:rPr>
        <w:t xml:space="preserve">Samsung inspira al mundo y diseña el futuro con ideas y tecnologías transformadoras. La compañía está redefiniendo los mundos de la TV, los smartphones, los </w:t>
      </w:r>
      <w:proofErr w:type="gramStart"/>
      <w:r w:rsidRPr="0062663B">
        <w:rPr>
          <w:rFonts w:ascii="Arial" w:hAnsi="Arial" w:cs="Arial"/>
          <w:bCs/>
          <w:color w:val="000000"/>
          <w:sz w:val="16"/>
          <w:szCs w:val="16"/>
          <w:shd w:val="clear" w:color="auto" w:fill="FFFFFF"/>
          <w:lang w:val="es-ES_tradnl"/>
        </w:rPr>
        <w:t>wearables</w:t>
      </w:r>
      <w:proofErr w:type="gramEnd"/>
      <w:r w:rsidRPr="0062663B">
        <w:rPr>
          <w:rFonts w:ascii="Arial" w:hAnsi="Arial" w:cs="Arial"/>
          <w:bCs/>
          <w:color w:val="000000"/>
          <w:sz w:val="16"/>
          <w:szCs w:val="16"/>
          <w:shd w:val="clear" w:color="auto" w:fill="FFFFFF"/>
          <w:lang w:val="es-ES_tradnl"/>
        </w:rPr>
        <w:t xml:space="preserve">, las </w:t>
      </w:r>
      <w:proofErr w:type="spellStart"/>
      <w:r w:rsidRPr="0062663B">
        <w:rPr>
          <w:rFonts w:ascii="Arial" w:hAnsi="Arial" w:cs="Arial"/>
          <w:bCs/>
          <w:color w:val="000000"/>
          <w:sz w:val="16"/>
          <w:szCs w:val="16"/>
          <w:shd w:val="clear" w:color="auto" w:fill="FFFFFF"/>
          <w:lang w:val="es-ES_tradnl"/>
        </w:rPr>
        <w:t>tablets</w:t>
      </w:r>
      <w:proofErr w:type="spellEnd"/>
      <w:r w:rsidRPr="0062663B">
        <w:rPr>
          <w:rFonts w:ascii="Arial" w:hAnsi="Arial" w:cs="Arial"/>
          <w:bCs/>
          <w:color w:val="000000"/>
          <w:sz w:val="16"/>
          <w:szCs w:val="16"/>
          <w:shd w:val="clear" w:color="auto" w:fill="FFFFFF"/>
          <w:lang w:val="es-ES_tradnl"/>
        </w:rPr>
        <w:t xml:space="preserve">, los dispositivos digitales, los sistemas de redes y las soluciones de memoria, sistemas LSI, semiconductores y LED. Para conocer las últimas noticias, visite la Sala de Prensa de Samsung en </w:t>
      </w:r>
      <w:hyperlink r:id="rId27" w:history="1">
        <w:r w:rsidRPr="0062663B">
          <w:rPr>
            <w:rStyle w:val="Hipervnculo"/>
            <w:rFonts w:ascii="Arial" w:hAnsi="Arial" w:cs="Arial"/>
            <w:sz w:val="16"/>
            <w:szCs w:val="16"/>
            <w:shd w:val="clear" w:color="auto" w:fill="FFFFFF"/>
            <w:lang w:val="es-ES_tradnl"/>
          </w:rPr>
          <w:t>http://news.samsung.com/co</w:t>
        </w:r>
      </w:hyperlink>
    </w:p>
    <w:p w14:paraId="5E5787A5" w14:textId="2C3C0939" w:rsidR="00302398" w:rsidRPr="0062663B" w:rsidRDefault="00302398" w:rsidP="00010744">
      <w:pPr>
        <w:spacing w:after="0" w:line="240" w:lineRule="auto"/>
        <w:jc w:val="both"/>
        <w:rPr>
          <w:rFonts w:ascii="Arial" w:hAnsi="Arial" w:cs="Arial"/>
          <w:lang w:val="es-ES_tradnl"/>
        </w:rPr>
      </w:pPr>
    </w:p>
    <w:p w14:paraId="3E9B5087" w14:textId="77777777" w:rsidR="00010744" w:rsidRPr="0062663B" w:rsidRDefault="00010744" w:rsidP="00010744">
      <w:pPr>
        <w:spacing w:after="0" w:line="240" w:lineRule="auto"/>
        <w:jc w:val="both"/>
        <w:rPr>
          <w:rFonts w:ascii="Arial" w:hAnsi="Arial" w:cs="Arial"/>
          <w:lang w:val="es-ES_tradnl"/>
        </w:rPr>
      </w:pPr>
    </w:p>
    <w:sectPr w:rsidR="00010744" w:rsidRPr="0062663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8F88F" w14:textId="77777777" w:rsidR="00A765FB" w:rsidRDefault="00A765FB" w:rsidP="00204215">
      <w:pPr>
        <w:spacing w:after="0" w:line="240" w:lineRule="auto"/>
      </w:pPr>
      <w:r>
        <w:separator/>
      </w:r>
    </w:p>
  </w:endnote>
  <w:endnote w:type="continuationSeparator" w:id="0">
    <w:p w14:paraId="10FF325F" w14:textId="77777777" w:rsidR="00A765FB" w:rsidRDefault="00A765FB" w:rsidP="00204215">
      <w:pPr>
        <w:spacing w:after="0" w:line="240" w:lineRule="auto"/>
      </w:pPr>
      <w:r>
        <w:continuationSeparator/>
      </w:r>
    </w:p>
  </w:endnote>
  <w:endnote w:type="continuationNotice" w:id="1">
    <w:p w14:paraId="02CC046E" w14:textId="77777777" w:rsidR="00A765FB" w:rsidRDefault="00A765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2C2C9" w14:textId="77777777" w:rsidR="00A765FB" w:rsidRDefault="00A765FB" w:rsidP="00204215">
      <w:pPr>
        <w:spacing w:after="0" w:line="240" w:lineRule="auto"/>
      </w:pPr>
      <w:r>
        <w:separator/>
      </w:r>
    </w:p>
  </w:footnote>
  <w:footnote w:type="continuationSeparator" w:id="0">
    <w:p w14:paraId="5FB59A22" w14:textId="77777777" w:rsidR="00A765FB" w:rsidRDefault="00A765FB" w:rsidP="00204215">
      <w:pPr>
        <w:spacing w:after="0" w:line="240" w:lineRule="auto"/>
      </w:pPr>
      <w:r>
        <w:continuationSeparator/>
      </w:r>
    </w:p>
  </w:footnote>
  <w:footnote w:type="continuationNotice" w:id="1">
    <w:p w14:paraId="38CCFD79" w14:textId="77777777" w:rsidR="00A765FB" w:rsidRDefault="00A765F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811592"/>
    <w:multiLevelType w:val="hybridMultilevel"/>
    <w:tmpl w:val="1A30F86E"/>
    <w:lvl w:ilvl="0" w:tplc="480208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15127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577051"/>
    <w:rsid w:val="000015DD"/>
    <w:rsid w:val="00001FF8"/>
    <w:rsid w:val="000059BA"/>
    <w:rsid w:val="00005EA2"/>
    <w:rsid w:val="0000668E"/>
    <w:rsid w:val="0000727F"/>
    <w:rsid w:val="00010744"/>
    <w:rsid w:val="00010BA5"/>
    <w:rsid w:val="0001529C"/>
    <w:rsid w:val="00020535"/>
    <w:rsid w:val="00020727"/>
    <w:rsid w:val="00021BFD"/>
    <w:rsid w:val="000379B4"/>
    <w:rsid w:val="00041C40"/>
    <w:rsid w:val="0004463B"/>
    <w:rsid w:val="00044A55"/>
    <w:rsid w:val="000536FC"/>
    <w:rsid w:val="000555C0"/>
    <w:rsid w:val="00055E21"/>
    <w:rsid w:val="000574E0"/>
    <w:rsid w:val="00061738"/>
    <w:rsid w:val="000637B7"/>
    <w:rsid w:val="00063D39"/>
    <w:rsid w:val="00065E59"/>
    <w:rsid w:val="000669E3"/>
    <w:rsid w:val="00067644"/>
    <w:rsid w:val="00073A51"/>
    <w:rsid w:val="000743A8"/>
    <w:rsid w:val="00076C3F"/>
    <w:rsid w:val="00080F84"/>
    <w:rsid w:val="000833C3"/>
    <w:rsid w:val="00083FC1"/>
    <w:rsid w:val="0009163B"/>
    <w:rsid w:val="00092FAF"/>
    <w:rsid w:val="00095A8F"/>
    <w:rsid w:val="000A1900"/>
    <w:rsid w:val="000A3CCE"/>
    <w:rsid w:val="000A3F31"/>
    <w:rsid w:val="000A4684"/>
    <w:rsid w:val="000A489F"/>
    <w:rsid w:val="000A4E27"/>
    <w:rsid w:val="000A67DC"/>
    <w:rsid w:val="000A793D"/>
    <w:rsid w:val="000B0F1F"/>
    <w:rsid w:val="000B1621"/>
    <w:rsid w:val="000B2857"/>
    <w:rsid w:val="000B2BE0"/>
    <w:rsid w:val="000B398B"/>
    <w:rsid w:val="000B3DA8"/>
    <w:rsid w:val="000B3DE8"/>
    <w:rsid w:val="000B4085"/>
    <w:rsid w:val="000B4E69"/>
    <w:rsid w:val="000B568F"/>
    <w:rsid w:val="000B78A7"/>
    <w:rsid w:val="000B7DF4"/>
    <w:rsid w:val="000B7FF7"/>
    <w:rsid w:val="000C005E"/>
    <w:rsid w:val="000C0C3A"/>
    <w:rsid w:val="000C1ECB"/>
    <w:rsid w:val="000D0479"/>
    <w:rsid w:val="000D1788"/>
    <w:rsid w:val="000D1EC7"/>
    <w:rsid w:val="000D53D4"/>
    <w:rsid w:val="000D5AEF"/>
    <w:rsid w:val="000D5FFF"/>
    <w:rsid w:val="000E113A"/>
    <w:rsid w:val="000E36D9"/>
    <w:rsid w:val="000E4E9A"/>
    <w:rsid w:val="000E561F"/>
    <w:rsid w:val="000E5B24"/>
    <w:rsid w:val="000F3EF1"/>
    <w:rsid w:val="000F54CC"/>
    <w:rsid w:val="001023C1"/>
    <w:rsid w:val="001029E3"/>
    <w:rsid w:val="00106439"/>
    <w:rsid w:val="0010664F"/>
    <w:rsid w:val="0010790A"/>
    <w:rsid w:val="001116D7"/>
    <w:rsid w:val="001135B5"/>
    <w:rsid w:val="00115D1C"/>
    <w:rsid w:val="001170D2"/>
    <w:rsid w:val="00120473"/>
    <w:rsid w:val="0012634B"/>
    <w:rsid w:val="00127D7B"/>
    <w:rsid w:val="00132462"/>
    <w:rsid w:val="00134702"/>
    <w:rsid w:val="001358F7"/>
    <w:rsid w:val="001407C7"/>
    <w:rsid w:val="001418C2"/>
    <w:rsid w:val="00141D17"/>
    <w:rsid w:val="00143CE3"/>
    <w:rsid w:val="00150E64"/>
    <w:rsid w:val="0015394D"/>
    <w:rsid w:val="00157B04"/>
    <w:rsid w:val="00163AA9"/>
    <w:rsid w:val="00163F12"/>
    <w:rsid w:val="0016432B"/>
    <w:rsid w:val="00166998"/>
    <w:rsid w:val="00172A13"/>
    <w:rsid w:val="00173BC9"/>
    <w:rsid w:val="001746CA"/>
    <w:rsid w:val="00177160"/>
    <w:rsid w:val="001778B1"/>
    <w:rsid w:val="00180F2A"/>
    <w:rsid w:val="00181233"/>
    <w:rsid w:val="00181EEE"/>
    <w:rsid w:val="001829DE"/>
    <w:rsid w:val="00182D7D"/>
    <w:rsid w:val="00182E1A"/>
    <w:rsid w:val="00184EE6"/>
    <w:rsid w:val="00185B70"/>
    <w:rsid w:val="00191573"/>
    <w:rsid w:val="001A0352"/>
    <w:rsid w:val="001A3E56"/>
    <w:rsid w:val="001A4C10"/>
    <w:rsid w:val="001A60FB"/>
    <w:rsid w:val="001B09F3"/>
    <w:rsid w:val="001B4F8E"/>
    <w:rsid w:val="001B7D09"/>
    <w:rsid w:val="001C3F74"/>
    <w:rsid w:val="001C3FF1"/>
    <w:rsid w:val="001C5ABF"/>
    <w:rsid w:val="001C72F7"/>
    <w:rsid w:val="001C7AC8"/>
    <w:rsid w:val="001D1D49"/>
    <w:rsid w:val="001E3E69"/>
    <w:rsid w:val="001E4426"/>
    <w:rsid w:val="001E44D7"/>
    <w:rsid w:val="001E488A"/>
    <w:rsid w:val="001E4BA0"/>
    <w:rsid w:val="001E5BC9"/>
    <w:rsid w:val="001E64E1"/>
    <w:rsid w:val="001E783B"/>
    <w:rsid w:val="001E7E55"/>
    <w:rsid w:val="001F0F13"/>
    <w:rsid w:val="001F25C4"/>
    <w:rsid w:val="001F5CCE"/>
    <w:rsid w:val="001F5E82"/>
    <w:rsid w:val="0020084D"/>
    <w:rsid w:val="00202993"/>
    <w:rsid w:val="00204215"/>
    <w:rsid w:val="00204D2C"/>
    <w:rsid w:val="00207922"/>
    <w:rsid w:val="00210D22"/>
    <w:rsid w:val="00212988"/>
    <w:rsid w:val="002203B4"/>
    <w:rsid w:val="00222117"/>
    <w:rsid w:val="00223628"/>
    <w:rsid w:val="002262A3"/>
    <w:rsid w:val="002263CE"/>
    <w:rsid w:val="00226469"/>
    <w:rsid w:val="00231168"/>
    <w:rsid w:val="00232ED4"/>
    <w:rsid w:val="00233311"/>
    <w:rsid w:val="0023621C"/>
    <w:rsid w:val="00236675"/>
    <w:rsid w:val="00236B70"/>
    <w:rsid w:val="00237335"/>
    <w:rsid w:val="0023758C"/>
    <w:rsid w:val="002417E2"/>
    <w:rsid w:val="002430EA"/>
    <w:rsid w:val="0024336B"/>
    <w:rsid w:val="002476B0"/>
    <w:rsid w:val="00250D60"/>
    <w:rsid w:val="00250F39"/>
    <w:rsid w:val="00252F50"/>
    <w:rsid w:val="00254F0F"/>
    <w:rsid w:val="00255281"/>
    <w:rsid w:val="0025774E"/>
    <w:rsid w:val="002629B7"/>
    <w:rsid w:val="002634A0"/>
    <w:rsid w:val="002638B7"/>
    <w:rsid w:val="0026550E"/>
    <w:rsid w:val="00270697"/>
    <w:rsid w:val="00273D74"/>
    <w:rsid w:val="00274E29"/>
    <w:rsid w:val="00276BB2"/>
    <w:rsid w:val="00280F04"/>
    <w:rsid w:val="00282176"/>
    <w:rsid w:val="0028562E"/>
    <w:rsid w:val="0029173B"/>
    <w:rsid w:val="00291DDA"/>
    <w:rsid w:val="002941C2"/>
    <w:rsid w:val="00296267"/>
    <w:rsid w:val="002A03F6"/>
    <w:rsid w:val="002A17B3"/>
    <w:rsid w:val="002A21FD"/>
    <w:rsid w:val="002A330F"/>
    <w:rsid w:val="002A4071"/>
    <w:rsid w:val="002A5A75"/>
    <w:rsid w:val="002A668A"/>
    <w:rsid w:val="002A7217"/>
    <w:rsid w:val="002A7474"/>
    <w:rsid w:val="002B0BFD"/>
    <w:rsid w:val="002B18E3"/>
    <w:rsid w:val="002B41CE"/>
    <w:rsid w:val="002C0774"/>
    <w:rsid w:val="002C4524"/>
    <w:rsid w:val="002D1C5F"/>
    <w:rsid w:val="002D2476"/>
    <w:rsid w:val="002D3C58"/>
    <w:rsid w:val="002D6F4A"/>
    <w:rsid w:val="002D707D"/>
    <w:rsid w:val="002D76BC"/>
    <w:rsid w:val="002D79F5"/>
    <w:rsid w:val="002E11C9"/>
    <w:rsid w:val="002E39EF"/>
    <w:rsid w:val="002E4A1E"/>
    <w:rsid w:val="002F19DE"/>
    <w:rsid w:val="002F7233"/>
    <w:rsid w:val="00302398"/>
    <w:rsid w:val="003030D9"/>
    <w:rsid w:val="00304CC2"/>
    <w:rsid w:val="003050A6"/>
    <w:rsid w:val="003107D8"/>
    <w:rsid w:val="00313EC2"/>
    <w:rsid w:val="0031588B"/>
    <w:rsid w:val="003172C2"/>
    <w:rsid w:val="00320C5C"/>
    <w:rsid w:val="00320E94"/>
    <w:rsid w:val="00321695"/>
    <w:rsid w:val="00324A65"/>
    <w:rsid w:val="00325A47"/>
    <w:rsid w:val="00326798"/>
    <w:rsid w:val="0032729D"/>
    <w:rsid w:val="00331566"/>
    <w:rsid w:val="00332064"/>
    <w:rsid w:val="00332099"/>
    <w:rsid w:val="003330BE"/>
    <w:rsid w:val="003343C8"/>
    <w:rsid w:val="00334A52"/>
    <w:rsid w:val="00334B4C"/>
    <w:rsid w:val="00334BF3"/>
    <w:rsid w:val="003350DD"/>
    <w:rsid w:val="00337138"/>
    <w:rsid w:val="003438D8"/>
    <w:rsid w:val="00343B7A"/>
    <w:rsid w:val="00344A06"/>
    <w:rsid w:val="00344EB3"/>
    <w:rsid w:val="003453C9"/>
    <w:rsid w:val="0034746D"/>
    <w:rsid w:val="00353140"/>
    <w:rsid w:val="00353F66"/>
    <w:rsid w:val="0036056A"/>
    <w:rsid w:val="003642E2"/>
    <w:rsid w:val="00365D99"/>
    <w:rsid w:val="00371696"/>
    <w:rsid w:val="00374B9B"/>
    <w:rsid w:val="00376DBE"/>
    <w:rsid w:val="00381ABE"/>
    <w:rsid w:val="00383E3C"/>
    <w:rsid w:val="003865A2"/>
    <w:rsid w:val="00387656"/>
    <w:rsid w:val="003910F2"/>
    <w:rsid w:val="00391436"/>
    <w:rsid w:val="003918EC"/>
    <w:rsid w:val="0039193C"/>
    <w:rsid w:val="00391F1B"/>
    <w:rsid w:val="00392337"/>
    <w:rsid w:val="00392368"/>
    <w:rsid w:val="00394E8A"/>
    <w:rsid w:val="00396059"/>
    <w:rsid w:val="003975DE"/>
    <w:rsid w:val="003A0A3B"/>
    <w:rsid w:val="003A2473"/>
    <w:rsid w:val="003A3107"/>
    <w:rsid w:val="003A5D7B"/>
    <w:rsid w:val="003A7124"/>
    <w:rsid w:val="003B2600"/>
    <w:rsid w:val="003B2BAF"/>
    <w:rsid w:val="003B36BB"/>
    <w:rsid w:val="003B375F"/>
    <w:rsid w:val="003B549F"/>
    <w:rsid w:val="003B5977"/>
    <w:rsid w:val="003B690F"/>
    <w:rsid w:val="003C0570"/>
    <w:rsid w:val="003C2CA3"/>
    <w:rsid w:val="003C655A"/>
    <w:rsid w:val="003C7B2C"/>
    <w:rsid w:val="003D04F7"/>
    <w:rsid w:val="003D57F6"/>
    <w:rsid w:val="003D60EA"/>
    <w:rsid w:val="003D6254"/>
    <w:rsid w:val="003E090B"/>
    <w:rsid w:val="003E24C6"/>
    <w:rsid w:val="003E2AED"/>
    <w:rsid w:val="003E35CE"/>
    <w:rsid w:val="003E383A"/>
    <w:rsid w:val="003E418E"/>
    <w:rsid w:val="003E6AE3"/>
    <w:rsid w:val="003E72DD"/>
    <w:rsid w:val="003F43C0"/>
    <w:rsid w:val="003F4EE5"/>
    <w:rsid w:val="003F5CF1"/>
    <w:rsid w:val="003F7995"/>
    <w:rsid w:val="0040014E"/>
    <w:rsid w:val="004035AC"/>
    <w:rsid w:val="004046C0"/>
    <w:rsid w:val="00406E19"/>
    <w:rsid w:val="00410040"/>
    <w:rsid w:val="00410DC3"/>
    <w:rsid w:val="00412484"/>
    <w:rsid w:val="00412C64"/>
    <w:rsid w:val="00413EE8"/>
    <w:rsid w:val="004148A2"/>
    <w:rsid w:val="00415589"/>
    <w:rsid w:val="004174A8"/>
    <w:rsid w:val="00420FEE"/>
    <w:rsid w:val="004211F5"/>
    <w:rsid w:val="00421F4E"/>
    <w:rsid w:val="00423B49"/>
    <w:rsid w:val="00423C64"/>
    <w:rsid w:val="00423EDE"/>
    <w:rsid w:val="00425260"/>
    <w:rsid w:val="00430F87"/>
    <w:rsid w:val="00433305"/>
    <w:rsid w:val="00440CDE"/>
    <w:rsid w:val="00441E83"/>
    <w:rsid w:val="00443837"/>
    <w:rsid w:val="00444083"/>
    <w:rsid w:val="00446223"/>
    <w:rsid w:val="004517BA"/>
    <w:rsid w:val="004520EA"/>
    <w:rsid w:val="00454D0F"/>
    <w:rsid w:val="00457354"/>
    <w:rsid w:val="00460700"/>
    <w:rsid w:val="00461FD9"/>
    <w:rsid w:val="00463D9F"/>
    <w:rsid w:val="00465B43"/>
    <w:rsid w:val="004708D0"/>
    <w:rsid w:val="00470EE6"/>
    <w:rsid w:val="00472D25"/>
    <w:rsid w:val="004767FD"/>
    <w:rsid w:val="00476AE5"/>
    <w:rsid w:val="004803E9"/>
    <w:rsid w:val="00481DA5"/>
    <w:rsid w:val="00482AAF"/>
    <w:rsid w:val="004843C0"/>
    <w:rsid w:val="004874EF"/>
    <w:rsid w:val="004876EA"/>
    <w:rsid w:val="00487887"/>
    <w:rsid w:val="0049019C"/>
    <w:rsid w:val="00490FCD"/>
    <w:rsid w:val="00491ECE"/>
    <w:rsid w:val="00493E09"/>
    <w:rsid w:val="00497318"/>
    <w:rsid w:val="004A2BD6"/>
    <w:rsid w:val="004A4102"/>
    <w:rsid w:val="004A49D0"/>
    <w:rsid w:val="004A5B05"/>
    <w:rsid w:val="004A5E4B"/>
    <w:rsid w:val="004B0833"/>
    <w:rsid w:val="004B6C7C"/>
    <w:rsid w:val="004C4EC5"/>
    <w:rsid w:val="004C56C5"/>
    <w:rsid w:val="004C66AF"/>
    <w:rsid w:val="004C6CCB"/>
    <w:rsid w:val="004D0A3C"/>
    <w:rsid w:val="004D0D15"/>
    <w:rsid w:val="004D17DF"/>
    <w:rsid w:val="004D23DC"/>
    <w:rsid w:val="004D3A29"/>
    <w:rsid w:val="004D3C27"/>
    <w:rsid w:val="004D3C8C"/>
    <w:rsid w:val="004D66FE"/>
    <w:rsid w:val="004E00F2"/>
    <w:rsid w:val="004E30F5"/>
    <w:rsid w:val="004E455B"/>
    <w:rsid w:val="004E54DF"/>
    <w:rsid w:val="004E6CEC"/>
    <w:rsid w:val="004F639D"/>
    <w:rsid w:val="004F6CF7"/>
    <w:rsid w:val="00501439"/>
    <w:rsid w:val="00501ADC"/>
    <w:rsid w:val="00507465"/>
    <w:rsid w:val="0051008F"/>
    <w:rsid w:val="005108DD"/>
    <w:rsid w:val="00512819"/>
    <w:rsid w:val="00515587"/>
    <w:rsid w:val="00517F49"/>
    <w:rsid w:val="00520093"/>
    <w:rsid w:val="00522CBF"/>
    <w:rsid w:val="0052701F"/>
    <w:rsid w:val="00530D1A"/>
    <w:rsid w:val="00533DA5"/>
    <w:rsid w:val="0053401E"/>
    <w:rsid w:val="00536046"/>
    <w:rsid w:val="005445DF"/>
    <w:rsid w:val="00544A73"/>
    <w:rsid w:val="00547D3C"/>
    <w:rsid w:val="0055123B"/>
    <w:rsid w:val="00554135"/>
    <w:rsid w:val="005549CA"/>
    <w:rsid w:val="0056302B"/>
    <w:rsid w:val="00565FA6"/>
    <w:rsid w:val="005670B8"/>
    <w:rsid w:val="00574215"/>
    <w:rsid w:val="00574968"/>
    <w:rsid w:val="00574F34"/>
    <w:rsid w:val="005772C7"/>
    <w:rsid w:val="00580FAF"/>
    <w:rsid w:val="00581AD9"/>
    <w:rsid w:val="00582892"/>
    <w:rsid w:val="00582E33"/>
    <w:rsid w:val="005839FC"/>
    <w:rsid w:val="00583E62"/>
    <w:rsid w:val="00586B2A"/>
    <w:rsid w:val="00586EE3"/>
    <w:rsid w:val="00590391"/>
    <w:rsid w:val="0059121A"/>
    <w:rsid w:val="00594D75"/>
    <w:rsid w:val="00595D26"/>
    <w:rsid w:val="00597FF7"/>
    <w:rsid w:val="005A056E"/>
    <w:rsid w:val="005A2EE0"/>
    <w:rsid w:val="005B0CDF"/>
    <w:rsid w:val="005B2B7A"/>
    <w:rsid w:val="005B3E51"/>
    <w:rsid w:val="005B622B"/>
    <w:rsid w:val="005B6A53"/>
    <w:rsid w:val="005C0142"/>
    <w:rsid w:val="005C0AB0"/>
    <w:rsid w:val="005C3916"/>
    <w:rsid w:val="005C435D"/>
    <w:rsid w:val="005D0581"/>
    <w:rsid w:val="005D0EC8"/>
    <w:rsid w:val="005D195F"/>
    <w:rsid w:val="005D6156"/>
    <w:rsid w:val="005D633B"/>
    <w:rsid w:val="005D6978"/>
    <w:rsid w:val="005E0A91"/>
    <w:rsid w:val="005E2262"/>
    <w:rsid w:val="005E4381"/>
    <w:rsid w:val="005E4971"/>
    <w:rsid w:val="005E5E38"/>
    <w:rsid w:val="005E6147"/>
    <w:rsid w:val="005E7F14"/>
    <w:rsid w:val="005F39A7"/>
    <w:rsid w:val="005F6869"/>
    <w:rsid w:val="006046B6"/>
    <w:rsid w:val="00604DD8"/>
    <w:rsid w:val="00610B5F"/>
    <w:rsid w:val="00610BDF"/>
    <w:rsid w:val="00610E96"/>
    <w:rsid w:val="00610F6A"/>
    <w:rsid w:val="0061331A"/>
    <w:rsid w:val="00615E0B"/>
    <w:rsid w:val="006170A3"/>
    <w:rsid w:val="00625985"/>
    <w:rsid w:val="006259FD"/>
    <w:rsid w:val="0062663B"/>
    <w:rsid w:val="00626F02"/>
    <w:rsid w:val="00630843"/>
    <w:rsid w:val="00631CFD"/>
    <w:rsid w:val="0063357D"/>
    <w:rsid w:val="00636237"/>
    <w:rsid w:val="006378EF"/>
    <w:rsid w:val="0064104F"/>
    <w:rsid w:val="00643F6F"/>
    <w:rsid w:val="00644475"/>
    <w:rsid w:val="00645712"/>
    <w:rsid w:val="00646397"/>
    <w:rsid w:val="00646CD1"/>
    <w:rsid w:val="00646E86"/>
    <w:rsid w:val="00650185"/>
    <w:rsid w:val="00650A3C"/>
    <w:rsid w:val="0065277C"/>
    <w:rsid w:val="00653BF0"/>
    <w:rsid w:val="0066116C"/>
    <w:rsid w:val="006614D3"/>
    <w:rsid w:val="00662EEF"/>
    <w:rsid w:val="006630F5"/>
    <w:rsid w:val="00664D10"/>
    <w:rsid w:val="0066537C"/>
    <w:rsid w:val="0067231C"/>
    <w:rsid w:val="00672901"/>
    <w:rsid w:val="00673151"/>
    <w:rsid w:val="00673D6D"/>
    <w:rsid w:val="00673EA4"/>
    <w:rsid w:val="00674118"/>
    <w:rsid w:val="00674D90"/>
    <w:rsid w:val="006837BA"/>
    <w:rsid w:val="006838D6"/>
    <w:rsid w:val="00690F73"/>
    <w:rsid w:val="00691664"/>
    <w:rsid w:val="0069245D"/>
    <w:rsid w:val="00693DC3"/>
    <w:rsid w:val="00697F46"/>
    <w:rsid w:val="006A0263"/>
    <w:rsid w:val="006A5A59"/>
    <w:rsid w:val="006B3780"/>
    <w:rsid w:val="006B44E8"/>
    <w:rsid w:val="006B4EE9"/>
    <w:rsid w:val="006B5BFE"/>
    <w:rsid w:val="006B6C05"/>
    <w:rsid w:val="006B7D0D"/>
    <w:rsid w:val="006B7D55"/>
    <w:rsid w:val="006C1512"/>
    <w:rsid w:val="006C1942"/>
    <w:rsid w:val="006C37D9"/>
    <w:rsid w:val="006C4C36"/>
    <w:rsid w:val="006C5271"/>
    <w:rsid w:val="006D4B54"/>
    <w:rsid w:val="006D5EE3"/>
    <w:rsid w:val="006D6CCC"/>
    <w:rsid w:val="006D7DFF"/>
    <w:rsid w:val="006E102E"/>
    <w:rsid w:val="006E1733"/>
    <w:rsid w:val="006E35F8"/>
    <w:rsid w:val="006E3D02"/>
    <w:rsid w:val="006E47C0"/>
    <w:rsid w:val="006E5DF0"/>
    <w:rsid w:val="006F0469"/>
    <w:rsid w:val="006F09AF"/>
    <w:rsid w:val="006F0B0C"/>
    <w:rsid w:val="006F4596"/>
    <w:rsid w:val="006F4F54"/>
    <w:rsid w:val="006F739F"/>
    <w:rsid w:val="006F75E8"/>
    <w:rsid w:val="00703C29"/>
    <w:rsid w:val="00703E47"/>
    <w:rsid w:val="00706F74"/>
    <w:rsid w:val="00707690"/>
    <w:rsid w:val="0071087C"/>
    <w:rsid w:val="00711A72"/>
    <w:rsid w:val="00714047"/>
    <w:rsid w:val="00714366"/>
    <w:rsid w:val="00714D2F"/>
    <w:rsid w:val="007165B0"/>
    <w:rsid w:val="0072072F"/>
    <w:rsid w:val="00722408"/>
    <w:rsid w:val="00722DD4"/>
    <w:rsid w:val="007231F8"/>
    <w:rsid w:val="00723BC0"/>
    <w:rsid w:val="0072620B"/>
    <w:rsid w:val="00726399"/>
    <w:rsid w:val="00734894"/>
    <w:rsid w:val="00734F0D"/>
    <w:rsid w:val="0073732D"/>
    <w:rsid w:val="007400F6"/>
    <w:rsid w:val="00740951"/>
    <w:rsid w:val="007411DE"/>
    <w:rsid w:val="00750AEA"/>
    <w:rsid w:val="00753B4E"/>
    <w:rsid w:val="007548D7"/>
    <w:rsid w:val="00754F97"/>
    <w:rsid w:val="00755AED"/>
    <w:rsid w:val="007569BE"/>
    <w:rsid w:val="00756B4F"/>
    <w:rsid w:val="00760A82"/>
    <w:rsid w:val="007611D8"/>
    <w:rsid w:val="00761290"/>
    <w:rsid w:val="007629D5"/>
    <w:rsid w:val="0076418A"/>
    <w:rsid w:val="007651C0"/>
    <w:rsid w:val="007667B2"/>
    <w:rsid w:val="007715AB"/>
    <w:rsid w:val="00771A48"/>
    <w:rsid w:val="00772765"/>
    <w:rsid w:val="00772D8F"/>
    <w:rsid w:val="00773A54"/>
    <w:rsid w:val="00774B61"/>
    <w:rsid w:val="00780779"/>
    <w:rsid w:val="00780E74"/>
    <w:rsid w:val="00782F2B"/>
    <w:rsid w:val="0078397D"/>
    <w:rsid w:val="00784906"/>
    <w:rsid w:val="00784BAD"/>
    <w:rsid w:val="0078647D"/>
    <w:rsid w:val="00793AF7"/>
    <w:rsid w:val="00796F0B"/>
    <w:rsid w:val="007A5012"/>
    <w:rsid w:val="007A7024"/>
    <w:rsid w:val="007B0AF3"/>
    <w:rsid w:val="007B12E7"/>
    <w:rsid w:val="007B2628"/>
    <w:rsid w:val="007B2A21"/>
    <w:rsid w:val="007C652B"/>
    <w:rsid w:val="007C6826"/>
    <w:rsid w:val="007D1CFD"/>
    <w:rsid w:val="007D5D58"/>
    <w:rsid w:val="007D77B1"/>
    <w:rsid w:val="007F414F"/>
    <w:rsid w:val="007F56EC"/>
    <w:rsid w:val="007F640B"/>
    <w:rsid w:val="007F6ADB"/>
    <w:rsid w:val="007F6DAD"/>
    <w:rsid w:val="007F7F51"/>
    <w:rsid w:val="00801C13"/>
    <w:rsid w:val="0080247B"/>
    <w:rsid w:val="008040DF"/>
    <w:rsid w:val="008048F0"/>
    <w:rsid w:val="008074E1"/>
    <w:rsid w:val="00807CC7"/>
    <w:rsid w:val="008128FA"/>
    <w:rsid w:val="00814698"/>
    <w:rsid w:val="00816920"/>
    <w:rsid w:val="00820588"/>
    <w:rsid w:val="008207A4"/>
    <w:rsid w:val="0082272C"/>
    <w:rsid w:val="00823869"/>
    <w:rsid w:val="0082604E"/>
    <w:rsid w:val="00826ED6"/>
    <w:rsid w:val="00831ACA"/>
    <w:rsid w:val="00833048"/>
    <w:rsid w:val="00833779"/>
    <w:rsid w:val="008341B1"/>
    <w:rsid w:val="00835314"/>
    <w:rsid w:val="00840E59"/>
    <w:rsid w:val="00841FBC"/>
    <w:rsid w:val="00844830"/>
    <w:rsid w:val="00845B41"/>
    <w:rsid w:val="00847AEB"/>
    <w:rsid w:val="00850372"/>
    <w:rsid w:val="00850D89"/>
    <w:rsid w:val="00852A7E"/>
    <w:rsid w:val="00852F6D"/>
    <w:rsid w:val="0085338C"/>
    <w:rsid w:val="008536D3"/>
    <w:rsid w:val="00854267"/>
    <w:rsid w:val="00856857"/>
    <w:rsid w:val="00862105"/>
    <w:rsid w:val="0086315C"/>
    <w:rsid w:val="008705BB"/>
    <w:rsid w:val="00871559"/>
    <w:rsid w:val="00873E5A"/>
    <w:rsid w:val="00874268"/>
    <w:rsid w:val="0087503F"/>
    <w:rsid w:val="008765E4"/>
    <w:rsid w:val="00876AED"/>
    <w:rsid w:val="00877FE4"/>
    <w:rsid w:val="00880D64"/>
    <w:rsid w:val="00892FF7"/>
    <w:rsid w:val="00896814"/>
    <w:rsid w:val="00897255"/>
    <w:rsid w:val="008973CC"/>
    <w:rsid w:val="00897D10"/>
    <w:rsid w:val="008A206A"/>
    <w:rsid w:val="008A2E7B"/>
    <w:rsid w:val="008A39C6"/>
    <w:rsid w:val="008A5029"/>
    <w:rsid w:val="008A6F01"/>
    <w:rsid w:val="008B054F"/>
    <w:rsid w:val="008B0E9D"/>
    <w:rsid w:val="008B2518"/>
    <w:rsid w:val="008B36C6"/>
    <w:rsid w:val="008B3974"/>
    <w:rsid w:val="008B3E5F"/>
    <w:rsid w:val="008B409E"/>
    <w:rsid w:val="008B4D62"/>
    <w:rsid w:val="008B7110"/>
    <w:rsid w:val="008B773B"/>
    <w:rsid w:val="008C1247"/>
    <w:rsid w:val="008C1496"/>
    <w:rsid w:val="008C21E7"/>
    <w:rsid w:val="008C41FC"/>
    <w:rsid w:val="008C526D"/>
    <w:rsid w:val="008C558D"/>
    <w:rsid w:val="008C617A"/>
    <w:rsid w:val="008C7739"/>
    <w:rsid w:val="008D25FF"/>
    <w:rsid w:val="008D5AE6"/>
    <w:rsid w:val="008D6FD2"/>
    <w:rsid w:val="008D7660"/>
    <w:rsid w:val="008E295C"/>
    <w:rsid w:val="008E4060"/>
    <w:rsid w:val="008E4D1B"/>
    <w:rsid w:val="008F3A7C"/>
    <w:rsid w:val="008F3CBC"/>
    <w:rsid w:val="008F434D"/>
    <w:rsid w:val="008F4C81"/>
    <w:rsid w:val="00903EC2"/>
    <w:rsid w:val="00905C58"/>
    <w:rsid w:val="00905EBF"/>
    <w:rsid w:val="00905EEC"/>
    <w:rsid w:val="00907986"/>
    <w:rsid w:val="00917CC2"/>
    <w:rsid w:val="00920560"/>
    <w:rsid w:val="0092074B"/>
    <w:rsid w:val="009210B2"/>
    <w:rsid w:val="00921865"/>
    <w:rsid w:val="0092233E"/>
    <w:rsid w:val="00925228"/>
    <w:rsid w:val="00925FE7"/>
    <w:rsid w:val="00931DCF"/>
    <w:rsid w:val="00933E08"/>
    <w:rsid w:val="00935CDA"/>
    <w:rsid w:val="009417C6"/>
    <w:rsid w:val="009429E0"/>
    <w:rsid w:val="00942DE4"/>
    <w:rsid w:val="0095372C"/>
    <w:rsid w:val="0095461C"/>
    <w:rsid w:val="009608BE"/>
    <w:rsid w:val="00962E7B"/>
    <w:rsid w:val="00975419"/>
    <w:rsid w:val="00975C71"/>
    <w:rsid w:val="00980D60"/>
    <w:rsid w:val="00981530"/>
    <w:rsid w:val="00982D00"/>
    <w:rsid w:val="009844E3"/>
    <w:rsid w:val="00985545"/>
    <w:rsid w:val="00985F7D"/>
    <w:rsid w:val="00987774"/>
    <w:rsid w:val="00991D14"/>
    <w:rsid w:val="009946A4"/>
    <w:rsid w:val="0099476A"/>
    <w:rsid w:val="0099557F"/>
    <w:rsid w:val="00997FC7"/>
    <w:rsid w:val="009A1802"/>
    <w:rsid w:val="009A2F72"/>
    <w:rsid w:val="009A4018"/>
    <w:rsid w:val="009B11BD"/>
    <w:rsid w:val="009B20D5"/>
    <w:rsid w:val="009B548C"/>
    <w:rsid w:val="009B5B4B"/>
    <w:rsid w:val="009B7A8F"/>
    <w:rsid w:val="009B7FDA"/>
    <w:rsid w:val="009C217B"/>
    <w:rsid w:val="009C53A5"/>
    <w:rsid w:val="009C5695"/>
    <w:rsid w:val="009C6874"/>
    <w:rsid w:val="009C752A"/>
    <w:rsid w:val="009D0753"/>
    <w:rsid w:val="009D45D9"/>
    <w:rsid w:val="009D48BF"/>
    <w:rsid w:val="009D7DDD"/>
    <w:rsid w:val="009E2D89"/>
    <w:rsid w:val="009E36FE"/>
    <w:rsid w:val="009E4ED1"/>
    <w:rsid w:val="009E5140"/>
    <w:rsid w:val="009E5F7D"/>
    <w:rsid w:val="009E6393"/>
    <w:rsid w:val="009F042A"/>
    <w:rsid w:val="009F1423"/>
    <w:rsid w:val="009F3D09"/>
    <w:rsid w:val="009F5FCA"/>
    <w:rsid w:val="00A0165E"/>
    <w:rsid w:val="00A064B3"/>
    <w:rsid w:val="00A069F6"/>
    <w:rsid w:val="00A076B9"/>
    <w:rsid w:val="00A10755"/>
    <w:rsid w:val="00A142A4"/>
    <w:rsid w:val="00A144A3"/>
    <w:rsid w:val="00A15918"/>
    <w:rsid w:val="00A208E4"/>
    <w:rsid w:val="00A22EDF"/>
    <w:rsid w:val="00A2429B"/>
    <w:rsid w:val="00A26528"/>
    <w:rsid w:val="00A305A2"/>
    <w:rsid w:val="00A30D3E"/>
    <w:rsid w:val="00A311E6"/>
    <w:rsid w:val="00A33B0B"/>
    <w:rsid w:val="00A3771D"/>
    <w:rsid w:val="00A40C5E"/>
    <w:rsid w:val="00A41BE4"/>
    <w:rsid w:val="00A42825"/>
    <w:rsid w:val="00A448BD"/>
    <w:rsid w:val="00A56848"/>
    <w:rsid w:val="00A63706"/>
    <w:rsid w:val="00A63AD2"/>
    <w:rsid w:val="00A7080D"/>
    <w:rsid w:val="00A75BF2"/>
    <w:rsid w:val="00A75DBE"/>
    <w:rsid w:val="00A75EB7"/>
    <w:rsid w:val="00A765FB"/>
    <w:rsid w:val="00A80BB6"/>
    <w:rsid w:val="00A838B0"/>
    <w:rsid w:val="00A86C21"/>
    <w:rsid w:val="00A92B8E"/>
    <w:rsid w:val="00A9311C"/>
    <w:rsid w:val="00A97D1B"/>
    <w:rsid w:val="00AA0D54"/>
    <w:rsid w:val="00AA1AFB"/>
    <w:rsid w:val="00AA63E6"/>
    <w:rsid w:val="00AA7C98"/>
    <w:rsid w:val="00AB34DA"/>
    <w:rsid w:val="00AB4259"/>
    <w:rsid w:val="00AB4FE5"/>
    <w:rsid w:val="00AB5728"/>
    <w:rsid w:val="00AB70C3"/>
    <w:rsid w:val="00AB7247"/>
    <w:rsid w:val="00AB7490"/>
    <w:rsid w:val="00AC08A0"/>
    <w:rsid w:val="00AC40CF"/>
    <w:rsid w:val="00AC41F2"/>
    <w:rsid w:val="00AD0289"/>
    <w:rsid w:val="00AD103B"/>
    <w:rsid w:val="00AD64E1"/>
    <w:rsid w:val="00AE1C04"/>
    <w:rsid w:val="00AE2004"/>
    <w:rsid w:val="00AE29F3"/>
    <w:rsid w:val="00AE42F1"/>
    <w:rsid w:val="00AE4321"/>
    <w:rsid w:val="00AE5945"/>
    <w:rsid w:val="00AE6F67"/>
    <w:rsid w:val="00AE7F38"/>
    <w:rsid w:val="00AF7C95"/>
    <w:rsid w:val="00B02525"/>
    <w:rsid w:val="00B03C5C"/>
    <w:rsid w:val="00B04195"/>
    <w:rsid w:val="00B045AC"/>
    <w:rsid w:val="00B05D22"/>
    <w:rsid w:val="00B07AB8"/>
    <w:rsid w:val="00B07C0A"/>
    <w:rsid w:val="00B1730A"/>
    <w:rsid w:val="00B20FFE"/>
    <w:rsid w:val="00B226C9"/>
    <w:rsid w:val="00B25702"/>
    <w:rsid w:val="00B26531"/>
    <w:rsid w:val="00B31519"/>
    <w:rsid w:val="00B32749"/>
    <w:rsid w:val="00B35694"/>
    <w:rsid w:val="00B35AB3"/>
    <w:rsid w:val="00B40F3E"/>
    <w:rsid w:val="00B4267F"/>
    <w:rsid w:val="00B44913"/>
    <w:rsid w:val="00B457FD"/>
    <w:rsid w:val="00B46AA8"/>
    <w:rsid w:val="00B5604F"/>
    <w:rsid w:val="00B5634F"/>
    <w:rsid w:val="00B611DD"/>
    <w:rsid w:val="00B61846"/>
    <w:rsid w:val="00B63374"/>
    <w:rsid w:val="00B71D62"/>
    <w:rsid w:val="00B734E1"/>
    <w:rsid w:val="00B743D9"/>
    <w:rsid w:val="00B769F6"/>
    <w:rsid w:val="00B80E2C"/>
    <w:rsid w:val="00B81661"/>
    <w:rsid w:val="00B8182F"/>
    <w:rsid w:val="00B82B14"/>
    <w:rsid w:val="00B84A48"/>
    <w:rsid w:val="00B84F05"/>
    <w:rsid w:val="00B85356"/>
    <w:rsid w:val="00B85B9A"/>
    <w:rsid w:val="00B85F25"/>
    <w:rsid w:val="00B875DC"/>
    <w:rsid w:val="00B9069F"/>
    <w:rsid w:val="00B9245F"/>
    <w:rsid w:val="00B93032"/>
    <w:rsid w:val="00B93237"/>
    <w:rsid w:val="00B97815"/>
    <w:rsid w:val="00B97FA5"/>
    <w:rsid w:val="00BA21B4"/>
    <w:rsid w:val="00BA31E9"/>
    <w:rsid w:val="00BA39CD"/>
    <w:rsid w:val="00BA3F82"/>
    <w:rsid w:val="00BA618C"/>
    <w:rsid w:val="00BB295B"/>
    <w:rsid w:val="00BB2B2C"/>
    <w:rsid w:val="00BB7020"/>
    <w:rsid w:val="00BB7219"/>
    <w:rsid w:val="00BC169B"/>
    <w:rsid w:val="00BC35BE"/>
    <w:rsid w:val="00BC38D5"/>
    <w:rsid w:val="00BC3C92"/>
    <w:rsid w:val="00BC5348"/>
    <w:rsid w:val="00BD06F2"/>
    <w:rsid w:val="00BD0E0A"/>
    <w:rsid w:val="00BD2EA2"/>
    <w:rsid w:val="00BD3378"/>
    <w:rsid w:val="00BD55A1"/>
    <w:rsid w:val="00BD56A7"/>
    <w:rsid w:val="00BD613A"/>
    <w:rsid w:val="00BE32D5"/>
    <w:rsid w:val="00BE510E"/>
    <w:rsid w:val="00BE5E95"/>
    <w:rsid w:val="00BE71AF"/>
    <w:rsid w:val="00BE74CC"/>
    <w:rsid w:val="00BF2480"/>
    <w:rsid w:val="00BF42AA"/>
    <w:rsid w:val="00BF53E4"/>
    <w:rsid w:val="00BF65F3"/>
    <w:rsid w:val="00C00F5B"/>
    <w:rsid w:val="00C015FC"/>
    <w:rsid w:val="00C019F4"/>
    <w:rsid w:val="00C01CD7"/>
    <w:rsid w:val="00C05360"/>
    <w:rsid w:val="00C0626E"/>
    <w:rsid w:val="00C06281"/>
    <w:rsid w:val="00C11CC3"/>
    <w:rsid w:val="00C12466"/>
    <w:rsid w:val="00C14EC5"/>
    <w:rsid w:val="00C16A03"/>
    <w:rsid w:val="00C17B52"/>
    <w:rsid w:val="00C20178"/>
    <w:rsid w:val="00C20603"/>
    <w:rsid w:val="00C241C3"/>
    <w:rsid w:val="00C25FD2"/>
    <w:rsid w:val="00C27F1F"/>
    <w:rsid w:val="00C330F2"/>
    <w:rsid w:val="00C343DB"/>
    <w:rsid w:val="00C34A0C"/>
    <w:rsid w:val="00C34C20"/>
    <w:rsid w:val="00C36B4C"/>
    <w:rsid w:val="00C40C3E"/>
    <w:rsid w:val="00C420D2"/>
    <w:rsid w:val="00C44243"/>
    <w:rsid w:val="00C4564E"/>
    <w:rsid w:val="00C458CA"/>
    <w:rsid w:val="00C45B44"/>
    <w:rsid w:val="00C45D04"/>
    <w:rsid w:val="00C46C85"/>
    <w:rsid w:val="00C475BE"/>
    <w:rsid w:val="00C51840"/>
    <w:rsid w:val="00C51A08"/>
    <w:rsid w:val="00C54EFF"/>
    <w:rsid w:val="00C554DE"/>
    <w:rsid w:val="00C55D75"/>
    <w:rsid w:val="00C56011"/>
    <w:rsid w:val="00C5704A"/>
    <w:rsid w:val="00C57AC1"/>
    <w:rsid w:val="00C57AC3"/>
    <w:rsid w:val="00C640AE"/>
    <w:rsid w:val="00C71917"/>
    <w:rsid w:val="00C71FDB"/>
    <w:rsid w:val="00C723B2"/>
    <w:rsid w:val="00C731D4"/>
    <w:rsid w:val="00C73FC8"/>
    <w:rsid w:val="00C7416B"/>
    <w:rsid w:val="00C76EF8"/>
    <w:rsid w:val="00C778FC"/>
    <w:rsid w:val="00C81D16"/>
    <w:rsid w:val="00C821F8"/>
    <w:rsid w:val="00C83A02"/>
    <w:rsid w:val="00C85142"/>
    <w:rsid w:val="00C85784"/>
    <w:rsid w:val="00C867C7"/>
    <w:rsid w:val="00C93C92"/>
    <w:rsid w:val="00C9420B"/>
    <w:rsid w:val="00C95CAC"/>
    <w:rsid w:val="00C95F62"/>
    <w:rsid w:val="00C97D52"/>
    <w:rsid w:val="00CA09A4"/>
    <w:rsid w:val="00CA26DA"/>
    <w:rsid w:val="00CA3312"/>
    <w:rsid w:val="00CA3ABD"/>
    <w:rsid w:val="00CA5555"/>
    <w:rsid w:val="00CA6F71"/>
    <w:rsid w:val="00CA79D5"/>
    <w:rsid w:val="00CB10D7"/>
    <w:rsid w:val="00CB5638"/>
    <w:rsid w:val="00CB5757"/>
    <w:rsid w:val="00CB6C9E"/>
    <w:rsid w:val="00CB6E52"/>
    <w:rsid w:val="00CB7BC8"/>
    <w:rsid w:val="00CC1CAF"/>
    <w:rsid w:val="00CC634F"/>
    <w:rsid w:val="00CC7098"/>
    <w:rsid w:val="00CD4416"/>
    <w:rsid w:val="00CE1E44"/>
    <w:rsid w:val="00CE2DA5"/>
    <w:rsid w:val="00CE3ACE"/>
    <w:rsid w:val="00CE3F97"/>
    <w:rsid w:val="00CE4DB9"/>
    <w:rsid w:val="00CF1ED5"/>
    <w:rsid w:val="00CF6718"/>
    <w:rsid w:val="00CF6D8B"/>
    <w:rsid w:val="00D00225"/>
    <w:rsid w:val="00D031CE"/>
    <w:rsid w:val="00D03BFD"/>
    <w:rsid w:val="00D04954"/>
    <w:rsid w:val="00D07E3F"/>
    <w:rsid w:val="00D11A59"/>
    <w:rsid w:val="00D12C7E"/>
    <w:rsid w:val="00D12CD9"/>
    <w:rsid w:val="00D13F5F"/>
    <w:rsid w:val="00D143AE"/>
    <w:rsid w:val="00D14BEB"/>
    <w:rsid w:val="00D15AA6"/>
    <w:rsid w:val="00D1673D"/>
    <w:rsid w:val="00D174C8"/>
    <w:rsid w:val="00D203A3"/>
    <w:rsid w:val="00D21E73"/>
    <w:rsid w:val="00D240FB"/>
    <w:rsid w:val="00D2450B"/>
    <w:rsid w:val="00D26DC7"/>
    <w:rsid w:val="00D278CF"/>
    <w:rsid w:val="00D30EF3"/>
    <w:rsid w:val="00D31864"/>
    <w:rsid w:val="00D32557"/>
    <w:rsid w:val="00D34E15"/>
    <w:rsid w:val="00D353D3"/>
    <w:rsid w:val="00D361FA"/>
    <w:rsid w:val="00D416FB"/>
    <w:rsid w:val="00D44D73"/>
    <w:rsid w:val="00D45E44"/>
    <w:rsid w:val="00D51B66"/>
    <w:rsid w:val="00D56434"/>
    <w:rsid w:val="00D602D9"/>
    <w:rsid w:val="00D60F60"/>
    <w:rsid w:val="00D61A4A"/>
    <w:rsid w:val="00D636EE"/>
    <w:rsid w:val="00D656C1"/>
    <w:rsid w:val="00D71300"/>
    <w:rsid w:val="00D71E35"/>
    <w:rsid w:val="00D71EED"/>
    <w:rsid w:val="00D73C57"/>
    <w:rsid w:val="00D77231"/>
    <w:rsid w:val="00D8099D"/>
    <w:rsid w:val="00D820CB"/>
    <w:rsid w:val="00D82CAF"/>
    <w:rsid w:val="00D8723B"/>
    <w:rsid w:val="00D90077"/>
    <w:rsid w:val="00D90AEA"/>
    <w:rsid w:val="00D9158C"/>
    <w:rsid w:val="00D9422E"/>
    <w:rsid w:val="00D97DE4"/>
    <w:rsid w:val="00DA169C"/>
    <w:rsid w:val="00DA5C0F"/>
    <w:rsid w:val="00DB12DC"/>
    <w:rsid w:val="00DB45C0"/>
    <w:rsid w:val="00DB53F8"/>
    <w:rsid w:val="00DB71A5"/>
    <w:rsid w:val="00DB7D2D"/>
    <w:rsid w:val="00DC2EBD"/>
    <w:rsid w:val="00DC5CA3"/>
    <w:rsid w:val="00DC77A1"/>
    <w:rsid w:val="00DD1F07"/>
    <w:rsid w:val="00DD71E2"/>
    <w:rsid w:val="00DE0CC4"/>
    <w:rsid w:val="00DE0F2B"/>
    <w:rsid w:val="00DE2C3A"/>
    <w:rsid w:val="00DE427E"/>
    <w:rsid w:val="00DE46EF"/>
    <w:rsid w:val="00DE4D0E"/>
    <w:rsid w:val="00DE663F"/>
    <w:rsid w:val="00DE6DC4"/>
    <w:rsid w:val="00DE79AA"/>
    <w:rsid w:val="00DE7B8C"/>
    <w:rsid w:val="00DF14AF"/>
    <w:rsid w:val="00DF5613"/>
    <w:rsid w:val="00DF5B62"/>
    <w:rsid w:val="00DF6FB9"/>
    <w:rsid w:val="00E00CA4"/>
    <w:rsid w:val="00E00CBF"/>
    <w:rsid w:val="00E02A61"/>
    <w:rsid w:val="00E10E7E"/>
    <w:rsid w:val="00E13B01"/>
    <w:rsid w:val="00E14E0F"/>
    <w:rsid w:val="00E213C4"/>
    <w:rsid w:val="00E21B5C"/>
    <w:rsid w:val="00E220A9"/>
    <w:rsid w:val="00E221E5"/>
    <w:rsid w:val="00E22275"/>
    <w:rsid w:val="00E2402F"/>
    <w:rsid w:val="00E246BB"/>
    <w:rsid w:val="00E3025B"/>
    <w:rsid w:val="00E30F6C"/>
    <w:rsid w:val="00E30FEA"/>
    <w:rsid w:val="00E3220D"/>
    <w:rsid w:val="00E32882"/>
    <w:rsid w:val="00E3342E"/>
    <w:rsid w:val="00E411FB"/>
    <w:rsid w:val="00E43C10"/>
    <w:rsid w:val="00E47049"/>
    <w:rsid w:val="00E47DE4"/>
    <w:rsid w:val="00E50A08"/>
    <w:rsid w:val="00E554BB"/>
    <w:rsid w:val="00E5559E"/>
    <w:rsid w:val="00E5622D"/>
    <w:rsid w:val="00E62D58"/>
    <w:rsid w:val="00E648C8"/>
    <w:rsid w:val="00E64DC4"/>
    <w:rsid w:val="00E71196"/>
    <w:rsid w:val="00E71DFE"/>
    <w:rsid w:val="00E72F51"/>
    <w:rsid w:val="00E740A9"/>
    <w:rsid w:val="00E7426E"/>
    <w:rsid w:val="00E84401"/>
    <w:rsid w:val="00E867DD"/>
    <w:rsid w:val="00E87BB9"/>
    <w:rsid w:val="00E92AB8"/>
    <w:rsid w:val="00E9320A"/>
    <w:rsid w:val="00E94465"/>
    <w:rsid w:val="00E977CD"/>
    <w:rsid w:val="00E97C88"/>
    <w:rsid w:val="00EA0A09"/>
    <w:rsid w:val="00EA189B"/>
    <w:rsid w:val="00EA3FDC"/>
    <w:rsid w:val="00EA4F0F"/>
    <w:rsid w:val="00EA59BF"/>
    <w:rsid w:val="00EA68C2"/>
    <w:rsid w:val="00EA6A2F"/>
    <w:rsid w:val="00EB228D"/>
    <w:rsid w:val="00EB2612"/>
    <w:rsid w:val="00EC0A01"/>
    <w:rsid w:val="00EC0DB9"/>
    <w:rsid w:val="00EC466E"/>
    <w:rsid w:val="00EC66C7"/>
    <w:rsid w:val="00ED1B0F"/>
    <w:rsid w:val="00ED4007"/>
    <w:rsid w:val="00ED454D"/>
    <w:rsid w:val="00ED66C0"/>
    <w:rsid w:val="00EE0550"/>
    <w:rsid w:val="00EE2725"/>
    <w:rsid w:val="00EE36D8"/>
    <w:rsid w:val="00EE38B1"/>
    <w:rsid w:val="00EE699F"/>
    <w:rsid w:val="00EF0BC2"/>
    <w:rsid w:val="00EF0F6D"/>
    <w:rsid w:val="00EF34B3"/>
    <w:rsid w:val="00EF4DF2"/>
    <w:rsid w:val="00EF64C8"/>
    <w:rsid w:val="00F01485"/>
    <w:rsid w:val="00F01BC1"/>
    <w:rsid w:val="00F023D9"/>
    <w:rsid w:val="00F03A77"/>
    <w:rsid w:val="00F04DA8"/>
    <w:rsid w:val="00F06533"/>
    <w:rsid w:val="00F07336"/>
    <w:rsid w:val="00F11610"/>
    <w:rsid w:val="00F1518F"/>
    <w:rsid w:val="00F152D0"/>
    <w:rsid w:val="00F15381"/>
    <w:rsid w:val="00F20BDD"/>
    <w:rsid w:val="00F23A7F"/>
    <w:rsid w:val="00F24232"/>
    <w:rsid w:val="00F24AF9"/>
    <w:rsid w:val="00F24BAC"/>
    <w:rsid w:val="00F251D4"/>
    <w:rsid w:val="00F263CB"/>
    <w:rsid w:val="00F279C7"/>
    <w:rsid w:val="00F32906"/>
    <w:rsid w:val="00F332C2"/>
    <w:rsid w:val="00F340D4"/>
    <w:rsid w:val="00F35452"/>
    <w:rsid w:val="00F37DE0"/>
    <w:rsid w:val="00F41778"/>
    <w:rsid w:val="00F43BF8"/>
    <w:rsid w:val="00F457F9"/>
    <w:rsid w:val="00F45D27"/>
    <w:rsid w:val="00F47220"/>
    <w:rsid w:val="00F50FFE"/>
    <w:rsid w:val="00F54BAD"/>
    <w:rsid w:val="00F56B72"/>
    <w:rsid w:val="00F5770A"/>
    <w:rsid w:val="00F65D70"/>
    <w:rsid w:val="00F73A4F"/>
    <w:rsid w:val="00F747A6"/>
    <w:rsid w:val="00F74AA2"/>
    <w:rsid w:val="00F76F68"/>
    <w:rsid w:val="00F837B6"/>
    <w:rsid w:val="00F901DC"/>
    <w:rsid w:val="00F9192A"/>
    <w:rsid w:val="00F9438B"/>
    <w:rsid w:val="00F95255"/>
    <w:rsid w:val="00FA171F"/>
    <w:rsid w:val="00FA2C69"/>
    <w:rsid w:val="00FA36CE"/>
    <w:rsid w:val="00FA3EFE"/>
    <w:rsid w:val="00FA5B2A"/>
    <w:rsid w:val="00FB24CD"/>
    <w:rsid w:val="00FB3167"/>
    <w:rsid w:val="00FB5131"/>
    <w:rsid w:val="00FB6E4D"/>
    <w:rsid w:val="00FC30BC"/>
    <w:rsid w:val="00FC485E"/>
    <w:rsid w:val="00FC4F9C"/>
    <w:rsid w:val="00FC60A8"/>
    <w:rsid w:val="00FC6D98"/>
    <w:rsid w:val="00FE1862"/>
    <w:rsid w:val="00FE25D1"/>
    <w:rsid w:val="00FE3A44"/>
    <w:rsid w:val="00FE3AE3"/>
    <w:rsid w:val="00FE4666"/>
    <w:rsid w:val="00FE6319"/>
    <w:rsid w:val="00FF27FA"/>
    <w:rsid w:val="00FF3D97"/>
    <w:rsid w:val="00FF4BA5"/>
    <w:rsid w:val="0D2CB15E"/>
    <w:rsid w:val="1350D4A8"/>
    <w:rsid w:val="17F5A5FD"/>
    <w:rsid w:val="193199FB"/>
    <w:rsid w:val="1AF00A85"/>
    <w:rsid w:val="1F370231"/>
    <w:rsid w:val="1FEBF553"/>
    <w:rsid w:val="208F79D2"/>
    <w:rsid w:val="20AC9A21"/>
    <w:rsid w:val="32F4B75D"/>
    <w:rsid w:val="35DE13DF"/>
    <w:rsid w:val="371CCCA6"/>
    <w:rsid w:val="3734C613"/>
    <w:rsid w:val="3DBD61CA"/>
    <w:rsid w:val="3E3F578A"/>
    <w:rsid w:val="4176F84C"/>
    <w:rsid w:val="4CB158C6"/>
    <w:rsid w:val="50A74C09"/>
    <w:rsid w:val="51544B2A"/>
    <w:rsid w:val="52577051"/>
    <w:rsid w:val="5CCCB8A2"/>
    <w:rsid w:val="6400827A"/>
    <w:rsid w:val="64152D7B"/>
    <w:rsid w:val="6A959F3E"/>
    <w:rsid w:val="6EAFD2B4"/>
    <w:rsid w:val="738343D7"/>
    <w:rsid w:val="745B17C9"/>
    <w:rsid w:val="796EB308"/>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199FB"/>
  <w15:chartTrackingRefBased/>
  <w15:docId w15:val="{54C0DD03-A9A5-4154-9AAE-D31506A46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8C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rmaltextrun">
    <w:name w:val="normaltextrun"/>
    <w:basedOn w:val="Fuentedeprrafopredeter"/>
    <w:rsid w:val="00C458CA"/>
  </w:style>
  <w:style w:type="character" w:styleId="Refdecomentario">
    <w:name w:val="annotation reference"/>
    <w:basedOn w:val="Fuentedeprrafopredeter"/>
    <w:uiPriority w:val="99"/>
    <w:semiHidden/>
    <w:unhideWhenUsed/>
    <w:rsid w:val="00C458CA"/>
    <w:rPr>
      <w:sz w:val="16"/>
      <w:szCs w:val="16"/>
    </w:rPr>
  </w:style>
  <w:style w:type="paragraph" w:styleId="Textocomentario">
    <w:name w:val="annotation text"/>
    <w:basedOn w:val="Normal"/>
    <w:link w:val="TextocomentarioCar"/>
    <w:uiPriority w:val="99"/>
    <w:unhideWhenUsed/>
    <w:rsid w:val="00C458CA"/>
    <w:pPr>
      <w:spacing w:line="240" w:lineRule="auto"/>
    </w:pPr>
    <w:rPr>
      <w:sz w:val="20"/>
      <w:szCs w:val="20"/>
    </w:rPr>
  </w:style>
  <w:style w:type="character" w:customStyle="1" w:styleId="TextocomentarioCar">
    <w:name w:val="Texto comentario Car"/>
    <w:basedOn w:val="Fuentedeprrafopredeter"/>
    <w:link w:val="Textocomentario"/>
    <w:uiPriority w:val="99"/>
    <w:rsid w:val="00C458CA"/>
    <w:rPr>
      <w:sz w:val="20"/>
      <w:szCs w:val="20"/>
    </w:rPr>
  </w:style>
  <w:style w:type="paragraph" w:styleId="Sinespaciado">
    <w:name w:val="No Spacing"/>
    <w:aliases w:val="Body"/>
    <w:link w:val="SinespaciadoCar"/>
    <w:uiPriority w:val="1"/>
    <w:qFormat/>
    <w:rsid w:val="00C458CA"/>
    <w:pPr>
      <w:spacing w:after="0" w:line="240" w:lineRule="auto"/>
    </w:pPr>
    <w:rPr>
      <w:lang w:val="en-US"/>
    </w:rPr>
  </w:style>
  <w:style w:type="character" w:customStyle="1" w:styleId="SinespaciadoCar">
    <w:name w:val="Sin espaciado Car"/>
    <w:aliases w:val="Body Car"/>
    <w:basedOn w:val="Fuentedeprrafopredeter"/>
    <w:link w:val="Sinespaciado"/>
    <w:uiPriority w:val="1"/>
    <w:locked/>
    <w:rsid w:val="00C458CA"/>
    <w:rPr>
      <w:rFonts w:eastAsiaTheme="minorEastAsia"/>
      <w:lang w:val="en-US"/>
    </w:rPr>
  </w:style>
  <w:style w:type="paragraph" w:styleId="Revisin">
    <w:name w:val="Revision"/>
    <w:hidden/>
    <w:uiPriority w:val="99"/>
    <w:semiHidden/>
    <w:rsid w:val="00FE25D1"/>
    <w:pPr>
      <w:spacing w:after="0" w:line="240" w:lineRule="auto"/>
    </w:pPr>
  </w:style>
  <w:style w:type="paragraph" w:styleId="Asuntodelcomentario">
    <w:name w:val="annotation subject"/>
    <w:basedOn w:val="Textocomentario"/>
    <w:next w:val="Textocomentario"/>
    <w:link w:val="AsuntodelcomentarioCar"/>
    <w:uiPriority w:val="99"/>
    <w:semiHidden/>
    <w:unhideWhenUsed/>
    <w:rsid w:val="006046B6"/>
    <w:rPr>
      <w:b/>
      <w:bCs/>
    </w:rPr>
  </w:style>
  <w:style w:type="character" w:customStyle="1" w:styleId="AsuntodelcomentarioCar">
    <w:name w:val="Asunto del comentario Car"/>
    <w:basedOn w:val="TextocomentarioCar"/>
    <w:link w:val="Asuntodelcomentario"/>
    <w:uiPriority w:val="99"/>
    <w:semiHidden/>
    <w:rsid w:val="006046B6"/>
    <w:rPr>
      <w:b/>
      <w:bCs/>
      <w:sz w:val="20"/>
      <w:szCs w:val="20"/>
    </w:rPr>
  </w:style>
  <w:style w:type="paragraph" w:customStyle="1" w:styleId="paragraph">
    <w:name w:val="paragraph"/>
    <w:basedOn w:val="Normal"/>
    <w:rsid w:val="002D1C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Fuentedeprrafopredeter"/>
    <w:rsid w:val="002D1C5F"/>
  </w:style>
  <w:style w:type="character" w:styleId="Hipervnculo">
    <w:name w:val="Hyperlink"/>
    <w:basedOn w:val="Fuentedeprrafopredeter"/>
    <w:uiPriority w:val="99"/>
    <w:unhideWhenUsed/>
    <w:rsid w:val="0095372C"/>
    <w:rPr>
      <w:color w:val="0563C1" w:themeColor="hyperlink"/>
      <w:u w:val="single"/>
    </w:rPr>
  </w:style>
  <w:style w:type="character" w:customStyle="1" w:styleId="findhit">
    <w:name w:val="findhit"/>
    <w:basedOn w:val="Fuentedeprrafopredeter"/>
    <w:rsid w:val="00252F50"/>
  </w:style>
  <w:style w:type="character" w:customStyle="1" w:styleId="superscript">
    <w:name w:val="superscript"/>
    <w:basedOn w:val="Fuentedeprrafopredeter"/>
    <w:rsid w:val="00252F50"/>
  </w:style>
  <w:style w:type="paragraph" w:styleId="Encabezado">
    <w:name w:val="header"/>
    <w:basedOn w:val="Normal"/>
    <w:link w:val="EncabezadoCar"/>
    <w:uiPriority w:val="99"/>
    <w:unhideWhenUsed/>
    <w:rsid w:val="003B36BB"/>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3B36BB"/>
  </w:style>
  <w:style w:type="paragraph" w:styleId="Piedepgina">
    <w:name w:val="footer"/>
    <w:basedOn w:val="Normal"/>
    <w:link w:val="PiedepginaCar"/>
    <w:uiPriority w:val="99"/>
    <w:unhideWhenUsed/>
    <w:rsid w:val="003B36BB"/>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3B36BB"/>
  </w:style>
  <w:style w:type="paragraph" w:styleId="Textodeglobo">
    <w:name w:val="Balloon Text"/>
    <w:basedOn w:val="Normal"/>
    <w:link w:val="TextodegloboCar"/>
    <w:uiPriority w:val="99"/>
    <w:semiHidden/>
    <w:unhideWhenUsed/>
    <w:rsid w:val="000A1900"/>
    <w:pPr>
      <w:spacing w:after="0" w:line="240" w:lineRule="auto"/>
    </w:pPr>
    <w:rPr>
      <w:rFonts w:ascii="Malgun Gothic" w:eastAsia="Malgun Gothic"/>
      <w:sz w:val="18"/>
      <w:szCs w:val="18"/>
    </w:rPr>
  </w:style>
  <w:style w:type="character" w:customStyle="1" w:styleId="TextodegloboCar">
    <w:name w:val="Texto de globo Car"/>
    <w:basedOn w:val="Fuentedeprrafopredeter"/>
    <w:link w:val="Textodeglobo"/>
    <w:uiPriority w:val="99"/>
    <w:semiHidden/>
    <w:rsid w:val="000A1900"/>
    <w:rPr>
      <w:rFonts w:ascii="Malgun Gothic" w:eastAsia="Malgun Gothic"/>
      <w:sz w:val="18"/>
      <w:szCs w:val="18"/>
    </w:rPr>
  </w:style>
  <w:style w:type="paragraph" w:styleId="Textonotaalfinal">
    <w:name w:val="endnote text"/>
    <w:basedOn w:val="Normal"/>
    <w:link w:val="TextonotaalfinalCar"/>
    <w:uiPriority w:val="99"/>
    <w:semiHidden/>
    <w:unhideWhenUsed/>
    <w:rsid w:val="005E614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E6147"/>
    <w:rPr>
      <w:sz w:val="20"/>
      <w:szCs w:val="20"/>
    </w:rPr>
  </w:style>
  <w:style w:type="character" w:styleId="Refdenotaalfinal">
    <w:name w:val="endnote reference"/>
    <w:basedOn w:val="Fuentedeprrafopredeter"/>
    <w:uiPriority w:val="99"/>
    <w:semiHidden/>
    <w:unhideWhenUsed/>
    <w:rsid w:val="005E6147"/>
    <w:rPr>
      <w:vertAlign w:val="superscript"/>
    </w:rPr>
  </w:style>
  <w:style w:type="paragraph" w:styleId="Textonotapie">
    <w:name w:val="footnote text"/>
    <w:basedOn w:val="Normal"/>
    <w:link w:val="TextonotapieCar"/>
    <w:uiPriority w:val="99"/>
    <w:unhideWhenUsed/>
    <w:rsid w:val="00646397"/>
    <w:pPr>
      <w:spacing w:after="0" w:line="240" w:lineRule="auto"/>
    </w:pPr>
    <w:rPr>
      <w:sz w:val="20"/>
      <w:szCs w:val="20"/>
    </w:rPr>
  </w:style>
  <w:style w:type="character" w:customStyle="1" w:styleId="TextonotapieCar">
    <w:name w:val="Texto nota pie Car"/>
    <w:basedOn w:val="Fuentedeprrafopredeter"/>
    <w:link w:val="Textonotapie"/>
    <w:uiPriority w:val="99"/>
    <w:rsid w:val="00646397"/>
    <w:rPr>
      <w:sz w:val="20"/>
      <w:szCs w:val="20"/>
    </w:rPr>
  </w:style>
  <w:style w:type="character" w:styleId="Refdenotaalpie">
    <w:name w:val="footnote reference"/>
    <w:basedOn w:val="Fuentedeprrafopredeter"/>
    <w:uiPriority w:val="99"/>
    <w:semiHidden/>
    <w:unhideWhenUsed/>
    <w:rsid w:val="00646397"/>
    <w:rPr>
      <w:vertAlign w:val="superscript"/>
    </w:rPr>
  </w:style>
  <w:style w:type="character" w:styleId="nfasis">
    <w:name w:val="Emphasis"/>
    <w:basedOn w:val="Fuentedeprrafopredeter"/>
    <w:uiPriority w:val="20"/>
    <w:qFormat/>
    <w:rsid w:val="001E4BA0"/>
    <w:rPr>
      <w:i/>
      <w:iCs/>
    </w:rPr>
  </w:style>
  <w:style w:type="character" w:customStyle="1" w:styleId="Mention1">
    <w:name w:val="Mention1"/>
    <w:basedOn w:val="Fuentedeprrafopredeter"/>
    <w:uiPriority w:val="99"/>
    <w:unhideWhenUsed/>
    <w:rsid w:val="00F24BAC"/>
    <w:rPr>
      <w:color w:val="2B579A"/>
      <w:shd w:val="clear" w:color="auto" w:fill="E1DFDD"/>
    </w:rPr>
  </w:style>
  <w:style w:type="character" w:customStyle="1" w:styleId="cf01">
    <w:name w:val="cf01"/>
    <w:basedOn w:val="Fuentedeprrafopredeter"/>
    <w:rsid w:val="006E35F8"/>
    <w:rPr>
      <w:rFonts w:ascii="Segoe UI" w:hAnsi="Segoe UI" w:cs="Segoe UI" w:hint="default"/>
      <w:sz w:val="18"/>
      <w:szCs w:val="18"/>
    </w:rPr>
  </w:style>
  <w:style w:type="character" w:customStyle="1" w:styleId="MenoPendente1">
    <w:name w:val="Menção Pendente1"/>
    <w:basedOn w:val="Fuentedeprrafopredeter"/>
    <w:uiPriority w:val="99"/>
    <w:semiHidden/>
    <w:unhideWhenUsed/>
    <w:rsid w:val="00B02525"/>
    <w:rPr>
      <w:color w:val="605E5C"/>
      <w:shd w:val="clear" w:color="auto" w:fill="E1DFDD"/>
    </w:rPr>
  </w:style>
  <w:style w:type="character" w:styleId="Mencinsinresolver">
    <w:name w:val="Unresolved Mention"/>
    <w:basedOn w:val="Fuentedeprrafopredeter"/>
    <w:uiPriority w:val="99"/>
    <w:semiHidden/>
    <w:unhideWhenUsed/>
    <w:rsid w:val="009F3D09"/>
    <w:rPr>
      <w:color w:val="605E5C"/>
      <w:shd w:val="clear" w:color="auto" w:fill="E1DFDD"/>
    </w:rPr>
  </w:style>
  <w:style w:type="paragraph" w:styleId="NormalWeb">
    <w:name w:val="Normal (Web)"/>
    <w:basedOn w:val="Normal"/>
    <w:uiPriority w:val="99"/>
    <w:unhideWhenUsed/>
    <w:rsid w:val="000F54CC"/>
    <w:pPr>
      <w:spacing w:before="100" w:beforeAutospacing="1" w:after="100" w:afterAutospacing="1" w:line="240" w:lineRule="auto"/>
    </w:pPr>
    <w:rPr>
      <w:rFonts w:ascii="Times New Roman" w:eastAsia="Times New Roman" w:hAnsi="Times New Roman" w:cs="Times New Roman"/>
      <w:sz w:val="24"/>
      <w:szCs w:val="24"/>
      <w:lang w:val="es-419" w:eastAsia="pt-BR"/>
    </w:rPr>
  </w:style>
  <w:style w:type="character" w:styleId="Textoennegrita">
    <w:name w:val="Strong"/>
    <w:basedOn w:val="Fuentedeprrafopredeter"/>
    <w:uiPriority w:val="22"/>
    <w:qFormat/>
    <w:rsid w:val="000F54CC"/>
    <w:rPr>
      <w:b/>
      <w:bCs/>
    </w:rPr>
  </w:style>
  <w:style w:type="character" w:styleId="Hipervnculovisitado">
    <w:name w:val="FollowedHyperlink"/>
    <w:basedOn w:val="Fuentedeprrafopredeter"/>
    <w:uiPriority w:val="99"/>
    <w:semiHidden/>
    <w:unhideWhenUsed/>
    <w:rsid w:val="00B35694"/>
    <w:rPr>
      <w:color w:val="954F72" w:themeColor="followedHyperlink"/>
      <w:u w:val="single"/>
    </w:rPr>
  </w:style>
  <w:style w:type="paragraph" w:customStyle="1" w:styleId="pf0">
    <w:name w:val="pf0"/>
    <w:basedOn w:val="Normal"/>
    <w:rsid w:val="00010744"/>
    <w:pPr>
      <w:spacing w:before="100" w:beforeAutospacing="1" w:after="100" w:afterAutospacing="1" w:line="240" w:lineRule="auto"/>
    </w:pPr>
    <w:rPr>
      <w:rFonts w:ascii="Times New Roman" w:eastAsia="Times New Roman" w:hAnsi="Times New Roman" w:cs="Times New Roman"/>
      <w:sz w:val="24"/>
      <w:szCs w:val="24"/>
      <w:lang w:val="en-US" w:eastAsia="ko-KR"/>
    </w:rPr>
  </w:style>
  <w:style w:type="table" w:styleId="Tablaconcuadrcula">
    <w:name w:val="Table Grid"/>
    <w:basedOn w:val="Tablanormal"/>
    <w:uiPriority w:val="39"/>
    <w:rsid w:val="0052701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34828">
      <w:bodyDiv w:val="1"/>
      <w:marLeft w:val="0"/>
      <w:marRight w:val="0"/>
      <w:marTop w:val="0"/>
      <w:marBottom w:val="0"/>
      <w:divBdr>
        <w:top w:val="none" w:sz="0" w:space="0" w:color="auto"/>
        <w:left w:val="none" w:sz="0" w:space="0" w:color="auto"/>
        <w:bottom w:val="none" w:sz="0" w:space="0" w:color="auto"/>
        <w:right w:val="none" w:sz="0" w:space="0" w:color="auto"/>
      </w:divBdr>
    </w:div>
    <w:div w:id="258098122">
      <w:bodyDiv w:val="1"/>
      <w:marLeft w:val="0"/>
      <w:marRight w:val="0"/>
      <w:marTop w:val="0"/>
      <w:marBottom w:val="0"/>
      <w:divBdr>
        <w:top w:val="none" w:sz="0" w:space="0" w:color="auto"/>
        <w:left w:val="none" w:sz="0" w:space="0" w:color="auto"/>
        <w:bottom w:val="none" w:sz="0" w:space="0" w:color="auto"/>
        <w:right w:val="none" w:sz="0" w:space="0" w:color="auto"/>
      </w:divBdr>
      <w:divsChild>
        <w:div w:id="667756441">
          <w:marLeft w:val="0"/>
          <w:marRight w:val="0"/>
          <w:marTop w:val="0"/>
          <w:marBottom w:val="0"/>
          <w:divBdr>
            <w:top w:val="none" w:sz="0" w:space="0" w:color="auto"/>
            <w:left w:val="none" w:sz="0" w:space="0" w:color="auto"/>
            <w:bottom w:val="none" w:sz="0" w:space="0" w:color="auto"/>
            <w:right w:val="none" w:sz="0" w:space="0" w:color="auto"/>
          </w:divBdr>
        </w:div>
        <w:div w:id="730036892">
          <w:marLeft w:val="0"/>
          <w:marRight w:val="0"/>
          <w:marTop w:val="0"/>
          <w:marBottom w:val="0"/>
          <w:divBdr>
            <w:top w:val="none" w:sz="0" w:space="0" w:color="auto"/>
            <w:left w:val="none" w:sz="0" w:space="0" w:color="auto"/>
            <w:bottom w:val="none" w:sz="0" w:space="0" w:color="auto"/>
            <w:right w:val="none" w:sz="0" w:space="0" w:color="auto"/>
          </w:divBdr>
        </w:div>
        <w:div w:id="1521357342">
          <w:marLeft w:val="0"/>
          <w:marRight w:val="0"/>
          <w:marTop w:val="0"/>
          <w:marBottom w:val="0"/>
          <w:divBdr>
            <w:top w:val="none" w:sz="0" w:space="0" w:color="auto"/>
            <w:left w:val="none" w:sz="0" w:space="0" w:color="auto"/>
            <w:bottom w:val="none" w:sz="0" w:space="0" w:color="auto"/>
            <w:right w:val="none" w:sz="0" w:space="0" w:color="auto"/>
          </w:divBdr>
        </w:div>
        <w:div w:id="1706980896">
          <w:marLeft w:val="0"/>
          <w:marRight w:val="0"/>
          <w:marTop w:val="0"/>
          <w:marBottom w:val="0"/>
          <w:divBdr>
            <w:top w:val="none" w:sz="0" w:space="0" w:color="auto"/>
            <w:left w:val="none" w:sz="0" w:space="0" w:color="auto"/>
            <w:bottom w:val="none" w:sz="0" w:space="0" w:color="auto"/>
            <w:right w:val="none" w:sz="0" w:space="0" w:color="auto"/>
          </w:divBdr>
        </w:div>
      </w:divsChild>
    </w:div>
    <w:div w:id="919562174">
      <w:bodyDiv w:val="1"/>
      <w:marLeft w:val="0"/>
      <w:marRight w:val="0"/>
      <w:marTop w:val="0"/>
      <w:marBottom w:val="0"/>
      <w:divBdr>
        <w:top w:val="none" w:sz="0" w:space="0" w:color="auto"/>
        <w:left w:val="none" w:sz="0" w:space="0" w:color="auto"/>
        <w:bottom w:val="none" w:sz="0" w:space="0" w:color="auto"/>
        <w:right w:val="none" w:sz="0" w:space="0" w:color="auto"/>
      </w:divBdr>
    </w:div>
    <w:div w:id="923955475">
      <w:bodyDiv w:val="1"/>
      <w:marLeft w:val="0"/>
      <w:marRight w:val="0"/>
      <w:marTop w:val="0"/>
      <w:marBottom w:val="0"/>
      <w:divBdr>
        <w:top w:val="none" w:sz="0" w:space="0" w:color="auto"/>
        <w:left w:val="none" w:sz="0" w:space="0" w:color="auto"/>
        <w:bottom w:val="none" w:sz="0" w:space="0" w:color="auto"/>
        <w:right w:val="none" w:sz="0" w:space="0" w:color="auto"/>
      </w:divBdr>
    </w:div>
    <w:div w:id="1235893034">
      <w:bodyDiv w:val="1"/>
      <w:marLeft w:val="0"/>
      <w:marRight w:val="0"/>
      <w:marTop w:val="0"/>
      <w:marBottom w:val="0"/>
      <w:divBdr>
        <w:top w:val="none" w:sz="0" w:space="0" w:color="auto"/>
        <w:left w:val="none" w:sz="0" w:space="0" w:color="auto"/>
        <w:bottom w:val="none" w:sz="0" w:space="0" w:color="auto"/>
        <w:right w:val="none" w:sz="0" w:space="0" w:color="auto"/>
      </w:divBdr>
    </w:div>
    <w:div w:id="132357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jpeg"/><Relationship Id="rId7" Type="http://schemas.openxmlformats.org/officeDocument/2006/relationships/settings" Target="settings.xml"/><Relationship Id="rId12" Type="http://schemas.openxmlformats.org/officeDocument/2006/relationships/hyperlink" Target="mailto:Julianrodriguez@mailbabel.com" TargetMode="External"/><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jpeg"/><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hyperlink" Target="http://news.samsung.com/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689A7C22FAE6043BCA48030634BFBDE" ma:contentTypeVersion="13" ma:contentTypeDescription="Create a new document." ma:contentTypeScope="" ma:versionID="9af56c7861ff6ffbe74615e1f0172b6b">
  <xsd:schema xmlns:xsd="http://www.w3.org/2001/XMLSchema" xmlns:xs="http://www.w3.org/2001/XMLSchema" xmlns:p="http://schemas.microsoft.com/office/2006/metadata/properties" xmlns:ns2="ff885ed1-4ad6-4493-b3e5-bc9f58ed06f2" xmlns:ns3="5344d3d1-f6b7-4a7b-9507-9d0df071b578" targetNamespace="http://schemas.microsoft.com/office/2006/metadata/properties" ma:root="true" ma:fieldsID="d4b99f23576ad612c541f155461d823e" ns2:_="" ns3:_="">
    <xsd:import namespace="ff885ed1-4ad6-4493-b3e5-bc9f58ed06f2"/>
    <xsd:import namespace="5344d3d1-f6b7-4a7b-9507-9d0df071b57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885ed1-4ad6-4493-b3e5-bc9f58ed06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44d3d1-f6b7-4a7b-9507-9d0df071b57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07d757-771a-444a-9da9-05c051b4aded}" ma:internalName="TaxCatchAll" ma:showField="CatchAllData" ma:web="5344d3d1-f6b7-4a7b-9507-9d0df071b57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f885ed1-4ad6-4493-b3e5-bc9f58ed06f2">
      <Terms xmlns="http://schemas.microsoft.com/office/infopath/2007/PartnerControls"/>
    </lcf76f155ced4ddcb4097134ff3c332f>
    <TaxCatchAll xmlns="5344d3d1-f6b7-4a7b-9507-9d0df071b57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01AEFE-58F5-482E-8728-16641C1F94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885ed1-4ad6-4493-b3e5-bc9f58ed06f2"/>
    <ds:schemaRef ds:uri="5344d3d1-f6b7-4a7b-9507-9d0df071b5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64D5024-53DA-48DD-9516-2953E83479D8}">
  <ds:schemaRefs>
    <ds:schemaRef ds:uri="http://schemas.microsoft.com/office/2006/metadata/properties"/>
    <ds:schemaRef ds:uri="http://schemas.microsoft.com/office/infopath/2007/PartnerControls"/>
    <ds:schemaRef ds:uri="ff885ed1-4ad6-4493-b3e5-bc9f58ed06f2"/>
    <ds:schemaRef ds:uri="5344d3d1-f6b7-4a7b-9507-9d0df071b578"/>
  </ds:schemaRefs>
</ds:datastoreItem>
</file>

<file path=customXml/itemProps3.xml><?xml version="1.0" encoding="utf-8"?>
<ds:datastoreItem xmlns:ds="http://schemas.openxmlformats.org/officeDocument/2006/customXml" ds:itemID="{FA0DAA29-9ACF-4178-8C3E-E1F7FC6DD341}">
  <ds:schemaRefs>
    <ds:schemaRef ds:uri="http://schemas.microsoft.com/sharepoint/v3/contenttype/forms"/>
  </ds:schemaRefs>
</ds:datastoreItem>
</file>

<file path=customXml/itemProps4.xml><?xml version="1.0" encoding="utf-8"?>
<ds:datastoreItem xmlns:ds="http://schemas.openxmlformats.org/officeDocument/2006/customXml" ds:itemID="{544D3EF3-A00A-4081-A97C-4D320A814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850</Words>
  <Characters>4676</Characters>
  <Application>Microsoft Office Word</Application>
  <DocSecurity>0</DocSecurity>
  <Lines>38</Lines>
  <Paragraphs>11</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5515</CharactersWithSpaces>
  <SharedDoc>false</SharedDoc>
  <HLinks>
    <vt:vector size="18" baseType="variant">
      <vt:variant>
        <vt:i4>917533</vt:i4>
      </vt:variant>
      <vt:variant>
        <vt:i4>3</vt:i4>
      </vt:variant>
      <vt:variant>
        <vt:i4>0</vt:i4>
      </vt:variant>
      <vt:variant>
        <vt:i4>5</vt:i4>
      </vt:variant>
      <vt:variant>
        <vt:lpwstr>http://news.samsung.com/</vt:lpwstr>
      </vt:variant>
      <vt:variant>
        <vt:lpwstr/>
      </vt:variant>
      <vt:variant>
        <vt:i4>524339</vt:i4>
      </vt:variant>
      <vt:variant>
        <vt:i4>0</vt:i4>
      </vt:variant>
      <vt:variant>
        <vt:i4>0</vt:i4>
      </vt:variant>
      <vt:variant>
        <vt:i4>5</vt:i4>
      </vt:variant>
      <vt:variant>
        <vt:lpwstr>mailto:email@samsung.com</vt:lpwstr>
      </vt:variant>
      <vt:variant>
        <vt:lpwstr/>
      </vt:variant>
      <vt:variant>
        <vt:i4>4653129</vt:i4>
      </vt:variant>
      <vt:variant>
        <vt:i4>0</vt:i4>
      </vt:variant>
      <vt:variant>
        <vt:i4>0</vt:i4>
      </vt:variant>
      <vt:variant>
        <vt:i4>5</vt:i4>
      </vt:variant>
      <vt:variant>
        <vt:lpwstr>https://solarcellremote.samsung.com/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우창호/Global PM그룹(VD)/삼성전자</dc:creator>
  <cp:keywords/>
  <dc:description/>
  <cp:lastModifiedBy>Julian Rodriguez</cp:lastModifiedBy>
  <cp:revision>3</cp:revision>
  <dcterms:created xsi:type="dcterms:W3CDTF">2022-09-02T17:05:00Z</dcterms:created>
  <dcterms:modified xsi:type="dcterms:W3CDTF">2022-09-05T21:59:00Z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0x010100A689A7C22FAE6043BCA48030634BFBDE</vt:lpwstr>
  </property>
  <property fmtid="{D5CDD505-2E9C-101B-9397-08002B2CF9AE}" pid="3" name="MediaServiceImageTags">
    <vt:lpwstr/>
  </property>
</Properties>
</file>