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BA98A" w14:textId="77777777" w:rsidR="00A2705C" w:rsidRDefault="00A2705C" w:rsidP="00A2705C">
      <w:pPr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3F009923" wp14:editId="14FFAF0E">
            <wp:simplePos x="0" y="0"/>
            <wp:positionH relativeFrom="column">
              <wp:posOffset>98556</wp:posOffset>
            </wp:positionH>
            <wp:positionV relativeFrom="paragraph">
              <wp:posOffset>-605</wp:posOffset>
            </wp:positionV>
            <wp:extent cx="1871529" cy="497634"/>
            <wp:effectExtent l="0" t="0" r="0" b="0"/>
            <wp:wrapThrough wrapText="bothSides">
              <wp:wrapPolygon edited="0">
                <wp:start x="1759" y="3862"/>
                <wp:lineTo x="1319" y="6621"/>
                <wp:lineTo x="1026" y="10483"/>
                <wp:lineTo x="1173" y="13793"/>
                <wp:lineTo x="1759" y="17103"/>
                <wp:lineTo x="14073" y="17103"/>
                <wp:lineTo x="18910" y="16000"/>
                <wp:lineTo x="20523" y="15448"/>
                <wp:lineTo x="20523" y="11586"/>
                <wp:lineTo x="20083" y="6069"/>
                <wp:lineTo x="19643" y="3862"/>
                <wp:lineTo x="1759" y="3862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msung_Orig_Lettermark_BLUE_RGB.png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529" cy="497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93FD02" w14:textId="77777777" w:rsidR="00A2705C" w:rsidRDefault="00A2705C" w:rsidP="00A2705C">
      <w:pPr>
        <w:jc w:val="center"/>
        <w:rPr>
          <w:rFonts w:ascii="Arial" w:hAnsi="Arial" w:cs="Arial"/>
          <w:b/>
          <w:lang w:val="es-ES"/>
        </w:rPr>
      </w:pPr>
    </w:p>
    <w:p w14:paraId="185E0288" w14:textId="77777777" w:rsidR="00A2705C" w:rsidRPr="00084CC8" w:rsidRDefault="00A2705C" w:rsidP="00A2705C">
      <w:pPr>
        <w:tabs>
          <w:tab w:val="center" w:pos="4680"/>
          <w:tab w:val="right" w:pos="9360"/>
        </w:tabs>
        <w:adjustRightInd w:val="0"/>
        <w:snapToGrid w:val="0"/>
        <w:rPr>
          <w:rFonts w:ascii="HelveticaNeue-Thin" w:hAnsi="HelveticaNeue-Thin" w:cs="HelveticaNeue-Thin"/>
          <w:b/>
          <w:sz w:val="6"/>
          <w:szCs w:val="14"/>
        </w:rPr>
      </w:pPr>
    </w:p>
    <w:p w14:paraId="6993D5D9" w14:textId="77777777" w:rsidR="00A2705C" w:rsidRPr="007B1EF3" w:rsidRDefault="00A2705C" w:rsidP="00A2705C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  <w:lang w:val="es-CO"/>
        </w:rPr>
      </w:pPr>
      <w:r w:rsidRPr="007B1EF3">
        <w:rPr>
          <w:rFonts w:ascii="Arial" w:hAnsi="Arial"/>
          <w:b/>
          <w:color w:val="000000" w:themeColor="text1"/>
          <w:sz w:val="14"/>
          <w:szCs w:val="14"/>
          <w:lang w:val="es-CO"/>
        </w:rPr>
        <w:t>CONTACTO:</w:t>
      </w:r>
    </w:p>
    <w:p w14:paraId="677FD9BE" w14:textId="77777777" w:rsidR="00A2705C" w:rsidRPr="007B1EF3" w:rsidRDefault="00A2705C" w:rsidP="00A2705C">
      <w:pPr>
        <w:adjustRightInd w:val="0"/>
        <w:snapToGrid w:val="0"/>
        <w:ind w:left="6400"/>
        <w:jc w:val="right"/>
        <w:rPr>
          <w:rFonts w:ascii="Arial" w:hAnsi="Arial" w:cs="Arial"/>
          <w:color w:val="000000" w:themeColor="text1"/>
          <w:sz w:val="14"/>
          <w:szCs w:val="14"/>
          <w:lang w:val="es-CO"/>
        </w:rPr>
      </w:pPr>
      <w:r w:rsidRPr="007B1EF3">
        <w:rPr>
          <w:rFonts w:ascii="Arial" w:hAnsi="Arial"/>
          <w:color w:val="000000" w:themeColor="text1"/>
          <w:sz w:val="14"/>
          <w:szCs w:val="14"/>
          <w:lang w:val="es-CO"/>
        </w:rPr>
        <w:t>Julián Rodríguez Cornejo</w:t>
      </w:r>
    </w:p>
    <w:p w14:paraId="2ED14E27" w14:textId="77777777" w:rsidR="00A2705C" w:rsidRPr="007B1EF3" w:rsidRDefault="00A2705C" w:rsidP="00A2705C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CO"/>
        </w:rPr>
      </w:pPr>
      <w:r w:rsidRPr="007B1EF3">
        <w:rPr>
          <w:rFonts w:ascii="Arial" w:hAnsi="Arial"/>
          <w:color w:val="000000" w:themeColor="text1"/>
          <w:sz w:val="14"/>
          <w:szCs w:val="14"/>
          <w:lang w:val="es-CO"/>
        </w:rPr>
        <w:tab/>
      </w:r>
      <w:r w:rsidRPr="007B1EF3">
        <w:rPr>
          <w:rFonts w:ascii="Arial" w:hAnsi="Arial"/>
          <w:color w:val="000000" w:themeColor="text1"/>
          <w:sz w:val="14"/>
          <w:szCs w:val="14"/>
          <w:lang w:val="es-CO"/>
        </w:rPr>
        <w:tab/>
        <w:t>Babel Group</w:t>
      </w:r>
    </w:p>
    <w:p w14:paraId="2EAFF8DF" w14:textId="77777777" w:rsidR="00A2705C" w:rsidRPr="007B1EF3" w:rsidRDefault="00A2705C" w:rsidP="00A2705C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CO"/>
        </w:rPr>
      </w:pPr>
      <w:r w:rsidRPr="007B1EF3">
        <w:rPr>
          <w:rFonts w:ascii="Arial" w:hAnsi="Arial"/>
          <w:color w:val="000000" w:themeColor="text1"/>
          <w:sz w:val="14"/>
          <w:szCs w:val="14"/>
          <w:lang w:val="es-CO"/>
        </w:rPr>
        <w:tab/>
      </w:r>
      <w:r w:rsidRPr="007B1EF3">
        <w:rPr>
          <w:rFonts w:ascii="Arial" w:hAnsi="Arial"/>
          <w:color w:val="000000" w:themeColor="text1"/>
          <w:sz w:val="14"/>
          <w:szCs w:val="14"/>
          <w:lang w:val="es-CO"/>
        </w:rPr>
        <w:tab/>
      </w:r>
      <w:r w:rsidRPr="007B1EF3">
        <w:rPr>
          <w:rFonts w:ascii="Arial" w:hAnsi="Arial"/>
          <w:color w:val="000000" w:themeColor="text1"/>
          <w:sz w:val="14"/>
          <w:szCs w:val="14"/>
          <w:lang w:val="es-CO"/>
        </w:rPr>
        <w:tab/>
      </w:r>
      <w:r w:rsidRPr="000A4C70">
        <w:rPr>
          <w:rFonts w:ascii="Arial" w:hAnsi="Arial"/>
          <w:sz w:val="14"/>
          <w:szCs w:val="14"/>
          <w:lang w:val="es-CO"/>
        </w:rPr>
        <w:t>Tel:316</w:t>
      </w:r>
      <w:r>
        <w:rPr>
          <w:rFonts w:ascii="Arial" w:hAnsi="Arial"/>
          <w:color w:val="000000" w:themeColor="text1"/>
          <w:sz w:val="14"/>
          <w:szCs w:val="14"/>
          <w:lang w:val="es-CO"/>
        </w:rPr>
        <w:t xml:space="preserve"> </w:t>
      </w:r>
      <w:r w:rsidRPr="007B1EF3">
        <w:rPr>
          <w:rFonts w:ascii="Arial" w:hAnsi="Arial"/>
          <w:color w:val="000000" w:themeColor="text1"/>
          <w:sz w:val="14"/>
          <w:szCs w:val="14"/>
          <w:lang w:val="es-CO"/>
        </w:rPr>
        <w:t xml:space="preserve">6613107 </w:t>
      </w:r>
    </w:p>
    <w:p w14:paraId="2FEB6086" w14:textId="77777777" w:rsidR="00A2705C" w:rsidRPr="00C82869" w:rsidRDefault="00F347BE" w:rsidP="00A2705C">
      <w:pPr>
        <w:shd w:val="clear" w:color="auto" w:fill="FFFFFF"/>
        <w:jc w:val="right"/>
        <w:rPr>
          <w:rFonts w:ascii="Arial" w:hAnsi="Arial"/>
          <w:color w:val="0000FF"/>
          <w:sz w:val="14"/>
          <w:szCs w:val="14"/>
          <w:u w:val="single"/>
          <w:lang w:val="es-CO"/>
        </w:rPr>
      </w:pPr>
      <w:hyperlink r:id="rId6" w:history="1">
        <w:r w:rsidR="00A2705C" w:rsidRPr="007B1EF3">
          <w:rPr>
            <w:rStyle w:val="Hipervnculo"/>
            <w:rFonts w:ascii="Arial" w:hAnsi="Arial"/>
            <w:sz w:val="14"/>
            <w:szCs w:val="14"/>
            <w:lang w:val="es-CO"/>
          </w:rPr>
          <w:t>Julianrodriguez@mailbabel.com</w:t>
        </w:r>
      </w:hyperlink>
    </w:p>
    <w:p w14:paraId="73E2C287" w14:textId="77777777" w:rsidR="00A2705C" w:rsidRDefault="00A2705C" w:rsidP="00A2705C">
      <w:pPr>
        <w:jc w:val="center"/>
        <w:rPr>
          <w:rFonts w:ascii="Arial" w:hAnsi="Arial" w:cs="Arial"/>
          <w:b/>
        </w:rPr>
      </w:pPr>
    </w:p>
    <w:p w14:paraId="5D4DAAAE" w14:textId="6B526F28" w:rsidR="00365A22" w:rsidRPr="00DB2987" w:rsidRDefault="004A098E" w:rsidP="00A2705C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DB2987">
        <w:rPr>
          <w:rFonts w:ascii="Arial" w:hAnsi="Arial" w:cs="Arial"/>
          <w:b/>
          <w:sz w:val="28"/>
          <w:szCs w:val="28"/>
        </w:rPr>
        <w:t>The</w:t>
      </w:r>
      <w:proofErr w:type="spellEnd"/>
      <w:r w:rsidRPr="00DB298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B2987">
        <w:rPr>
          <w:rFonts w:ascii="Arial" w:hAnsi="Arial" w:cs="Arial"/>
          <w:b/>
          <w:sz w:val="28"/>
          <w:szCs w:val="28"/>
        </w:rPr>
        <w:t>Frame</w:t>
      </w:r>
      <w:proofErr w:type="spellEnd"/>
      <w:r w:rsidR="00A51D82">
        <w:rPr>
          <w:rFonts w:ascii="Arial" w:hAnsi="Arial" w:cs="Arial"/>
          <w:b/>
          <w:sz w:val="28"/>
          <w:szCs w:val="28"/>
        </w:rPr>
        <w:t xml:space="preserve">, el TV que refleja </w:t>
      </w:r>
      <w:r w:rsidR="00F347BE">
        <w:rPr>
          <w:rFonts w:ascii="Arial" w:hAnsi="Arial" w:cs="Arial"/>
          <w:b/>
          <w:sz w:val="28"/>
          <w:szCs w:val="28"/>
        </w:rPr>
        <w:t>tu estilo de vida</w:t>
      </w:r>
    </w:p>
    <w:p w14:paraId="0799B5F2" w14:textId="77777777" w:rsidR="004A098E" w:rsidRPr="00DB2987" w:rsidRDefault="004A098E" w:rsidP="004A098E">
      <w:pPr>
        <w:jc w:val="center"/>
        <w:rPr>
          <w:rFonts w:ascii="Arial" w:hAnsi="Arial" w:cs="Arial"/>
        </w:rPr>
      </w:pPr>
    </w:p>
    <w:p w14:paraId="2EE5CB7F" w14:textId="1F42AD9A" w:rsidR="004A098E" w:rsidRPr="00DB2987" w:rsidRDefault="004A098E" w:rsidP="004A098E">
      <w:pPr>
        <w:jc w:val="center"/>
        <w:rPr>
          <w:rFonts w:ascii="Arial" w:hAnsi="Arial" w:cs="Arial"/>
          <w:i/>
          <w:iCs/>
          <w:szCs w:val="28"/>
        </w:rPr>
      </w:pPr>
      <w:r w:rsidRPr="00DB2987">
        <w:rPr>
          <w:rFonts w:ascii="Arial" w:hAnsi="Arial" w:cs="Arial"/>
          <w:i/>
          <w:iCs/>
          <w:szCs w:val="28"/>
        </w:rPr>
        <w:t xml:space="preserve">El arte es </w:t>
      </w:r>
      <w:r w:rsidR="009F1AFD">
        <w:rPr>
          <w:rFonts w:ascii="Arial" w:hAnsi="Arial" w:cs="Arial"/>
          <w:i/>
          <w:iCs/>
          <w:szCs w:val="28"/>
        </w:rPr>
        <w:t>un</w:t>
      </w:r>
      <w:r w:rsidRPr="00DB2987">
        <w:rPr>
          <w:rFonts w:ascii="Arial" w:hAnsi="Arial" w:cs="Arial"/>
          <w:i/>
          <w:iCs/>
          <w:szCs w:val="28"/>
        </w:rPr>
        <w:t xml:space="preserve"> </w:t>
      </w:r>
      <w:r w:rsidR="00DA6D10">
        <w:rPr>
          <w:rFonts w:ascii="Arial" w:hAnsi="Arial" w:cs="Arial"/>
          <w:i/>
          <w:iCs/>
          <w:szCs w:val="28"/>
        </w:rPr>
        <w:t xml:space="preserve">medio </w:t>
      </w:r>
      <w:r w:rsidRPr="00DB2987">
        <w:rPr>
          <w:rFonts w:ascii="Arial" w:hAnsi="Arial" w:cs="Arial"/>
          <w:i/>
          <w:iCs/>
          <w:szCs w:val="28"/>
        </w:rPr>
        <w:t>para entablar conversaciones y fortalecer las</w:t>
      </w:r>
      <w:r w:rsidR="00DA6D10">
        <w:rPr>
          <w:rFonts w:ascii="Arial" w:hAnsi="Arial" w:cs="Arial"/>
          <w:i/>
          <w:iCs/>
          <w:szCs w:val="28"/>
        </w:rPr>
        <w:br/>
      </w:r>
      <w:r w:rsidRPr="00DB2987">
        <w:rPr>
          <w:rFonts w:ascii="Arial" w:hAnsi="Arial" w:cs="Arial"/>
          <w:i/>
          <w:iCs/>
          <w:szCs w:val="28"/>
        </w:rPr>
        <w:t xml:space="preserve"> relaciones en </w:t>
      </w:r>
      <w:r w:rsidR="009F1AFD">
        <w:rPr>
          <w:rFonts w:ascii="Arial" w:hAnsi="Arial" w:cs="Arial"/>
          <w:i/>
          <w:iCs/>
          <w:szCs w:val="28"/>
        </w:rPr>
        <w:t>familia</w:t>
      </w:r>
      <w:r w:rsidR="007C5359" w:rsidRPr="00DB2987">
        <w:rPr>
          <w:rFonts w:ascii="Arial" w:hAnsi="Arial" w:cs="Arial"/>
          <w:i/>
          <w:iCs/>
          <w:szCs w:val="28"/>
        </w:rPr>
        <w:t xml:space="preserve"> al tiempo que aprende</w:t>
      </w:r>
      <w:r w:rsidR="00DA6D10">
        <w:rPr>
          <w:rFonts w:ascii="Arial" w:hAnsi="Arial" w:cs="Arial"/>
          <w:i/>
          <w:iCs/>
          <w:szCs w:val="28"/>
        </w:rPr>
        <w:t>mos</w:t>
      </w:r>
      <w:r w:rsidR="007C5359" w:rsidRPr="00DB2987">
        <w:rPr>
          <w:rFonts w:ascii="Arial" w:hAnsi="Arial" w:cs="Arial"/>
          <w:i/>
          <w:iCs/>
          <w:szCs w:val="28"/>
        </w:rPr>
        <w:t xml:space="preserve">. </w:t>
      </w:r>
    </w:p>
    <w:p w14:paraId="40BCA506" w14:textId="65031FC3" w:rsidR="004A098E" w:rsidRDefault="004A098E" w:rsidP="004A098E">
      <w:pPr>
        <w:jc w:val="center"/>
        <w:rPr>
          <w:rFonts w:ascii="Arial" w:hAnsi="Arial" w:cs="Arial"/>
        </w:rPr>
      </w:pPr>
    </w:p>
    <w:p w14:paraId="43E6608B" w14:textId="77777777" w:rsidR="000F5FDC" w:rsidRPr="00DB2987" w:rsidRDefault="000F5FDC" w:rsidP="004A098E">
      <w:pPr>
        <w:jc w:val="center"/>
        <w:rPr>
          <w:rFonts w:ascii="Arial" w:hAnsi="Arial" w:cs="Arial"/>
        </w:rPr>
      </w:pPr>
    </w:p>
    <w:p w14:paraId="2013A183" w14:textId="08138AE6" w:rsidR="004A098E" w:rsidRPr="00DB2987" w:rsidRDefault="00DB2987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BOGOTÁ</w:t>
      </w:r>
      <w:r w:rsidR="004A098E" w:rsidRPr="00DB2987">
        <w:rPr>
          <w:rFonts w:ascii="Arial" w:hAnsi="Arial" w:cs="Arial"/>
          <w:b/>
          <w:sz w:val="22"/>
          <w:szCs w:val="22"/>
        </w:rPr>
        <w:t>, Colombia. Febrero 2021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4A098E" w:rsidRPr="00DB2987">
        <w:rPr>
          <w:rFonts w:ascii="Arial" w:hAnsi="Arial" w:cs="Arial"/>
          <w:b/>
          <w:sz w:val="22"/>
          <w:szCs w:val="22"/>
        </w:rPr>
        <w:t>-</w:t>
      </w:r>
      <w:r w:rsidR="00B311AB" w:rsidRPr="00DB2987">
        <w:rPr>
          <w:rFonts w:ascii="Arial" w:hAnsi="Arial" w:cs="Arial"/>
          <w:b/>
          <w:sz w:val="22"/>
          <w:szCs w:val="22"/>
        </w:rPr>
        <w:t xml:space="preserve"> </w:t>
      </w:r>
      <w:r w:rsidR="009F1AFD" w:rsidRPr="00DB2987">
        <w:rPr>
          <w:rFonts w:ascii="Arial" w:hAnsi="Arial" w:cs="Arial"/>
          <w:sz w:val="22"/>
          <w:szCs w:val="22"/>
        </w:rPr>
        <w:t>Antiguamente</w:t>
      </w:r>
      <w:r w:rsidR="00B311AB" w:rsidRPr="00DB2987">
        <w:rPr>
          <w:rFonts w:ascii="Arial" w:hAnsi="Arial" w:cs="Arial"/>
          <w:sz w:val="22"/>
          <w:szCs w:val="22"/>
        </w:rPr>
        <w:t xml:space="preserve"> teníamos la idea </w:t>
      </w:r>
      <w:r w:rsidR="000F5FDC">
        <w:rPr>
          <w:rFonts w:ascii="Arial" w:hAnsi="Arial" w:cs="Arial"/>
          <w:sz w:val="22"/>
          <w:szCs w:val="22"/>
        </w:rPr>
        <w:t xml:space="preserve">de </w:t>
      </w:r>
      <w:r w:rsidR="00B311AB" w:rsidRPr="00DB2987">
        <w:rPr>
          <w:rFonts w:ascii="Arial" w:hAnsi="Arial" w:cs="Arial"/>
          <w:sz w:val="22"/>
          <w:szCs w:val="22"/>
        </w:rPr>
        <w:t xml:space="preserve">que el televisor era un simple </w:t>
      </w:r>
      <w:r w:rsidR="00B0270D">
        <w:rPr>
          <w:rFonts w:ascii="Arial" w:hAnsi="Arial" w:cs="Arial"/>
          <w:sz w:val="22"/>
          <w:szCs w:val="22"/>
        </w:rPr>
        <w:t>dispositivo</w:t>
      </w:r>
      <w:r w:rsidR="00B311AB" w:rsidRPr="00DB2987">
        <w:rPr>
          <w:rFonts w:ascii="Arial" w:hAnsi="Arial" w:cs="Arial"/>
          <w:sz w:val="22"/>
          <w:szCs w:val="22"/>
        </w:rPr>
        <w:t xml:space="preserve"> que </w:t>
      </w:r>
      <w:r w:rsidR="00CD67A5" w:rsidRPr="00DB2987">
        <w:rPr>
          <w:rFonts w:ascii="Arial" w:hAnsi="Arial" w:cs="Arial"/>
          <w:sz w:val="22"/>
          <w:szCs w:val="22"/>
        </w:rPr>
        <w:t>nos</w:t>
      </w:r>
      <w:r w:rsidR="00B0270D">
        <w:rPr>
          <w:rFonts w:ascii="Arial" w:hAnsi="Arial" w:cs="Arial"/>
          <w:sz w:val="22"/>
          <w:szCs w:val="22"/>
        </w:rPr>
        <w:t xml:space="preserve"> permitía </w:t>
      </w:r>
      <w:r w:rsidR="009F1AFD">
        <w:rPr>
          <w:rFonts w:ascii="Arial" w:hAnsi="Arial" w:cs="Arial"/>
          <w:sz w:val="22"/>
          <w:szCs w:val="22"/>
        </w:rPr>
        <w:t>sintonizar canales</w:t>
      </w:r>
      <w:r w:rsidR="000F5FDC">
        <w:rPr>
          <w:rFonts w:ascii="Arial" w:hAnsi="Arial" w:cs="Arial"/>
          <w:sz w:val="22"/>
          <w:szCs w:val="22"/>
        </w:rPr>
        <w:t xml:space="preserve">; posteriormente, se convirtió </w:t>
      </w:r>
      <w:r w:rsidR="00282B1F">
        <w:rPr>
          <w:rFonts w:ascii="Arial" w:hAnsi="Arial" w:cs="Arial"/>
          <w:sz w:val="22"/>
          <w:szCs w:val="22"/>
        </w:rPr>
        <w:t xml:space="preserve">también </w:t>
      </w:r>
      <w:r w:rsidR="000F5FDC">
        <w:rPr>
          <w:rFonts w:ascii="Arial" w:hAnsi="Arial" w:cs="Arial"/>
          <w:sz w:val="22"/>
          <w:szCs w:val="22"/>
        </w:rPr>
        <w:t xml:space="preserve">en una ventana para acceder a aplicaciones para </w:t>
      </w:r>
      <w:r w:rsidR="009F1AFD" w:rsidRPr="00DB2987">
        <w:rPr>
          <w:rFonts w:ascii="Arial" w:hAnsi="Arial" w:cs="Arial"/>
          <w:sz w:val="22"/>
          <w:szCs w:val="22"/>
        </w:rPr>
        <w:t>disfruta</w:t>
      </w:r>
      <w:r w:rsidR="00B311AB" w:rsidRPr="00DB2987">
        <w:rPr>
          <w:rFonts w:ascii="Arial" w:hAnsi="Arial" w:cs="Arial"/>
          <w:sz w:val="22"/>
          <w:szCs w:val="22"/>
        </w:rPr>
        <w:t>r de películas</w:t>
      </w:r>
      <w:r w:rsidR="000F5FDC">
        <w:rPr>
          <w:rFonts w:ascii="Arial" w:hAnsi="Arial" w:cs="Arial"/>
          <w:sz w:val="22"/>
          <w:szCs w:val="22"/>
        </w:rPr>
        <w:t>,</w:t>
      </w:r>
      <w:r w:rsidR="00CD67A5" w:rsidRPr="00DB2987">
        <w:rPr>
          <w:rFonts w:ascii="Arial" w:hAnsi="Arial" w:cs="Arial"/>
          <w:sz w:val="22"/>
          <w:szCs w:val="22"/>
        </w:rPr>
        <w:t xml:space="preserve"> </w:t>
      </w:r>
      <w:r w:rsidR="00B311AB" w:rsidRPr="00DB2987">
        <w:rPr>
          <w:rFonts w:ascii="Arial" w:hAnsi="Arial" w:cs="Arial"/>
          <w:sz w:val="22"/>
          <w:szCs w:val="22"/>
        </w:rPr>
        <w:t>series</w:t>
      </w:r>
      <w:r w:rsidR="000F5FDC">
        <w:rPr>
          <w:rFonts w:ascii="Arial" w:hAnsi="Arial" w:cs="Arial"/>
          <w:sz w:val="22"/>
          <w:szCs w:val="22"/>
        </w:rPr>
        <w:t xml:space="preserve"> o videos; sin embargo, </w:t>
      </w:r>
      <w:r w:rsidR="00B311AB" w:rsidRPr="00DB2987">
        <w:rPr>
          <w:rFonts w:ascii="Arial" w:hAnsi="Arial" w:cs="Arial"/>
          <w:sz w:val="22"/>
          <w:szCs w:val="22"/>
        </w:rPr>
        <w:t>ahora que permanecemos más tiempo en casa el televisor</w:t>
      </w:r>
      <w:r w:rsidR="00CD67A5" w:rsidRPr="00DB2987">
        <w:rPr>
          <w:rFonts w:ascii="Arial" w:hAnsi="Arial" w:cs="Arial"/>
          <w:sz w:val="22"/>
          <w:szCs w:val="22"/>
        </w:rPr>
        <w:t xml:space="preserve"> se</w:t>
      </w:r>
      <w:r w:rsidR="00B0270D">
        <w:rPr>
          <w:rFonts w:ascii="Arial" w:hAnsi="Arial" w:cs="Arial"/>
          <w:sz w:val="22"/>
          <w:szCs w:val="22"/>
        </w:rPr>
        <w:t xml:space="preserve"> </w:t>
      </w:r>
      <w:r w:rsidR="000F5FDC">
        <w:rPr>
          <w:rFonts w:ascii="Arial" w:hAnsi="Arial" w:cs="Arial"/>
          <w:sz w:val="22"/>
          <w:szCs w:val="22"/>
        </w:rPr>
        <w:t>h</w:t>
      </w:r>
      <w:r w:rsidR="00B0270D">
        <w:rPr>
          <w:rFonts w:ascii="Arial" w:hAnsi="Arial" w:cs="Arial"/>
          <w:sz w:val="22"/>
          <w:szCs w:val="22"/>
        </w:rPr>
        <w:t>a</w:t>
      </w:r>
      <w:r w:rsidR="00CD67A5" w:rsidRPr="00DB2987">
        <w:rPr>
          <w:rFonts w:ascii="Arial" w:hAnsi="Arial" w:cs="Arial"/>
          <w:sz w:val="22"/>
          <w:szCs w:val="22"/>
        </w:rPr>
        <w:t xml:space="preserve"> </w:t>
      </w:r>
      <w:r w:rsidR="00282B1F">
        <w:rPr>
          <w:rFonts w:ascii="Arial" w:hAnsi="Arial" w:cs="Arial"/>
          <w:sz w:val="22"/>
          <w:szCs w:val="22"/>
        </w:rPr>
        <w:t>posicionado</w:t>
      </w:r>
      <w:r w:rsidR="00CD67A5" w:rsidRPr="00DB2987">
        <w:rPr>
          <w:rFonts w:ascii="Arial" w:hAnsi="Arial" w:cs="Arial"/>
          <w:sz w:val="22"/>
          <w:szCs w:val="22"/>
        </w:rPr>
        <w:t xml:space="preserve"> en </w:t>
      </w:r>
      <w:r w:rsidR="00B311AB" w:rsidRPr="00DB2987">
        <w:rPr>
          <w:rFonts w:ascii="Arial" w:hAnsi="Arial" w:cs="Arial"/>
          <w:sz w:val="22"/>
          <w:szCs w:val="22"/>
        </w:rPr>
        <w:t xml:space="preserve">el protagonista de nuestras jornadas </w:t>
      </w:r>
      <w:r w:rsidR="0070308E">
        <w:rPr>
          <w:rFonts w:ascii="Arial" w:hAnsi="Arial" w:cs="Arial"/>
          <w:sz w:val="22"/>
          <w:szCs w:val="22"/>
        </w:rPr>
        <w:t xml:space="preserve">del </w:t>
      </w:r>
      <w:r w:rsidR="00B311AB" w:rsidRPr="00DB2987">
        <w:rPr>
          <w:rFonts w:ascii="Arial" w:hAnsi="Arial" w:cs="Arial"/>
          <w:sz w:val="22"/>
          <w:szCs w:val="22"/>
        </w:rPr>
        <w:t xml:space="preserve">día a </w:t>
      </w:r>
      <w:r w:rsidR="0070308E">
        <w:rPr>
          <w:rFonts w:ascii="Arial" w:hAnsi="Arial" w:cs="Arial"/>
          <w:sz w:val="22"/>
          <w:szCs w:val="22"/>
        </w:rPr>
        <w:t>día.</w:t>
      </w:r>
      <w:r w:rsidR="00B311AB" w:rsidRPr="00DB2987">
        <w:rPr>
          <w:rFonts w:ascii="Arial" w:hAnsi="Arial" w:cs="Arial"/>
          <w:sz w:val="22"/>
          <w:szCs w:val="22"/>
        </w:rPr>
        <w:t xml:space="preserve"> </w:t>
      </w:r>
    </w:p>
    <w:p w14:paraId="2ADF957A" w14:textId="77777777" w:rsidR="0070308E" w:rsidRDefault="0070308E" w:rsidP="0070308E">
      <w:pPr>
        <w:jc w:val="both"/>
        <w:rPr>
          <w:rFonts w:ascii="Arial" w:hAnsi="Arial" w:cs="Arial"/>
          <w:sz w:val="22"/>
          <w:szCs w:val="22"/>
        </w:rPr>
      </w:pPr>
    </w:p>
    <w:p w14:paraId="6702249C" w14:textId="76BB2704" w:rsidR="0070308E" w:rsidRDefault="0070308E" w:rsidP="0070308E">
      <w:pPr>
        <w:jc w:val="both"/>
        <w:rPr>
          <w:rFonts w:ascii="Arial" w:hAnsi="Arial" w:cs="Arial"/>
          <w:sz w:val="22"/>
          <w:szCs w:val="22"/>
        </w:rPr>
      </w:pPr>
      <w:r w:rsidRPr="00DB2987">
        <w:rPr>
          <w:rFonts w:ascii="Arial" w:hAnsi="Arial" w:cs="Arial"/>
          <w:sz w:val="22"/>
          <w:szCs w:val="22"/>
        </w:rPr>
        <w:t xml:space="preserve">Y es que ahora </w:t>
      </w:r>
      <w:r>
        <w:rPr>
          <w:rFonts w:ascii="Arial" w:hAnsi="Arial" w:cs="Arial"/>
          <w:sz w:val="22"/>
          <w:szCs w:val="22"/>
        </w:rPr>
        <w:t>en</w:t>
      </w:r>
      <w:r w:rsidRPr="00DB29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</w:t>
      </w:r>
      <w:r w:rsidRPr="00DB2987">
        <w:rPr>
          <w:rFonts w:ascii="Arial" w:hAnsi="Arial" w:cs="Arial"/>
          <w:sz w:val="22"/>
          <w:szCs w:val="22"/>
        </w:rPr>
        <w:t xml:space="preserve">os Smart Tvs </w:t>
      </w:r>
      <w:r>
        <w:rPr>
          <w:rFonts w:ascii="Arial" w:hAnsi="Arial" w:cs="Arial"/>
          <w:sz w:val="22"/>
          <w:szCs w:val="22"/>
        </w:rPr>
        <w:t xml:space="preserve">también </w:t>
      </w:r>
      <w:r w:rsidRPr="00DB2987">
        <w:rPr>
          <w:rFonts w:ascii="Arial" w:hAnsi="Arial" w:cs="Arial"/>
          <w:sz w:val="22"/>
          <w:szCs w:val="22"/>
        </w:rPr>
        <w:t xml:space="preserve">podemos </w:t>
      </w:r>
      <w:r w:rsidR="00DA6D10">
        <w:rPr>
          <w:rFonts w:ascii="Arial" w:hAnsi="Arial" w:cs="Arial"/>
          <w:sz w:val="22"/>
          <w:szCs w:val="22"/>
        </w:rPr>
        <w:t>compartir la pantalla</w:t>
      </w:r>
      <w:r w:rsidRPr="00DB2987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smartphones o </w:t>
      </w:r>
      <w:r w:rsidRPr="00DB2987">
        <w:rPr>
          <w:rFonts w:ascii="Arial" w:hAnsi="Arial" w:cs="Arial"/>
          <w:sz w:val="22"/>
          <w:szCs w:val="22"/>
        </w:rPr>
        <w:t>portátiles</w:t>
      </w:r>
      <w:r>
        <w:rPr>
          <w:rFonts w:ascii="Arial" w:hAnsi="Arial" w:cs="Arial"/>
          <w:sz w:val="22"/>
          <w:szCs w:val="22"/>
        </w:rPr>
        <w:t xml:space="preserve"> para disfrutar de </w:t>
      </w:r>
      <w:r w:rsidRPr="00DB2987">
        <w:rPr>
          <w:rFonts w:ascii="Arial" w:hAnsi="Arial" w:cs="Arial"/>
          <w:sz w:val="22"/>
          <w:szCs w:val="22"/>
        </w:rPr>
        <w:t xml:space="preserve">una imagen más grande para trabajar, estudiar o </w:t>
      </w:r>
      <w:r>
        <w:rPr>
          <w:rFonts w:ascii="Arial" w:hAnsi="Arial" w:cs="Arial"/>
          <w:sz w:val="22"/>
          <w:szCs w:val="22"/>
        </w:rPr>
        <w:t>disfrutar de videos tutoriales para ejercitarnos o seguir recetas.</w:t>
      </w:r>
    </w:p>
    <w:p w14:paraId="2C27D943" w14:textId="77777777" w:rsidR="00B311AB" w:rsidRPr="00DB2987" w:rsidRDefault="00B311AB" w:rsidP="00B311AB">
      <w:pPr>
        <w:jc w:val="both"/>
        <w:rPr>
          <w:rFonts w:ascii="Arial" w:hAnsi="Arial" w:cs="Arial"/>
          <w:sz w:val="22"/>
          <w:szCs w:val="22"/>
        </w:rPr>
      </w:pPr>
    </w:p>
    <w:p w14:paraId="68E690A1" w14:textId="15DAC196" w:rsidR="00351F5F" w:rsidRDefault="00351F5F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70308E">
        <w:rPr>
          <w:rFonts w:ascii="Arial" w:hAnsi="Arial" w:cs="Arial"/>
          <w:sz w:val="22"/>
          <w:szCs w:val="22"/>
        </w:rPr>
        <w:t xml:space="preserve">recisamente, por </w:t>
      </w:r>
      <w:r>
        <w:rPr>
          <w:rFonts w:ascii="Arial" w:hAnsi="Arial" w:cs="Arial"/>
          <w:sz w:val="22"/>
          <w:szCs w:val="22"/>
        </w:rPr>
        <w:t>las múltiple</w:t>
      </w:r>
      <w:r w:rsidR="0070308E">
        <w:rPr>
          <w:rFonts w:ascii="Arial" w:hAnsi="Arial" w:cs="Arial"/>
          <w:sz w:val="22"/>
          <w:szCs w:val="22"/>
        </w:rPr>
        <w:t xml:space="preserve">s opciones que nos ofrece </w:t>
      </w:r>
      <w:r w:rsidR="00DA6D10">
        <w:rPr>
          <w:rFonts w:ascii="Arial" w:hAnsi="Arial" w:cs="Arial"/>
          <w:sz w:val="22"/>
          <w:szCs w:val="22"/>
        </w:rPr>
        <w:t xml:space="preserve">el TV, </w:t>
      </w:r>
      <w:r w:rsidR="0070308E">
        <w:rPr>
          <w:rFonts w:ascii="Arial" w:hAnsi="Arial" w:cs="Arial"/>
          <w:sz w:val="22"/>
          <w:szCs w:val="22"/>
        </w:rPr>
        <w:t>muchos hemos sentido la necesidad de contar con un</w:t>
      </w:r>
      <w:r w:rsidR="00DA6D10">
        <w:rPr>
          <w:rFonts w:ascii="Arial" w:hAnsi="Arial" w:cs="Arial"/>
          <w:sz w:val="22"/>
          <w:szCs w:val="22"/>
        </w:rPr>
        <w:t>o</w:t>
      </w:r>
      <w:r w:rsidR="0070308E">
        <w:rPr>
          <w:rFonts w:ascii="Arial" w:hAnsi="Arial" w:cs="Arial"/>
          <w:sz w:val="22"/>
          <w:szCs w:val="22"/>
        </w:rPr>
        <w:t xml:space="preserve"> en la sala, pero nos desagrada pensar que al estar apagado se</w:t>
      </w:r>
      <w:r w:rsidR="00282B1F">
        <w:rPr>
          <w:rFonts w:ascii="Arial" w:hAnsi="Arial" w:cs="Arial"/>
          <w:sz w:val="22"/>
          <w:szCs w:val="22"/>
        </w:rPr>
        <w:t>rá</w:t>
      </w:r>
      <w:r w:rsidR="0070308E">
        <w:rPr>
          <w:rFonts w:ascii="Arial" w:hAnsi="Arial" w:cs="Arial"/>
          <w:sz w:val="22"/>
          <w:szCs w:val="22"/>
        </w:rPr>
        <w:t xml:space="preserve"> una caja negra, aburrida y sin estética. Para solucionar este problema, Samsung desarrolló el televisor The Frame, que es arte al apagarse y tv al encenderse.</w:t>
      </w:r>
    </w:p>
    <w:p w14:paraId="750505FC" w14:textId="77777777" w:rsidR="00351F5F" w:rsidRDefault="00351F5F" w:rsidP="00B311AB">
      <w:pPr>
        <w:jc w:val="both"/>
        <w:rPr>
          <w:rFonts w:ascii="Arial" w:hAnsi="Arial" w:cs="Arial"/>
          <w:sz w:val="22"/>
          <w:szCs w:val="22"/>
        </w:rPr>
      </w:pPr>
    </w:p>
    <w:p w14:paraId="61B1162D" w14:textId="3C32D2C7" w:rsidR="00351F5F" w:rsidRDefault="000800A7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esta manera, los usuarios no solo cuentan con un televisor que les permite amplificar su experiencia de trabajo y estudio, o de disfrutar de su contenido audiovisual favorito, sino que les permite apreciar lo mejor del arte mundial</w:t>
      </w:r>
      <w:r w:rsidR="00282B1F">
        <w:rPr>
          <w:rFonts w:ascii="Arial" w:hAnsi="Arial" w:cs="Arial"/>
          <w:sz w:val="22"/>
          <w:szCs w:val="22"/>
        </w:rPr>
        <w:t xml:space="preserve"> y ser una extensión del estilo de vida</w:t>
      </w:r>
      <w:r>
        <w:rPr>
          <w:rFonts w:ascii="Arial" w:hAnsi="Arial" w:cs="Arial"/>
          <w:sz w:val="22"/>
          <w:szCs w:val="22"/>
        </w:rPr>
        <w:t>.</w:t>
      </w:r>
    </w:p>
    <w:p w14:paraId="5145BEB9" w14:textId="77777777" w:rsidR="00B311AB" w:rsidRPr="00DB2987" w:rsidRDefault="00B311AB" w:rsidP="00B311AB">
      <w:pPr>
        <w:jc w:val="both"/>
        <w:rPr>
          <w:rFonts w:ascii="Arial" w:hAnsi="Arial" w:cs="Arial"/>
          <w:sz w:val="22"/>
          <w:szCs w:val="22"/>
        </w:rPr>
      </w:pPr>
    </w:p>
    <w:p w14:paraId="7BB2B165" w14:textId="4EBCE9CB" w:rsidR="00B311AB" w:rsidRPr="00DB2987" w:rsidRDefault="00B311AB" w:rsidP="00B311AB">
      <w:pPr>
        <w:jc w:val="both"/>
        <w:rPr>
          <w:rFonts w:ascii="Arial" w:hAnsi="Arial" w:cs="Arial"/>
          <w:sz w:val="22"/>
          <w:szCs w:val="22"/>
        </w:rPr>
      </w:pPr>
      <w:r w:rsidRPr="00DB2987">
        <w:rPr>
          <w:rFonts w:ascii="Arial" w:hAnsi="Arial" w:cs="Arial"/>
          <w:sz w:val="22"/>
          <w:szCs w:val="22"/>
        </w:rPr>
        <w:t>The Frame</w:t>
      </w:r>
      <w:r w:rsidR="000800A7">
        <w:rPr>
          <w:rFonts w:ascii="Arial" w:hAnsi="Arial" w:cs="Arial"/>
          <w:sz w:val="22"/>
          <w:szCs w:val="22"/>
        </w:rPr>
        <w:t xml:space="preserve"> cuenta con </w:t>
      </w:r>
      <w:r w:rsidR="00DA6D10">
        <w:rPr>
          <w:rFonts w:ascii="Arial" w:hAnsi="Arial" w:cs="Arial"/>
          <w:sz w:val="22"/>
          <w:szCs w:val="22"/>
        </w:rPr>
        <w:t xml:space="preserve">la galería digital más grande del mundo con </w:t>
      </w:r>
      <w:r w:rsidR="000800A7">
        <w:rPr>
          <w:rFonts w:ascii="Arial" w:hAnsi="Arial" w:cs="Arial"/>
          <w:sz w:val="22"/>
          <w:szCs w:val="22"/>
        </w:rPr>
        <w:t xml:space="preserve">más de 1.300 obras de arte </w:t>
      </w:r>
      <w:r w:rsidRPr="00DB2987">
        <w:rPr>
          <w:rFonts w:ascii="Arial" w:hAnsi="Arial" w:cs="Arial"/>
          <w:sz w:val="22"/>
          <w:szCs w:val="22"/>
        </w:rPr>
        <w:t xml:space="preserve">de reconocidos </w:t>
      </w:r>
      <w:r w:rsidR="006C382D">
        <w:rPr>
          <w:rFonts w:ascii="Arial" w:hAnsi="Arial" w:cs="Arial"/>
          <w:sz w:val="22"/>
          <w:szCs w:val="22"/>
        </w:rPr>
        <w:t>artistas</w:t>
      </w:r>
      <w:r w:rsidR="006C382D" w:rsidRPr="00DB2987">
        <w:rPr>
          <w:rFonts w:ascii="Arial" w:hAnsi="Arial" w:cs="Arial"/>
          <w:sz w:val="22"/>
          <w:szCs w:val="22"/>
        </w:rPr>
        <w:t xml:space="preserve"> como: Degas, Monet, Gauguin, </w:t>
      </w:r>
      <w:proofErr w:type="spellStart"/>
      <w:r w:rsidR="006C382D" w:rsidRPr="00DB2987">
        <w:rPr>
          <w:rFonts w:ascii="Arial" w:hAnsi="Arial" w:cs="Arial"/>
          <w:sz w:val="22"/>
          <w:szCs w:val="22"/>
        </w:rPr>
        <w:t>Cezánne</w:t>
      </w:r>
      <w:proofErr w:type="spellEnd"/>
      <w:r w:rsidR="006C382D" w:rsidRPr="00DB2987">
        <w:rPr>
          <w:rFonts w:ascii="Arial" w:hAnsi="Arial" w:cs="Arial"/>
          <w:sz w:val="22"/>
          <w:szCs w:val="22"/>
        </w:rPr>
        <w:t>, Botticelli</w:t>
      </w:r>
      <w:r w:rsidR="006C382D">
        <w:rPr>
          <w:rFonts w:ascii="Arial" w:hAnsi="Arial" w:cs="Arial"/>
          <w:sz w:val="22"/>
          <w:szCs w:val="22"/>
        </w:rPr>
        <w:t xml:space="preserve"> y</w:t>
      </w:r>
      <w:r w:rsidR="006C382D" w:rsidRPr="00DB2987">
        <w:rPr>
          <w:rFonts w:ascii="Arial" w:hAnsi="Arial" w:cs="Arial"/>
          <w:sz w:val="22"/>
          <w:szCs w:val="22"/>
        </w:rPr>
        <w:t xml:space="preserve"> Van Gogh</w:t>
      </w:r>
      <w:r w:rsidR="006C382D">
        <w:rPr>
          <w:rFonts w:ascii="Arial" w:hAnsi="Arial" w:cs="Arial"/>
          <w:sz w:val="22"/>
          <w:szCs w:val="22"/>
        </w:rPr>
        <w:t xml:space="preserve">, entre otros </w:t>
      </w:r>
      <w:r w:rsidR="003E18CB">
        <w:rPr>
          <w:rFonts w:ascii="Arial" w:hAnsi="Arial" w:cs="Arial"/>
          <w:sz w:val="22"/>
          <w:szCs w:val="22"/>
        </w:rPr>
        <w:t xml:space="preserve">y </w:t>
      </w:r>
      <w:r w:rsidR="006C382D">
        <w:rPr>
          <w:rFonts w:ascii="Arial" w:hAnsi="Arial" w:cs="Arial"/>
          <w:sz w:val="22"/>
          <w:szCs w:val="22"/>
        </w:rPr>
        <w:t xml:space="preserve">que hacen parte de colecciones de </w:t>
      </w:r>
      <w:r w:rsidRPr="00DB2987">
        <w:rPr>
          <w:rFonts w:ascii="Arial" w:hAnsi="Arial" w:cs="Arial"/>
          <w:sz w:val="22"/>
          <w:szCs w:val="22"/>
        </w:rPr>
        <w:t xml:space="preserve">museos como: Museo del Prado, Museo de Van Gogh, </w:t>
      </w:r>
      <w:proofErr w:type="spellStart"/>
      <w:r w:rsidRPr="00DB2987">
        <w:rPr>
          <w:rFonts w:ascii="Arial" w:hAnsi="Arial" w:cs="Arial"/>
          <w:sz w:val="22"/>
          <w:szCs w:val="22"/>
        </w:rPr>
        <w:t>Saatchi</w:t>
      </w:r>
      <w:proofErr w:type="spellEnd"/>
      <w:r w:rsidRPr="00DB2987">
        <w:rPr>
          <w:rFonts w:ascii="Arial" w:hAnsi="Arial" w:cs="Arial"/>
          <w:sz w:val="22"/>
          <w:szCs w:val="22"/>
        </w:rPr>
        <w:t xml:space="preserve"> Art, Lumas, </w:t>
      </w:r>
      <w:proofErr w:type="spellStart"/>
      <w:r w:rsidRPr="00DB2987">
        <w:rPr>
          <w:rFonts w:ascii="Arial" w:hAnsi="Arial" w:cs="Arial"/>
          <w:sz w:val="22"/>
          <w:szCs w:val="22"/>
        </w:rPr>
        <w:t>ArtSpace</w:t>
      </w:r>
      <w:proofErr w:type="spellEnd"/>
      <w:r w:rsidRPr="00DB2987">
        <w:rPr>
          <w:rFonts w:ascii="Arial" w:hAnsi="Arial" w:cs="Arial"/>
          <w:sz w:val="22"/>
          <w:szCs w:val="22"/>
        </w:rPr>
        <w:t xml:space="preserve"> </w:t>
      </w:r>
      <w:r w:rsidR="000800A7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DB2987">
        <w:rPr>
          <w:rFonts w:ascii="Arial" w:hAnsi="Arial" w:cs="Arial"/>
          <w:sz w:val="22"/>
          <w:szCs w:val="22"/>
        </w:rPr>
        <w:t>Yellow</w:t>
      </w:r>
      <w:proofErr w:type="spellEnd"/>
      <w:r w:rsidRPr="00DB29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2987">
        <w:rPr>
          <w:rFonts w:ascii="Arial" w:hAnsi="Arial" w:cs="Arial"/>
          <w:sz w:val="22"/>
          <w:szCs w:val="22"/>
        </w:rPr>
        <w:t>Korner</w:t>
      </w:r>
      <w:proofErr w:type="spellEnd"/>
      <w:r w:rsidR="006C382D">
        <w:rPr>
          <w:rFonts w:ascii="Arial" w:hAnsi="Arial" w:cs="Arial"/>
          <w:sz w:val="22"/>
          <w:szCs w:val="22"/>
        </w:rPr>
        <w:t>.</w:t>
      </w:r>
    </w:p>
    <w:p w14:paraId="114C6901" w14:textId="77777777" w:rsidR="00B311AB" w:rsidRPr="00DB2987" w:rsidRDefault="00B311AB" w:rsidP="00B311AB">
      <w:pPr>
        <w:jc w:val="both"/>
        <w:rPr>
          <w:rFonts w:ascii="Arial" w:hAnsi="Arial" w:cs="Arial"/>
          <w:sz w:val="22"/>
          <w:szCs w:val="22"/>
        </w:rPr>
      </w:pPr>
    </w:p>
    <w:p w14:paraId="28573154" w14:textId="6A454119" w:rsidR="006C382D" w:rsidRDefault="000800A7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Así que cuando no estés trabajando, estudiando o viendo tus series favoritas, </w:t>
      </w:r>
      <w:r w:rsidR="00B311AB" w:rsidRPr="00DB2987">
        <w:rPr>
          <w:rFonts w:ascii="Arial" w:hAnsi="Arial" w:cs="Arial"/>
          <w:sz w:val="22"/>
          <w:szCs w:val="22"/>
        </w:rPr>
        <w:t xml:space="preserve">The Frame se convierte </w:t>
      </w:r>
      <w:r>
        <w:rPr>
          <w:rFonts w:ascii="Arial" w:hAnsi="Arial" w:cs="Arial"/>
          <w:sz w:val="22"/>
          <w:szCs w:val="22"/>
        </w:rPr>
        <w:t xml:space="preserve">en una obra de arte, </w:t>
      </w:r>
      <w:r w:rsidR="00B311AB" w:rsidRPr="00DB2987">
        <w:rPr>
          <w:rFonts w:ascii="Arial" w:hAnsi="Arial" w:cs="Arial"/>
          <w:sz w:val="22"/>
          <w:szCs w:val="22"/>
        </w:rPr>
        <w:t xml:space="preserve">capaz de convertir </w:t>
      </w:r>
      <w:r>
        <w:rPr>
          <w:rFonts w:ascii="Arial" w:hAnsi="Arial" w:cs="Arial"/>
          <w:sz w:val="22"/>
          <w:szCs w:val="22"/>
        </w:rPr>
        <w:t>tu</w:t>
      </w:r>
      <w:r w:rsidR="00B311AB" w:rsidRPr="00DB2987">
        <w:rPr>
          <w:rFonts w:ascii="Arial" w:hAnsi="Arial" w:cs="Arial"/>
          <w:sz w:val="22"/>
          <w:szCs w:val="22"/>
        </w:rPr>
        <w:t xml:space="preserve"> hogar </w:t>
      </w:r>
      <w:r>
        <w:rPr>
          <w:rFonts w:ascii="Arial" w:hAnsi="Arial" w:cs="Arial"/>
          <w:sz w:val="22"/>
          <w:szCs w:val="22"/>
        </w:rPr>
        <w:t xml:space="preserve">en </w:t>
      </w:r>
      <w:r w:rsidR="006C382D">
        <w:rPr>
          <w:rFonts w:ascii="Arial" w:hAnsi="Arial" w:cs="Arial"/>
          <w:sz w:val="22"/>
          <w:szCs w:val="22"/>
        </w:rPr>
        <w:t xml:space="preserve">un espacio armónico y estético que </w:t>
      </w:r>
      <w:r>
        <w:rPr>
          <w:rFonts w:ascii="Arial" w:hAnsi="Arial" w:cs="Arial"/>
          <w:sz w:val="22"/>
          <w:szCs w:val="22"/>
        </w:rPr>
        <w:t>e</w:t>
      </w:r>
      <w:r w:rsidR="00B311AB" w:rsidRPr="00DB2987">
        <w:rPr>
          <w:rFonts w:ascii="Arial" w:hAnsi="Arial" w:cs="Arial"/>
          <w:sz w:val="22"/>
          <w:szCs w:val="22"/>
        </w:rPr>
        <w:t>xpres</w:t>
      </w:r>
      <w:r w:rsidR="006C382D">
        <w:rPr>
          <w:rFonts w:ascii="Arial" w:hAnsi="Arial" w:cs="Arial"/>
          <w:sz w:val="22"/>
          <w:szCs w:val="22"/>
        </w:rPr>
        <w:t>ará tu</w:t>
      </w:r>
      <w:r w:rsidR="00B311AB" w:rsidRPr="00DB2987">
        <w:rPr>
          <w:rFonts w:ascii="Arial" w:hAnsi="Arial" w:cs="Arial"/>
          <w:sz w:val="22"/>
          <w:szCs w:val="22"/>
        </w:rPr>
        <w:t xml:space="preserve"> personalidad a través del arte</w:t>
      </w:r>
      <w:r w:rsidR="003E18CB">
        <w:rPr>
          <w:rFonts w:ascii="Arial" w:hAnsi="Arial" w:cs="Arial"/>
          <w:sz w:val="22"/>
          <w:szCs w:val="22"/>
        </w:rPr>
        <w:t>, y que además te permitirá hacer un plan diferente en casa con tus seres queridos</w:t>
      </w:r>
      <w:r w:rsidR="006C382D">
        <w:rPr>
          <w:rFonts w:ascii="Arial" w:hAnsi="Arial" w:cs="Arial"/>
          <w:sz w:val="22"/>
          <w:szCs w:val="22"/>
        </w:rPr>
        <w:t>.</w:t>
      </w:r>
    </w:p>
    <w:p w14:paraId="50F747A2" w14:textId="77777777" w:rsidR="006C382D" w:rsidRDefault="006C382D" w:rsidP="00B311AB">
      <w:pPr>
        <w:jc w:val="both"/>
        <w:rPr>
          <w:rFonts w:ascii="Arial" w:hAnsi="Arial" w:cs="Arial"/>
          <w:sz w:val="22"/>
          <w:szCs w:val="22"/>
        </w:rPr>
      </w:pPr>
    </w:p>
    <w:p w14:paraId="13C504AF" w14:textId="77777777" w:rsidR="006C382D" w:rsidRDefault="006C382D" w:rsidP="00B311AB">
      <w:pPr>
        <w:jc w:val="both"/>
        <w:rPr>
          <w:rFonts w:ascii="Arial" w:hAnsi="Arial" w:cs="Arial"/>
          <w:sz w:val="22"/>
          <w:szCs w:val="22"/>
        </w:rPr>
      </w:pPr>
    </w:p>
    <w:p w14:paraId="7172AC52" w14:textId="440F777C" w:rsidR="006C382D" w:rsidRPr="006C382D" w:rsidRDefault="006C382D" w:rsidP="00B311A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382D">
        <w:rPr>
          <w:rFonts w:ascii="Arial" w:hAnsi="Arial" w:cs="Arial"/>
          <w:b/>
          <w:bCs/>
          <w:sz w:val="22"/>
          <w:szCs w:val="22"/>
        </w:rPr>
        <w:t xml:space="preserve">The Frame, </w:t>
      </w:r>
      <w:r>
        <w:rPr>
          <w:rFonts w:ascii="Arial" w:hAnsi="Arial" w:cs="Arial"/>
          <w:b/>
          <w:bCs/>
          <w:sz w:val="22"/>
          <w:szCs w:val="22"/>
        </w:rPr>
        <w:t>un recorrido por el arte</w:t>
      </w:r>
    </w:p>
    <w:p w14:paraId="3B6501D6" w14:textId="7DDF41FB" w:rsidR="00B311AB" w:rsidRPr="00DB2987" w:rsidRDefault="006C382D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través de The Frame podrás</w:t>
      </w:r>
      <w:r w:rsidR="00B311AB" w:rsidRPr="00DB2987">
        <w:rPr>
          <w:rFonts w:ascii="Arial" w:hAnsi="Arial" w:cs="Arial"/>
          <w:sz w:val="22"/>
          <w:szCs w:val="22"/>
        </w:rPr>
        <w:t xml:space="preserve"> incentivar a los más pequeños en el conocimiento del arte</w:t>
      </w:r>
      <w:r w:rsidR="003F3CA1" w:rsidRPr="00DB29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al hacer un recorrido por las diversas galerías y las </w:t>
      </w:r>
      <w:r w:rsidR="003F3CA1" w:rsidRPr="00DB2987">
        <w:rPr>
          <w:rFonts w:ascii="Arial" w:hAnsi="Arial" w:cs="Arial"/>
          <w:sz w:val="22"/>
          <w:szCs w:val="22"/>
        </w:rPr>
        <w:t>obra</w:t>
      </w:r>
      <w:r>
        <w:rPr>
          <w:rFonts w:ascii="Arial" w:hAnsi="Arial" w:cs="Arial"/>
          <w:sz w:val="22"/>
          <w:szCs w:val="22"/>
        </w:rPr>
        <w:t>s</w:t>
      </w:r>
      <w:r w:rsidR="003F3CA1" w:rsidRPr="00DB2987">
        <w:rPr>
          <w:rFonts w:ascii="Arial" w:hAnsi="Arial" w:cs="Arial"/>
          <w:sz w:val="22"/>
          <w:szCs w:val="22"/>
        </w:rPr>
        <w:t xml:space="preserve"> de arte proyectada</w:t>
      </w:r>
      <w:r>
        <w:rPr>
          <w:rFonts w:ascii="Arial" w:hAnsi="Arial" w:cs="Arial"/>
          <w:sz w:val="22"/>
          <w:szCs w:val="22"/>
        </w:rPr>
        <w:t>s</w:t>
      </w:r>
      <w:r w:rsidR="009F1AFD">
        <w:rPr>
          <w:rFonts w:ascii="Arial" w:hAnsi="Arial" w:cs="Arial"/>
          <w:sz w:val="22"/>
          <w:szCs w:val="22"/>
        </w:rPr>
        <w:t xml:space="preserve"> en </w:t>
      </w:r>
      <w:r>
        <w:rPr>
          <w:rFonts w:ascii="Arial" w:hAnsi="Arial" w:cs="Arial"/>
          <w:sz w:val="22"/>
          <w:szCs w:val="22"/>
        </w:rPr>
        <w:t>la</w:t>
      </w:r>
      <w:r w:rsidR="009F1AFD">
        <w:rPr>
          <w:rFonts w:ascii="Arial" w:hAnsi="Arial" w:cs="Arial"/>
          <w:sz w:val="22"/>
          <w:szCs w:val="22"/>
        </w:rPr>
        <w:t xml:space="preserve"> pantalla </w:t>
      </w:r>
      <w:r>
        <w:rPr>
          <w:rFonts w:ascii="Arial" w:hAnsi="Arial" w:cs="Arial"/>
          <w:sz w:val="22"/>
          <w:szCs w:val="22"/>
        </w:rPr>
        <w:t xml:space="preserve">QLED 4K que ofrece </w:t>
      </w:r>
      <w:r w:rsidR="009F1AFD">
        <w:rPr>
          <w:rFonts w:ascii="Arial" w:hAnsi="Arial" w:cs="Arial"/>
          <w:sz w:val="22"/>
          <w:szCs w:val="22"/>
        </w:rPr>
        <w:t xml:space="preserve">impresionantes </w:t>
      </w:r>
      <w:r w:rsidR="00B311AB" w:rsidRPr="00DB2987">
        <w:rPr>
          <w:rFonts w:ascii="Arial" w:hAnsi="Arial" w:cs="Arial"/>
          <w:sz w:val="22"/>
          <w:szCs w:val="22"/>
        </w:rPr>
        <w:t>tonalidades</w:t>
      </w:r>
      <w:r w:rsidR="003F3CA1" w:rsidRPr="00DB2987">
        <w:rPr>
          <w:rFonts w:ascii="Arial" w:hAnsi="Arial" w:cs="Arial"/>
          <w:sz w:val="22"/>
          <w:szCs w:val="22"/>
        </w:rPr>
        <w:t xml:space="preserve"> </w:t>
      </w:r>
      <w:r w:rsidR="009F1AFD">
        <w:rPr>
          <w:rFonts w:ascii="Arial" w:hAnsi="Arial" w:cs="Arial"/>
          <w:sz w:val="22"/>
          <w:szCs w:val="22"/>
        </w:rPr>
        <w:t xml:space="preserve">y </w:t>
      </w:r>
      <w:r w:rsidR="003F3CA1" w:rsidRPr="00DB2987">
        <w:rPr>
          <w:rFonts w:ascii="Arial" w:hAnsi="Arial" w:cs="Arial"/>
          <w:sz w:val="22"/>
          <w:szCs w:val="22"/>
        </w:rPr>
        <w:t>colores</w:t>
      </w:r>
      <w:r w:rsidR="009F1AFD">
        <w:rPr>
          <w:rFonts w:ascii="Arial" w:hAnsi="Arial" w:cs="Arial"/>
          <w:sz w:val="22"/>
          <w:szCs w:val="22"/>
        </w:rPr>
        <w:t xml:space="preserve"> sorprendentes</w:t>
      </w:r>
      <w:r>
        <w:rPr>
          <w:rFonts w:ascii="Arial" w:hAnsi="Arial" w:cs="Arial"/>
          <w:sz w:val="22"/>
          <w:szCs w:val="22"/>
        </w:rPr>
        <w:t>, como si estuvieras frente a la obra original, pero sin salir de casa</w:t>
      </w:r>
      <w:r w:rsidR="009F1AFD">
        <w:rPr>
          <w:rFonts w:ascii="Arial" w:hAnsi="Arial" w:cs="Arial"/>
          <w:sz w:val="22"/>
          <w:szCs w:val="22"/>
        </w:rPr>
        <w:t xml:space="preserve">. </w:t>
      </w:r>
    </w:p>
    <w:p w14:paraId="2D044A9B" w14:textId="2C64F4CF" w:rsidR="003F3CA1" w:rsidRDefault="003F3CA1" w:rsidP="00B311AB">
      <w:pPr>
        <w:jc w:val="both"/>
        <w:rPr>
          <w:rFonts w:ascii="Arial" w:hAnsi="Arial" w:cs="Arial"/>
          <w:sz w:val="22"/>
          <w:szCs w:val="22"/>
        </w:rPr>
      </w:pPr>
    </w:p>
    <w:p w14:paraId="38108164" w14:textId="77777777" w:rsidR="006C382D" w:rsidRPr="00DB2987" w:rsidRDefault="006C382D" w:rsidP="00B311AB">
      <w:pPr>
        <w:jc w:val="both"/>
        <w:rPr>
          <w:rFonts w:ascii="Arial" w:hAnsi="Arial" w:cs="Arial"/>
          <w:sz w:val="22"/>
          <w:szCs w:val="22"/>
        </w:rPr>
      </w:pPr>
    </w:p>
    <w:p w14:paraId="29E87006" w14:textId="77777777" w:rsidR="006C382D" w:rsidRPr="006C382D" w:rsidRDefault="006C382D" w:rsidP="00B311A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382D">
        <w:rPr>
          <w:rFonts w:ascii="Arial" w:hAnsi="Arial" w:cs="Arial"/>
          <w:b/>
          <w:bCs/>
          <w:sz w:val="22"/>
          <w:szCs w:val="22"/>
        </w:rPr>
        <w:t>Incentiva tu creatividad</w:t>
      </w:r>
    </w:p>
    <w:p w14:paraId="18AEEA50" w14:textId="4598E5EA" w:rsidR="003F3CA1" w:rsidRPr="00DB2987" w:rsidRDefault="006C382D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romper la rutina laboral o escolar, te proponemos que con las obras que encuentras en The Frame te inspires</w:t>
      </w:r>
      <w:r w:rsidR="003F3CA1" w:rsidRPr="00DB2987">
        <w:rPr>
          <w:rFonts w:ascii="Arial" w:hAnsi="Arial" w:cs="Arial"/>
          <w:sz w:val="22"/>
          <w:szCs w:val="22"/>
        </w:rPr>
        <w:t xml:space="preserve"> </w:t>
      </w:r>
      <w:r w:rsidR="003E18CB">
        <w:rPr>
          <w:rFonts w:ascii="Arial" w:hAnsi="Arial" w:cs="Arial"/>
          <w:sz w:val="22"/>
          <w:szCs w:val="22"/>
        </w:rPr>
        <w:t xml:space="preserve">solo o en familia </w:t>
      </w:r>
      <w:r>
        <w:rPr>
          <w:rFonts w:ascii="Arial" w:hAnsi="Arial" w:cs="Arial"/>
          <w:sz w:val="22"/>
          <w:szCs w:val="22"/>
        </w:rPr>
        <w:t>y crees</w:t>
      </w:r>
      <w:r w:rsidR="009F1AFD">
        <w:rPr>
          <w:rFonts w:ascii="Arial" w:hAnsi="Arial" w:cs="Arial"/>
          <w:sz w:val="22"/>
          <w:szCs w:val="22"/>
        </w:rPr>
        <w:t xml:space="preserve"> bocetos y dibujos con </w:t>
      </w:r>
      <w:r w:rsidR="00CD67A5" w:rsidRPr="00DB2987">
        <w:rPr>
          <w:rFonts w:ascii="Arial" w:hAnsi="Arial" w:cs="Arial"/>
          <w:sz w:val="22"/>
          <w:szCs w:val="22"/>
        </w:rPr>
        <w:t xml:space="preserve">llamativos </w:t>
      </w:r>
      <w:r w:rsidR="003F3CA1" w:rsidRPr="00DB2987">
        <w:rPr>
          <w:rFonts w:ascii="Arial" w:hAnsi="Arial" w:cs="Arial"/>
          <w:sz w:val="22"/>
          <w:szCs w:val="22"/>
        </w:rPr>
        <w:t>colores</w:t>
      </w:r>
      <w:r w:rsidR="00CD67A5" w:rsidRPr="00DB2987">
        <w:rPr>
          <w:rFonts w:ascii="Arial" w:hAnsi="Arial" w:cs="Arial"/>
          <w:sz w:val="22"/>
          <w:szCs w:val="22"/>
        </w:rPr>
        <w:t xml:space="preserve"> </w:t>
      </w:r>
      <w:r w:rsidR="009F1AFD">
        <w:rPr>
          <w:rFonts w:ascii="Arial" w:hAnsi="Arial" w:cs="Arial"/>
          <w:sz w:val="22"/>
          <w:szCs w:val="22"/>
        </w:rPr>
        <w:t>y paisajes</w:t>
      </w:r>
      <w:r>
        <w:rPr>
          <w:rFonts w:ascii="Arial" w:hAnsi="Arial" w:cs="Arial"/>
          <w:sz w:val="22"/>
          <w:szCs w:val="22"/>
        </w:rPr>
        <w:t xml:space="preserve"> para que después </w:t>
      </w:r>
      <w:r w:rsidR="003E18CB">
        <w:rPr>
          <w:rFonts w:ascii="Arial" w:hAnsi="Arial" w:cs="Arial"/>
          <w:sz w:val="22"/>
          <w:szCs w:val="22"/>
        </w:rPr>
        <w:t xml:space="preserve">los </w:t>
      </w:r>
      <w:r>
        <w:rPr>
          <w:rFonts w:ascii="Arial" w:hAnsi="Arial" w:cs="Arial"/>
          <w:sz w:val="22"/>
          <w:szCs w:val="22"/>
        </w:rPr>
        <w:t>compartas en grande</w:t>
      </w:r>
      <w:r w:rsidR="009F1AFD">
        <w:rPr>
          <w:rFonts w:ascii="Arial" w:hAnsi="Arial" w:cs="Arial"/>
          <w:sz w:val="22"/>
          <w:szCs w:val="22"/>
        </w:rPr>
        <w:t xml:space="preserve">. </w:t>
      </w:r>
    </w:p>
    <w:p w14:paraId="095FB5EA" w14:textId="77777777" w:rsidR="003F3CA1" w:rsidRPr="00DB2987" w:rsidRDefault="003F3CA1" w:rsidP="00B311AB">
      <w:pPr>
        <w:jc w:val="both"/>
        <w:rPr>
          <w:rFonts w:ascii="Arial" w:hAnsi="Arial" w:cs="Arial"/>
          <w:sz w:val="22"/>
          <w:szCs w:val="22"/>
        </w:rPr>
      </w:pPr>
    </w:p>
    <w:p w14:paraId="78D072F7" w14:textId="30B65DAB" w:rsidR="007C5359" w:rsidRDefault="006C382D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F</w:t>
      </w:r>
      <w:r w:rsidR="007C5359" w:rsidRPr="00DB2987">
        <w:rPr>
          <w:rFonts w:ascii="Arial" w:hAnsi="Arial" w:cs="Arial"/>
          <w:sz w:val="22"/>
          <w:szCs w:val="22"/>
        </w:rPr>
        <w:t xml:space="preserve">íjate en las </w:t>
      </w:r>
      <w:r>
        <w:rPr>
          <w:rFonts w:ascii="Arial" w:hAnsi="Arial" w:cs="Arial"/>
          <w:sz w:val="22"/>
          <w:szCs w:val="22"/>
        </w:rPr>
        <w:t>obras de arte</w:t>
      </w:r>
      <w:r w:rsidR="007C5359" w:rsidRPr="00DB2987">
        <w:rPr>
          <w:rFonts w:ascii="Arial" w:hAnsi="Arial" w:cs="Arial"/>
          <w:sz w:val="22"/>
          <w:szCs w:val="22"/>
        </w:rPr>
        <w:t xml:space="preserve"> proyectadas en The Frame</w:t>
      </w:r>
      <w:r>
        <w:rPr>
          <w:rFonts w:ascii="Arial" w:hAnsi="Arial" w:cs="Arial"/>
          <w:sz w:val="22"/>
          <w:szCs w:val="22"/>
        </w:rPr>
        <w:t>, las cuales gracias</w:t>
      </w:r>
      <w:r w:rsidR="007C5359" w:rsidRPr="00DB29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 w:rsidR="00B74A80">
        <w:rPr>
          <w:rFonts w:ascii="Arial" w:hAnsi="Arial" w:cs="Arial"/>
          <w:sz w:val="22"/>
          <w:szCs w:val="22"/>
        </w:rPr>
        <w:t xml:space="preserve">su tecnología QLED </w:t>
      </w:r>
      <w:r>
        <w:rPr>
          <w:rFonts w:ascii="Arial" w:hAnsi="Arial" w:cs="Arial"/>
          <w:sz w:val="22"/>
          <w:szCs w:val="22"/>
        </w:rPr>
        <w:t>ofrecen una</w:t>
      </w:r>
      <w:r w:rsidR="00B0270D">
        <w:rPr>
          <w:rFonts w:ascii="Arial" w:hAnsi="Arial" w:cs="Arial"/>
          <w:sz w:val="22"/>
          <w:szCs w:val="22"/>
        </w:rPr>
        <w:t xml:space="preserve"> alta</w:t>
      </w:r>
      <w:r w:rsidR="007C5359" w:rsidRPr="00DB2987">
        <w:rPr>
          <w:rFonts w:ascii="Arial" w:hAnsi="Arial" w:cs="Arial"/>
          <w:sz w:val="22"/>
          <w:szCs w:val="22"/>
        </w:rPr>
        <w:t xml:space="preserve"> fidelidad en los detalles de los trazos, texturas</w:t>
      </w:r>
      <w:r w:rsidR="009F1AFD">
        <w:rPr>
          <w:rFonts w:ascii="Arial" w:hAnsi="Arial" w:cs="Arial"/>
          <w:sz w:val="22"/>
          <w:szCs w:val="22"/>
        </w:rPr>
        <w:t>, f</w:t>
      </w:r>
      <w:r w:rsidR="007C5359" w:rsidRPr="00DB2987">
        <w:rPr>
          <w:rFonts w:ascii="Arial" w:hAnsi="Arial" w:cs="Arial"/>
          <w:sz w:val="22"/>
          <w:szCs w:val="22"/>
        </w:rPr>
        <w:t>ormas y</w:t>
      </w:r>
      <w:r>
        <w:rPr>
          <w:rFonts w:ascii="Arial" w:hAnsi="Arial" w:cs="Arial"/>
          <w:sz w:val="22"/>
          <w:szCs w:val="22"/>
        </w:rPr>
        <w:t>,</w:t>
      </w:r>
      <w:r w:rsidR="007C5359" w:rsidRPr="00DB2987">
        <w:rPr>
          <w:rFonts w:ascii="Arial" w:hAnsi="Arial" w:cs="Arial"/>
          <w:sz w:val="22"/>
          <w:szCs w:val="22"/>
        </w:rPr>
        <w:t xml:space="preserve"> por supuesto</w:t>
      </w:r>
      <w:r>
        <w:rPr>
          <w:rFonts w:ascii="Arial" w:hAnsi="Arial" w:cs="Arial"/>
          <w:sz w:val="22"/>
          <w:szCs w:val="22"/>
        </w:rPr>
        <w:t>,</w:t>
      </w:r>
      <w:r w:rsidR="007C5359" w:rsidRPr="00DB2987">
        <w:rPr>
          <w:rFonts w:ascii="Arial" w:hAnsi="Arial" w:cs="Arial"/>
          <w:sz w:val="22"/>
          <w:szCs w:val="22"/>
        </w:rPr>
        <w:t xml:space="preserve"> los </w:t>
      </w:r>
      <w:r w:rsidR="00112083">
        <w:rPr>
          <w:rFonts w:ascii="Arial" w:hAnsi="Arial" w:cs="Arial"/>
          <w:sz w:val="22"/>
          <w:szCs w:val="22"/>
        </w:rPr>
        <w:t xml:space="preserve">fantásticos </w:t>
      </w:r>
      <w:r w:rsidR="007C5359" w:rsidRPr="00DB2987">
        <w:rPr>
          <w:rFonts w:ascii="Arial" w:hAnsi="Arial" w:cs="Arial"/>
          <w:sz w:val="22"/>
          <w:szCs w:val="22"/>
        </w:rPr>
        <w:t>colores</w:t>
      </w:r>
      <w:r>
        <w:rPr>
          <w:rFonts w:ascii="Arial" w:hAnsi="Arial" w:cs="Arial"/>
          <w:sz w:val="22"/>
          <w:szCs w:val="22"/>
        </w:rPr>
        <w:t>,</w:t>
      </w:r>
      <w:r w:rsidR="00112083">
        <w:rPr>
          <w:rFonts w:ascii="Arial" w:hAnsi="Arial" w:cs="Arial"/>
          <w:sz w:val="22"/>
          <w:szCs w:val="22"/>
        </w:rPr>
        <w:t xml:space="preserve"> con </w:t>
      </w:r>
      <w:r w:rsidR="007C5359" w:rsidRPr="00DB2987">
        <w:rPr>
          <w:rFonts w:ascii="Arial" w:hAnsi="Arial" w:cs="Arial"/>
          <w:sz w:val="22"/>
          <w:szCs w:val="22"/>
        </w:rPr>
        <w:t xml:space="preserve">más de 1.000 millones de </w:t>
      </w:r>
      <w:r>
        <w:rPr>
          <w:rFonts w:ascii="Arial" w:hAnsi="Arial" w:cs="Arial"/>
          <w:sz w:val="22"/>
          <w:szCs w:val="22"/>
        </w:rPr>
        <w:t>tonalidades</w:t>
      </w:r>
      <w:r w:rsidR="007C5359" w:rsidRPr="00DB2987">
        <w:rPr>
          <w:rFonts w:ascii="Arial" w:hAnsi="Arial" w:cs="Arial"/>
          <w:sz w:val="22"/>
          <w:szCs w:val="22"/>
        </w:rPr>
        <w:t xml:space="preserve"> en pantalla</w:t>
      </w:r>
      <w:r w:rsidR="00112083">
        <w:rPr>
          <w:rFonts w:ascii="Arial" w:hAnsi="Arial" w:cs="Arial"/>
          <w:sz w:val="22"/>
          <w:szCs w:val="22"/>
        </w:rPr>
        <w:t>.</w:t>
      </w:r>
    </w:p>
    <w:p w14:paraId="469F24C7" w14:textId="6252CAC5" w:rsidR="00112083" w:rsidRDefault="00112083" w:rsidP="00B311AB">
      <w:pPr>
        <w:jc w:val="both"/>
        <w:rPr>
          <w:rFonts w:ascii="Arial" w:hAnsi="Arial" w:cs="Arial"/>
          <w:sz w:val="22"/>
          <w:szCs w:val="22"/>
        </w:rPr>
      </w:pPr>
    </w:p>
    <w:p w14:paraId="42DC3AFD" w14:textId="3FC02CB7" w:rsidR="00A2705C" w:rsidRPr="00DB2987" w:rsidRDefault="00B74A80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Escoge obras que te</w:t>
      </w:r>
      <w:r w:rsidR="00A2705C" w:rsidRPr="00DB2987">
        <w:rPr>
          <w:rFonts w:ascii="Arial" w:hAnsi="Arial" w:cs="Arial"/>
          <w:sz w:val="22"/>
          <w:szCs w:val="22"/>
        </w:rPr>
        <w:t xml:space="preserve"> inspir</w:t>
      </w:r>
      <w:r>
        <w:rPr>
          <w:rFonts w:ascii="Arial" w:hAnsi="Arial" w:cs="Arial"/>
          <w:sz w:val="22"/>
          <w:szCs w:val="22"/>
        </w:rPr>
        <w:t>en</w:t>
      </w:r>
      <w:r w:rsidR="00A2705C" w:rsidRPr="00DB29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y te inviten a expresar </w:t>
      </w:r>
      <w:r w:rsidR="00A2705C" w:rsidRPr="00DB2987">
        <w:rPr>
          <w:rFonts w:ascii="Arial" w:hAnsi="Arial" w:cs="Arial"/>
          <w:sz w:val="22"/>
          <w:szCs w:val="22"/>
        </w:rPr>
        <w:t>un lugar que recuerde</w:t>
      </w:r>
      <w:r>
        <w:rPr>
          <w:rFonts w:ascii="Arial" w:hAnsi="Arial" w:cs="Arial"/>
          <w:sz w:val="22"/>
          <w:szCs w:val="22"/>
        </w:rPr>
        <w:t>s</w:t>
      </w:r>
      <w:r w:rsidR="00A2705C" w:rsidRPr="00DB2987">
        <w:rPr>
          <w:rFonts w:ascii="Arial" w:hAnsi="Arial" w:cs="Arial"/>
          <w:sz w:val="22"/>
          <w:szCs w:val="22"/>
        </w:rPr>
        <w:t xml:space="preserve"> con agrado y que haya marcado un </w:t>
      </w:r>
      <w:r>
        <w:rPr>
          <w:rFonts w:ascii="Arial" w:hAnsi="Arial" w:cs="Arial"/>
          <w:sz w:val="22"/>
          <w:szCs w:val="22"/>
        </w:rPr>
        <w:t xml:space="preserve">recuerdo </w:t>
      </w:r>
      <w:r w:rsidR="00A2705C" w:rsidRPr="00DB2987">
        <w:rPr>
          <w:rFonts w:ascii="Arial" w:hAnsi="Arial" w:cs="Arial"/>
          <w:sz w:val="22"/>
          <w:szCs w:val="22"/>
        </w:rPr>
        <w:t xml:space="preserve">inolvidable. </w:t>
      </w:r>
    </w:p>
    <w:p w14:paraId="15CFD3CE" w14:textId="77777777" w:rsidR="00A2705C" w:rsidRPr="00DB2987" w:rsidRDefault="00A2705C" w:rsidP="00B311AB">
      <w:pPr>
        <w:jc w:val="both"/>
        <w:rPr>
          <w:rFonts w:ascii="Arial" w:hAnsi="Arial" w:cs="Arial"/>
          <w:sz w:val="22"/>
          <w:szCs w:val="22"/>
        </w:rPr>
      </w:pPr>
    </w:p>
    <w:p w14:paraId="3C3D5053" w14:textId="56FD037D" w:rsidR="00627007" w:rsidRPr="00DB2987" w:rsidRDefault="00B74A80" w:rsidP="00B311AB">
      <w:pPr>
        <w:jc w:val="both"/>
        <w:rPr>
          <w:rFonts w:ascii="Arial" w:hAnsi="Arial" w:cs="Arial"/>
          <w:sz w:val="22"/>
          <w:szCs w:val="22"/>
        </w:rPr>
      </w:pPr>
      <w:r w:rsidRPr="00B74A80">
        <w:rPr>
          <w:rFonts w:ascii="Arial" w:hAnsi="Arial" w:cs="Arial"/>
          <w:bCs/>
          <w:sz w:val="22"/>
          <w:szCs w:val="22"/>
        </w:rPr>
        <w:t xml:space="preserve">Así mismo, puedes escoger obras con </w:t>
      </w:r>
      <w:r>
        <w:rPr>
          <w:rFonts w:ascii="Arial" w:hAnsi="Arial" w:cs="Arial"/>
          <w:bCs/>
          <w:sz w:val="22"/>
          <w:szCs w:val="22"/>
        </w:rPr>
        <w:t xml:space="preserve">mucho detalle para despertar la creatividad de dibujos ricos en recursos visuales y coloridos, </w:t>
      </w:r>
      <w:r w:rsidR="00627007" w:rsidRPr="00DB2987">
        <w:rPr>
          <w:rFonts w:ascii="Arial" w:hAnsi="Arial" w:cs="Arial"/>
          <w:sz w:val="22"/>
          <w:szCs w:val="22"/>
        </w:rPr>
        <w:t xml:space="preserve">sin la necesidad de caer en la tentación de muchos elementos y fijarnos más en el detalle de las pequeñas cosas que hacen </w:t>
      </w:r>
      <w:r>
        <w:rPr>
          <w:rFonts w:ascii="Arial" w:hAnsi="Arial" w:cs="Arial"/>
          <w:sz w:val="22"/>
          <w:szCs w:val="22"/>
        </w:rPr>
        <w:t xml:space="preserve">de </w:t>
      </w:r>
      <w:r w:rsidR="00627007" w:rsidRPr="00DB2987">
        <w:rPr>
          <w:rFonts w:ascii="Arial" w:hAnsi="Arial" w:cs="Arial"/>
          <w:sz w:val="22"/>
          <w:szCs w:val="22"/>
        </w:rPr>
        <w:t xml:space="preserve">algo simple </w:t>
      </w:r>
      <w:r>
        <w:rPr>
          <w:rFonts w:ascii="Arial" w:hAnsi="Arial" w:cs="Arial"/>
          <w:sz w:val="22"/>
          <w:szCs w:val="22"/>
        </w:rPr>
        <w:t>en</w:t>
      </w:r>
      <w:r w:rsidR="00627007" w:rsidRPr="00DB2987">
        <w:rPr>
          <w:rFonts w:ascii="Arial" w:hAnsi="Arial" w:cs="Arial"/>
          <w:sz w:val="22"/>
          <w:szCs w:val="22"/>
        </w:rPr>
        <w:t xml:space="preserve"> único. </w:t>
      </w:r>
    </w:p>
    <w:p w14:paraId="173F4444" w14:textId="77777777" w:rsidR="00627007" w:rsidRPr="00DB2987" w:rsidRDefault="00627007" w:rsidP="00B311AB">
      <w:pPr>
        <w:jc w:val="both"/>
        <w:rPr>
          <w:rFonts w:ascii="Arial" w:hAnsi="Arial" w:cs="Arial"/>
          <w:sz w:val="22"/>
          <w:szCs w:val="22"/>
        </w:rPr>
      </w:pPr>
    </w:p>
    <w:p w14:paraId="3B489EB4" w14:textId="4137C4E6" w:rsidR="00627007" w:rsidRPr="00DB2987" w:rsidRDefault="00B74A80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Obras como las de </w:t>
      </w:r>
      <w:r w:rsidR="00627007" w:rsidRPr="00DB2987">
        <w:rPr>
          <w:rFonts w:ascii="Arial" w:hAnsi="Arial" w:cs="Arial"/>
          <w:sz w:val="22"/>
          <w:szCs w:val="22"/>
        </w:rPr>
        <w:t xml:space="preserve">Van Gogh </w:t>
      </w:r>
      <w:r w:rsidR="00DA6D10">
        <w:rPr>
          <w:rFonts w:ascii="Arial" w:hAnsi="Arial" w:cs="Arial"/>
          <w:sz w:val="22"/>
          <w:szCs w:val="22"/>
        </w:rPr>
        <w:t xml:space="preserve">transmiten el movimiento a través del color, así que puedes experimentar </w:t>
      </w:r>
      <w:r w:rsidR="003E18CB">
        <w:rPr>
          <w:rFonts w:ascii="Arial" w:hAnsi="Arial" w:cs="Arial"/>
          <w:sz w:val="22"/>
          <w:szCs w:val="22"/>
        </w:rPr>
        <w:t>cómo darles</w:t>
      </w:r>
      <w:r w:rsidR="00DA6D10">
        <w:rPr>
          <w:rFonts w:ascii="Arial" w:hAnsi="Arial" w:cs="Arial"/>
          <w:sz w:val="22"/>
          <w:szCs w:val="22"/>
        </w:rPr>
        <w:t xml:space="preserve"> movimiento a tus trazos con</w:t>
      </w:r>
      <w:r w:rsidR="00627007" w:rsidRPr="00DB2987">
        <w:rPr>
          <w:rFonts w:ascii="Arial" w:hAnsi="Arial" w:cs="Arial"/>
          <w:sz w:val="22"/>
          <w:szCs w:val="22"/>
        </w:rPr>
        <w:t xml:space="preserve"> cada tonalidad</w:t>
      </w:r>
      <w:r w:rsidR="003E18CB">
        <w:rPr>
          <w:rFonts w:ascii="Arial" w:hAnsi="Arial" w:cs="Arial"/>
          <w:sz w:val="22"/>
          <w:szCs w:val="22"/>
        </w:rPr>
        <w:t xml:space="preserve"> de color</w:t>
      </w:r>
      <w:r w:rsidR="00627007" w:rsidRPr="00DB2987">
        <w:rPr>
          <w:rFonts w:ascii="Arial" w:hAnsi="Arial" w:cs="Arial"/>
          <w:sz w:val="22"/>
          <w:szCs w:val="22"/>
        </w:rPr>
        <w:t xml:space="preserve">. </w:t>
      </w:r>
    </w:p>
    <w:p w14:paraId="6BFD3422" w14:textId="77777777" w:rsidR="00627007" w:rsidRPr="00DB2987" w:rsidRDefault="00627007" w:rsidP="00B311AB">
      <w:pPr>
        <w:jc w:val="both"/>
        <w:rPr>
          <w:rFonts w:ascii="Arial" w:hAnsi="Arial" w:cs="Arial"/>
          <w:sz w:val="22"/>
          <w:szCs w:val="22"/>
        </w:rPr>
      </w:pPr>
    </w:p>
    <w:p w14:paraId="768D2DED" w14:textId="00AD5F87" w:rsidR="00DA6D10" w:rsidRPr="00DA6D10" w:rsidRDefault="00DA6D10" w:rsidP="00DA6D1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Recuerda que tus obras también podrás ponerlas en tu televisor The Frame. </w:t>
      </w:r>
      <w:r w:rsidRPr="00DA6D10">
        <w:rPr>
          <w:rFonts w:ascii="Arial" w:hAnsi="Arial" w:cs="Arial"/>
          <w:sz w:val="22"/>
          <w:szCs w:val="22"/>
        </w:rPr>
        <w:t xml:space="preserve">Con la función Modo Ambiente podrás exhibir las pinturas </w:t>
      </w:r>
      <w:r w:rsidR="003E18CB">
        <w:rPr>
          <w:rFonts w:ascii="Arial" w:hAnsi="Arial" w:cs="Arial"/>
          <w:sz w:val="22"/>
          <w:szCs w:val="22"/>
        </w:rPr>
        <w:t xml:space="preserve">creadas por ti o </w:t>
      </w:r>
      <w:r w:rsidRPr="00DA6D10">
        <w:rPr>
          <w:rFonts w:ascii="Arial" w:hAnsi="Arial" w:cs="Arial"/>
          <w:sz w:val="22"/>
          <w:szCs w:val="22"/>
        </w:rPr>
        <w:t xml:space="preserve">tus hijos como si </w:t>
      </w:r>
      <w:r w:rsidR="003E18CB">
        <w:rPr>
          <w:rFonts w:ascii="Arial" w:hAnsi="Arial" w:cs="Arial"/>
          <w:sz w:val="22"/>
          <w:szCs w:val="22"/>
        </w:rPr>
        <w:t xml:space="preserve">hicieran parte de </w:t>
      </w:r>
      <w:r w:rsidRPr="00DA6D10">
        <w:rPr>
          <w:rFonts w:ascii="Arial" w:hAnsi="Arial" w:cs="Arial"/>
          <w:sz w:val="22"/>
          <w:szCs w:val="22"/>
        </w:rPr>
        <w:t xml:space="preserve">una galería especial y personalizada, </w:t>
      </w:r>
      <w:r w:rsidR="003E18CB">
        <w:rPr>
          <w:rFonts w:ascii="Arial" w:hAnsi="Arial" w:cs="Arial"/>
          <w:sz w:val="22"/>
          <w:szCs w:val="22"/>
        </w:rPr>
        <w:t>reflejando el estilo de vida de tu familia gracias a la tecnología</w:t>
      </w:r>
      <w:r w:rsidRPr="00DA6D10">
        <w:rPr>
          <w:rFonts w:ascii="Arial" w:hAnsi="Arial" w:cs="Arial"/>
          <w:sz w:val="22"/>
          <w:szCs w:val="22"/>
        </w:rPr>
        <w:t>.</w:t>
      </w:r>
    </w:p>
    <w:p w14:paraId="0DC6EE50" w14:textId="77777777" w:rsidR="00DA6D10" w:rsidRPr="00DA6D10" w:rsidRDefault="00DA6D10" w:rsidP="00DA6D10">
      <w:pPr>
        <w:jc w:val="both"/>
        <w:rPr>
          <w:rFonts w:ascii="Arial" w:hAnsi="Arial" w:cs="Arial"/>
          <w:sz w:val="22"/>
          <w:szCs w:val="22"/>
        </w:rPr>
      </w:pPr>
      <w:r w:rsidRPr="00DA6D10">
        <w:rPr>
          <w:rFonts w:ascii="Arial" w:hAnsi="Arial" w:cs="Arial"/>
          <w:sz w:val="22"/>
          <w:szCs w:val="22"/>
        </w:rPr>
        <w:t xml:space="preserve"> </w:t>
      </w:r>
    </w:p>
    <w:p w14:paraId="5D26A449" w14:textId="77777777" w:rsidR="003E18CB" w:rsidRDefault="003E18CB" w:rsidP="00DA6D10">
      <w:pPr>
        <w:jc w:val="both"/>
        <w:rPr>
          <w:rFonts w:ascii="Arial" w:hAnsi="Arial" w:cs="Arial"/>
          <w:sz w:val="22"/>
          <w:szCs w:val="22"/>
        </w:rPr>
      </w:pPr>
    </w:p>
    <w:p w14:paraId="7835EFA2" w14:textId="77777777" w:rsidR="003E18CB" w:rsidRPr="008F6FA4" w:rsidRDefault="003E18CB" w:rsidP="00DA6D10">
      <w:pPr>
        <w:jc w:val="both"/>
        <w:rPr>
          <w:rFonts w:ascii="Arial" w:hAnsi="Arial" w:cs="Arial"/>
          <w:b/>
          <w:sz w:val="22"/>
          <w:szCs w:val="22"/>
        </w:rPr>
      </w:pPr>
      <w:r w:rsidRPr="008F6FA4">
        <w:rPr>
          <w:rFonts w:ascii="Arial" w:hAnsi="Arial" w:cs="Arial"/>
          <w:b/>
          <w:sz w:val="22"/>
          <w:szCs w:val="22"/>
        </w:rPr>
        <w:t>Mi pintura, mi obra</w:t>
      </w:r>
    </w:p>
    <w:p w14:paraId="5D2BF8CC" w14:textId="3A67CAFD" w:rsidR="00DA6D10" w:rsidRPr="00DA6D10" w:rsidRDefault="00DA6D10" w:rsidP="00DA6D10">
      <w:pPr>
        <w:jc w:val="both"/>
        <w:rPr>
          <w:rFonts w:ascii="Arial" w:hAnsi="Arial" w:cs="Arial"/>
          <w:sz w:val="22"/>
          <w:szCs w:val="22"/>
        </w:rPr>
      </w:pPr>
      <w:r w:rsidRPr="00DA6D10">
        <w:rPr>
          <w:rFonts w:ascii="Arial" w:hAnsi="Arial" w:cs="Arial"/>
          <w:sz w:val="22"/>
          <w:szCs w:val="22"/>
        </w:rPr>
        <w:t>Después que finalice</w:t>
      </w:r>
      <w:r w:rsidR="003E18CB">
        <w:rPr>
          <w:rFonts w:ascii="Arial" w:hAnsi="Arial" w:cs="Arial"/>
          <w:sz w:val="22"/>
          <w:szCs w:val="22"/>
        </w:rPr>
        <w:t>s tu</w:t>
      </w:r>
      <w:r w:rsidRPr="00DA6D10">
        <w:rPr>
          <w:rFonts w:ascii="Arial" w:hAnsi="Arial" w:cs="Arial"/>
          <w:sz w:val="22"/>
          <w:szCs w:val="22"/>
        </w:rPr>
        <w:t xml:space="preserve"> pintura, tómale una foto con tu smartphone y pásala a la pantalla grande de tu T</w:t>
      </w:r>
      <w:r w:rsidR="008F6FA4">
        <w:rPr>
          <w:rFonts w:ascii="Arial" w:hAnsi="Arial" w:cs="Arial"/>
          <w:sz w:val="22"/>
          <w:szCs w:val="22"/>
        </w:rPr>
        <w:t>v</w:t>
      </w:r>
      <w:r w:rsidRPr="00DA6D10">
        <w:rPr>
          <w:rFonts w:ascii="Arial" w:hAnsi="Arial" w:cs="Arial"/>
          <w:sz w:val="22"/>
          <w:szCs w:val="22"/>
        </w:rPr>
        <w:t xml:space="preserve"> QLED. Allí, tendrás la posibilidad de personalizarla, guardarla en tu galería personal y todos podrán apreciar los colores con un volumen de color de 100%, lo que se traduce en colores más vivos y vibrantes. De esta manera, tu </w:t>
      </w:r>
      <w:r w:rsidR="003E18CB">
        <w:rPr>
          <w:rFonts w:ascii="Arial" w:hAnsi="Arial" w:cs="Arial"/>
          <w:sz w:val="22"/>
          <w:szCs w:val="22"/>
        </w:rPr>
        <w:t xml:space="preserve">The Frame es </w:t>
      </w:r>
      <w:r w:rsidRPr="00DA6D10">
        <w:rPr>
          <w:rFonts w:ascii="Arial" w:hAnsi="Arial" w:cs="Arial"/>
          <w:sz w:val="22"/>
          <w:szCs w:val="22"/>
        </w:rPr>
        <w:t>un lienzo que te da la opción de poner en pantalla pinturas o fotos de tu familia el tiempo que desees.</w:t>
      </w:r>
    </w:p>
    <w:p w14:paraId="2237EAC9" w14:textId="7AF48884" w:rsidR="00627007" w:rsidRPr="00DA6D10" w:rsidRDefault="00627007" w:rsidP="00B311A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636E3C8" w14:textId="77777777" w:rsidR="007C5359" w:rsidRPr="00DB2987" w:rsidRDefault="007C5359" w:rsidP="00B311AB">
      <w:pPr>
        <w:jc w:val="both"/>
        <w:rPr>
          <w:rFonts w:ascii="Arial" w:hAnsi="Arial" w:cs="Arial"/>
          <w:sz w:val="22"/>
          <w:szCs w:val="22"/>
        </w:rPr>
      </w:pPr>
    </w:p>
    <w:p w14:paraId="12CD436E" w14:textId="77777777" w:rsidR="007C5359" w:rsidRPr="00DB2987" w:rsidRDefault="007C5359" w:rsidP="007C5359">
      <w:pPr>
        <w:adjustRightInd w:val="0"/>
        <w:rPr>
          <w:rFonts w:ascii="Arial" w:hAnsi="Arial" w:cs="Arial"/>
          <w:sz w:val="22"/>
          <w:szCs w:val="22"/>
        </w:rPr>
      </w:pPr>
      <w:r w:rsidRPr="00DB2987">
        <w:rPr>
          <w:rFonts w:ascii="Arial" w:hAnsi="Arial" w:cs="Arial"/>
          <w:sz w:val="22"/>
          <w:szCs w:val="22"/>
        </w:rPr>
        <w:t xml:space="preserve">Para obtener más información sobre Samsung TV, por favor, visite </w:t>
      </w:r>
      <w:hyperlink r:id="rId7" w:history="1">
        <w:r w:rsidRPr="00DB2987">
          <w:rPr>
            <w:rStyle w:val="Hipervnculo"/>
            <w:rFonts w:ascii="Arial" w:hAnsi="Arial" w:cs="Arial"/>
            <w:sz w:val="22"/>
            <w:szCs w:val="22"/>
          </w:rPr>
          <w:t>www.samsung.com/co</w:t>
        </w:r>
      </w:hyperlink>
      <w:r w:rsidRPr="00DB2987">
        <w:rPr>
          <w:rFonts w:ascii="Arial" w:hAnsi="Arial" w:cs="Arial"/>
          <w:sz w:val="22"/>
          <w:szCs w:val="22"/>
        </w:rPr>
        <w:t xml:space="preserve">. </w:t>
      </w:r>
    </w:p>
    <w:p w14:paraId="67A08948" w14:textId="77777777" w:rsidR="007C5359" w:rsidRPr="00DB2987" w:rsidRDefault="007C5359" w:rsidP="007C5359">
      <w:pPr>
        <w:ind w:left="-567"/>
        <w:rPr>
          <w:rStyle w:val="Textoennegrita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4BF8373" w14:textId="3A27F6E6" w:rsidR="007C5359" w:rsidRDefault="007C5359" w:rsidP="007C5359">
      <w:pPr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</w:p>
    <w:p w14:paraId="2A37AB59" w14:textId="77777777" w:rsidR="00351F5F" w:rsidRPr="00DC0AB2" w:rsidRDefault="00351F5F" w:rsidP="007C5359">
      <w:pPr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</w:p>
    <w:p w14:paraId="122282A9" w14:textId="77777777" w:rsidR="007C5359" w:rsidRPr="00DC0AB2" w:rsidRDefault="007C5359" w:rsidP="007C5359">
      <w:pPr>
        <w:rPr>
          <w:rFonts w:ascii="Arial" w:hAnsi="Arial" w:cs="Arial"/>
          <w:color w:val="000000" w:themeColor="text1"/>
          <w:sz w:val="18"/>
          <w:szCs w:val="18"/>
          <w:u w:val="single"/>
        </w:rPr>
      </w:pPr>
      <w:r w:rsidRPr="00DC0AB2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Acerca de Samsung Electronics Co., Ltd.</w:t>
      </w:r>
    </w:p>
    <w:p w14:paraId="50FB437E" w14:textId="77777777" w:rsidR="00627007" w:rsidRPr="007C5359" w:rsidRDefault="007C5359" w:rsidP="007C5359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</w:pPr>
      <w:r w:rsidRPr="00DC0AB2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8" w:history="1">
        <w:r w:rsidRPr="00DC0AB2">
          <w:rPr>
            <w:rStyle w:val="Hipervnculo"/>
            <w:rFonts w:ascii="Arial" w:hAnsi="Arial" w:cs="Arial"/>
            <w:color w:val="000000" w:themeColor="text1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p w14:paraId="52591828" w14:textId="77777777" w:rsidR="00B311AB" w:rsidRPr="004A098E" w:rsidRDefault="00627007" w:rsidP="00B31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B311AB" w:rsidRPr="004A098E" w:rsidSect="00CD67A5">
      <w:pgSz w:w="12240" w:h="15840"/>
      <w:pgMar w:top="857" w:right="1701" w:bottom="92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-Thin">
    <w:altName w:val="Arial"/>
    <w:panose1 w:val="020B0604020202020204"/>
    <w:charset w:val="00"/>
    <w:family w:val="swiss"/>
    <w:pitch w:val="variable"/>
    <w:sig w:usb0="E00002EF" w:usb1="5000205B" w:usb2="00000002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082929"/>
    <w:multiLevelType w:val="hybridMultilevel"/>
    <w:tmpl w:val="A3848C5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98E"/>
    <w:rsid w:val="000544AB"/>
    <w:rsid w:val="00060A4A"/>
    <w:rsid w:val="000800A7"/>
    <w:rsid w:val="000F5FDC"/>
    <w:rsid w:val="00112083"/>
    <w:rsid w:val="0015791A"/>
    <w:rsid w:val="00170928"/>
    <w:rsid w:val="001A38A6"/>
    <w:rsid w:val="001D1C7D"/>
    <w:rsid w:val="00282B1F"/>
    <w:rsid w:val="00351F5F"/>
    <w:rsid w:val="00365A22"/>
    <w:rsid w:val="00380863"/>
    <w:rsid w:val="003E18CB"/>
    <w:rsid w:val="003F3CA1"/>
    <w:rsid w:val="004A098E"/>
    <w:rsid w:val="004C09C6"/>
    <w:rsid w:val="004F73AE"/>
    <w:rsid w:val="005406F9"/>
    <w:rsid w:val="00627007"/>
    <w:rsid w:val="006C382D"/>
    <w:rsid w:val="0070308E"/>
    <w:rsid w:val="00754E9E"/>
    <w:rsid w:val="007A0DCB"/>
    <w:rsid w:val="007C5359"/>
    <w:rsid w:val="007D52AD"/>
    <w:rsid w:val="007F62F2"/>
    <w:rsid w:val="008F6FA4"/>
    <w:rsid w:val="009100EA"/>
    <w:rsid w:val="009142A6"/>
    <w:rsid w:val="0092313B"/>
    <w:rsid w:val="009E338E"/>
    <w:rsid w:val="009F1AFD"/>
    <w:rsid w:val="00A2705C"/>
    <w:rsid w:val="00A51D82"/>
    <w:rsid w:val="00AA4D01"/>
    <w:rsid w:val="00AB6D45"/>
    <w:rsid w:val="00B0270D"/>
    <w:rsid w:val="00B311AB"/>
    <w:rsid w:val="00B53115"/>
    <w:rsid w:val="00B74A80"/>
    <w:rsid w:val="00CD55AE"/>
    <w:rsid w:val="00CD67A5"/>
    <w:rsid w:val="00DA6D10"/>
    <w:rsid w:val="00DB2987"/>
    <w:rsid w:val="00E77C44"/>
    <w:rsid w:val="00F347BE"/>
    <w:rsid w:val="00F4790C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7968C8"/>
  <w15:chartTrackingRefBased/>
  <w15:docId w15:val="{4037C9A5-20B1-A544-9057-BB326914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A2705C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C5359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7C5359"/>
    <w:rPr>
      <w:b/>
      <w:bCs/>
    </w:rPr>
  </w:style>
  <w:style w:type="paragraph" w:styleId="NormalWeb">
    <w:name w:val="Normal (Web)"/>
    <w:basedOn w:val="Normal"/>
    <w:link w:val="NormalWebCar"/>
    <w:uiPriority w:val="99"/>
    <w:rsid w:val="007C5359"/>
    <w:pPr>
      <w:spacing w:before="100" w:beforeAutospacing="1" w:after="100" w:afterAutospacing="1"/>
    </w:pPr>
    <w:rPr>
      <w:rFonts w:ascii="Gulim" w:eastAsia="Gulim" w:hAnsi="Gulim" w:cs="Gulim"/>
      <w:lang w:val="en-US" w:eastAsia="ko-KR"/>
    </w:rPr>
  </w:style>
  <w:style w:type="character" w:customStyle="1" w:styleId="NormalWebCar">
    <w:name w:val="Normal (Web) Car"/>
    <w:basedOn w:val="Fuentedeprrafopredeter"/>
    <w:link w:val="NormalWeb"/>
    <w:uiPriority w:val="99"/>
    <w:rsid w:val="007C5359"/>
    <w:rPr>
      <w:rFonts w:ascii="Gulim" w:eastAsia="Gulim" w:hAnsi="Gulim" w:cs="Gulim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0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msung.com/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780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 </cp:lastModifiedBy>
  <cp:revision>17</cp:revision>
  <dcterms:created xsi:type="dcterms:W3CDTF">2021-02-08T20:34:00Z</dcterms:created>
  <dcterms:modified xsi:type="dcterms:W3CDTF">2021-02-16T19:39:00Z</dcterms:modified>
</cp:coreProperties>
</file>