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BCDE0" w14:textId="77777777" w:rsidR="0051266A" w:rsidRDefault="0051266A" w:rsidP="0051266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75AEC">
        <w:rPr>
          <w:rFonts w:ascii="Arial" w:hAnsi="Arial" w:cs="Arial"/>
          <w:b/>
          <w:bCs/>
          <w:sz w:val="28"/>
          <w:szCs w:val="28"/>
        </w:rPr>
        <w:t>Každý comeback se počítá. Začít znovu není ostuda, ale síla</w:t>
      </w:r>
    </w:p>
    <w:p w14:paraId="574BEAC6" w14:textId="77777777" w:rsidR="0051266A" w:rsidRDefault="0051266A" w:rsidP="0051266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F85E45D" w14:textId="77777777" w:rsidR="0051266A" w:rsidRPr="00A26503" w:rsidRDefault="0051266A" w:rsidP="0051266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E96A365" w14:textId="1EDCAAF1" w:rsidR="0051266A" w:rsidRPr="004362D4" w:rsidRDefault="0051266A" w:rsidP="0051266A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4362D4">
        <w:rPr>
          <w:rFonts w:ascii="Arial" w:hAnsi="Arial" w:cs="Arial"/>
          <w:b/>
          <w:bCs/>
          <w:sz w:val="22"/>
          <w:szCs w:val="22"/>
        </w:rPr>
        <w:t xml:space="preserve">Zná to </w:t>
      </w:r>
      <w:r>
        <w:rPr>
          <w:rFonts w:ascii="Arial" w:hAnsi="Arial" w:cs="Arial"/>
          <w:b/>
          <w:bCs/>
          <w:sz w:val="22"/>
          <w:szCs w:val="22"/>
        </w:rPr>
        <w:t>snad</w:t>
      </w:r>
      <w:r w:rsidRPr="004362D4">
        <w:rPr>
          <w:rFonts w:ascii="Arial" w:hAnsi="Arial" w:cs="Arial"/>
          <w:b/>
          <w:bCs/>
          <w:sz w:val="22"/>
          <w:szCs w:val="22"/>
        </w:rPr>
        <w:t xml:space="preserve"> každý. Chvíli se nám daří pravidelně sportovat, víc spát, zdravě jíst nebo si najít čas </w:t>
      </w:r>
      <w:r>
        <w:rPr>
          <w:rFonts w:ascii="Arial" w:hAnsi="Arial" w:cs="Arial"/>
          <w:b/>
          <w:bCs/>
          <w:sz w:val="22"/>
          <w:szCs w:val="22"/>
        </w:rPr>
        <w:t>na</w:t>
      </w:r>
      <w:r w:rsidRPr="004362D4">
        <w:rPr>
          <w:rFonts w:ascii="Arial" w:hAnsi="Arial" w:cs="Arial"/>
          <w:b/>
          <w:bCs/>
          <w:sz w:val="22"/>
          <w:szCs w:val="22"/>
        </w:rPr>
        <w:t xml:space="preserve"> sebe. Pak ale přijde náročnější období – spousta práce, nemoc, stres nebo jednoduše život sám. Rytmus se naruší a naše zdravé návyky jdou stranou. Často následuje pocit selhání, jako by veškeré předchozí úsilí ztratilo význam.</w:t>
      </w:r>
    </w:p>
    <w:p w14:paraId="64072AD6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75AEC">
        <w:rPr>
          <w:rFonts w:ascii="Arial" w:hAnsi="Arial" w:cs="Arial"/>
          <w:sz w:val="22"/>
          <w:szCs w:val="22"/>
        </w:rPr>
        <w:t xml:space="preserve">Není však třeba být na sebe zbytečně přísný. Život se totiž málokdy </w:t>
      </w:r>
      <w:r>
        <w:rPr>
          <w:rFonts w:ascii="Arial" w:hAnsi="Arial" w:cs="Arial"/>
          <w:sz w:val="22"/>
          <w:szCs w:val="22"/>
        </w:rPr>
        <w:t>vy</w:t>
      </w:r>
      <w:r w:rsidRPr="00E75AEC">
        <w:rPr>
          <w:rFonts w:ascii="Arial" w:hAnsi="Arial" w:cs="Arial"/>
          <w:sz w:val="22"/>
          <w:szCs w:val="22"/>
        </w:rPr>
        <w:t xml:space="preserve">víjí přesně podle našich plánů. </w:t>
      </w:r>
      <w:r>
        <w:rPr>
          <w:rFonts w:ascii="Arial" w:hAnsi="Arial" w:cs="Arial"/>
          <w:sz w:val="22"/>
          <w:szCs w:val="22"/>
        </w:rPr>
        <w:t>Máloco vyjde napoprvé.</w:t>
      </w:r>
      <w:r w:rsidRPr="00E75AE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Pr="00E75AEC">
        <w:rPr>
          <w:rFonts w:ascii="Arial" w:hAnsi="Arial" w:cs="Arial"/>
          <w:sz w:val="22"/>
          <w:szCs w:val="22"/>
        </w:rPr>
        <w:t>pakovaně</w:t>
      </w:r>
      <w:r>
        <w:rPr>
          <w:rFonts w:ascii="Arial" w:hAnsi="Arial" w:cs="Arial"/>
          <w:sz w:val="22"/>
          <w:szCs w:val="22"/>
        </w:rPr>
        <w:t xml:space="preserve"> se</w:t>
      </w:r>
      <w:r w:rsidRPr="00E75AEC">
        <w:rPr>
          <w:rFonts w:ascii="Arial" w:hAnsi="Arial" w:cs="Arial"/>
          <w:sz w:val="22"/>
          <w:szCs w:val="22"/>
        </w:rPr>
        <w:t xml:space="preserve"> vracíme, hledáme rovnováhu a zkoušíme </w:t>
      </w:r>
      <w:r>
        <w:rPr>
          <w:rFonts w:ascii="Arial" w:hAnsi="Arial" w:cs="Arial"/>
          <w:sz w:val="22"/>
          <w:szCs w:val="22"/>
        </w:rPr>
        <w:t>začít</w:t>
      </w:r>
      <w:r w:rsidRPr="00E75AEC">
        <w:rPr>
          <w:rFonts w:ascii="Arial" w:hAnsi="Arial" w:cs="Arial"/>
          <w:sz w:val="22"/>
          <w:szCs w:val="22"/>
        </w:rPr>
        <w:t xml:space="preserve"> znovu. A právě v tom může spočívat naše skutečná síla.</w:t>
      </w:r>
    </w:p>
    <w:p w14:paraId="02034916" w14:textId="77777777" w:rsidR="0051266A" w:rsidRDefault="0051266A" w:rsidP="0051266A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</w:p>
    <w:p w14:paraId="53176F56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E75AEC">
        <w:rPr>
          <w:rFonts w:ascii="Arial" w:hAnsi="Arial" w:cs="Arial"/>
          <w:b/>
          <w:bCs/>
          <w:sz w:val="22"/>
          <w:szCs w:val="22"/>
        </w:rPr>
        <w:t>Návrat místo dokonalosti</w:t>
      </w:r>
    </w:p>
    <w:p w14:paraId="451725BD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75AEC">
        <w:rPr>
          <w:rFonts w:ascii="Arial" w:hAnsi="Arial" w:cs="Arial"/>
          <w:sz w:val="22"/>
          <w:szCs w:val="22"/>
        </w:rPr>
        <w:t xml:space="preserve">Fitness aplikace i sociální sítě byly dlouhá léta </w:t>
      </w:r>
      <w:r>
        <w:rPr>
          <w:rFonts w:ascii="Arial" w:hAnsi="Arial" w:cs="Arial"/>
          <w:sz w:val="22"/>
          <w:szCs w:val="22"/>
        </w:rPr>
        <w:t>zaměřené</w:t>
      </w:r>
      <w:r w:rsidRPr="00E75AEC">
        <w:rPr>
          <w:rFonts w:ascii="Arial" w:hAnsi="Arial" w:cs="Arial"/>
          <w:sz w:val="22"/>
          <w:szCs w:val="22"/>
        </w:rPr>
        <w:t xml:space="preserve"> hlavně na výkon. Počítání dní bez vynechání, neustálé plnění výzev či tlak na disciplínu vytvářely v mnoha lidech pocit, že pokud na pár dní vypadnou z rytmu, veškerá tvrdá práce </w:t>
      </w:r>
      <w:r>
        <w:rPr>
          <w:rFonts w:ascii="Arial" w:hAnsi="Arial" w:cs="Arial"/>
          <w:sz w:val="22"/>
          <w:szCs w:val="22"/>
        </w:rPr>
        <w:t>ztratí</w:t>
      </w:r>
      <w:r w:rsidRPr="00E75AEC">
        <w:rPr>
          <w:rFonts w:ascii="Arial" w:hAnsi="Arial" w:cs="Arial"/>
          <w:sz w:val="22"/>
          <w:szCs w:val="22"/>
        </w:rPr>
        <w:t xml:space="preserve"> smysl a </w:t>
      </w:r>
      <w:r>
        <w:rPr>
          <w:rFonts w:ascii="Arial" w:hAnsi="Arial" w:cs="Arial"/>
          <w:sz w:val="22"/>
          <w:szCs w:val="22"/>
        </w:rPr>
        <w:t>budou</w:t>
      </w:r>
      <w:r w:rsidRPr="00E75AEC">
        <w:rPr>
          <w:rFonts w:ascii="Arial" w:hAnsi="Arial" w:cs="Arial"/>
          <w:sz w:val="22"/>
          <w:szCs w:val="22"/>
        </w:rPr>
        <w:t xml:space="preserve"> začínat úplně od nuly.</w:t>
      </w:r>
    </w:p>
    <w:p w14:paraId="240F98EE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75AEC">
        <w:rPr>
          <w:rFonts w:ascii="Arial" w:hAnsi="Arial" w:cs="Arial"/>
          <w:sz w:val="22"/>
          <w:szCs w:val="22"/>
        </w:rPr>
        <w:t>Psychologové však upozorňují, že přílišný důraz na dokonalost často vede k přesnému opaku – frustraci, únavě, ztrátě motivace a v některých případech až k vyhoření. Mnohem zdravější přístup je vnímat pohyb a péči o sebe flexibilněji. Život se přirozeně mění a naše návyky by se mu měly umět přizpůsobit, nikoli naopak.</w:t>
      </w:r>
    </w:p>
    <w:p w14:paraId="056AB111" w14:textId="77777777" w:rsidR="0051266A" w:rsidRPr="004362D4" w:rsidRDefault="0051266A" w:rsidP="0051266A">
      <w:pPr>
        <w:spacing w:after="240"/>
        <w:jc w:val="both"/>
        <w:rPr>
          <w:rFonts w:ascii="Arial" w:hAnsi="Arial" w:cs="Arial"/>
          <w:i/>
          <w:iCs/>
          <w:sz w:val="22"/>
          <w:szCs w:val="22"/>
        </w:rPr>
      </w:pPr>
      <w:r w:rsidRPr="004362D4">
        <w:rPr>
          <w:rFonts w:ascii="Arial" w:hAnsi="Arial" w:cs="Arial"/>
          <w:sz w:val="22"/>
          <w:szCs w:val="22"/>
        </w:rPr>
        <w:t>„</w:t>
      </w:r>
      <w:r w:rsidRPr="004362D4">
        <w:rPr>
          <w:rFonts w:ascii="Arial" w:hAnsi="Arial" w:cs="Arial"/>
          <w:i/>
          <w:iCs/>
          <w:sz w:val="22"/>
          <w:szCs w:val="22"/>
        </w:rPr>
        <w:t xml:space="preserve">Mnohem </w:t>
      </w:r>
      <w:proofErr w:type="gramStart"/>
      <w:r w:rsidRPr="004362D4">
        <w:rPr>
          <w:rFonts w:ascii="Arial" w:hAnsi="Arial" w:cs="Arial"/>
          <w:i/>
          <w:iCs/>
          <w:sz w:val="22"/>
          <w:szCs w:val="22"/>
        </w:rPr>
        <w:t>důležitější</w:t>
      </w:r>
      <w:proofErr w:type="gramEnd"/>
      <w:r w:rsidRPr="004362D4">
        <w:rPr>
          <w:rFonts w:ascii="Arial" w:hAnsi="Arial" w:cs="Arial"/>
          <w:i/>
          <w:iCs/>
          <w:sz w:val="22"/>
          <w:szCs w:val="22"/>
        </w:rPr>
        <w:t xml:space="preserve"> než dokonalost je schopnost vracet se zpátky i po horším týdnu nebo období. Pomáhá nastavovat si malé a realistické kroky, nespojovat vlastní hodnotu s výkonem a hledat formy pohybu nebo péče o sebe, které nejsou založené jen na tlaku, ale i na radosti a dlouhodobé udržitelnosti</w:t>
      </w:r>
      <w:r w:rsidRPr="004362D4">
        <w:rPr>
          <w:rFonts w:ascii="Arial" w:hAnsi="Arial" w:cs="Arial"/>
          <w:sz w:val="22"/>
          <w:szCs w:val="22"/>
        </w:rPr>
        <w:t xml:space="preserve">,“ říká psychoterapeutka </w:t>
      </w:r>
      <w:r w:rsidRPr="004362D4">
        <w:rPr>
          <w:rFonts w:ascii="Arial" w:hAnsi="Arial" w:cs="Arial"/>
          <w:b/>
          <w:bCs/>
          <w:sz w:val="22"/>
          <w:szCs w:val="22"/>
        </w:rPr>
        <w:t xml:space="preserve">Petra </w:t>
      </w:r>
      <w:proofErr w:type="spellStart"/>
      <w:r w:rsidRPr="004362D4">
        <w:rPr>
          <w:rFonts w:ascii="Arial" w:hAnsi="Arial" w:cs="Arial"/>
          <w:b/>
          <w:bCs/>
          <w:sz w:val="22"/>
          <w:szCs w:val="22"/>
        </w:rPr>
        <w:t>Taye</w:t>
      </w:r>
      <w:proofErr w:type="spellEnd"/>
      <w:r w:rsidRPr="004362D4">
        <w:rPr>
          <w:rFonts w:ascii="Arial" w:hAnsi="Arial" w:cs="Arial"/>
          <w:sz w:val="22"/>
          <w:szCs w:val="22"/>
        </w:rPr>
        <w:t xml:space="preserve"> z platformy </w:t>
      </w:r>
      <w:proofErr w:type="spellStart"/>
      <w:r w:rsidRPr="004362D4">
        <w:rPr>
          <w:rFonts w:ascii="Arial" w:hAnsi="Arial" w:cs="Arial"/>
          <w:sz w:val="22"/>
          <w:szCs w:val="22"/>
        </w:rPr>
        <w:t>Hedepy</w:t>
      </w:r>
      <w:proofErr w:type="spellEnd"/>
      <w:r w:rsidRPr="004362D4">
        <w:rPr>
          <w:rFonts w:ascii="Arial" w:hAnsi="Arial" w:cs="Arial"/>
          <w:sz w:val="22"/>
          <w:szCs w:val="22"/>
        </w:rPr>
        <w:t xml:space="preserve">. </w:t>
      </w:r>
    </w:p>
    <w:p w14:paraId="69177B0B" w14:textId="77777777" w:rsidR="0051266A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75AEC">
        <w:rPr>
          <w:rFonts w:ascii="Arial" w:hAnsi="Arial" w:cs="Arial"/>
          <w:sz w:val="22"/>
          <w:szCs w:val="22"/>
        </w:rPr>
        <w:t>Návraty jsou naprosto běžnou součástí života. Právě malé a postupné kroky bývají často udržitelnější než extrémní předsevzetí, která člověk po pár týdnech vzdá.</w:t>
      </w:r>
    </w:p>
    <w:p w14:paraId="35A7644F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</w:p>
    <w:p w14:paraId="44D832BB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E75AEC">
        <w:rPr>
          <w:rFonts w:ascii="Arial" w:hAnsi="Arial" w:cs="Arial"/>
          <w:b/>
          <w:bCs/>
          <w:sz w:val="22"/>
          <w:szCs w:val="22"/>
        </w:rPr>
        <w:t>Technologie nemusí být bič</w:t>
      </w:r>
    </w:p>
    <w:p w14:paraId="351F12B1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75AEC">
        <w:rPr>
          <w:rFonts w:ascii="Arial" w:hAnsi="Arial" w:cs="Arial"/>
          <w:sz w:val="22"/>
          <w:szCs w:val="22"/>
        </w:rPr>
        <w:t xml:space="preserve">Pokud ve vás fitness aplikace vyvolávají spíš stres než motivaci, pravděpodobně to pro vás není správná cesta ke zdravému životnímu stylu. Neustálý tlak na výkon a překonávání limitů může člověka časem </w:t>
      </w:r>
      <w:r>
        <w:rPr>
          <w:rFonts w:ascii="Arial" w:hAnsi="Arial" w:cs="Arial"/>
          <w:sz w:val="22"/>
          <w:szCs w:val="22"/>
        </w:rPr>
        <w:t>víc odrazovat než povzbuzovat</w:t>
      </w:r>
      <w:r w:rsidRPr="00E75AEC">
        <w:rPr>
          <w:rFonts w:ascii="Arial" w:hAnsi="Arial" w:cs="Arial"/>
          <w:sz w:val="22"/>
          <w:szCs w:val="22"/>
        </w:rPr>
        <w:t>.</w:t>
      </w:r>
    </w:p>
    <w:p w14:paraId="041CD337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75AEC">
        <w:rPr>
          <w:rFonts w:ascii="Arial" w:hAnsi="Arial" w:cs="Arial"/>
          <w:sz w:val="22"/>
          <w:szCs w:val="22"/>
        </w:rPr>
        <w:t xml:space="preserve">Úplně jiný pohled na pohyb, zdraví a každodenní pohodu přináší aplikace </w:t>
      </w:r>
      <w:r w:rsidRPr="00E75AEC">
        <w:rPr>
          <w:rFonts w:ascii="Arial" w:hAnsi="Arial" w:cs="Arial"/>
          <w:b/>
          <w:bCs/>
          <w:sz w:val="22"/>
          <w:szCs w:val="22"/>
        </w:rPr>
        <w:t xml:space="preserve">Samsung </w:t>
      </w:r>
      <w:proofErr w:type="spellStart"/>
      <w:r w:rsidRPr="00E75AEC">
        <w:rPr>
          <w:rFonts w:ascii="Arial" w:hAnsi="Arial" w:cs="Arial"/>
          <w:b/>
          <w:bCs/>
          <w:sz w:val="22"/>
          <w:szCs w:val="22"/>
        </w:rPr>
        <w:t>Health</w:t>
      </w:r>
      <w:proofErr w:type="spellEnd"/>
      <w:r w:rsidRPr="00E75AEC">
        <w:rPr>
          <w:rFonts w:ascii="Arial" w:hAnsi="Arial" w:cs="Arial"/>
          <w:sz w:val="22"/>
          <w:szCs w:val="22"/>
        </w:rPr>
        <w:t>. Není určená pouze vrcholov</w:t>
      </w:r>
      <w:r>
        <w:rPr>
          <w:rFonts w:ascii="Arial" w:hAnsi="Arial" w:cs="Arial"/>
          <w:sz w:val="22"/>
          <w:szCs w:val="22"/>
        </w:rPr>
        <w:t>ým</w:t>
      </w:r>
      <w:r w:rsidRPr="00E75AEC">
        <w:rPr>
          <w:rFonts w:ascii="Arial" w:hAnsi="Arial" w:cs="Arial"/>
          <w:sz w:val="22"/>
          <w:szCs w:val="22"/>
        </w:rPr>
        <w:t xml:space="preserve"> sportovc</w:t>
      </w:r>
      <w:r>
        <w:rPr>
          <w:rFonts w:ascii="Arial" w:hAnsi="Arial" w:cs="Arial"/>
          <w:sz w:val="22"/>
          <w:szCs w:val="22"/>
        </w:rPr>
        <w:t>ům</w:t>
      </w:r>
      <w:r w:rsidRPr="00E75AEC">
        <w:rPr>
          <w:rFonts w:ascii="Arial" w:hAnsi="Arial" w:cs="Arial"/>
          <w:sz w:val="22"/>
          <w:szCs w:val="22"/>
        </w:rPr>
        <w:t>, pomáhá každému</w:t>
      </w:r>
      <w:r>
        <w:rPr>
          <w:rFonts w:ascii="Arial" w:hAnsi="Arial" w:cs="Arial"/>
          <w:sz w:val="22"/>
          <w:szCs w:val="22"/>
        </w:rPr>
        <w:t xml:space="preserve"> se</w:t>
      </w:r>
      <w:r w:rsidRPr="00E75AE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chce </w:t>
      </w:r>
      <w:r w:rsidRPr="00E75AEC">
        <w:rPr>
          <w:rFonts w:ascii="Arial" w:hAnsi="Arial" w:cs="Arial"/>
          <w:sz w:val="22"/>
          <w:szCs w:val="22"/>
        </w:rPr>
        <w:t xml:space="preserve">přirozeně vracet ke zdravějším návykům vlastním tempem. Namísto výčitek nabízí lepší pochopení těla, energie, regenerace či odpočinku a připomíná význam i malých kroků během začátků. Pohyb díky tomu nepůsobí jako povinnost nebo trest, ale jako přirozená součást běžného života. Důraz přitom neklade pouze na výkon, ale zejména na </w:t>
      </w:r>
      <w:proofErr w:type="spellStart"/>
      <w:r w:rsidRPr="00E75AEC">
        <w:rPr>
          <w:rFonts w:ascii="Arial" w:hAnsi="Arial" w:cs="Arial"/>
          <w:sz w:val="22"/>
          <w:szCs w:val="22"/>
        </w:rPr>
        <w:t>well</w:t>
      </w:r>
      <w:r>
        <w:rPr>
          <w:rFonts w:ascii="Arial" w:hAnsi="Arial" w:cs="Arial"/>
          <w:sz w:val="22"/>
          <w:szCs w:val="22"/>
        </w:rPr>
        <w:t>-</w:t>
      </w:r>
      <w:r w:rsidRPr="00E75AEC">
        <w:rPr>
          <w:rFonts w:ascii="Arial" w:hAnsi="Arial" w:cs="Arial"/>
          <w:sz w:val="22"/>
          <w:szCs w:val="22"/>
        </w:rPr>
        <w:t>being</w:t>
      </w:r>
      <w:proofErr w:type="spellEnd"/>
      <w:r w:rsidRPr="00E75AEC">
        <w:rPr>
          <w:rFonts w:ascii="Arial" w:hAnsi="Arial" w:cs="Arial"/>
          <w:sz w:val="22"/>
          <w:szCs w:val="22"/>
        </w:rPr>
        <w:t>, psychickou pohodu a lepší vnímání vlastního těla.</w:t>
      </w:r>
    </w:p>
    <w:p w14:paraId="60DFA052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75AEC">
        <w:rPr>
          <w:rFonts w:ascii="Arial" w:hAnsi="Arial" w:cs="Arial"/>
          <w:sz w:val="22"/>
          <w:szCs w:val="22"/>
        </w:rPr>
        <w:t xml:space="preserve">Aplikace je součástí ekosystému zařízení Samsung a propojuje smartphony </w:t>
      </w:r>
      <w:proofErr w:type="spellStart"/>
      <w:r w:rsidRPr="00E75AEC">
        <w:rPr>
          <w:rFonts w:ascii="Arial" w:hAnsi="Arial" w:cs="Arial"/>
          <w:sz w:val="22"/>
          <w:szCs w:val="22"/>
        </w:rPr>
        <w:t>Galaxy</w:t>
      </w:r>
      <w:proofErr w:type="spellEnd"/>
      <w:r w:rsidRPr="00E75AEC">
        <w:rPr>
          <w:rFonts w:ascii="Arial" w:hAnsi="Arial" w:cs="Arial"/>
          <w:sz w:val="22"/>
          <w:szCs w:val="22"/>
        </w:rPr>
        <w:t xml:space="preserve">, hodinky </w:t>
      </w:r>
      <w:proofErr w:type="spellStart"/>
      <w:r w:rsidRPr="00E75AEC">
        <w:rPr>
          <w:rFonts w:ascii="Arial" w:hAnsi="Arial" w:cs="Arial"/>
          <w:sz w:val="22"/>
          <w:szCs w:val="22"/>
        </w:rPr>
        <w:t>Galaxy</w:t>
      </w:r>
      <w:proofErr w:type="spellEnd"/>
      <w:r w:rsidRPr="00E75AE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AEC">
        <w:rPr>
          <w:rFonts w:ascii="Arial" w:hAnsi="Arial" w:cs="Arial"/>
          <w:sz w:val="22"/>
          <w:szCs w:val="22"/>
        </w:rPr>
        <w:t>Watch</w:t>
      </w:r>
      <w:proofErr w:type="spellEnd"/>
      <w:r w:rsidRPr="00E75AE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75AEC">
        <w:rPr>
          <w:rFonts w:ascii="Arial" w:hAnsi="Arial" w:cs="Arial"/>
          <w:sz w:val="22"/>
          <w:szCs w:val="22"/>
        </w:rPr>
        <w:t>Galaxy</w:t>
      </w:r>
      <w:proofErr w:type="spellEnd"/>
      <w:r w:rsidRPr="00E75AEC">
        <w:rPr>
          <w:rFonts w:ascii="Arial" w:hAnsi="Arial" w:cs="Arial"/>
          <w:sz w:val="22"/>
          <w:szCs w:val="22"/>
        </w:rPr>
        <w:t xml:space="preserve"> Ring i další doplňky. Díky tomu dokáže sbírat data o běžném fungování těla a překládat je do jednoduché a srozumitelné podoby.</w:t>
      </w:r>
    </w:p>
    <w:p w14:paraId="7E166498" w14:textId="77777777" w:rsidR="0051266A" w:rsidRDefault="0051266A" w:rsidP="0051266A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</w:p>
    <w:p w14:paraId="3C1E1042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E75AEC">
        <w:rPr>
          <w:rFonts w:ascii="Arial" w:hAnsi="Arial" w:cs="Arial"/>
          <w:b/>
          <w:bCs/>
          <w:sz w:val="22"/>
          <w:szCs w:val="22"/>
        </w:rPr>
        <w:lastRenderedPageBreak/>
        <w:t>Když tělo řekne, jak se opravdu cítí</w:t>
      </w:r>
    </w:p>
    <w:p w14:paraId="68628353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75AEC">
        <w:rPr>
          <w:rFonts w:ascii="Arial" w:hAnsi="Arial" w:cs="Arial"/>
          <w:sz w:val="22"/>
          <w:szCs w:val="22"/>
        </w:rPr>
        <w:t xml:space="preserve">Možná se občas probudíte po osmi hodinách spánku unavení, jako byste spali sotva deset minut, nebo </w:t>
      </w:r>
      <w:r>
        <w:rPr>
          <w:rFonts w:ascii="Arial" w:hAnsi="Arial" w:cs="Arial"/>
          <w:sz w:val="22"/>
          <w:szCs w:val="22"/>
        </w:rPr>
        <w:t xml:space="preserve">máte </w:t>
      </w:r>
      <w:r w:rsidRPr="00E75AEC">
        <w:rPr>
          <w:rFonts w:ascii="Arial" w:hAnsi="Arial" w:cs="Arial"/>
          <w:sz w:val="22"/>
          <w:szCs w:val="22"/>
        </w:rPr>
        <w:t xml:space="preserve">naopak po náročném dni překvapivě mnoho energie. K lepšímu pochopení těchto </w:t>
      </w:r>
      <w:r>
        <w:rPr>
          <w:rFonts w:ascii="Arial" w:hAnsi="Arial" w:cs="Arial"/>
          <w:sz w:val="22"/>
          <w:szCs w:val="22"/>
        </w:rPr>
        <w:t>paradoxů</w:t>
      </w:r>
      <w:r w:rsidRPr="00E75AEC">
        <w:rPr>
          <w:rFonts w:ascii="Arial" w:hAnsi="Arial" w:cs="Arial"/>
          <w:sz w:val="22"/>
          <w:szCs w:val="22"/>
        </w:rPr>
        <w:t xml:space="preserve"> slouží jedna z nejzajímavějších funkcí Samsung </w:t>
      </w:r>
      <w:proofErr w:type="spellStart"/>
      <w:r w:rsidRPr="00E75AEC">
        <w:rPr>
          <w:rFonts w:ascii="Arial" w:hAnsi="Arial" w:cs="Arial"/>
          <w:sz w:val="22"/>
          <w:szCs w:val="22"/>
        </w:rPr>
        <w:t>Health</w:t>
      </w:r>
      <w:proofErr w:type="spellEnd"/>
      <w:r w:rsidRPr="00E75AE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 názvem</w:t>
      </w:r>
      <w:r w:rsidRPr="00E75AE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75AEC">
        <w:rPr>
          <w:rFonts w:ascii="Arial" w:hAnsi="Arial" w:cs="Arial"/>
          <w:b/>
          <w:bCs/>
          <w:sz w:val="22"/>
          <w:szCs w:val="22"/>
        </w:rPr>
        <w:t>Energy</w:t>
      </w:r>
      <w:proofErr w:type="spellEnd"/>
      <w:r w:rsidRPr="00E75AEC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skó</w:t>
      </w:r>
      <w:r w:rsidRPr="00E75AEC">
        <w:rPr>
          <w:rFonts w:ascii="Arial" w:hAnsi="Arial" w:cs="Arial"/>
          <w:b/>
          <w:bCs/>
          <w:sz w:val="22"/>
          <w:szCs w:val="22"/>
        </w:rPr>
        <w:t>re</w:t>
      </w:r>
      <w:r w:rsidRPr="00E75AEC">
        <w:rPr>
          <w:rFonts w:ascii="Arial" w:hAnsi="Arial" w:cs="Arial"/>
          <w:sz w:val="22"/>
          <w:szCs w:val="22"/>
        </w:rPr>
        <w:t xml:space="preserve">, která propojuje údaje o spánku, aktivitě, stresu a regeneraci do jednoho </w:t>
      </w:r>
      <w:r>
        <w:rPr>
          <w:rFonts w:ascii="Arial" w:hAnsi="Arial" w:cs="Arial"/>
          <w:sz w:val="22"/>
          <w:szCs w:val="22"/>
        </w:rPr>
        <w:t>ukazatele</w:t>
      </w:r>
      <w:r w:rsidRPr="00E75AEC">
        <w:rPr>
          <w:rFonts w:ascii="Arial" w:hAnsi="Arial" w:cs="Arial"/>
          <w:sz w:val="22"/>
          <w:szCs w:val="22"/>
        </w:rPr>
        <w:t>. Právě kombinace víc dat pomáhá l</w:t>
      </w:r>
      <w:r>
        <w:rPr>
          <w:rFonts w:ascii="Arial" w:hAnsi="Arial" w:cs="Arial"/>
          <w:sz w:val="22"/>
          <w:szCs w:val="22"/>
        </w:rPr>
        <w:t>íp</w:t>
      </w:r>
      <w:r w:rsidRPr="00E75AEC">
        <w:rPr>
          <w:rFonts w:ascii="Arial" w:hAnsi="Arial" w:cs="Arial"/>
          <w:sz w:val="22"/>
          <w:szCs w:val="22"/>
        </w:rPr>
        <w:t xml:space="preserve"> vnímat signály vlastního těla a zařídit se podle nich. Někdy je správným rozhodnutím jít běhat, jindy dopřát </w:t>
      </w:r>
      <w:r>
        <w:rPr>
          <w:rFonts w:ascii="Arial" w:hAnsi="Arial" w:cs="Arial"/>
          <w:sz w:val="22"/>
          <w:szCs w:val="22"/>
        </w:rPr>
        <w:t xml:space="preserve">si </w:t>
      </w:r>
      <w:r w:rsidRPr="00E75AEC">
        <w:rPr>
          <w:rFonts w:ascii="Arial" w:hAnsi="Arial" w:cs="Arial"/>
          <w:sz w:val="22"/>
          <w:szCs w:val="22"/>
        </w:rPr>
        <w:t>odpočinek. Důležité je žít v souladu s</w:t>
      </w:r>
      <w:r>
        <w:rPr>
          <w:rFonts w:ascii="Arial" w:hAnsi="Arial" w:cs="Arial"/>
          <w:sz w:val="22"/>
          <w:szCs w:val="22"/>
        </w:rPr>
        <w:t>e svými</w:t>
      </w:r>
      <w:r w:rsidRPr="00E75AEC">
        <w:rPr>
          <w:rFonts w:ascii="Arial" w:hAnsi="Arial" w:cs="Arial"/>
          <w:sz w:val="22"/>
          <w:szCs w:val="22"/>
        </w:rPr>
        <w:t xml:space="preserve"> fyzickými potřebami.</w:t>
      </w:r>
    </w:p>
    <w:p w14:paraId="2654EEB5" w14:textId="77777777" w:rsidR="0051266A" w:rsidRDefault="0051266A" w:rsidP="0051266A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</w:p>
    <w:p w14:paraId="23564A48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E75AEC">
        <w:rPr>
          <w:rFonts w:ascii="Arial" w:hAnsi="Arial" w:cs="Arial"/>
          <w:b/>
          <w:bCs/>
          <w:sz w:val="22"/>
          <w:szCs w:val="22"/>
        </w:rPr>
        <w:t>I malé kroky mají smysl</w:t>
      </w:r>
    </w:p>
    <w:p w14:paraId="406C6C4C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75AEC">
        <w:rPr>
          <w:rFonts w:ascii="Arial" w:hAnsi="Arial" w:cs="Arial"/>
          <w:sz w:val="22"/>
          <w:szCs w:val="22"/>
        </w:rPr>
        <w:t xml:space="preserve">Mnoho lidí se obává začít s pohybem kvůli srovnávání se s </w:t>
      </w:r>
      <w:r>
        <w:rPr>
          <w:rFonts w:ascii="Arial" w:hAnsi="Arial" w:cs="Arial"/>
          <w:sz w:val="22"/>
          <w:szCs w:val="22"/>
        </w:rPr>
        <w:t>těmi</w:t>
      </w:r>
      <w:r w:rsidRPr="00E75AEC">
        <w:rPr>
          <w:rFonts w:ascii="Arial" w:hAnsi="Arial" w:cs="Arial"/>
          <w:sz w:val="22"/>
          <w:szCs w:val="22"/>
        </w:rPr>
        <w:t xml:space="preserve">, kterým nedělá problém zaběhnout maraton nebo se denně věnovat intenzivním tréninkům. Takové výkony </w:t>
      </w:r>
      <w:r>
        <w:rPr>
          <w:rFonts w:ascii="Arial" w:hAnsi="Arial" w:cs="Arial"/>
          <w:sz w:val="22"/>
          <w:szCs w:val="22"/>
        </w:rPr>
        <w:t xml:space="preserve">druhých by nás ale neměly odrazovat, každý začínáme na své úrovni. </w:t>
      </w:r>
    </w:p>
    <w:p w14:paraId="1A8365AC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E75AEC">
        <w:rPr>
          <w:rFonts w:ascii="Arial" w:hAnsi="Arial" w:cs="Arial"/>
          <w:sz w:val="22"/>
          <w:szCs w:val="22"/>
        </w:rPr>
        <w:t xml:space="preserve"> mnoh</w:t>
      </w:r>
      <w:r>
        <w:rPr>
          <w:rFonts w:ascii="Arial" w:hAnsi="Arial" w:cs="Arial"/>
          <w:sz w:val="22"/>
          <w:szCs w:val="22"/>
        </w:rPr>
        <w:t>ých</w:t>
      </w:r>
      <w:r w:rsidRPr="00E75AE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jsou</w:t>
      </w:r>
      <w:r w:rsidRPr="00E75AEC">
        <w:rPr>
          <w:rFonts w:ascii="Arial" w:hAnsi="Arial" w:cs="Arial"/>
          <w:sz w:val="22"/>
          <w:szCs w:val="22"/>
        </w:rPr>
        <w:t xml:space="preserve"> prvním</w:t>
      </w:r>
      <w:r>
        <w:rPr>
          <w:rFonts w:ascii="Arial" w:hAnsi="Arial" w:cs="Arial"/>
          <w:sz w:val="22"/>
          <w:szCs w:val="22"/>
        </w:rPr>
        <w:t>i</w:t>
      </w:r>
      <w:r w:rsidRPr="00E75AEC">
        <w:rPr>
          <w:rFonts w:ascii="Arial" w:hAnsi="Arial" w:cs="Arial"/>
          <w:sz w:val="22"/>
          <w:szCs w:val="22"/>
        </w:rPr>
        <w:t xml:space="preserve"> a zcela přirozeným</w:t>
      </w:r>
      <w:r>
        <w:rPr>
          <w:rFonts w:ascii="Arial" w:hAnsi="Arial" w:cs="Arial"/>
          <w:sz w:val="22"/>
          <w:szCs w:val="22"/>
        </w:rPr>
        <w:t>i</w:t>
      </w:r>
      <w:r w:rsidRPr="00E75AEC">
        <w:rPr>
          <w:rFonts w:ascii="Arial" w:hAnsi="Arial" w:cs="Arial"/>
          <w:sz w:val="22"/>
          <w:szCs w:val="22"/>
        </w:rPr>
        <w:t xml:space="preserve"> krok</w:t>
      </w:r>
      <w:r>
        <w:rPr>
          <w:rFonts w:ascii="Arial" w:hAnsi="Arial" w:cs="Arial"/>
          <w:sz w:val="22"/>
          <w:szCs w:val="22"/>
        </w:rPr>
        <w:t>y</w:t>
      </w:r>
      <w:r w:rsidRPr="00E75AEC">
        <w:rPr>
          <w:rFonts w:ascii="Arial" w:hAnsi="Arial" w:cs="Arial"/>
          <w:sz w:val="22"/>
          <w:szCs w:val="22"/>
        </w:rPr>
        <w:t xml:space="preserve"> obyčejná chůze, kratší běh nebo pravidelné procházky. Právě tyto jednoduché formy pohybu jsou často nejudržitelnější a mají největší šanci stát se dlouhodobým návykem. Není proto překvapením, že právě</w:t>
      </w:r>
      <w:r>
        <w:rPr>
          <w:rFonts w:ascii="Arial" w:hAnsi="Arial" w:cs="Arial"/>
          <w:sz w:val="22"/>
          <w:szCs w:val="22"/>
        </w:rPr>
        <w:t xml:space="preserve"> funkce</w:t>
      </w:r>
      <w:r w:rsidRPr="00E75AE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362D4">
        <w:rPr>
          <w:rFonts w:ascii="Arial" w:hAnsi="Arial" w:cs="Arial"/>
          <w:b/>
          <w:bCs/>
          <w:i/>
          <w:iCs/>
          <w:sz w:val="22"/>
          <w:szCs w:val="22"/>
        </w:rPr>
        <w:t>Walking</w:t>
      </w:r>
      <w:proofErr w:type="spellEnd"/>
      <w:r w:rsidRPr="004362D4">
        <w:rPr>
          <w:rFonts w:ascii="Arial" w:hAnsi="Arial" w:cs="Arial"/>
          <w:b/>
          <w:bCs/>
          <w:i/>
          <w:iCs/>
          <w:sz w:val="22"/>
          <w:szCs w:val="22"/>
        </w:rPr>
        <w:t xml:space="preserve"> and </w:t>
      </w:r>
      <w:proofErr w:type="spellStart"/>
      <w:r w:rsidRPr="004362D4">
        <w:rPr>
          <w:rFonts w:ascii="Arial" w:hAnsi="Arial" w:cs="Arial"/>
          <w:b/>
          <w:bCs/>
          <w:i/>
          <w:iCs/>
          <w:sz w:val="22"/>
          <w:szCs w:val="22"/>
        </w:rPr>
        <w:t>running</w:t>
      </w:r>
      <w:proofErr w:type="spellEnd"/>
      <w:r w:rsidRPr="004362D4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Pr="004362D4">
        <w:rPr>
          <w:rFonts w:ascii="Arial" w:hAnsi="Arial" w:cs="Arial"/>
          <w:b/>
          <w:bCs/>
          <w:i/>
          <w:iCs/>
          <w:sz w:val="22"/>
          <w:szCs w:val="22"/>
        </w:rPr>
        <w:t>tracking</w:t>
      </w:r>
      <w:proofErr w:type="spellEnd"/>
      <w:r w:rsidRPr="00E75AEC">
        <w:rPr>
          <w:rFonts w:ascii="Arial" w:hAnsi="Arial" w:cs="Arial"/>
          <w:sz w:val="22"/>
          <w:szCs w:val="22"/>
        </w:rPr>
        <w:t xml:space="preserve"> (Sledování chůze a běhu), která sleduje pohyb, tempo či vývoj kondice</w:t>
      </w:r>
      <w:r>
        <w:rPr>
          <w:rFonts w:ascii="Arial" w:hAnsi="Arial" w:cs="Arial"/>
          <w:sz w:val="22"/>
          <w:szCs w:val="22"/>
        </w:rPr>
        <w:t>,</w:t>
      </w:r>
      <w:r w:rsidRPr="00E75AEC">
        <w:rPr>
          <w:rFonts w:ascii="Arial" w:hAnsi="Arial" w:cs="Arial"/>
          <w:sz w:val="22"/>
          <w:szCs w:val="22"/>
        </w:rPr>
        <w:t xml:space="preserve"> patří mezi nejvyužívanější </w:t>
      </w:r>
      <w:r>
        <w:rPr>
          <w:rFonts w:ascii="Arial" w:hAnsi="Arial" w:cs="Arial"/>
          <w:sz w:val="22"/>
          <w:szCs w:val="22"/>
        </w:rPr>
        <w:t>v rámci</w:t>
      </w:r>
      <w:r w:rsidRPr="00E75AEC">
        <w:rPr>
          <w:rFonts w:ascii="Arial" w:hAnsi="Arial" w:cs="Arial"/>
          <w:sz w:val="22"/>
          <w:szCs w:val="22"/>
        </w:rPr>
        <w:t xml:space="preserve"> Samsung </w:t>
      </w:r>
      <w:proofErr w:type="spellStart"/>
      <w:r w:rsidRPr="00E75AEC">
        <w:rPr>
          <w:rFonts w:ascii="Arial" w:hAnsi="Arial" w:cs="Arial"/>
          <w:sz w:val="22"/>
          <w:szCs w:val="22"/>
        </w:rPr>
        <w:t>Health</w:t>
      </w:r>
      <w:proofErr w:type="spellEnd"/>
      <w:r w:rsidRPr="00E75AEC">
        <w:rPr>
          <w:rFonts w:ascii="Arial" w:hAnsi="Arial" w:cs="Arial"/>
          <w:sz w:val="22"/>
          <w:szCs w:val="22"/>
        </w:rPr>
        <w:t>.</w:t>
      </w:r>
    </w:p>
    <w:p w14:paraId="3DE02497" w14:textId="77777777" w:rsidR="0051266A" w:rsidRDefault="0051266A" w:rsidP="0051266A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</w:p>
    <w:p w14:paraId="5AE89C08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E75AEC">
        <w:rPr>
          <w:rFonts w:ascii="Arial" w:hAnsi="Arial" w:cs="Arial"/>
          <w:b/>
          <w:bCs/>
          <w:sz w:val="22"/>
          <w:szCs w:val="22"/>
        </w:rPr>
        <w:t>Důležitost odpočinku</w:t>
      </w:r>
    </w:p>
    <w:p w14:paraId="28B6BD51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75AEC">
        <w:rPr>
          <w:rFonts w:ascii="Arial" w:hAnsi="Arial" w:cs="Arial"/>
          <w:sz w:val="22"/>
          <w:szCs w:val="22"/>
        </w:rPr>
        <w:t xml:space="preserve">Lidé často zapomínají, že součástí zdravého fungování není pouze pohyb, ale i kvalitní spánek a regenerace, které jsou klíčové pro fyzické i psychické zdraví. Samsung </w:t>
      </w:r>
      <w:proofErr w:type="spellStart"/>
      <w:r w:rsidRPr="00E75AEC">
        <w:rPr>
          <w:rFonts w:ascii="Arial" w:hAnsi="Arial" w:cs="Arial"/>
          <w:sz w:val="22"/>
          <w:szCs w:val="22"/>
        </w:rPr>
        <w:t>Health</w:t>
      </w:r>
      <w:proofErr w:type="spellEnd"/>
      <w:r w:rsidRPr="00E75AEC">
        <w:rPr>
          <w:rFonts w:ascii="Arial" w:hAnsi="Arial" w:cs="Arial"/>
          <w:sz w:val="22"/>
          <w:szCs w:val="22"/>
        </w:rPr>
        <w:t xml:space="preserve"> pracuje i se sledováním spánku</w:t>
      </w:r>
      <w:r>
        <w:rPr>
          <w:rFonts w:ascii="Arial" w:hAnsi="Arial" w:cs="Arial"/>
          <w:sz w:val="22"/>
          <w:szCs w:val="22"/>
        </w:rPr>
        <w:t>,</w:t>
      </w:r>
      <w:r w:rsidRPr="00E75AEC">
        <w:rPr>
          <w:rFonts w:ascii="Arial" w:hAnsi="Arial" w:cs="Arial"/>
          <w:sz w:val="22"/>
          <w:szCs w:val="22"/>
        </w:rPr>
        <w:t xml:space="preserve"> či dokonce příznaků spánkové apnoe, při </w:t>
      </w:r>
      <w:r>
        <w:rPr>
          <w:rFonts w:ascii="Arial" w:hAnsi="Arial" w:cs="Arial"/>
          <w:sz w:val="22"/>
          <w:szCs w:val="22"/>
        </w:rPr>
        <w:t>se</w:t>
      </w:r>
      <w:r w:rsidRPr="00E75AEC">
        <w:rPr>
          <w:rFonts w:ascii="Arial" w:hAnsi="Arial" w:cs="Arial"/>
          <w:sz w:val="22"/>
          <w:szCs w:val="22"/>
        </w:rPr>
        <w:t xml:space="preserve"> opakovan</w:t>
      </w:r>
      <w:r>
        <w:rPr>
          <w:rFonts w:ascii="Arial" w:hAnsi="Arial" w:cs="Arial"/>
          <w:sz w:val="22"/>
          <w:szCs w:val="22"/>
        </w:rPr>
        <w:t>ě</w:t>
      </w:r>
      <w:r w:rsidRPr="00E75AEC">
        <w:rPr>
          <w:rFonts w:ascii="Arial" w:hAnsi="Arial" w:cs="Arial"/>
          <w:sz w:val="22"/>
          <w:szCs w:val="22"/>
        </w:rPr>
        <w:t xml:space="preserve"> přeruš</w:t>
      </w:r>
      <w:r>
        <w:rPr>
          <w:rFonts w:ascii="Arial" w:hAnsi="Arial" w:cs="Arial"/>
          <w:sz w:val="22"/>
          <w:szCs w:val="22"/>
        </w:rPr>
        <w:t>uje</w:t>
      </w:r>
      <w:r w:rsidRPr="00E75AEC">
        <w:rPr>
          <w:rFonts w:ascii="Arial" w:hAnsi="Arial" w:cs="Arial"/>
          <w:sz w:val="22"/>
          <w:szCs w:val="22"/>
        </w:rPr>
        <w:t xml:space="preserve"> dýchání.</w:t>
      </w:r>
    </w:p>
    <w:p w14:paraId="0589A12C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75AEC">
        <w:rPr>
          <w:rFonts w:ascii="Arial" w:hAnsi="Arial" w:cs="Arial"/>
          <w:sz w:val="22"/>
          <w:szCs w:val="22"/>
        </w:rPr>
        <w:t xml:space="preserve">Mnoho lidí dnes funguje </w:t>
      </w:r>
      <w:r>
        <w:rPr>
          <w:rFonts w:ascii="Arial" w:hAnsi="Arial" w:cs="Arial"/>
          <w:sz w:val="22"/>
          <w:szCs w:val="22"/>
        </w:rPr>
        <w:t xml:space="preserve">pod neustálým tlakem, při </w:t>
      </w:r>
      <w:r w:rsidRPr="00E75AEC">
        <w:rPr>
          <w:rFonts w:ascii="Arial" w:hAnsi="Arial" w:cs="Arial"/>
          <w:sz w:val="22"/>
          <w:szCs w:val="22"/>
        </w:rPr>
        <w:t xml:space="preserve">únavě a své tělo ignoruje až do momentu úplného vyčerpání. </w:t>
      </w:r>
      <w:r>
        <w:rPr>
          <w:rFonts w:ascii="Arial" w:hAnsi="Arial" w:cs="Arial"/>
          <w:sz w:val="22"/>
          <w:szCs w:val="22"/>
        </w:rPr>
        <w:t>Analýza vlastních návyků</w:t>
      </w:r>
      <w:r w:rsidRPr="00E75AEC">
        <w:rPr>
          <w:rFonts w:ascii="Arial" w:hAnsi="Arial" w:cs="Arial"/>
          <w:sz w:val="22"/>
          <w:szCs w:val="22"/>
        </w:rPr>
        <w:t>, a to i tě</w:t>
      </w:r>
      <w:r>
        <w:rPr>
          <w:rFonts w:ascii="Arial" w:hAnsi="Arial" w:cs="Arial"/>
          <w:sz w:val="22"/>
          <w:szCs w:val="22"/>
        </w:rPr>
        <w:t>ch</w:t>
      </w:r>
      <w:r w:rsidRPr="00E75AE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spánkových</w:t>
      </w:r>
      <w:r w:rsidRPr="00E75AEC">
        <w:rPr>
          <w:rFonts w:ascii="Arial" w:hAnsi="Arial" w:cs="Arial"/>
          <w:sz w:val="22"/>
          <w:szCs w:val="22"/>
        </w:rPr>
        <w:t>, přitom může pomoc</w:t>
      </w:r>
      <w:r>
        <w:rPr>
          <w:rFonts w:ascii="Arial" w:hAnsi="Arial" w:cs="Arial"/>
          <w:sz w:val="22"/>
          <w:szCs w:val="22"/>
        </w:rPr>
        <w:t>t</w:t>
      </w:r>
      <w:r w:rsidRPr="00E75AEC">
        <w:rPr>
          <w:rFonts w:ascii="Arial" w:hAnsi="Arial" w:cs="Arial"/>
          <w:sz w:val="22"/>
          <w:szCs w:val="22"/>
        </w:rPr>
        <w:t xml:space="preserve"> odhalit varovné signály dřív, než se naplno projeví.</w:t>
      </w:r>
    </w:p>
    <w:p w14:paraId="0BF8D92C" w14:textId="77777777" w:rsidR="0051266A" w:rsidRPr="00E75AEC" w:rsidRDefault="0051266A" w:rsidP="0051266A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E75AEC">
        <w:rPr>
          <w:rFonts w:ascii="Arial" w:hAnsi="Arial" w:cs="Arial"/>
          <w:sz w:val="22"/>
          <w:szCs w:val="22"/>
        </w:rPr>
        <w:t>Možná vám nevyšlo novoroční předsevzetí a možná jste letos už několikrát začínali znovu s</w:t>
      </w:r>
      <w:r>
        <w:rPr>
          <w:rFonts w:ascii="Arial" w:hAnsi="Arial" w:cs="Arial"/>
          <w:sz w:val="22"/>
          <w:szCs w:val="22"/>
        </w:rPr>
        <w:t> </w:t>
      </w:r>
      <w:r w:rsidRPr="00E75AEC">
        <w:rPr>
          <w:rFonts w:ascii="Arial" w:hAnsi="Arial" w:cs="Arial"/>
          <w:sz w:val="22"/>
          <w:szCs w:val="22"/>
        </w:rPr>
        <w:t xml:space="preserve">pohybem, zdravějším režimem nebo </w:t>
      </w:r>
      <w:r>
        <w:rPr>
          <w:rFonts w:ascii="Arial" w:hAnsi="Arial" w:cs="Arial"/>
          <w:sz w:val="22"/>
          <w:szCs w:val="22"/>
        </w:rPr>
        <w:t>lepší</w:t>
      </w:r>
      <w:r w:rsidRPr="00E75AEC">
        <w:rPr>
          <w:rFonts w:ascii="Arial" w:hAnsi="Arial" w:cs="Arial"/>
          <w:sz w:val="22"/>
          <w:szCs w:val="22"/>
        </w:rPr>
        <w:t xml:space="preserve"> péčí o sebe. Pokud se však právě nacházíte ve fázi pauzy, připomeňte si, že comeback není prohra ani ostuda, ale nový začátek</w:t>
      </w:r>
      <w:r>
        <w:rPr>
          <w:rFonts w:ascii="Arial" w:hAnsi="Arial" w:cs="Arial"/>
          <w:sz w:val="22"/>
          <w:szCs w:val="22"/>
        </w:rPr>
        <w:t>.</w:t>
      </w:r>
      <w:r w:rsidRPr="00E75AE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 w:rsidRPr="00E75AEC">
        <w:rPr>
          <w:rFonts w:ascii="Arial" w:hAnsi="Arial" w:cs="Arial"/>
          <w:sz w:val="22"/>
          <w:szCs w:val="22"/>
        </w:rPr>
        <w:t xml:space="preserve"> to se počítá. Někdy stačí opravdu málo, aby se člověk znovu cítil l</w:t>
      </w:r>
      <w:r>
        <w:rPr>
          <w:rFonts w:ascii="Arial" w:hAnsi="Arial" w:cs="Arial"/>
          <w:sz w:val="22"/>
          <w:szCs w:val="22"/>
        </w:rPr>
        <w:t>íp</w:t>
      </w:r>
      <w:r w:rsidRPr="00E75AEC">
        <w:rPr>
          <w:rFonts w:ascii="Arial" w:hAnsi="Arial" w:cs="Arial"/>
          <w:sz w:val="22"/>
          <w:szCs w:val="22"/>
        </w:rPr>
        <w:t xml:space="preserve"> ve vlastním těle i </w:t>
      </w:r>
      <w:r>
        <w:rPr>
          <w:rFonts w:ascii="Arial" w:hAnsi="Arial" w:cs="Arial"/>
          <w:sz w:val="22"/>
          <w:szCs w:val="22"/>
        </w:rPr>
        <w:t>mysli</w:t>
      </w:r>
      <w:r w:rsidRPr="00E75AEC">
        <w:rPr>
          <w:rFonts w:ascii="Arial" w:hAnsi="Arial" w:cs="Arial"/>
          <w:sz w:val="22"/>
          <w:szCs w:val="22"/>
        </w:rPr>
        <w:t>.</w:t>
      </w:r>
    </w:p>
    <w:p w14:paraId="4CD4D856" w14:textId="77777777" w:rsidR="00904CCD" w:rsidRDefault="00904CCD"/>
    <w:sectPr w:rsidR="00904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66A"/>
    <w:rsid w:val="0051266A"/>
    <w:rsid w:val="00743A88"/>
    <w:rsid w:val="008808D0"/>
    <w:rsid w:val="00904CCD"/>
    <w:rsid w:val="00C4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D8965"/>
  <w15:chartTrackingRefBased/>
  <w15:docId w15:val="{2E7D9C20-B815-4221-A571-51C916C11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266A"/>
    <w:pPr>
      <w:spacing w:after="0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5126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126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1266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1266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1266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1266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1266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1266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1266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126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126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126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1266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1266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1266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1266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1266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1266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126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5126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1266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5126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1266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51266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126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51266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126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1266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126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4247</Characters>
  <Application>Microsoft Office Word</Application>
  <DocSecurity>0</DocSecurity>
  <Lines>35</Lines>
  <Paragraphs>9</Paragraphs>
  <ScaleCrop>false</ScaleCrop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Vítková</dc:creator>
  <cp:keywords/>
  <dc:description/>
  <cp:lastModifiedBy>Kateřina Vítková</cp:lastModifiedBy>
  <cp:revision>1</cp:revision>
  <dcterms:created xsi:type="dcterms:W3CDTF">2026-06-22T14:14:00Z</dcterms:created>
  <dcterms:modified xsi:type="dcterms:W3CDTF">2026-06-22T14:15:00Z</dcterms:modified>
</cp:coreProperties>
</file>