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491BE" w14:textId="54627A00" w:rsidR="007D41F9" w:rsidRDefault="007D41F9" w:rsidP="004754E3">
      <w:pPr>
        <w:pStyle w:val="Normlnweb"/>
        <w:widowControl w:val="0"/>
        <w:spacing w:line="300" w:lineRule="auto"/>
        <w:jc w:val="center"/>
        <w:rPr>
          <w:rFonts w:ascii="Arial" w:eastAsia="Times New Roman" w:hAnsi="Arial"/>
          <w:b/>
          <w:sz w:val="28"/>
          <w:szCs w:val="32"/>
        </w:rPr>
      </w:pPr>
      <w:r w:rsidRPr="007D41F9">
        <w:rPr>
          <w:rFonts w:ascii="Arial" w:eastAsia="Times New Roman" w:hAnsi="Arial"/>
          <w:b/>
          <w:sz w:val="28"/>
          <w:szCs w:val="32"/>
        </w:rPr>
        <w:t xml:space="preserve">Samsung </w:t>
      </w:r>
      <w:r w:rsidR="005A75AB">
        <w:rPr>
          <w:rFonts w:ascii="Arial" w:eastAsia="Times New Roman" w:hAnsi="Arial"/>
          <w:b/>
          <w:sz w:val="28"/>
          <w:szCs w:val="32"/>
        </w:rPr>
        <w:t xml:space="preserve">představuje televizory </w:t>
      </w:r>
      <w:r w:rsidR="00600B80">
        <w:rPr>
          <w:rFonts w:ascii="Arial" w:eastAsia="Times New Roman" w:hAnsi="Arial"/>
          <w:b/>
          <w:sz w:val="28"/>
          <w:szCs w:val="32"/>
        </w:rPr>
        <w:t xml:space="preserve">na </w:t>
      </w:r>
      <w:r w:rsidR="005A75AB">
        <w:rPr>
          <w:rFonts w:ascii="Arial" w:eastAsia="Times New Roman" w:hAnsi="Arial"/>
          <w:b/>
          <w:sz w:val="28"/>
          <w:szCs w:val="32"/>
        </w:rPr>
        <w:t xml:space="preserve">rok </w:t>
      </w:r>
      <w:proofErr w:type="gramStart"/>
      <w:r w:rsidRPr="007D41F9">
        <w:rPr>
          <w:rFonts w:ascii="Arial" w:eastAsia="Times New Roman" w:hAnsi="Arial"/>
          <w:b/>
          <w:sz w:val="28"/>
          <w:szCs w:val="32"/>
        </w:rPr>
        <w:t xml:space="preserve">2024 </w:t>
      </w:r>
      <w:r w:rsidR="005A75AB">
        <w:rPr>
          <w:rFonts w:ascii="Arial" w:eastAsia="Times New Roman" w:hAnsi="Arial"/>
          <w:b/>
          <w:sz w:val="28"/>
          <w:szCs w:val="32"/>
        </w:rPr>
        <w:t>– s</w:t>
      </w:r>
      <w:proofErr w:type="gramEnd"/>
      <w:r w:rsidR="005A75AB">
        <w:rPr>
          <w:rFonts w:ascii="Arial" w:eastAsia="Times New Roman" w:hAnsi="Arial"/>
          <w:b/>
          <w:sz w:val="28"/>
          <w:szCs w:val="32"/>
        </w:rPr>
        <w:t xml:space="preserve"> modely </w:t>
      </w:r>
      <w:r w:rsidR="00FE2EE4">
        <w:rPr>
          <w:rFonts w:ascii="Arial" w:eastAsia="Times New Roman" w:hAnsi="Arial"/>
          <w:b/>
          <w:sz w:val="28"/>
          <w:szCs w:val="32"/>
        </w:rPr>
        <w:br/>
      </w:r>
      <w:r w:rsidRPr="007D41F9">
        <w:rPr>
          <w:rFonts w:ascii="Arial" w:eastAsia="Times New Roman" w:hAnsi="Arial"/>
          <w:b/>
          <w:sz w:val="28"/>
          <w:szCs w:val="32"/>
        </w:rPr>
        <w:t xml:space="preserve">Neo QLED, MICRO LED, OLED </w:t>
      </w:r>
      <w:r w:rsidR="005A75AB">
        <w:rPr>
          <w:rFonts w:ascii="Arial" w:eastAsia="Times New Roman" w:hAnsi="Arial"/>
          <w:b/>
          <w:sz w:val="28"/>
          <w:szCs w:val="32"/>
        </w:rPr>
        <w:t xml:space="preserve">a </w:t>
      </w:r>
      <w:r w:rsidRPr="007D41F9">
        <w:rPr>
          <w:rFonts w:ascii="Arial" w:eastAsia="Times New Roman" w:hAnsi="Arial"/>
          <w:b/>
          <w:sz w:val="28"/>
          <w:szCs w:val="32"/>
        </w:rPr>
        <w:t xml:space="preserve">Lifestyle </w:t>
      </w:r>
      <w:r w:rsidR="005A75AB">
        <w:rPr>
          <w:rFonts w:ascii="Arial" w:eastAsia="Times New Roman" w:hAnsi="Arial"/>
          <w:b/>
          <w:sz w:val="28"/>
          <w:szCs w:val="32"/>
        </w:rPr>
        <w:t>přichází éra umělé inteligence a nového životního stylu</w:t>
      </w:r>
    </w:p>
    <w:p w14:paraId="2AAD28E0" w14:textId="77777777" w:rsidR="005A75AB" w:rsidRDefault="005A75AB" w:rsidP="007D41F9">
      <w:pPr>
        <w:pStyle w:val="Normlnweb"/>
        <w:widowControl w:val="0"/>
        <w:spacing w:line="300" w:lineRule="auto"/>
        <w:jc w:val="center"/>
        <w:rPr>
          <w:rFonts w:ascii="Arial" w:eastAsia="Times New Roman" w:hAnsi="Arial"/>
          <w:i/>
          <w:sz w:val="28"/>
          <w:szCs w:val="32"/>
        </w:rPr>
      </w:pPr>
    </w:p>
    <w:p w14:paraId="7FD94DFC" w14:textId="706B526D" w:rsidR="007D41F9" w:rsidRPr="00A858A2" w:rsidRDefault="007D41F9" w:rsidP="007D41F9">
      <w:pPr>
        <w:pStyle w:val="Normlnweb"/>
        <w:widowControl w:val="0"/>
        <w:spacing w:line="300" w:lineRule="auto"/>
        <w:jc w:val="center"/>
        <w:rPr>
          <w:rFonts w:ascii="Arial" w:eastAsia="Times New Roman" w:hAnsi="Arial"/>
          <w:i/>
        </w:rPr>
      </w:pPr>
      <w:r w:rsidRPr="00A858A2">
        <w:rPr>
          <w:rFonts w:ascii="Arial" w:eastAsia="Times New Roman" w:hAnsi="Arial"/>
          <w:i/>
        </w:rPr>
        <w:t xml:space="preserve">Neo QLED </w:t>
      </w:r>
      <w:proofErr w:type="gramStart"/>
      <w:r w:rsidRPr="00A858A2">
        <w:rPr>
          <w:rFonts w:ascii="Arial" w:eastAsia="Times New Roman" w:hAnsi="Arial"/>
          <w:i/>
        </w:rPr>
        <w:t>8K</w:t>
      </w:r>
      <w:proofErr w:type="gramEnd"/>
      <w:r w:rsidRPr="00A858A2">
        <w:rPr>
          <w:rFonts w:ascii="Arial" w:eastAsia="Times New Roman" w:hAnsi="Arial"/>
          <w:i/>
        </w:rPr>
        <w:t xml:space="preserve"> </w:t>
      </w:r>
      <w:r w:rsidR="005A75AB" w:rsidRPr="00A858A2">
        <w:rPr>
          <w:rFonts w:ascii="Arial" w:eastAsia="Times New Roman" w:hAnsi="Arial"/>
          <w:i/>
        </w:rPr>
        <w:t xml:space="preserve">posouvá kvalitu obrazu i zvuku na vyšší úroveň díky novému procesoru </w:t>
      </w:r>
      <w:r w:rsidRPr="00A858A2">
        <w:rPr>
          <w:rFonts w:ascii="Arial" w:eastAsia="Times New Roman" w:hAnsi="Arial"/>
          <w:i/>
        </w:rPr>
        <w:t xml:space="preserve">NQ8 AI Gen3 </w:t>
      </w:r>
    </w:p>
    <w:p w14:paraId="7DE0D852" w14:textId="77777777" w:rsidR="00630F83" w:rsidRPr="00A858A2" w:rsidRDefault="00630F83" w:rsidP="007D41F9">
      <w:pPr>
        <w:pStyle w:val="Normlnweb"/>
        <w:widowControl w:val="0"/>
        <w:spacing w:line="300" w:lineRule="auto"/>
        <w:jc w:val="center"/>
        <w:rPr>
          <w:rFonts w:ascii="Arial" w:eastAsia="Times New Roman" w:hAnsi="Arial"/>
          <w:i/>
        </w:rPr>
      </w:pPr>
    </w:p>
    <w:p w14:paraId="68822B5E" w14:textId="2DBD8F32" w:rsidR="00FE0EE8" w:rsidRPr="00A858A2" w:rsidRDefault="00DC1B32" w:rsidP="007D41F9">
      <w:pPr>
        <w:pStyle w:val="Normlnweb"/>
        <w:widowControl w:val="0"/>
        <w:spacing w:line="300" w:lineRule="auto"/>
        <w:jc w:val="center"/>
        <w:rPr>
          <w:rFonts w:ascii="Arial" w:eastAsia="Times New Roman" w:hAnsi="Arial"/>
          <w:i/>
        </w:rPr>
      </w:pPr>
      <w:r w:rsidRPr="00A858A2">
        <w:rPr>
          <w:rFonts w:ascii="Arial" w:eastAsia="Times New Roman" w:hAnsi="Arial"/>
          <w:i/>
        </w:rPr>
        <w:t>N</w:t>
      </w:r>
      <w:r w:rsidR="00630F83" w:rsidRPr="00A858A2">
        <w:rPr>
          <w:rFonts w:ascii="Arial" w:eastAsia="Times New Roman" w:hAnsi="Arial"/>
          <w:i/>
        </w:rPr>
        <w:t>ové a výkonnější procesory pro</w:t>
      </w:r>
      <w:r w:rsidR="00FE2EE4" w:rsidRPr="00A858A2">
        <w:rPr>
          <w:rFonts w:ascii="Arial" w:eastAsia="Times New Roman" w:hAnsi="Arial"/>
          <w:i/>
        </w:rPr>
        <w:t xml:space="preserve"> řadu</w:t>
      </w:r>
      <w:r w:rsidR="005A75AB" w:rsidRPr="00A858A2">
        <w:rPr>
          <w:rFonts w:ascii="Arial" w:eastAsia="Times New Roman" w:hAnsi="Arial"/>
          <w:i/>
        </w:rPr>
        <w:t xml:space="preserve"> </w:t>
      </w:r>
      <w:r w:rsidR="007D41F9" w:rsidRPr="00A858A2">
        <w:rPr>
          <w:rFonts w:ascii="Arial" w:eastAsia="Times New Roman" w:hAnsi="Arial"/>
          <w:i/>
        </w:rPr>
        <w:t xml:space="preserve">Neo QLED </w:t>
      </w:r>
      <w:proofErr w:type="gramStart"/>
      <w:r w:rsidR="007D41F9" w:rsidRPr="00A858A2">
        <w:rPr>
          <w:rFonts w:ascii="Arial" w:eastAsia="Times New Roman" w:hAnsi="Arial"/>
          <w:i/>
        </w:rPr>
        <w:t>4K</w:t>
      </w:r>
      <w:proofErr w:type="gramEnd"/>
      <w:r w:rsidR="007D41F9" w:rsidRPr="00A858A2">
        <w:rPr>
          <w:rFonts w:ascii="Arial" w:eastAsia="Times New Roman" w:hAnsi="Arial"/>
          <w:i/>
        </w:rPr>
        <w:t xml:space="preserve">, </w:t>
      </w:r>
      <w:r w:rsidR="005A75AB" w:rsidRPr="00A858A2">
        <w:rPr>
          <w:rFonts w:ascii="Arial" w:eastAsia="Times New Roman" w:hAnsi="Arial"/>
          <w:i/>
        </w:rPr>
        <w:t xml:space="preserve">jasnější </w:t>
      </w:r>
      <w:r w:rsidR="007D41F9" w:rsidRPr="00A858A2">
        <w:rPr>
          <w:rFonts w:ascii="Arial" w:eastAsia="Times New Roman" w:hAnsi="Arial"/>
          <w:i/>
        </w:rPr>
        <w:t>OLED</w:t>
      </w:r>
      <w:r w:rsidR="005A75AB" w:rsidRPr="00A858A2">
        <w:rPr>
          <w:rFonts w:ascii="Arial" w:eastAsia="Times New Roman" w:hAnsi="Arial"/>
          <w:i/>
        </w:rPr>
        <w:t xml:space="preserve"> obrazovk</w:t>
      </w:r>
      <w:r w:rsidR="00630F83" w:rsidRPr="00A858A2">
        <w:rPr>
          <w:rFonts w:ascii="Arial" w:eastAsia="Times New Roman" w:hAnsi="Arial"/>
          <w:i/>
        </w:rPr>
        <w:t>y</w:t>
      </w:r>
      <w:r w:rsidR="005A75AB" w:rsidRPr="00A858A2">
        <w:rPr>
          <w:rFonts w:ascii="Arial" w:eastAsia="Times New Roman" w:hAnsi="Arial"/>
          <w:i/>
        </w:rPr>
        <w:t xml:space="preserve"> a špičkov</w:t>
      </w:r>
      <w:r w:rsidR="00630F83" w:rsidRPr="00A858A2">
        <w:rPr>
          <w:rFonts w:ascii="Arial" w:eastAsia="Times New Roman" w:hAnsi="Arial"/>
          <w:i/>
        </w:rPr>
        <w:t>ou</w:t>
      </w:r>
      <w:r w:rsidR="005A75AB" w:rsidRPr="00A858A2">
        <w:rPr>
          <w:rFonts w:ascii="Arial" w:eastAsia="Times New Roman" w:hAnsi="Arial"/>
          <w:i/>
        </w:rPr>
        <w:t xml:space="preserve"> technologi</w:t>
      </w:r>
      <w:r w:rsidR="00630F83" w:rsidRPr="00A858A2">
        <w:rPr>
          <w:rFonts w:ascii="Arial" w:eastAsia="Times New Roman" w:hAnsi="Arial"/>
          <w:i/>
        </w:rPr>
        <w:t>i</w:t>
      </w:r>
    </w:p>
    <w:p w14:paraId="23535886" w14:textId="71543472" w:rsidR="00FE2EE4" w:rsidRPr="00A858A2" w:rsidRDefault="005A75AB" w:rsidP="00A858A2">
      <w:pPr>
        <w:pStyle w:val="Normlnweb"/>
        <w:widowControl w:val="0"/>
        <w:spacing w:line="300" w:lineRule="auto"/>
        <w:jc w:val="center"/>
        <w:rPr>
          <w:rFonts w:ascii="Arial" w:eastAsia="Times New Roman" w:hAnsi="Arial"/>
          <w:i/>
        </w:rPr>
      </w:pPr>
      <w:r w:rsidRPr="00A858A2">
        <w:rPr>
          <w:rFonts w:ascii="Arial" w:eastAsia="Times New Roman" w:hAnsi="Arial"/>
          <w:i/>
        </w:rPr>
        <w:t xml:space="preserve"> </w:t>
      </w:r>
      <w:r w:rsidR="007D41F9" w:rsidRPr="00A858A2">
        <w:rPr>
          <w:rFonts w:ascii="Arial" w:eastAsia="Times New Roman" w:hAnsi="Arial"/>
          <w:i/>
        </w:rPr>
        <w:t>MICRO LED</w:t>
      </w:r>
    </w:p>
    <w:p w14:paraId="5E85AA93" w14:textId="77777777" w:rsidR="00A858A2" w:rsidRPr="00A858A2" w:rsidRDefault="00A858A2" w:rsidP="00A858A2">
      <w:pPr>
        <w:pStyle w:val="Normlnweb"/>
        <w:widowControl w:val="0"/>
        <w:spacing w:line="300" w:lineRule="auto"/>
        <w:jc w:val="center"/>
        <w:rPr>
          <w:rFonts w:ascii="Arial" w:eastAsia="Times New Roman" w:hAnsi="Arial"/>
          <w:i/>
        </w:rPr>
      </w:pPr>
    </w:p>
    <w:p w14:paraId="73C9CAF5" w14:textId="18420FBC" w:rsidR="00E21298" w:rsidRPr="00A858A2" w:rsidRDefault="00DC1B32" w:rsidP="004754E3">
      <w:pPr>
        <w:pStyle w:val="Normlnweb"/>
        <w:widowControl w:val="0"/>
        <w:spacing w:line="300" w:lineRule="auto"/>
        <w:jc w:val="center"/>
        <w:rPr>
          <w:rFonts w:ascii="Arial" w:eastAsia="Times New Roman" w:hAnsi="Arial"/>
          <w:i/>
        </w:rPr>
      </w:pPr>
      <w:r w:rsidRPr="00A858A2">
        <w:rPr>
          <w:rFonts w:ascii="Arial" w:eastAsia="Times New Roman" w:hAnsi="Arial"/>
          <w:i/>
        </w:rPr>
        <w:t>Do</w:t>
      </w:r>
      <w:r w:rsidR="003B2CE4" w:rsidRPr="00A858A2">
        <w:rPr>
          <w:rFonts w:ascii="Arial" w:eastAsia="Times New Roman" w:hAnsi="Arial"/>
          <w:i/>
        </w:rPr>
        <w:t xml:space="preserve"> </w:t>
      </w:r>
      <w:r w:rsidR="005A75AB" w:rsidRPr="00A858A2">
        <w:rPr>
          <w:rFonts w:ascii="Arial" w:eastAsia="Times New Roman" w:hAnsi="Arial"/>
          <w:i/>
        </w:rPr>
        <w:t>řa</w:t>
      </w:r>
      <w:r w:rsidRPr="00A858A2">
        <w:rPr>
          <w:rFonts w:ascii="Arial" w:eastAsia="Times New Roman" w:hAnsi="Arial"/>
          <w:i/>
        </w:rPr>
        <w:t>dy</w:t>
      </w:r>
      <w:r w:rsidR="005A75AB" w:rsidRPr="00A858A2">
        <w:rPr>
          <w:rFonts w:ascii="Arial" w:eastAsia="Times New Roman" w:hAnsi="Arial"/>
          <w:i/>
        </w:rPr>
        <w:t xml:space="preserve"> </w:t>
      </w:r>
      <w:r w:rsidRPr="00A858A2">
        <w:rPr>
          <w:rFonts w:ascii="Arial" w:eastAsia="Times New Roman" w:hAnsi="Arial"/>
          <w:i/>
        </w:rPr>
        <w:t>l</w:t>
      </w:r>
      <w:r w:rsidR="007D41F9" w:rsidRPr="00A858A2">
        <w:rPr>
          <w:rFonts w:ascii="Arial" w:eastAsia="Times New Roman" w:hAnsi="Arial"/>
          <w:i/>
        </w:rPr>
        <w:t>ifestyl</w:t>
      </w:r>
      <w:r w:rsidR="00630F83" w:rsidRPr="00A858A2">
        <w:rPr>
          <w:rFonts w:ascii="Arial" w:eastAsia="Times New Roman" w:hAnsi="Arial"/>
          <w:i/>
        </w:rPr>
        <w:t xml:space="preserve">ových </w:t>
      </w:r>
      <w:r w:rsidR="00FE2EE4" w:rsidRPr="00A858A2">
        <w:rPr>
          <w:rFonts w:ascii="Arial" w:eastAsia="Times New Roman" w:hAnsi="Arial"/>
          <w:i/>
        </w:rPr>
        <w:t xml:space="preserve">produktů </w:t>
      </w:r>
      <w:r w:rsidRPr="00A858A2">
        <w:rPr>
          <w:rFonts w:ascii="Arial" w:eastAsia="Times New Roman" w:hAnsi="Arial"/>
          <w:i/>
        </w:rPr>
        <w:t>přibyl</w:t>
      </w:r>
      <w:r w:rsidR="00FE2EE4" w:rsidRPr="00A858A2">
        <w:rPr>
          <w:rFonts w:ascii="Arial" w:eastAsia="Times New Roman" w:hAnsi="Arial"/>
          <w:i/>
        </w:rPr>
        <w:t xml:space="preserve"> designový </w:t>
      </w:r>
      <w:r w:rsidR="005A75AB" w:rsidRPr="00A858A2">
        <w:rPr>
          <w:rFonts w:ascii="Arial" w:eastAsia="Times New Roman" w:hAnsi="Arial"/>
          <w:i/>
        </w:rPr>
        <w:t xml:space="preserve">reproduktor </w:t>
      </w:r>
      <w:r w:rsidR="007D41F9" w:rsidRPr="00A858A2">
        <w:rPr>
          <w:rFonts w:ascii="Arial" w:eastAsia="Times New Roman" w:hAnsi="Arial"/>
          <w:i/>
        </w:rPr>
        <w:t xml:space="preserve">Music </w:t>
      </w:r>
      <w:proofErr w:type="spellStart"/>
      <w:r w:rsidR="007D41F9" w:rsidRPr="00A858A2">
        <w:rPr>
          <w:rFonts w:ascii="Arial" w:eastAsia="Times New Roman" w:hAnsi="Arial"/>
          <w:i/>
        </w:rPr>
        <w:t>Frame</w:t>
      </w:r>
      <w:proofErr w:type="spellEnd"/>
      <w:r w:rsidR="007D41F9" w:rsidRPr="00A858A2">
        <w:rPr>
          <w:rFonts w:ascii="Arial" w:eastAsia="Times New Roman" w:hAnsi="Arial"/>
          <w:i/>
        </w:rPr>
        <w:t xml:space="preserve"> </w:t>
      </w:r>
      <w:r w:rsidR="005A75AB" w:rsidRPr="00A858A2">
        <w:rPr>
          <w:rFonts w:ascii="Arial" w:eastAsia="Times New Roman" w:hAnsi="Arial"/>
          <w:i/>
        </w:rPr>
        <w:t xml:space="preserve">a první bezdrátový 8K projektor </w:t>
      </w:r>
      <w:proofErr w:type="spellStart"/>
      <w:r w:rsidR="007D41F9" w:rsidRPr="00A858A2">
        <w:rPr>
          <w:rFonts w:ascii="Arial" w:eastAsia="Times New Roman" w:hAnsi="Arial"/>
          <w:i/>
        </w:rPr>
        <w:t>The</w:t>
      </w:r>
      <w:proofErr w:type="spellEnd"/>
      <w:r w:rsidR="007D41F9" w:rsidRPr="00A858A2">
        <w:rPr>
          <w:rFonts w:ascii="Arial" w:eastAsia="Times New Roman" w:hAnsi="Arial"/>
          <w:i/>
        </w:rPr>
        <w:t xml:space="preserve"> </w:t>
      </w:r>
      <w:proofErr w:type="spellStart"/>
      <w:r w:rsidR="007D41F9" w:rsidRPr="00A858A2">
        <w:rPr>
          <w:rFonts w:ascii="Arial" w:eastAsia="Times New Roman" w:hAnsi="Arial"/>
          <w:i/>
        </w:rPr>
        <w:t>Premiere</w:t>
      </w:r>
      <w:proofErr w:type="spellEnd"/>
      <w:r w:rsidR="007D41F9" w:rsidRPr="00A858A2">
        <w:rPr>
          <w:rFonts w:ascii="Arial" w:eastAsia="Times New Roman" w:hAnsi="Arial"/>
          <w:i/>
        </w:rPr>
        <w:t xml:space="preserve"> </w:t>
      </w:r>
      <w:proofErr w:type="gramStart"/>
      <w:r w:rsidR="007D41F9" w:rsidRPr="00A858A2">
        <w:rPr>
          <w:rFonts w:ascii="Arial" w:eastAsia="Times New Roman" w:hAnsi="Arial"/>
          <w:i/>
        </w:rPr>
        <w:t>8K</w:t>
      </w:r>
      <w:proofErr w:type="gramEnd"/>
    </w:p>
    <w:p w14:paraId="17FA6CB1" w14:textId="77777777" w:rsidR="005A75AB" w:rsidRDefault="005A75AB" w:rsidP="004754E3">
      <w:pPr>
        <w:pStyle w:val="Normlnweb"/>
        <w:widowControl w:val="0"/>
        <w:spacing w:line="300" w:lineRule="auto"/>
        <w:jc w:val="center"/>
        <w:rPr>
          <w:rFonts w:ascii="Arial" w:eastAsia="Times New Roman" w:hAnsi="Arial"/>
          <w:i/>
          <w:sz w:val="28"/>
          <w:szCs w:val="32"/>
        </w:rPr>
      </w:pPr>
    </w:p>
    <w:p w14:paraId="3CA9D926" w14:textId="5F05D090" w:rsidR="00E21298" w:rsidRPr="00E21298" w:rsidRDefault="007D41F9" w:rsidP="003B5AC4">
      <w:pPr>
        <w:spacing w:line="300" w:lineRule="auto"/>
        <w:jc w:val="both"/>
        <w:rPr>
          <w:rFonts w:ascii="Arial" w:hAnsi="Arial" w:cs="Arial"/>
          <w:b/>
          <w:bCs/>
          <w:sz w:val="22"/>
          <w:szCs w:val="22"/>
        </w:rPr>
      </w:pPr>
      <w:r w:rsidRPr="007D41F9">
        <w:rPr>
          <w:rFonts w:ascii="Arial" w:hAnsi="Arial" w:cs="Arial"/>
          <w:b/>
          <w:bCs/>
          <w:sz w:val="22"/>
          <w:szCs w:val="22"/>
        </w:rPr>
        <w:t>Las Vegas, Nevada</w:t>
      </w:r>
      <w:r w:rsidR="005A75AB">
        <w:rPr>
          <w:rFonts w:ascii="Arial" w:hAnsi="Arial" w:cs="Arial"/>
          <w:b/>
          <w:bCs/>
          <w:sz w:val="22"/>
          <w:szCs w:val="22"/>
        </w:rPr>
        <w:t>, USA</w:t>
      </w:r>
      <w:r w:rsidRPr="007D41F9">
        <w:rPr>
          <w:rFonts w:ascii="Arial" w:hAnsi="Arial" w:cs="Arial"/>
          <w:b/>
          <w:bCs/>
          <w:sz w:val="22"/>
          <w:szCs w:val="22"/>
        </w:rPr>
        <w:t xml:space="preserve"> </w:t>
      </w:r>
      <w:r w:rsidRPr="00FB1472">
        <w:rPr>
          <w:rFonts w:ascii="Arial" w:hAnsi="Arial" w:cs="Arial"/>
          <w:b/>
          <w:bCs/>
          <w:sz w:val="22"/>
          <w:szCs w:val="22"/>
        </w:rPr>
        <w:t xml:space="preserve">– </w:t>
      </w:r>
      <w:r w:rsidR="00FB1472" w:rsidRPr="00FB1472">
        <w:rPr>
          <w:rFonts w:ascii="Arial" w:hAnsi="Arial" w:cs="Arial"/>
          <w:b/>
          <w:bCs/>
          <w:sz w:val="22"/>
          <w:szCs w:val="22"/>
        </w:rPr>
        <w:t>8</w:t>
      </w:r>
      <w:r w:rsidR="005A75AB" w:rsidRPr="00FB1472">
        <w:rPr>
          <w:rFonts w:ascii="Arial" w:hAnsi="Arial" w:cs="Arial"/>
          <w:b/>
          <w:bCs/>
          <w:sz w:val="22"/>
          <w:szCs w:val="22"/>
        </w:rPr>
        <w:t xml:space="preserve">. ledna </w:t>
      </w:r>
      <w:r w:rsidRPr="00FB1472">
        <w:rPr>
          <w:rFonts w:ascii="Arial" w:hAnsi="Arial" w:cs="Arial"/>
          <w:b/>
          <w:bCs/>
          <w:sz w:val="22"/>
          <w:szCs w:val="22"/>
        </w:rPr>
        <w:t>2024</w:t>
      </w:r>
      <w:r w:rsidRPr="007D41F9">
        <w:rPr>
          <w:rFonts w:ascii="Arial" w:hAnsi="Arial" w:cs="Arial"/>
          <w:b/>
          <w:bCs/>
          <w:sz w:val="22"/>
          <w:szCs w:val="22"/>
        </w:rPr>
        <w:t xml:space="preserve"> – </w:t>
      </w:r>
      <w:r w:rsidR="005A75AB">
        <w:rPr>
          <w:rFonts w:ascii="Arial" w:hAnsi="Arial" w:cs="Arial"/>
          <w:b/>
          <w:bCs/>
          <w:sz w:val="22"/>
          <w:szCs w:val="22"/>
        </w:rPr>
        <w:t xml:space="preserve">Společnost </w:t>
      </w:r>
      <w:r w:rsidRPr="007D41F9">
        <w:rPr>
          <w:rFonts w:ascii="Arial" w:hAnsi="Arial" w:cs="Arial"/>
          <w:b/>
          <w:bCs/>
          <w:sz w:val="22"/>
          <w:szCs w:val="22"/>
        </w:rPr>
        <w:t>Samsung Electronics</w:t>
      </w:r>
      <w:r w:rsidR="003B5AC4">
        <w:rPr>
          <w:rFonts w:ascii="Arial" w:hAnsi="Arial" w:cs="Arial"/>
          <w:b/>
          <w:bCs/>
          <w:sz w:val="22"/>
          <w:szCs w:val="22"/>
        </w:rPr>
        <w:t xml:space="preserve"> </w:t>
      </w:r>
      <w:r w:rsidR="00600B80">
        <w:rPr>
          <w:rFonts w:ascii="Arial" w:hAnsi="Arial" w:cs="Arial"/>
          <w:b/>
          <w:bCs/>
          <w:sz w:val="22"/>
          <w:szCs w:val="22"/>
        </w:rPr>
        <w:t xml:space="preserve">představuje </w:t>
      </w:r>
      <w:r w:rsidR="003B5AC4">
        <w:rPr>
          <w:rFonts w:ascii="Arial" w:hAnsi="Arial" w:cs="Arial"/>
          <w:b/>
          <w:bCs/>
          <w:sz w:val="22"/>
          <w:szCs w:val="22"/>
        </w:rPr>
        <w:t xml:space="preserve">před zahájením veletrhu </w:t>
      </w:r>
      <w:hyperlink r:id="rId8" w:history="1">
        <w:r w:rsidR="003B5AC4" w:rsidRPr="007D41F9">
          <w:rPr>
            <w:rFonts w:ascii="Arial" w:hAnsi="Arial" w:cs="Arial"/>
            <w:b/>
            <w:bCs/>
            <w:sz w:val="22"/>
            <w:szCs w:val="22"/>
          </w:rPr>
          <w:t>CES 2024</w:t>
        </w:r>
      </w:hyperlink>
      <w:r w:rsidR="003B5AC4">
        <w:rPr>
          <w:rFonts w:ascii="Arial" w:hAnsi="Arial" w:cs="Arial"/>
          <w:b/>
          <w:bCs/>
          <w:sz w:val="22"/>
          <w:szCs w:val="22"/>
        </w:rPr>
        <w:t xml:space="preserve"> nejnovější televizory v řadách </w:t>
      </w:r>
      <w:r w:rsidRPr="007D41F9">
        <w:rPr>
          <w:rFonts w:ascii="Arial" w:hAnsi="Arial" w:cs="Arial"/>
          <w:b/>
          <w:bCs/>
          <w:sz w:val="22"/>
          <w:szCs w:val="22"/>
        </w:rPr>
        <w:t xml:space="preserve">QLED, </w:t>
      </w:r>
      <w:r w:rsidR="008378C6">
        <w:rPr>
          <w:rFonts w:ascii="Arial" w:hAnsi="Arial" w:cs="Arial"/>
          <w:b/>
          <w:bCs/>
          <w:sz w:val="22"/>
          <w:szCs w:val="22"/>
        </w:rPr>
        <w:br/>
      </w:r>
      <w:r w:rsidRPr="007D41F9">
        <w:rPr>
          <w:rFonts w:ascii="Arial" w:hAnsi="Arial" w:cs="Arial"/>
          <w:b/>
          <w:bCs/>
          <w:sz w:val="22"/>
          <w:szCs w:val="22"/>
        </w:rPr>
        <w:t xml:space="preserve">MICRO LED, OLED </w:t>
      </w:r>
      <w:r w:rsidR="003B5AC4">
        <w:rPr>
          <w:rFonts w:ascii="Arial" w:hAnsi="Arial" w:cs="Arial"/>
          <w:b/>
          <w:bCs/>
          <w:sz w:val="22"/>
          <w:szCs w:val="22"/>
        </w:rPr>
        <w:t xml:space="preserve">a </w:t>
      </w:r>
      <w:r w:rsidRPr="007D41F9">
        <w:rPr>
          <w:rFonts w:ascii="Arial" w:hAnsi="Arial" w:cs="Arial"/>
          <w:b/>
          <w:bCs/>
          <w:sz w:val="22"/>
          <w:szCs w:val="22"/>
        </w:rPr>
        <w:t xml:space="preserve">Lifestyle. </w:t>
      </w:r>
      <w:r w:rsidR="003B5AC4">
        <w:rPr>
          <w:rFonts w:ascii="Arial" w:hAnsi="Arial" w:cs="Arial"/>
          <w:b/>
          <w:bCs/>
          <w:sz w:val="22"/>
          <w:szCs w:val="22"/>
        </w:rPr>
        <w:t xml:space="preserve">Zároveň </w:t>
      </w:r>
      <w:r w:rsidR="00600B80">
        <w:rPr>
          <w:rFonts w:ascii="Arial" w:hAnsi="Arial" w:cs="Arial"/>
          <w:b/>
          <w:bCs/>
          <w:sz w:val="22"/>
          <w:szCs w:val="22"/>
        </w:rPr>
        <w:t xml:space="preserve">ohlašuje </w:t>
      </w:r>
      <w:r w:rsidR="003B5AC4">
        <w:rPr>
          <w:rFonts w:ascii="Arial" w:hAnsi="Arial" w:cs="Arial"/>
          <w:b/>
          <w:bCs/>
          <w:sz w:val="22"/>
          <w:szCs w:val="22"/>
        </w:rPr>
        <w:t xml:space="preserve">nástup umělé inteligence </w:t>
      </w:r>
      <w:r w:rsidR="00600B80">
        <w:rPr>
          <w:rFonts w:ascii="Arial" w:hAnsi="Arial" w:cs="Arial"/>
          <w:b/>
          <w:bCs/>
          <w:sz w:val="22"/>
          <w:szCs w:val="22"/>
        </w:rPr>
        <w:t>u </w:t>
      </w:r>
      <w:r w:rsidR="003B5AC4">
        <w:rPr>
          <w:rFonts w:ascii="Arial" w:hAnsi="Arial" w:cs="Arial"/>
          <w:b/>
          <w:bCs/>
          <w:sz w:val="22"/>
          <w:szCs w:val="22"/>
        </w:rPr>
        <w:t>televizí, konkrétně díky nejnovějšímu procesoru s </w:t>
      </w:r>
      <w:r w:rsidRPr="007D41F9">
        <w:rPr>
          <w:rFonts w:ascii="Arial" w:hAnsi="Arial" w:cs="Arial"/>
          <w:b/>
          <w:bCs/>
          <w:sz w:val="22"/>
          <w:szCs w:val="22"/>
        </w:rPr>
        <w:t>AI</w:t>
      </w:r>
      <w:r w:rsidR="003B5AC4">
        <w:rPr>
          <w:rFonts w:ascii="Arial" w:hAnsi="Arial" w:cs="Arial"/>
          <w:b/>
          <w:bCs/>
          <w:sz w:val="22"/>
          <w:szCs w:val="22"/>
        </w:rPr>
        <w:t>, který by měl výrazně posunout hranice možností u chytrých obrazovek</w:t>
      </w:r>
      <w:r w:rsidRPr="007D41F9">
        <w:rPr>
          <w:rFonts w:ascii="Arial" w:hAnsi="Arial" w:cs="Arial"/>
          <w:b/>
          <w:bCs/>
          <w:sz w:val="22"/>
          <w:szCs w:val="22"/>
        </w:rPr>
        <w:t xml:space="preserve">. </w:t>
      </w:r>
      <w:r w:rsidR="003B5AC4">
        <w:rPr>
          <w:rFonts w:ascii="Arial" w:hAnsi="Arial" w:cs="Arial"/>
          <w:b/>
          <w:bCs/>
          <w:sz w:val="22"/>
          <w:szCs w:val="22"/>
        </w:rPr>
        <w:t xml:space="preserve">Kromě lepšího obrazu a zvuku nabídnou nové modely spoustu inteligentních funkcí pro každý životní styl, </w:t>
      </w:r>
      <w:r w:rsidR="00A104FB">
        <w:rPr>
          <w:rFonts w:ascii="Arial" w:hAnsi="Arial" w:cs="Arial"/>
          <w:b/>
          <w:bCs/>
          <w:sz w:val="22"/>
          <w:szCs w:val="22"/>
        </w:rPr>
        <w:t xml:space="preserve">navíc </w:t>
      </w:r>
      <w:r w:rsidR="003B5AC4">
        <w:rPr>
          <w:rFonts w:ascii="Arial" w:hAnsi="Arial" w:cs="Arial"/>
          <w:b/>
          <w:bCs/>
          <w:sz w:val="22"/>
          <w:szCs w:val="22"/>
        </w:rPr>
        <w:t xml:space="preserve">zabezpečených spolehlivým systémem </w:t>
      </w:r>
      <w:r w:rsidRPr="007D41F9">
        <w:rPr>
          <w:rFonts w:ascii="Arial" w:hAnsi="Arial" w:cs="Arial"/>
          <w:b/>
          <w:bCs/>
          <w:sz w:val="22"/>
          <w:szCs w:val="22"/>
        </w:rPr>
        <w:t>Samsung Knox</w:t>
      </w:r>
      <w:r w:rsidR="003B5AC4">
        <w:rPr>
          <w:rFonts w:ascii="Arial" w:hAnsi="Arial" w:cs="Arial"/>
          <w:b/>
          <w:bCs/>
          <w:sz w:val="22"/>
          <w:szCs w:val="22"/>
        </w:rPr>
        <w:t xml:space="preserve">. </w:t>
      </w:r>
    </w:p>
    <w:p w14:paraId="0E74C00B" w14:textId="77777777" w:rsidR="00E21298" w:rsidRPr="007D41F9" w:rsidRDefault="00E21298" w:rsidP="007D41F9">
      <w:pPr>
        <w:spacing w:line="300" w:lineRule="auto"/>
        <w:jc w:val="both"/>
        <w:rPr>
          <w:rFonts w:ascii="Arial" w:hAnsi="Arial" w:cs="Arial"/>
          <w:b/>
          <w:bCs/>
          <w:sz w:val="22"/>
          <w:szCs w:val="22"/>
        </w:rPr>
      </w:pPr>
    </w:p>
    <w:p w14:paraId="0B7FD2AC" w14:textId="6B5A69BF" w:rsidR="007D41F9" w:rsidRDefault="003B5AC4" w:rsidP="003B5AC4">
      <w:pPr>
        <w:spacing w:line="300" w:lineRule="auto"/>
        <w:jc w:val="both"/>
        <w:rPr>
          <w:rFonts w:ascii="Arial" w:hAnsi="Arial" w:cs="Arial"/>
          <w:sz w:val="22"/>
          <w:szCs w:val="22"/>
        </w:rPr>
      </w:pPr>
      <w:r w:rsidRPr="002A5AA1">
        <w:rPr>
          <w:rFonts w:ascii="Arial" w:hAnsi="Arial" w:cs="Arial"/>
          <w:i/>
          <w:iCs/>
          <w:sz w:val="22"/>
          <w:szCs w:val="22"/>
        </w:rPr>
        <w:t>„Žijeme v propojené společnosti a úkolem televizorů už není jen nabídnout kvalitní obraz. Měly by nám vylepšovat život i jiným způsobem,“</w:t>
      </w:r>
      <w:r>
        <w:rPr>
          <w:rFonts w:ascii="Arial" w:hAnsi="Arial" w:cs="Arial"/>
          <w:sz w:val="22"/>
          <w:szCs w:val="22"/>
        </w:rPr>
        <w:t xml:space="preserve"> </w:t>
      </w:r>
      <w:r w:rsidR="00DC1B32">
        <w:rPr>
          <w:rFonts w:ascii="Arial" w:hAnsi="Arial" w:cs="Arial"/>
          <w:sz w:val="22"/>
          <w:szCs w:val="22"/>
        </w:rPr>
        <w:t xml:space="preserve">uvedl </w:t>
      </w:r>
      <w:r w:rsidR="007D41F9" w:rsidRPr="002A5AA1">
        <w:rPr>
          <w:rFonts w:ascii="Arial" w:hAnsi="Arial" w:cs="Arial"/>
          <w:b/>
          <w:bCs/>
          <w:sz w:val="22"/>
          <w:szCs w:val="22"/>
        </w:rPr>
        <w:t xml:space="preserve">SW </w:t>
      </w:r>
      <w:proofErr w:type="spellStart"/>
      <w:r w:rsidR="007D41F9" w:rsidRPr="002A5AA1">
        <w:rPr>
          <w:rFonts w:ascii="Arial" w:hAnsi="Arial" w:cs="Arial"/>
          <w:b/>
          <w:bCs/>
          <w:sz w:val="22"/>
          <w:szCs w:val="22"/>
        </w:rPr>
        <w:t>Yong</w:t>
      </w:r>
      <w:proofErr w:type="spellEnd"/>
      <w:r w:rsidR="007D41F9" w:rsidRPr="007D41F9">
        <w:rPr>
          <w:rFonts w:ascii="Arial" w:hAnsi="Arial" w:cs="Arial"/>
          <w:sz w:val="22"/>
          <w:szCs w:val="22"/>
        </w:rPr>
        <w:t xml:space="preserve">, </w:t>
      </w:r>
      <w:r>
        <w:rPr>
          <w:rFonts w:ascii="Arial" w:hAnsi="Arial" w:cs="Arial"/>
          <w:sz w:val="22"/>
          <w:szCs w:val="22"/>
        </w:rPr>
        <w:t>p</w:t>
      </w:r>
      <w:r w:rsidR="007D41F9" w:rsidRPr="007D41F9">
        <w:rPr>
          <w:rFonts w:ascii="Arial" w:hAnsi="Arial" w:cs="Arial"/>
          <w:sz w:val="22"/>
          <w:szCs w:val="22"/>
        </w:rPr>
        <w:t>re</w:t>
      </w:r>
      <w:r>
        <w:rPr>
          <w:rFonts w:ascii="Arial" w:hAnsi="Arial" w:cs="Arial"/>
          <w:sz w:val="22"/>
          <w:szCs w:val="22"/>
        </w:rPr>
        <w:t>z</w:t>
      </w:r>
      <w:r w:rsidR="007D41F9" w:rsidRPr="007D41F9">
        <w:rPr>
          <w:rFonts w:ascii="Arial" w:hAnsi="Arial" w:cs="Arial"/>
          <w:sz w:val="22"/>
          <w:szCs w:val="22"/>
        </w:rPr>
        <w:t xml:space="preserve">ident </w:t>
      </w:r>
      <w:r>
        <w:rPr>
          <w:rFonts w:ascii="Arial" w:hAnsi="Arial" w:cs="Arial"/>
          <w:sz w:val="22"/>
          <w:szCs w:val="22"/>
        </w:rPr>
        <w:t xml:space="preserve">a ředitel divize zobrazovacích zařízení </w:t>
      </w:r>
      <w:r w:rsidR="007D41F9" w:rsidRPr="007D41F9">
        <w:rPr>
          <w:rFonts w:ascii="Arial" w:hAnsi="Arial" w:cs="Arial"/>
          <w:sz w:val="22"/>
          <w:szCs w:val="22"/>
        </w:rPr>
        <w:t xml:space="preserve">Samsung Electronics. </w:t>
      </w:r>
      <w:r w:rsidRPr="002A5AA1">
        <w:rPr>
          <w:rFonts w:ascii="Arial" w:hAnsi="Arial" w:cs="Arial"/>
          <w:i/>
          <w:iCs/>
          <w:sz w:val="22"/>
          <w:szCs w:val="22"/>
        </w:rPr>
        <w:t xml:space="preserve">„Nové modely Samsung s umělou inteligencí by se měly stát ústředním bodem domácnosti, </w:t>
      </w:r>
      <w:r w:rsidR="00873E19" w:rsidRPr="002A5AA1">
        <w:rPr>
          <w:rFonts w:ascii="Arial" w:hAnsi="Arial" w:cs="Arial"/>
          <w:i/>
          <w:iCs/>
          <w:sz w:val="22"/>
          <w:szCs w:val="22"/>
        </w:rPr>
        <w:t>díky jimž</w:t>
      </w:r>
      <w:r w:rsidRPr="002A5AA1">
        <w:rPr>
          <w:rFonts w:ascii="Arial" w:hAnsi="Arial" w:cs="Arial"/>
          <w:i/>
          <w:iCs/>
          <w:sz w:val="22"/>
          <w:szCs w:val="22"/>
        </w:rPr>
        <w:t xml:space="preserve"> se propojí všechna kompatibilní zařízení a společně uživatelům umožní flexibilnější a rozmanitější styl života.“</w:t>
      </w:r>
      <w:r>
        <w:rPr>
          <w:rFonts w:ascii="Arial" w:hAnsi="Arial" w:cs="Arial"/>
          <w:sz w:val="22"/>
          <w:szCs w:val="22"/>
        </w:rPr>
        <w:t xml:space="preserve"> </w:t>
      </w:r>
    </w:p>
    <w:p w14:paraId="41C1C289" w14:textId="77777777" w:rsidR="007D41F9" w:rsidRPr="007D41F9" w:rsidRDefault="007D41F9" w:rsidP="007D41F9">
      <w:pPr>
        <w:spacing w:line="300" w:lineRule="auto"/>
        <w:jc w:val="both"/>
        <w:rPr>
          <w:rFonts w:ascii="Arial" w:hAnsi="Arial" w:cs="Arial"/>
          <w:sz w:val="22"/>
          <w:szCs w:val="22"/>
        </w:rPr>
      </w:pPr>
    </w:p>
    <w:p w14:paraId="4150E87F" w14:textId="623BBFB3" w:rsidR="007D41F9" w:rsidRDefault="00E86E9B" w:rsidP="007D41F9">
      <w:pPr>
        <w:spacing w:line="300" w:lineRule="auto"/>
        <w:jc w:val="both"/>
        <w:rPr>
          <w:rFonts w:ascii="Arial" w:hAnsi="Arial" w:cs="Arial"/>
          <w:b/>
          <w:sz w:val="22"/>
          <w:szCs w:val="22"/>
        </w:rPr>
      </w:pPr>
      <w:r w:rsidRPr="00A858A2">
        <w:rPr>
          <w:rFonts w:ascii="Arial" w:hAnsi="Arial" w:cs="Arial"/>
          <w:b/>
          <w:sz w:val="22"/>
          <w:szCs w:val="22"/>
        </w:rPr>
        <w:t xml:space="preserve">Vylepšená kvalita obrazu Neo QLED </w:t>
      </w:r>
      <w:proofErr w:type="gramStart"/>
      <w:r w:rsidRPr="00A858A2">
        <w:rPr>
          <w:rFonts w:ascii="Arial" w:hAnsi="Arial" w:cs="Arial"/>
          <w:b/>
          <w:sz w:val="22"/>
          <w:szCs w:val="22"/>
        </w:rPr>
        <w:t>8K</w:t>
      </w:r>
      <w:proofErr w:type="gramEnd"/>
      <w:r w:rsidRPr="00A858A2">
        <w:rPr>
          <w:rFonts w:ascii="Arial" w:hAnsi="Arial" w:cs="Arial"/>
          <w:b/>
          <w:sz w:val="22"/>
          <w:szCs w:val="22"/>
        </w:rPr>
        <w:t xml:space="preserve"> díky dvojnásobnému výkonu umělé inteligence </w:t>
      </w:r>
    </w:p>
    <w:p w14:paraId="64F10E9A" w14:textId="77777777" w:rsidR="00A858A2" w:rsidRPr="00A858A2" w:rsidRDefault="00A858A2" w:rsidP="007D41F9">
      <w:pPr>
        <w:spacing w:line="300" w:lineRule="auto"/>
        <w:jc w:val="both"/>
        <w:rPr>
          <w:rFonts w:ascii="Arial" w:hAnsi="Arial" w:cs="Arial"/>
          <w:b/>
          <w:bCs/>
          <w:sz w:val="22"/>
          <w:szCs w:val="22"/>
        </w:rPr>
      </w:pPr>
    </w:p>
    <w:p w14:paraId="4D264B8D" w14:textId="25C593D1" w:rsidR="007D41F9" w:rsidRDefault="00AC5B3D" w:rsidP="00AC5B3D">
      <w:pPr>
        <w:spacing w:line="300" w:lineRule="auto"/>
        <w:jc w:val="both"/>
        <w:rPr>
          <w:rFonts w:ascii="Arial" w:hAnsi="Arial" w:cs="Arial"/>
          <w:sz w:val="22"/>
          <w:szCs w:val="22"/>
        </w:rPr>
      </w:pPr>
      <w:r>
        <w:rPr>
          <w:rFonts w:ascii="Arial" w:hAnsi="Arial" w:cs="Arial"/>
          <w:sz w:val="22"/>
          <w:szCs w:val="22"/>
        </w:rPr>
        <w:t xml:space="preserve">Nejnovější modely </w:t>
      </w:r>
      <w:r w:rsidR="007D41F9" w:rsidRPr="007D41F9">
        <w:rPr>
          <w:rFonts w:ascii="Arial" w:hAnsi="Arial" w:cs="Arial"/>
          <w:sz w:val="22"/>
          <w:szCs w:val="22"/>
        </w:rPr>
        <w:t xml:space="preserve">Neo QLED </w:t>
      </w:r>
      <w:proofErr w:type="gramStart"/>
      <w:r w:rsidR="007D41F9" w:rsidRPr="007D41F9">
        <w:rPr>
          <w:rFonts w:ascii="Arial" w:hAnsi="Arial" w:cs="Arial"/>
          <w:sz w:val="22"/>
          <w:szCs w:val="22"/>
        </w:rPr>
        <w:t>8K</w:t>
      </w:r>
      <w:proofErr w:type="gramEnd"/>
      <w:r w:rsidR="007D41F9" w:rsidRPr="007D41F9">
        <w:rPr>
          <w:rFonts w:ascii="Arial" w:hAnsi="Arial" w:cs="Arial"/>
          <w:sz w:val="22"/>
          <w:szCs w:val="22"/>
        </w:rPr>
        <w:t xml:space="preserve"> </w:t>
      </w:r>
      <w:r>
        <w:rPr>
          <w:rFonts w:ascii="Arial" w:hAnsi="Arial" w:cs="Arial"/>
          <w:sz w:val="22"/>
          <w:szCs w:val="22"/>
        </w:rPr>
        <w:t xml:space="preserve">a </w:t>
      </w:r>
      <w:r w:rsidR="007D41F9" w:rsidRPr="007D41F9">
        <w:rPr>
          <w:rFonts w:ascii="Arial" w:hAnsi="Arial" w:cs="Arial"/>
          <w:sz w:val="22"/>
          <w:szCs w:val="22"/>
        </w:rPr>
        <w:t xml:space="preserve">4K </w:t>
      </w:r>
      <w:r>
        <w:rPr>
          <w:rFonts w:ascii="Arial" w:hAnsi="Arial" w:cs="Arial"/>
          <w:sz w:val="22"/>
          <w:szCs w:val="22"/>
        </w:rPr>
        <w:t>nabízejí vše</w:t>
      </w:r>
      <w:r w:rsidR="00873E19">
        <w:rPr>
          <w:rFonts w:ascii="Arial" w:hAnsi="Arial" w:cs="Arial"/>
          <w:sz w:val="22"/>
          <w:szCs w:val="22"/>
        </w:rPr>
        <w:t>chno</w:t>
      </w:r>
      <w:r>
        <w:rPr>
          <w:rFonts w:ascii="Arial" w:hAnsi="Arial" w:cs="Arial"/>
          <w:sz w:val="22"/>
          <w:szCs w:val="22"/>
        </w:rPr>
        <w:t xml:space="preserve">, co bychom od špičkových televizorů mohli čekat – jedinečnou obrazovou kvalitu, vynikající </w:t>
      </w:r>
      <w:proofErr w:type="spellStart"/>
      <w:r>
        <w:rPr>
          <w:rFonts w:ascii="Arial" w:hAnsi="Arial" w:cs="Arial"/>
          <w:sz w:val="22"/>
          <w:szCs w:val="22"/>
        </w:rPr>
        <w:t>audiotechnologie</w:t>
      </w:r>
      <w:proofErr w:type="spellEnd"/>
      <w:r>
        <w:rPr>
          <w:rFonts w:ascii="Arial" w:hAnsi="Arial" w:cs="Arial"/>
          <w:sz w:val="22"/>
          <w:szCs w:val="22"/>
        </w:rPr>
        <w:t xml:space="preserve"> a spoustu</w:t>
      </w:r>
      <w:r w:rsidR="00D630DD">
        <w:rPr>
          <w:rFonts w:ascii="Arial" w:hAnsi="Arial" w:cs="Arial"/>
          <w:sz w:val="22"/>
          <w:szCs w:val="22"/>
        </w:rPr>
        <w:t xml:space="preserve"> SMART</w:t>
      </w:r>
      <w:r>
        <w:rPr>
          <w:rFonts w:ascii="Arial" w:hAnsi="Arial" w:cs="Arial"/>
          <w:sz w:val="22"/>
          <w:szCs w:val="22"/>
        </w:rPr>
        <w:t xml:space="preserve"> funkcí a služeb. Srdcem řady </w:t>
      </w:r>
      <w:r w:rsidR="007D41F9" w:rsidRPr="007D41F9">
        <w:rPr>
          <w:rFonts w:ascii="Arial" w:hAnsi="Arial" w:cs="Arial"/>
          <w:sz w:val="22"/>
          <w:szCs w:val="22"/>
        </w:rPr>
        <w:t xml:space="preserve">Neo QLED </w:t>
      </w:r>
      <w:proofErr w:type="gramStart"/>
      <w:r w:rsidR="007D41F9" w:rsidRPr="007D41F9">
        <w:rPr>
          <w:rFonts w:ascii="Arial" w:hAnsi="Arial" w:cs="Arial"/>
          <w:sz w:val="22"/>
          <w:szCs w:val="22"/>
        </w:rPr>
        <w:t>8K</w:t>
      </w:r>
      <w:proofErr w:type="gramEnd"/>
      <w:r w:rsidR="007D41F9" w:rsidRPr="007D41F9">
        <w:rPr>
          <w:rFonts w:ascii="Arial" w:hAnsi="Arial" w:cs="Arial"/>
          <w:sz w:val="22"/>
          <w:szCs w:val="22"/>
        </w:rPr>
        <w:t xml:space="preserve"> </w:t>
      </w:r>
      <w:r w:rsidR="00873E19">
        <w:rPr>
          <w:rFonts w:ascii="Arial" w:hAnsi="Arial" w:cs="Arial"/>
          <w:sz w:val="22"/>
          <w:szCs w:val="22"/>
        </w:rPr>
        <w:t xml:space="preserve">na </w:t>
      </w:r>
      <w:r>
        <w:rPr>
          <w:rFonts w:ascii="Arial" w:hAnsi="Arial" w:cs="Arial"/>
          <w:sz w:val="22"/>
          <w:szCs w:val="22"/>
        </w:rPr>
        <w:t xml:space="preserve">rok 2024 je špičkový inovativní procesor </w:t>
      </w:r>
      <w:r w:rsidR="007D41F9" w:rsidRPr="007D41F9">
        <w:rPr>
          <w:rFonts w:ascii="Arial" w:hAnsi="Arial" w:cs="Arial"/>
          <w:sz w:val="22"/>
          <w:szCs w:val="22"/>
        </w:rPr>
        <w:t xml:space="preserve">NQ8 </w:t>
      </w:r>
      <w:r w:rsidR="007D41F9" w:rsidRPr="007D41F9">
        <w:rPr>
          <w:rFonts w:ascii="Arial" w:hAnsi="Arial" w:cs="Arial"/>
          <w:sz w:val="22"/>
          <w:szCs w:val="22"/>
        </w:rPr>
        <w:lastRenderedPageBreak/>
        <w:t>AI Gen3</w:t>
      </w:r>
      <w:r>
        <w:rPr>
          <w:rFonts w:ascii="Arial" w:hAnsi="Arial" w:cs="Arial"/>
          <w:sz w:val="22"/>
          <w:szCs w:val="22"/>
        </w:rPr>
        <w:t xml:space="preserve">, jehož neuronová jednotka </w:t>
      </w:r>
      <w:r w:rsidR="007D41F9" w:rsidRPr="007D41F9">
        <w:rPr>
          <w:rFonts w:ascii="Arial" w:hAnsi="Arial" w:cs="Arial"/>
          <w:sz w:val="22"/>
          <w:szCs w:val="22"/>
        </w:rPr>
        <w:t xml:space="preserve">(NPU) </w:t>
      </w:r>
      <w:r>
        <w:rPr>
          <w:rFonts w:ascii="Arial" w:hAnsi="Arial" w:cs="Arial"/>
          <w:sz w:val="22"/>
          <w:szCs w:val="22"/>
        </w:rPr>
        <w:t xml:space="preserve">je dvakrát rychlejší než u předchozího modelu. Počet neuronových sítí vzrostl osmkrát (ze 64 na 512), což znamená dokonalou kresbu detailů u obrazu </w:t>
      </w:r>
      <w:r w:rsidR="00A104FB">
        <w:rPr>
          <w:rFonts w:ascii="Arial" w:hAnsi="Arial" w:cs="Arial"/>
          <w:sz w:val="22"/>
          <w:szCs w:val="22"/>
        </w:rPr>
        <w:t>z jakéhokoliv zdroje vysílání</w:t>
      </w:r>
      <w:r>
        <w:rPr>
          <w:rFonts w:ascii="Arial" w:hAnsi="Arial" w:cs="Arial"/>
          <w:sz w:val="22"/>
          <w:szCs w:val="22"/>
        </w:rPr>
        <w:t xml:space="preserve">. Díky špičkovému procesoru </w:t>
      </w:r>
      <w:r w:rsidR="00A104FB">
        <w:rPr>
          <w:rFonts w:ascii="Arial" w:hAnsi="Arial" w:cs="Arial"/>
          <w:sz w:val="22"/>
          <w:szCs w:val="22"/>
        </w:rPr>
        <w:t xml:space="preserve">nabízí </w:t>
      </w:r>
      <w:r>
        <w:rPr>
          <w:rFonts w:ascii="Arial" w:hAnsi="Arial" w:cs="Arial"/>
          <w:sz w:val="22"/>
          <w:szCs w:val="22"/>
        </w:rPr>
        <w:t xml:space="preserve">letošní řada </w:t>
      </w:r>
      <w:r w:rsidR="00DC1B32">
        <w:rPr>
          <w:rFonts w:ascii="Arial" w:hAnsi="Arial" w:cs="Arial"/>
          <w:sz w:val="22"/>
          <w:szCs w:val="22"/>
        </w:rPr>
        <w:t xml:space="preserve">bezprecedentní </w:t>
      </w:r>
      <w:r>
        <w:rPr>
          <w:rFonts w:ascii="Arial" w:hAnsi="Arial" w:cs="Arial"/>
          <w:sz w:val="22"/>
          <w:szCs w:val="22"/>
        </w:rPr>
        <w:t>nárůst výkonu</w:t>
      </w:r>
      <w:r w:rsidR="00DC1B32">
        <w:rPr>
          <w:rFonts w:ascii="Arial" w:hAnsi="Arial" w:cs="Arial"/>
          <w:sz w:val="22"/>
          <w:szCs w:val="22"/>
        </w:rPr>
        <w:t>.</w:t>
      </w:r>
    </w:p>
    <w:p w14:paraId="7767CD6E" w14:textId="77777777" w:rsidR="00A858A2" w:rsidRPr="007D41F9" w:rsidRDefault="00A858A2" w:rsidP="00AC5B3D">
      <w:pPr>
        <w:spacing w:line="300" w:lineRule="auto"/>
        <w:jc w:val="both"/>
        <w:rPr>
          <w:rFonts w:ascii="Arial" w:hAnsi="Arial" w:cs="Arial"/>
          <w:sz w:val="22"/>
          <w:szCs w:val="22"/>
        </w:rPr>
      </w:pPr>
    </w:p>
    <w:p w14:paraId="512D4886" w14:textId="14375B0E" w:rsidR="007D41F9" w:rsidRPr="007D41F9" w:rsidRDefault="00915885" w:rsidP="00915885">
      <w:pPr>
        <w:spacing w:line="300" w:lineRule="auto"/>
        <w:jc w:val="both"/>
        <w:rPr>
          <w:rFonts w:ascii="Arial" w:hAnsi="Arial" w:cs="Arial"/>
          <w:sz w:val="22"/>
          <w:szCs w:val="22"/>
        </w:rPr>
      </w:pPr>
      <w:r>
        <w:rPr>
          <w:rFonts w:ascii="Arial" w:hAnsi="Arial" w:cs="Arial"/>
          <w:sz w:val="22"/>
          <w:szCs w:val="22"/>
        </w:rPr>
        <w:t xml:space="preserve">K televizorům </w:t>
      </w:r>
      <w:r w:rsidR="007D41F9" w:rsidRPr="007D41F9">
        <w:rPr>
          <w:rFonts w:ascii="Arial" w:hAnsi="Arial" w:cs="Arial"/>
          <w:sz w:val="22"/>
          <w:szCs w:val="22"/>
        </w:rPr>
        <w:t xml:space="preserve">Neo QLED </w:t>
      </w:r>
      <w:r>
        <w:rPr>
          <w:rFonts w:ascii="Arial" w:hAnsi="Arial" w:cs="Arial"/>
          <w:sz w:val="22"/>
          <w:szCs w:val="22"/>
        </w:rPr>
        <w:t>rovněž nedílně patří bohatá nabídka funkcí pro špičkový obraz a jedinečný design:</w:t>
      </w:r>
    </w:p>
    <w:p w14:paraId="51441086" w14:textId="326B3661" w:rsidR="007D41F9" w:rsidRPr="007D41F9" w:rsidRDefault="007D41F9" w:rsidP="00915885">
      <w:pPr>
        <w:pStyle w:val="Odstavecseseznamem"/>
        <w:numPr>
          <w:ilvl w:val="0"/>
          <w:numId w:val="14"/>
        </w:numPr>
        <w:spacing w:line="300" w:lineRule="auto"/>
        <w:ind w:leftChars="0"/>
        <w:contextualSpacing/>
        <w:jc w:val="both"/>
        <w:rPr>
          <w:rFonts w:ascii="Arial" w:hAnsi="Arial" w:cs="Arial"/>
          <w:sz w:val="22"/>
          <w:szCs w:val="22"/>
        </w:rPr>
      </w:pPr>
      <w:proofErr w:type="gramStart"/>
      <w:r w:rsidRPr="007D41F9">
        <w:rPr>
          <w:rFonts w:ascii="Arial" w:hAnsi="Arial" w:cs="Arial"/>
          <w:b/>
          <w:bCs/>
          <w:sz w:val="22"/>
          <w:szCs w:val="22"/>
        </w:rPr>
        <w:t>8K</w:t>
      </w:r>
      <w:proofErr w:type="gramEnd"/>
      <w:r w:rsidRPr="007D41F9">
        <w:rPr>
          <w:rFonts w:ascii="Arial" w:hAnsi="Arial" w:cs="Arial"/>
          <w:b/>
          <w:bCs/>
          <w:sz w:val="22"/>
          <w:szCs w:val="22"/>
        </w:rPr>
        <w:t xml:space="preserve"> AI </w:t>
      </w:r>
      <w:proofErr w:type="spellStart"/>
      <w:r w:rsidRPr="007D41F9">
        <w:rPr>
          <w:rFonts w:ascii="Arial" w:hAnsi="Arial" w:cs="Arial"/>
          <w:b/>
          <w:bCs/>
          <w:sz w:val="22"/>
          <w:szCs w:val="22"/>
        </w:rPr>
        <w:t>Upscaling</w:t>
      </w:r>
      <w:proofErr w:type="spellEnd"/>
      <w:r w:rsidRPr="007D41F9">
        <w:rPr>
          <w:rFonts w:ascii="Arial" w:hAnsi="Arial" w:cs="Arial"/>
          <w:b/>
          <w:bCs/>
          <w:sz w:val="22"/>
          <w:szCs w:val="22"/>
        </w:rPr>
        <w:t xml:space="preserve"> Pro:</w:t>
      </w:r>
      <w:r w:rsidRPr="007D41F9">
        <w:rPr>
          <w:rStyle w:val="Znakapoznpodarou"/>
          <w:rFonts w:ascii="Arial" w:hAnsi="Arial" w:cs="Arial"/>
          <w:sz w:val="22"/>
          <w:szCs w:val="22"/>
        </w:rPr>
        <w:footnoteReference w:id="1"/>
      </w:r>
      <w:r w:rsidRPr="007D41F9">
        <w:rPr>
          <w:rFonts w:ascii="Arial" w:hAnsi="Arial" w:cs="Arial"/>
          <w:sz w:val="22"/>
          <w:szCs w:val="22"/>
        </w:rPr>
        <w:t xml:space="preserve"> </w:t>
      </w:r>
      <w:r w:rsidR="00915885">
        <w:rPr>
          <w:rFonts w:ascii="Arial" w:hAnsi="Arial" w:cs="Arial"/>
          <w:sz w:val="22"/>
          <w:szCs w:val="22"/>
        </w:rPr>
        <w:t xml:space="preserve">Díky procesoru </w:t>
      </w:r>
      <w:r w:rsidRPr="007D41F9">
        <w:rPr>
          <w:rFonts w:ascii="Arial" w:hAnsi="Arial" w:cs="Arial"/>
          <w:sz w:val="22"/>
          <w:szCs w:val="22"/>
        </w:rPr>
        <w:t xml:space="preserve">NQ8 AI Gen3 </w:t>
      </w:r>
      <w:r w:rsidR="00915885">
        <w:rPr>
          <w:rFonts w:ascii="Arial" w:hAnsi="Arial" w:cs="Arial"/>
          <w:sz w:val="22"/>
          <w:szCs w:val="22"/>
        </w:rPr>
        <w:t xml:space="preserve">umožňuje vylepšený </w:t>
      </w:r>
      <w:proofErr w:type="spellStart"/>
      <w:r w:rsidRPr="007D41F9">
        <w:rPr>
          <w:rFonts w:ascii="Arial" w:hAnsi="Arial" w:cs="Arial"/>
          <w:sz w:val="22"/>
          <w:szCs w:val="22"/>
        </w:rPr>
        <w:t>upscaling</w:t>
      </w:r>
      <w:proofErr w:type="spellEnd"/>
      <w:r w:rsidR="00915885">
        <w:rPr>
          <w:rFonts w:ascii="Arial" w:hAnsi="Arial" w:cs="Arial"/>
          <w:sz w:val="22"/>
          <w:szCs w:val="22"/>
        </w:rPr>
        <w:t xml:space="preserve"> (</w:t>
      </w:r>
      <w:r w:rsidR="008378C6">
        <w:rPr>
          <w:rFonts w:ascii="Arial" w:hAnsi="Arial" w:cs="Arial"/>
          <w:sz w:val="22"/>
          <w:szCs w:val="22"/>
        </w:rPr>
        <w:t>přepočet</w:t>
      </w:r>
      <w:r w:rsidR="00915885">
        <w:rPr>
          <w:rFonts w:ascii="Arial" w:hAnsi="Arial" w:cs="Arial"/>
          <w:sz w:val="22"/>
          <w:szCs w:val="22"/>
        </w:rPr>
        <w:t xml:space="preserve">) do rozlišení 8K – obraz v nižším rozlišení se </w:t>
      </w:r>
      <w:r w:rsidR="00D630DD">
        <w:rPr>
          <w:rFonts w:ascii="Arial" w:hAnsi="Arial" w:cs="Arial"/>
          <w:sz w:val="22"/>
          <w:szCs w:val="22"/>
        </w:rPr>
        <w:t xml:space="preserve">dopočte a </w:t>
      </w:r>
      <w:r w:rsidR="00915885">
        <w:rPr>
          <w:rFonts w:ascii="Arial" w:hAnsi="Arial" w:cs="Arial"/>
          <w:sz w:val="22"/>
          <w:szCs w:val="22"/>
        </w:rPr>
        <w:t xml:space="preserve">doostří tak, aby odpovídal nejvyšší současné kvalitě. </w:t>
      </w:r>
    </w:p>
    <w:p w14:paraId="3B3AC856" w14:textId="0EE4A51C" w:rsidR="007D41F9" w:rsidRPr="007D41F9" w:rsidRDefault="007D41F9" w:rsidP="00915885">
      <w:pPr>
        <w:pStyle w:val="Odstavecseseznamem"/>
        <w:numPr>
          <w:ilvl w:val="0"/>
          <w:numId w:val="14"/>
        </w:numPr>
        <w:spacing w:line="300" w:lineRule="auto"/>
        <w:ind w:leftChars="0"/>
        <w:contextualSpacing/>
        <w:jc w:val="both"/>
        <w:rPr>
          <w:rFonts w:ascii="Arial" w:hAnsi="Arial" w:cs="Arial"/>
          <w:sz w:val="22"/>
          <w:szCs w:val="22"/>
        </w:rPr>
      </w:pPr>
      <w:r w:rsidRPr="007D41F9">
        <w:rPr>
          <w:rFonts w:ascii="Arial" w:hAnsi="Arial" w:cs="Arial"/>
          <w:b/>
          <w:bCs/>
          <w:sz w:val="22"/>
          <w:szCs w:val="22"/>
        </w:rPr>
        <w:t xml:space="preserve">AI </w:t>
      </w:r>
      <w:proofErr w:type="spellStart"/>
      <w:r w:rsidRPr="007D41F9">
        <w:rPr>
          <w:rFonts w:ascii="Arial" w:hAnsi="Arial" w:cs="Arial"/>
          <w:b/>
          <w:bCs/>
          <w:sz w:val="22"/>
          <w:szCs w:val="22"/>
        </w:rPr>
        <w:t>Motion</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Enhancer</w:t>
      </w:r>
      <w:proofErr w:type="spellEnd"/>
      <w:r w:rsidRPr="007D41F9">
        <w:rPr>
          <w:rFonts w:ascii="Arial" w:hAnsi="Arial" w:cs="Arial"/>
          <w:b/>
          <w:bCs/>
          <w:sz w:val="22"/>
          <w:szCs w:val="22"/>
        </w:rPr>
        <w:t xml:space="preserve"> Pro: </w:t>
      </w:r>
      <w:r w:rsidR="00D630DD" w:rsidRPr="00E86E9B">
        <w:rPr>
          <w:rFonts w:ascii="Arial" w:hAnsi="Arial" w:cs="Arial"/>
          <w:bCs/>
          <w:sz w:val="22"/>
          <w:szCs w:val="22"/>
        </w:rPr>
        <w:t>Tato</w:t>
      </w:r>
      <w:r w:rsidR="00D630DD">
        <w:rPr>
          <w:rFonts w:ascii="Arial" w:hAnsi="Arial" w:cs="Arial"/>
          <w:b/>
          <w:bCs/>
          <w:sz w:val="22"/>
          <w:szCs w:val="22"/>
        </w:rPr>
        <w:t xml:space="preserve"> </w:t>
      </w:r>
      <w:r w:rsidR="00D630DD">
        <w:rPr>
          <w:rFonts w:ascii="Arial" w:hAnsi="Arial" w:cs="Arial"/>
          <w:sz w:val="22"/>
          <w:szCs w:val="22"/>
        </w:rPr>
        <w:t>f</w:t>
      </w:r>
      <w:r w:rsidR="00915885" w:rsidRPr="00915885">
        <w:rPr>
          <w:rFonts w:ascii="Arial" w:hAnsi="Arial" w:cs="Arial"/>
          <w:sz w:val="22"/>
          <w:szCs w:val="22"/>
        </w:rPr>
        <w:t>unkce</w:t>
      </w:r>
      <w:r w:rsidR="00D630DD">
        <w:rPr>
          <w:rFonts w:ascii="Arial" w:hAnsi="Arial" w:cs="Arial"/>
          <w:sz w:val="22"/>
          <w:szCs w:val="22"/>
        </w:rPr>
        <w:t xml:space="preserve"> eliminuje nedostatky při</w:t>
      </w:r>
      <w:r w:rsidR="00305930">
        <w:rPr>
          <w:rFonts w:ascii="Arial" w:hAnsi="Arial" w:cs="Arial"/>
          <w:sz w:val="22"/>
          <w:szCs w:val="22"/>
        </w:rPr>
        <w:t xml:space="preserve"> vykreslení extrémně rychlého pohybu, </w:t>
      </w:r>
      <w:r w:rsidR="00915885">
        <w:rPr>
          <w:rFonts w:ascii="Arial" w:hAnsi="Arial" w:cs="Arial"/>
          <w:sz w:val="22"/>
          <w:szCs w:val="22"/>
        </w:rPr>
        <w:t>především při sportovních přenosech. I za touto funkcí</w:t>
      </w:r>
      <w:r w:rsidRPr="007D41F9">
        <w:rPr>
          <w:rStyle w:val="Znakapoznpodarou"/>
          <w:rFonts w:ascii="Arial" w:hAnsi="Arial" w:cs="Arial"/>
          <w:sz w:val="22"/>
          <w:szCs w:val="22"/>
        </w:rPr>
        <w:footnoteReference w:id="2"/>
      </w:r>
      <w:r w:rsidRPr="007D41F9">
        <w:rPr>
          <w:rFonts w:ascii="Arial" w:hAnsi="Arial" w:cs="Arial"/>
          <w:sz w:val="22"/>
          <w:szCs w:val="22"/>
        </w:rPr>
        <w:t xml:space="preserve"> </w:t>
      </w:r>
      <w:r w:rsidR="00915885">
        <w:rPr>
          <w:rFonts w:ascii="Arial" w:hAnsi="Arial" w:cs="Arial"/>
          <w:sz w:val="22"/>
          <w:szCs w:val="22"/>
        </w:rPr>
        <w:t xml:space="preserve">stojí nový procesor </w:t>
      </w:r>
      <w:r w:rsidRPr="007D41F9">
        <w:rPr>
          <w:rFonts w:ascii="Arial" w:hAnsi="Arial" w:cs="Arial"/>
          <w:sz w:val="22"/>
          <w:szCs w:val="22"/>
        </w:rPr>
        <w:t xml:space="preserve">NQ8 AI Gen3. </w:t>
      </w:r>
      <w:r w:rsidR="00915885">
        <w:rPr>
          <w:rFonts w:ascii="Arial" w:hAnsi="Arial" w:cs="Arial"/>
          <w:sz w:val="22"/>
          <w:szCs w:val="22"/>
        </w:rPr>
        <w:t>Systém automaticky rozpozná přenášenou sportovní disciplínu</w:t>
      </w:r>
      <w:r w:rsidR="00305930">
        <w:rPr>
          <w:rFonts w:ascii="Arial" w:hAnsi="Arial" w:cs="Arial"/>
          <w:sz w:val="22"/>
          <w:szCs w:val="22"/>
        </w:rPr>
        <w:t xml:space="preserve"> (fotbal, hokej, tenis, …), zaměří se na rychlý pohyb </w:t>
      </w:r>
      <w:r w:rsidR="00A04FF9">
        <w:rPr>
          <w:rFonts w:ascii="Arial" w:hAnsi="Arial" w:cs="Arial"/>
          <w:sz w:val="22"/>
          <w:szCs w:val="22"/>
        </w:rPr>
        <w:t xml:space="preserve">objektu (např. </w:t>
      </w:r>
      <w:r w:rsidR="00305930">
        <w:rPr>
          <w:rFonts w:ascii="Arial" w:hAnsi="Arial" w:cs="Arial"/>
          <w:sz w:val="22"/>
          <w:szCs w:val="22"/>
        </w:rPr>
        <w:t>míče</w:t>
      </w:r>
      <w:r w:rsidR="00A04FF9">
        <w:rPr>
          <w:rFonts w:ascii="Arial" w:hAnsi="Arial" w:cs="Arial"/>
          <w:sz w:val="22"/>
          <w:szCs w:val="22"/>
        </w:rPr>
        <w:t>)</w:t>
      </w:r>
      <w:r w:rsidR="00915885">
        <w:rPr>
          <w:rFonts w:ascii="Arial" w:hAnsi="Arial" w:cs="Arial"/>
          <w:sz w:val="22"/>
          <w:szCs w:val="22"/>
        </w:rPr>
        <w:t xml:space="preserve"> a pomocí hlubokého strojového učení obraz upraví. </w:t>
      </w:r>
    </w:p>
    <w:p w14:paraId="5924550C" w14:textId="48EDABB5" w:rsidR="007D41F9" w:rsidRPr="007D41F9" w:rsidRDefault="007D41F9" w:rsidP="00513E00">
      <w:pPr>
        <w:pStyle w:val="Odstavecseseznamem"/>
        <w:numPr>
          <w:ilvl w:val="0"/>
          <w:numId w:val="14"/>
        </w:numPr>
        <w:spacing w:line="300" w:lineRule="auto"/>
        <w:ind w:leftChars="0"/>
        <w:contextualSpacing/>
        <w:jc w:val="both"/>
        <w:rPr>
          <w:rFonts w:ascii="Arial" w:hAnsi="Arial" w:cs="Arial"/>
          <w:sz w:val="22"/>
          <w:szCs w:val="22"/>
        </w:rPr>
      </w:pPr>
      <w:r w:rsidRPr="007D41F9">
        <w:rPr>
          <w:rFonts w:ascii="Arial" w:hAnsi="Arial" w:cs="Arial"/>
          <w:b/>
          <w:bCs/>
          <w:sz w:val="22"/>
          <w:szCs w:val="22"/>
        </w:rPr>
        <w:t xml:space="preserve">Real </w:t>
      </w:r>
      <w:proofErr w:type="spellStart"/>
      <w:r w:rsidRPr="007D41F9">
        <w:rPr>
          <w:rFonts w:ascii="Arial" w:hAnsi="Arial" w:cs="Arial"/>
          <w:b/>
          <w:bCs/>
          <w:sz w:val="22"/>
          <w:szCs w:val="22"/>
        </w:rPr>
        <w:t>Depth</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Enhancer</w:t>
      </w:r>
      <w:proofErr w:type="spellEnd"/>
      <w:r w:rsidRPr="007D41F9">
        <w:rPr>
          <w:rFonts w:ascii="Arial" w:hAnsi="Arial" w:cs="Arial"/>
          <w:b/>
          <w:bCs/>
          <w:sz w:val="22"/>
          <w:szCs w:val="22"/>
        </w:rPr>
        <w:t xml:space="preserve"> Pro:</w:t>
      </w:r>
      <w:r w:rsidRPr="007D41F9">
        <w:rPr>
          <w:rFonts w:ascii="Arial" w:hAnsi="Arial" w:cs="Arial"/>
          <w:sz w:val="22"/>
          <w:szCs w:val="22"/>
        </w:rPr>
        <w:t xml:space="preserve"> </w:t>
      </w:r>
      <w:r w:rsidR="00305930">
        <w:rPr>
          <w:rFonts w:ascii="Arial" w:hAnsi="Arial" w:cs="Arial"/>
          <w:sz w:val="22"/>
          <w:szCs w:val="22"/>
        </w:rPr>
        <w:t xml:space="preserve">Kombinace umělé inteligence a precizního ovládání mini LED diod, umožňuje </w:t>
      </w:r>
      <w:r w:rsidR="00E428C1">
        <w:rPr>
          <w:rFonts w:ascii="Arial" w:hAnsi="Arial" w:cs="Arial"/>
          <w:sz w:val="22"/>
          <w:szCs w:val="22"/>
        </w:rPr>
        <w:t xml:space="preserve">zvýraznění detailů v rychlých akčních scénách. </w:t>
      </w:r>
      <w:r w:rsidR="00513E00">
        <w:rPr>
          <w:rFonts w:ascii="Arial" w:hAnsi="Arial" w:cs="Arial"/>
          <w:sz w:val="22"/>
          <w:szCs w:val="22"/>
        </w:rPr>
        <w:t>Automaticky rozpozná segment scény</w:t>
      </w:r>
      <w:r w:rsidR="00E86E9B">
        <w:rPr>
          <w:rFonts w:ascii="Arial" w:hAnsi="Arial" w:cs="Arial"/>
          <w:sz w:val="22"/>
          <w:szCs w:val="22"/>
        </w:rPr>
        <w:t>,</w:t>
      </w:r>
      <w:r w:rsidR="00513E00">
        <w:rPr>
          <w:rFonts w:ascii="Arial" w:hAnsi="Arial" w:cs="Arial"/>
          <w:sz w:val="22"/>
          <w:szCs w:val="22"/>
        </w:rPr>
        <w:t xml:space="preserve"> na kter</w:t>
      </w:r>
      <w:r w:rsidR="00E428C1">
        <w:rPr>
          <w:rFonts w:ascii="Arial" w:hAnsi="Arial" w:cs="Arial"/>
          <w:sz w:val="22"/>
          <w:szCs w:val="22"/>
        </w:rPr>
        <w:t xml:space="preserve">ou divák </w:t>
      </w:r>
      <w:r w:rsidR="00305930">
        <w:rPr>
          <w:rFonts w:ascii="Arial" w:hAnsi="Arial" w:cs="Arial"/>
          <w:sz w:val="22"/>
          <w:szCs w:val="22"/>
        </w:rPr>
        <w:t xml:space="preserve">přirozeně </w:t>
      </w:r>
      <w:r w:rsidR="00513E00">
        <w:rPr>
          <w:rFonts w:ascii="Arial" w:hAnsi="Arial" w:cs="Arial"/>
          <w:sz w:val="22"/>
          <w:szCs w:val="22"/>
        </w:rPr>
        <w:t xml:space="preserve">zaměří </w:t>
      </w:r>
      <w:r w:rsidR="00E428C1">
        <w:rPr>
          <w:rFonts w:ascii="Arial" w:hAnsi="Arial" w:cs="Arial"/>
          <w:sz w:val="22"/>
          <w:szCs w:val="22"/>
        </w:rPr>
        <w:t xml:space="preserve">svou </w:t>
      </w:r>
      <w:r w:rsidR="00513E00">
        <w:rPr>
          <w:rFonts w:ascii="Arial" w:hAnsi="Arial" w:cs="Arial"/>
          <w:sz w:val="22"/>
          <w:szCs w:val="22"/>
        </w:rPr>
        <w:t xml:space="preserve">největší pozornost, a na tento segment se při práci s detaily </w:t>
      </w:r>
      <w:r w:rsidR="00E428C1">
        <w:rPr>
          <w:rFonts w:ascii="Arial" w:hAnsi="Arial" w:cs="Arial"/>
          <w:sz w:val="22"/>
          <w:szCs w:val="22"/>
        </w:rPr>
        <w:t xml:space="preserve">přednostně </w:t>
      </w:r>
      <w:r w:rsidR="00513E00">
        <w:rPr>
          <w:rFonts w:ascii="Arial" w:hAnsi="Arial" w:cs="Arial"/>
          <w:sz w:val="22"/>
          <w:szCs w:val="22"/>
        </w:rPr>
        <w:t xml:space="preserve">soustředí. </w:t>
      </w:r>
      <w:r w:rsidR="00E428C1">
        <w:rPr>
          <w:rFonts w:ascii="Arial" w:hAnsi="Arial" w:cs="Arial"/>
          <w:sz w:val="22"/>
          <w:szCs w:val="22"/>
        </w:rPr>
        <w:t>Výsledný o</w:t>
      </w:r>
      <w:r w:rsidR="00513E00">
        <w:rPr>
          <w:rFonts w:ascii="Arial" w:hAnsi="Arial" w:cs="Arial"/>
          <w:sz w:val="22"/>
          <w:szCs w:val="22"/>
        </w:rPr>
        <w:t>braz působí maximálně realisticky a</w:t>
      </w:r>
      <w:r w:rsidR="005B0F2C">
        <w:rPr>
          <w:rFonts w:ascii="Arial" w:hAnsi="Arial" w:cs="Arial"/>
          <w:sz w:val="22"/>
          <w:szCs w:val="22"/>
        </w:rPr>
        <w:t>ž</w:t>
      </w:r>
      <w:r w:rsidR="00513E00">
        <w:rPr>
          <w:rFonts w:ascii="Arial" w:hAnsi="Arial" w:cs="Arial"/>
          <w:sz w:val="22"/>
          <w:szCs w:val="22"/>
        </w:rPr>
        <w:t xml:space="preserve"> trojrozměrně. </w:t>
      </w:r>
    </w:p>
    <w:p w14:paraId="30564E60" w14:textId="791BFCE2" w:rsidR="00E428C1" w:rsidRPr="007D41F9" w:rsidRDefault="007D41F9" w:rsidP="00E428C1">
      <w:pPr>
        <w:pStyle w:val="Odstavecseseznamem"/>
        <w:numPr>
          <w:ilvl w:val="0"/>
          <w:numId w:val="12"/>
        </w:numPr>
        <w:spacing w:line="300" w:lineRule="auto"/>
        <w:ind w:leftChars="0"/>
        <w:contextualSpacing/>
        <w:jc w:val="both"/>
        <w:rPr>
          <w:rFonts w:ascii="Arial" w:hAnsi="Arial" w:cs="Arial"/>
          <w:sz w:val="22"/>
          <w:szCs w:val="22"/>
        </w:rPr>
      </w:pPr>
      <w:r w:rsidRPr="007D41F9">
        <w:rPr>
          <w:rFonts w:ascii="Arial" w:hAnsi="Arial" w:cs="Arial"/>
          <w:b/>
          <w:bCs/>
          <w:sz w:val="22"/>
          <w:szCs w:val="22"/>
        </w:rPr>
        <w:t>Infinity Air Design:</w:t>
      </w:r>
      <w:r w:rsidRPr="007D41F9">
        <w:rPr>
          <w:rFonts w:ascii="Arial" w:hAnsi="Arial" w:cs="Arial"/>
          <w:sz w:val="22"/>
          <w:szCs w:val="22"/>
        </w:rPr>
        <w:t xml:space="preserve"> </w:t>
      </w:r>
      <w:r w:rsidR="00513E00">
        <w:rPr>
          <w:rFonts w:ascii="Arial" w:hAnsi="Arial" w:cs="Arial"/>
          <w:sz w:val="22"/>
          <w:szCs w:val="22"/>
        </w:rPr>
        <w:t>K </w:t>
      </w:r>
      <w:r w:rsidR="00A853F7">
        <w:rPr>
          <w:rFonts w:ascii="Arial" w:hAnsi="Arial" w:cs="Arial"/>
          <w:sz w:val="22"/>
          <w:szCs w:val="22"/>
        </w:rPr>
        <w:t xml:space="preserve">prémiovému </w:t>
      </w:r>
      <w:r w:rsidR="00E428C1">
        <w:rPr>
          <w:rFonts w:ascii="Arial" w:hAnsi="Arial" w:cs="Arial"/>
          <w:sz w:val="22"/>
          <w:szCs w:val="22"/>
        </w:rPr>
        <w:t>zážitku z</w:t>
      </w:r>
      <w:r w:rsidR="00513E00">
        <w:rPr>
          <w:rFonts w:ascii="Arial" w:hAnsi="Arial" w:cs="Arial"/>
          <w:sz w:val="22"/>
          <w:szCs w:val="22"/>
        </w:rPr>
        <w:t xml:space="preserve"> </w:t>
      </w:r>
      <w:r w:rsidRPr="007D41F9">
        <w:rPr>
          <w:rFonts w:ascii="Arial" w:hAnsi="Arial" w:cs="Arial"/>
          <w:sz w:val="22"/>
          <w:szCs w:val="22"/>
        </w:rPr>
        <w:t xml:space="preserve">Neo QLED </w:t>
      </w:r>
      <w:proofErr w:type="gramStart"/>
      <w:r w:rsidRPr="007D41F9">
        <w:rPr>
          <w:rFonts w:ascii="Arial" w:hAnsi="Arial" w:cs="Arial"/>
          <w:sz w:val="22"/>
          <w:szCs w:val="22"/>
        </w:rPr>
        <w:t>8K</w:t>
      </w:r>
      <w:proofErr w:type="gramEnd"/>
      <w:r w:rsidR="00513E00">
        <w:rPr>
          <w:rFonts w:ascii="Arial" w:hAnsi="Arial" w:cs="Arial"/>
          <w:sz w:val="22"/>
          <w:szCs w:val="22"/>
        </w:rPr>
        <w:t xml:space="preserve"> patří i jedinečné designové provedení</w:t>
      </w:r>
      <w:r w:rsidR="00E428C1">
        <w:rPr>
          <w:rFonts w:ascii="Arial" w:hAnsi="Arial" w:cs="Arial"/>
          <w:sz w:val="22"/>
          <w:szCs w:val="22"/>
        </w:rPr>
        <w:t xml:space="preserve">. </w:t>
      </w:r>
      <w:r w:rsidR="00513E00">
        <w:rPr>
          <w:rFonts w:ascii="Arial" w:hAnsi="Arial" w:cs="Arial"/>
          <w:sz w:val="22"/>
          <w:szCs w:val="22"/>
        </w:rPr>
        <w:t xml:space="preserve"> </w:t>
      </w:r>
      <w:r w:rsidR="00A04FF9">
        <w:rPr>
          <w:rFonts w:ascii="Arial" w:hAnsi="Arial" w:cs="Arial"/>
          <w:sz w:val="22"/>
          <w:szCs w:val="22"/>
        </w:rPr>
        <w:t>Jeho tloušťka</w:t>
      </w:r>
      <w:r w:rsidR="00513E00">
        <w:rPr>
          <w:rFonts w:ascii="Arial" w:hAnsi="Arial" w:cs="Arial"/>
          <w:sz w:val="22"/>
          <w:szCs w:val="22"/>
        </w:rPr>
        <w:t xml:space="preserve"> </w:t>
      </w:r>
      <w:r w:rsidR="00E428C1">
        <w:rPr>
          <w:rFonts w:ascii="Arial" w:hAnsi="Arial" w:cs="Arial"/>
          <w:sz w:val="22"/>
          <w:szCs w:val="22"/>
        </w:rPr>
        <w:t xml:space="preserve">je pouhých </w:t>
      </w:r>
      <w:r w:rsidRPr="007D41F9">
        <w:rPr>
          <w:rFonts w:ascii="Arial" w:hAnsi="Arial" w:cs="Arial"/>
          <w:sz w:val="22"/>
          <w:szCs w:val="22"/>
        </w:rPr>
        <w:t>12</w:t>
      </w:r>
      <w:r w:rsidR="00513E00">
        <w:rPr>
          <w:rFonts w:ascii="Arial" w:hAnsi="Arial" w:cs="Arial"/>
          <w:sz w:val="22"/>
          <w:szCs w:val="22"/>
        </w:rPr>
        <w:t>,</w:t>
      </w:r>
      <w:r w:rsidRPr="007D41F9">
        <w:rPr>
          <w:rFonts w:ascii="Arial" w:hAnsi="Arial" w:cs="Arial"/>
          <w:sz w:val="22"/>
          <w:szCs w:val="22"/>
        </w:rPr>
        <w:t>9mm</w:t>
      </w:r>
      <w:r w:rsidRPr="007D41F9">
        <w:rPr>
          <w:rStyle w:val="Znakapoznpodarou"/>
          <w:rFonts w:ascii="Arial" w:hAnsi="Arial" w:cs="Arial"/>
          <w:sz w:val="22"/>
          <w:szCs w:val="22"/>
        </w:rPr>
        <w:footnoteReference w:id="3"/>
      </w:r>
      <w:r w:rsidR="00E428C1">
        <w:rPr>
          <w:rFonts w:ascii="Arial" w:hAnsi="Arial" w:cs="Arial"/>
          <w:sz w:val="22"/>
          <w:szCs w:val="22"/>
        </w:rPr>
        <w:t xml:space="preserve"> a unikátní stojan se „zrcadlovým“ efektem budí dojem, že se televizor volně vznáší v prostoru</w:t>
      </w:r>
      <w:r w:rsidR="00E428C1" w:rsidRPr="007D41F9">
        <w:rPr>
          <w:rFonts w:ascii="Arial" w:hAnsi="Arial" w:cs="Arial"/>
          <w:sz w:val="22"/>
          <w:szCs w:val="22"/>
        </w:rPr>
        <w:t>.</w:t>
      </w:r>
    </w:p>
    <w:p w14:paraId="53636B60" w14:textId="77777777" w:rsidR="00800487" w:rsidRDefault="00800487" w:rsidP="007D41F9">
      <w:pPr>
        <w:spacing w:line="300" w:lineRule="auto"/>
        <w:jc w:val="both"/>
        <w:rPr>
          <w:rFonts w:ascii="Arial" w:hAnsi="Arial" w:cs="Arial"/>
          <w:sz w:val="22"/>
          <w:szCs w:val="22"/>
        </w:rPr>
      </w:pPr>
    </w:p>
    <w:p w14:paraId="0D5F919F" w14:textId="71E005F2" w:rsidR="007D41F9" w:rsidRPr="007D41F9" w:rsidRDefault="00800487" w:rsidP="00800487">
      <w:pPr>
        <w:spacing w:line="300" w:lineRule="auto"/>
        <w:jc w:val="both"/>
        <w:rPr>
          <w:rFonts w:ascii="Arial" w:hAnsi="Arial" w:cs="Arial"/>
          <w:sz w:val="22"/>
          <w:szCs w:val="22"/>
          <w:highlight w:val="yellow"/>
        </w:rPr>
      </w:pPr>
      <w:r>
        <w:rPr>
          <w:rFonts w:ascii="Arial" w:hAnsi="Arial" w:cs="Arial"/>
          <w:sz w:val="22"/>
          <w:szCs w:val="22"/>
        </w:rPr>
        <w:t xml:space="preserve">Kromě špičkového obrazu v rozlišení </w:t>
      </w:r>
      <w:proofErr w:type="gramStart"/>
      <w:r>
        <w:rPr>
          <w:rFonts w:ascii="Arial" w:hAnsi="Arial" w:cs="Arial"/>
          <w:sz w:val="22"/>
          <w:szCs w:val="22"/>
        </w:rPr>
        <w:t>8K</w:t>
      </w:r>
      <w:proofErr w:type="gramEnd"/>
      <w:r>
        <w:rPr>
          <w:rFonts w:ascii="Arial" w:hAnsi="Arial" w:cs="Arial"/>
          <w:sz w:val="22"/>
          <w:szCs w:val="22"/>
        </w:rPr>
        <w:t xml:space="preserve"> nabízí řada </w:t>
      </w:r>
      <w:r w:rsidR="007D41F9" w:rsidRPr="007D41F9">
        <w:rPr>
          <w:rFonts w:ascii="Arial" w:hAnsi="Arial" w:cs="Arial"/>
          <w:sz w:val="22"/>
          <w:szCs w:val="22"/>
        </w:rPr>
        <w:t xml:space="preserve">Neo QLED 8K </w:t>
      </w:r>
      <w:r>
        <w:rPr>
          <w:rFonts w:ascii="Arial" w:hAnsi="Arial" w:cs="Arial"/>
          <w:sz w:val="22"/>
          <w:szCs w:val="22"/>
        </w:rPr>
        <w:t xml:space="preserve">i výtečný zvuk. </w:t>
      </w:r>
    </w:p>
    <w:p w14:paraId="26623EE1" w14:textId="00E16A4E" w:rsidR="007D41F9" w:rsidRPr="007D41F9" w:rsidRDefault="007D41F9" w:rsidP="00FF4233">
      <w:pPr>
        <w:pStyle w:val="Odstavecseseznamem"/>
        <w:numPr>
          <w:ilvl w:val="0"/>
          <w:numId w:val="8"/>
        </w:numPr>
        <w:spacing w:line="300" w:lineRule="auto"/>
        <w:ind w:leftChars="0"/>
        <w:contextualSpacing/>
        <w:jc w:val="both"/>
        <w:rPr>
          <w:rFonts w:ascii="Arial" w:hAnsi="Arial" w:cs="Arial"/>
          <w:sz w:val="22"/>
          <w:szCs w:val="22"/>
        </w:rPr>
      </w:pPr>
      <w:r w:rsidRPr="007D41F9">
        <w:rPr>
          <w:rFonts w:ascii="Arial" w:hAnsi="Arial" w:cs="Arial"/>
          <w:b/>
          <w:bCs/>
          <w:sz w:val="22"/>
          <w:szCs w:val="22"/>
        </w:rPr>
        <w:t>2024 Q-</w:t>
      </w:r>
      <w:proofErr w:type="spellStart"/>
      <w:r w:rsidRPr="007D41F9">
        <w:rPr>
          <w:rFonts w:ascii="Arial" w:hAnsi="Arial" w:cs="Arial"/>
          <w:b/>
          <w:bCs/>
          <w:sz w:val="22"/>
          <w:szCs w:val="22"/>
        </w:rPr>
        <w:t>Symphony</w:t>
      </w:r>
      <w:proofErr w:type="spellEnd"/>
      <w:r w:rsidRPr="007D41F9">
        <w:rPr>
          <w:rFonts w:ascii="Arial" w:hAnsi="Arial" w:cs="Arial"/>
          <w:b/>
          <w:bCs/>
          <w:sz w:val="22"/>
          <w:szCs w:val="22"/>
        </w:rPr>
        <w:t xml:space="preserve">: </w:t>
      </w:r>
      <w:r w:rsidR="00FF4233">
        <w:rPr>
          <w:rFonts w:ascii="Arial" w:hAnsi="Arial" w:cs="Arial"/>
          <w:sz w:val="22"/>
          <w:szCs w:val="22"/>
        </w:rPr>
        <w:t xml:space="preserve">Tato funkce umožňuje připojit k televizoru nebo projektoru několik bezdrátových reproduktorů a </w:t>
      </w:r>
      <w:proofErr w:type="spellStart"/>
      <w:r w:rsidR="00FF4233">
        <w:rPr>
          <w:rFonts w:ascii="Arial" w:hAnsi="Arial" w:cs="Arial"/>
          <w:sz w:val="22"/>
          <w:szCs w:val="22"/>
        </w:rPr>
        <w:t>soundbar</w:t>
      </w:r>
      <w:proofErr w:type="spellEnd"/>
      <w:r w:rsidR="00FF4233">
        <w:rPr>
          <w:rFonts w:ascii="Arial" w:hAnsi="Arial" w:cs="Arial"/>
          <w:sz w:val="22"/>
          <w:szCs w:val="22"/>
        </w:rPr>
        <w:t xml:space="preserve">. Výsledkem je dokonalá synchronizace zvuku ve všech těchto zařízeních při sledování filmů či seriálů i při poslechu hudby. </w:t>
      </w:r>
    </w:p>
    <w:p w14:paraId="4F12563E" w14:textId="2CC3F212" w:rsidR="007D41F9" w:rsidRDefault="007D41F9" w:rsidP="00E06AA7">
      <w:pPr>
        <w:pStyle w:val="Odstavecseseznamem"/>
        <w:numPr>
          <w:ilvl w:val="0"/>
          <w:numId w:val="8"/>
        </w:numPr>
        <w:spacing w:line="300" w:lineRule="auto"/>
        <w:ind w:leftChars="0"/>
        <w:contextualSpacing/>
        <w:jc w:val="both"/>
        <w:rPr>
          <w:rFonts w:ascii="Arial" w:hAnsi="Arial" w:cs="Arial"/>
          <w:sz w:val="22"/>
          <w:szCs w:val="22"/>
        </w:rPr>
      </w:pPr>
      <w:proofErr w:type="spellStart"/>
      <w:r w:rsidRPr="007D41F9">
        <w:rPr>
          <w:rFonts w:ascii="Arial" w:hAnsi="Arial" w:cs="Arial"/>
          <w:b/>
          <w:bCs/>
          <w:sz w:val="22"/>
          <w:szCs w:val="22"/>
        </w:rPr>
        <w:lastRenderedPageBreak/>
        <w:t>Active</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Voice</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Amplifier</w:t>
      </w:r>
      <w:proofErr w:type="spellEnd"/>
      <w:r w:rsidRPr="007D41F9">
        <w:rPr>
          <w:rFonts w:ascii="Arial" w:hAnsi="Arial" w:cs="Arial"/>
          <w:b/>
          <w:bCs/>
          <w:sz w:val="22"/>
          <w:szCs w:val="22"/>
        </w:rPr>
        <w:t xml:space="preserve"> Pro:</w:t>
      </w:r>
      <w:r w:rsidRPr="007D41F9">
        <w:rPr>
          <w:rFonts w:ascii="Arial" w:hAnsi="Arial" w:cs="Arial"/>
          <w:sz w:val="22"/>
          <w:szCs w:val="22"/>
        </w:rPr>
        <w:t xml:space="preserve"> </w:t>
      </w:r>
      <w:r w:rsidR="00A853F7">
        <w:rPr>
          <w:rFonts w:ascii="Arial" w:hAnsi="Arial" w:cs="Arial"/>
          <w:sz w:val="22"/>
          <w:szCs w:val="22"/>
        </w:rPr>
        <w:t xml:space="preserve">Unikátní </w:t>
      </w:r>
      <w:r w:rsidR="00E06AA7">
        <w:rPr>
          <w:rFonts w:ascii="Arial" w:hAnsi="Arial" w:cs="Arial"/>
          <w:sz w:val="22"/>
          <w:szCs w:val="22"/>
        </w:rPr>
        <w:t xml:space="preserve">systém </w:t>
      </w:r>
      <w:r w:rsidR="00AB591C">
        <w:rPr>
          <w:rFonts w:ascii="Arial" w:hAnsi="Arial" w:cs="Arial"/>
          <w:sz w:val="22"/>
          <w:szCs w:val="22"/>
        </w:rPr>
        <w:t xml:space="preserve">slouží k </w:t>
      </w:r>
      <w:r w:rsidR="00E06AA7">
        <w:rPr>
          <w:rFonts w:ascii="Arial" w:hAnsi="Arial" w:cs="Arial"/>
          <w:sz w:val="22"/>
          <w:szCs w:val="22"/>
        </w:rPr>
        <w:t xml:space="preserve">zesílení dialogů. Ke zvýraznění hlasu využívá </w:t>
      </w:r>
      <w:r w:rsidR="00A853F7">
        <w:rPr>
          <w:rFonts w:ascii="Arial" w:hAnsi="Arial" w:cs="Arial"/>
          <w:sz w:val="22"/>
          <w:szCs w:val="22"/>
        </w:rPr>
        <w:t>umělá inteligence</w:t>
      </w:r>
      <w:r w:rsidR="00AB591C">
        <w:rPr>
          <w:rFonts w:ascii="Arial" w:hAnsi="Arial" w:cs="Arial"/>
          <w:sz w:val="22"/>
          <w:szCs w:val="22"/>
        </w:rPr>
        <w:t xml:space="preserve"> </w:t>
      </w:r>
      <w:r w:rsidR="00E06AA7">
        <w:rPr>
          <w:rFonts w:ascii="Arial" w:hAnsi="Arial" w:cs="Arial"/>
          <w:sz w:val="22"/>
          <w:szCs w:val="22"/>
        </w:rPr>
        <w:t xml:space="preserve">hluboké strojové učení. </w:t>
      </w:r>
      <w:r w:rsidR="00A853F7">
        <w:rPr>
          <w:rFonts w:ascii="Arial" w:hAnsi="Arial" w:cs="Arial"/>
          <w:sz w:val="22"/>
          <w:szCs w:val="22"/>
        </w:rPr>
        <w:t>Dokáže</w:t>
      </w:r>
      <w:r w:rsidR="00E06AA7">
        <w:rPr>
          <w:rFonts w:ascii="Arial" w:hAnsi="Arial" w:cs="Arial"/>
          <w:sz w:val="22"/>
          <w:szCs w:val="22"/>
        </w:rPr>
        <w:t xml:space="preserve"> </w:t>
      </w:r>
      <w:r w:rsidR="00A853F7">
        <w:rPr>
          <w:rFonts w:ascii="Arial" w:hAnsi="Arial" w:cs="Arial"/>
          <w:sz w:val="22"/>
          <w:szCs w:val="22"/>
        </w:rPr>
        <w:t xml:space="preserve">oddělit </w:t>
      </w:r>
      <w:r w:rsidR="00E06AA7">
        <w:rPr>
          <w:rFonts w:ascii="Arial" w:hAnsi="Arial" w:cs="Arial"/>
          <w:sz w:val="22"/>
          <w:szCs w:val="22"/>
        </w:rPr>
        <w:t xml:space="preserve">hlas od </w:t>
      </w:r>
      <w:r w:rsidR="00A853F7">
        <w:rPr>
          <w:rFonts w:ascii="Arial" w:hAnsi="Arial" w:cs="Arial"/>
          <w:sz w:val="22"/>
          <w:szCs w:val="22"/>
        </w:rPr>
        <w:t xml:space="preserve">ostatních </w:t>
      </w:r>
      <w:r w:rsidR="00E06AA7">
        <w:rPr>
          <w:rFonts w:ascii="Arial" w:hAnsi="Arial" w:cs="Arial"/>
          <w:sz w:val="22"/>
          <w:szCs w:val="22"/>
        </w:rPr>
        <w:t>zvukov</w:t>
      </w:r>
      <w:r w:rsidR="00A853F7">
        <w:rPr>
          <w:rFonts w:ascii="Arial" w:hAnsi="Arial" w:cs="Arial"/>
          <w:sz w:val="22"/>
          <w:szCs w:val="22"/>
        </w:rPr>
        <w:t>ých stop</w:t>
      </w:r>
      <w:r w:rsidR="00E06AA7">
        <w:rPr>
          <w:rFonts w:ascii="Arial" w:hAnsi="Arial" w:cs="Arial"/>
          <w:sz w:val="22"/>
          <w:szCs w:val="22"/>
        </w:rPr>
        <w:t>,</w:t>
      </w:r>
      <w:r w:rsidR="00A853F7">
        <w:rPr>
          <w:rFonts w:ascii="Arial" w:hAnsi="Arial" w:cs="Arial"/>
          <w:sz w:val="22"/>
          <w:szCs w:val="22"/>
        </w:rPr>
        <w:t xml:space="preserve"> v případě potřeby ho upraví tak, aby </w:t>
      </w:r>
      <w:r w:rsidR="00E06AA7">
        <w:rPr>
          <w:rFonts w:ascii="Arial" w:hAnsi="Arial" w:cs="Arial"/>
          <w:sz w:val="22"/>
          <w:szCs w:val="22"/>
        </w:rPr>
        <w:t xml:space="preserve">dialogy </w:t>
      </w:r>
      <w:r w:rsidR="00A853F7">
        <w:rPr>
          <w:rFonts w:ascii="Arial" w:hAnsi="Arial" w:cs="Arial"/>
          <w:sz w:val="22"/>
          <w:szCs w:val="22"/>
        </w:rPr>
        <w:t xml:space="preserve">byly </w:t>
      </w:r>
      <w:r w:rsidR="00E06AA7">
        <w:rPr>
          <w:rFonts w:ascii="Arial" w:hAnsi="Arial" w:cs="Arial"/>
          <w:sz w:val="22"/>
          <w:szCs w:val="22"/>
        </w:rPr>
        <w:t>velmi dobře slyšet při jakékoli hlasitosti</w:t>
      </w:r>
      <w:r w:rsidR="00A853F7">
        <w:rPr>
          <w:rFonts w:ascii="Arial" w:hAnsi="Arial" w:cs="Arial"/>
          <w:sz w:val="22"/>
          <w:szCs w:val="22"/>
        </w:rPr>
        <w:t xml:space="preserve"> a probíhající filmové scéně.</w:t>
      </w:r>
      <w:r w:rsidR="00E06AA7">
        <w:rPr>
          <w:rFonts w:ascii="Arial" w:hAnsi="Arial" w:cs="Arial"/>
          <w:sz w:val="22"/>
          <w:szCs w:val="22"/>
        </w:rPr>
        <w:t xml:space="preserve">                                                                                  </w:t>
      </w:r>
    </w:p>
    <w:p w14:paraId="49D04921" w14:textId="77777777" w:rsidR="00E06AA7" w:rsidRPr="007D41F9" w:rsidRDefault="00E06AA7" w:rsidP="00E06AA7">
      <w:pPr>
        <w:pStyle w:val="Odstavecseseznamem"/>
        <w:spacing w:line="300" w:lineRule="auto"/>
        <w:ind w:leftChars="0" w:left="720"/>
        <w:contextualSpacing/>
        <w:jc w:val="both"/>
        <w:rPr>
          <w:rFonts w:ascii="Arial" w:hAnsi="Arial" w:cs="Arial"/>
          <w:sz w:val="22"/>
          <w:szCs w:val="22"/>
        </w:rPr>
      </w:pPr>
    </w:p>
    <w:p w14:paraId="0D836596" w14:textId="742A63F1" w:rsidR="007D41F9" w:rsidRDefault="00903C75" w:rsidP="007D41F9">
      <w:pPr>
        <w:spacing w:line="300" w:lineRule="auto"/>
        <w:jc w:val="both"/>
        <w:rPr>
          <w:rFonts w:ascii="Arial" w:hAnsi="Arial" w:cs="Arial"/>
          <w:b/>
          <w:bCs/>
          <w:sz w:val="22"/>
          <w:szCs w:val="22"/>
        </w:rPr>
      </w:pPr>
      <w:r w:rsidRPr="00A858A2">
        <w:rPr>
          <w:rFonts w:ascii="Arial" w:hAnsi="Arial" w:cs="Arial"/>
          <w:b/>
          <w:bCs/>
          <w:sz w:val="22"/>
          <w:szCs w:val="22"/>
        </w:rPr>
        <w:t xml:space="preserve">Operační systém </w:t>
      </w:r>
      <w:proofErr w:type="spellStart"/>
      <w:r w:rsidR="007D41F9" w:rsidRPr="00A858A2">
        <w:rPr>
          <w:rFonts w:ascii="Arial" w:hAnsi="Arial" w:cs="Arial"/>
          <w:b/>
          <w:bCs/>
          <w:sz w:val="22"/>
          <w:szCs w:val="22"/>
        </w:rPr>
        <w:t>Tizen</w:t>
      </w:r>
      <w:proofErr w:type="spellEnd"/>
      <w:r w:rsidR="007D41F9" w:rsidRPr="00A858A2">
        <w:rPr>
          <w:rFonts w:ascii="Arial" w:hAnsi="Arial" w:cs="Arial"/>
          <w:b/>
          <w:bCs/>
          <w:sz w:val="22"/>
          <w:szCs w:val="22"/>
        </w:rPr>
        <w:t xml:space="preserve"> </w:t>
      </w:r>
      <w:r w:rsidRPr="00A858A2">
        <w:rPr>
          <w:rFonts w:ascii="Arial" w:hAnsi="Arial" w:cs="Arial"/>
          <w:b/>
          <w:bCs/>
          <w:sz w:val="22"/>
          <w:szCs w:val="22"/>
          <w:lang w:eastAsia="ko-KR"/>
        </w:rPr>
        <w:t xml:space="preserve">ve verzi </w:t>
      </w:r>
      <w:r w:rsidRPr="00A858A2">
        <w:rPr>
          <w:rFonts w:ascii="Arial" w:hAnsi="Arial" w:cs="Arial"/>
          <w:b/>
          <w:bCs/>
          <w:sz w:val="22"/>
          <w:szCs w:val="22"/>
        </w:rPr>
        <w:t xml:space="preserve">2024 vylepšuje a usnadňuje sledování televize </w:t>
      </w:r>
    </w:p>
    <w:p w14:paraId="7A9D9E0C" w14:textId="77777777" w:rsidR="00A858A2" w:rsidRPr="00A858A2" w:rsidRDefault="00A858A2" w:rsidP="007D41F9">
      <w:pPr>
        <w:spacing w:line="300" w:lineRule="auto"/>
        <w:jc w:val="both"/>
        <w:rPr>
          <w:rFonts w:ascii="Arial" w:hAnsi="Arial" w:cs="Arial"/>
          <w:b/>
          <w:bCs/>
          <w:sz w:val="22"/>
          <w:szCs w:val="22"/>
        </w:rPr>
      </w:pPr>
    </w:p>
    <w:p w14:paraId="2BD23A32" w14:textId="58EA0A06" w:rsidR="007D41F9" w:rsidRPr="007D41F9" w:rsidRDefault="009821D9" w:rsidP="009821D9">
      <w:pPr>
        <w:spacing w:line="300" w:lineRule="auto"/>
        <w:jc w:val="both"/>
        <w:rPr>
          <w:rFonts w:ascii="Arial" w:hAnsi="Arial" w:cs="Arial"/>
          <w:sz w:val="22"/>
          <w:szCs w:val="22"/>
          <w:highlight w:val="yellow"/>
        </w:rPr>
      </w:pPr>
      <w:r>
        <w:rPr>
          <w:rFonts w:ascii="Arial" w:hAnsi="Arial" w:cs="Arial"/>
          <w:sz w:val="22"/>
          <w:szCs w:val="22"/>
        </w:rPr>
        <w:t xml:space="preserve">Díky </w:t>
      </w:r>
      <w:r w:rsidR="00873E19">
        <w:rPr>
          <w:rFonts w:ascii="Arial" w:hAnsi="Arial" w:cs="Arial"/>
          <w:sz w:val="22"/>
          <w:szCs w:val="22"/>
        </w:rPr>
        <w:t xml:space="preserve">operačnímu </w:t>
      </w:r>
      <w:r>
        <w:rPr>
          <w:rFonts w:ascii="Arial" w:hAnsi="Arial" w:cs="Arial"/>
          <w:sz w:val="22"/>
          <w:szCs w:val="22"/>
        </w:rPr>
        <w:t xml:space="preserve">systému </w:t>
      </w:r>
      <w:proofErr w:type="spellStart"/>
      <w:r w:rsidR="007D41F9" w:rsidRPr="007D41F9">
        <w:rPr>
          <w:rFonts w:ascii="Arial" w:hAnsi="Arial" w:cs="Arial"/>
          <w:sz w:val="22"/>
          <w:szCs w:val="22"/>
        </w:rPr>
        <w:t>Tizen</w:t>
      </w:r>
      <w:proofErr w:type="spellEnd"/>
      <w:r w:rsidR="007D41F9" w:rsidRPr="007D41F9">
        <w:rPr>
          <w:rFonts w:ascii="Arial" w:hAnsi="Arial" w:cs="Arial"/>
          <w:sz w:val="22"/>
          <w:szCs w:val="22"/>
        </w:rPr>
        <w:t xml:space="preserve"> </w:t>
      </w:r>
      <w:r w:rsidRPr="007D41F9">
        <w:rPr>
          <w:rFonts w:ascii="Arial" w:hAnsi="Arial" w:cs="Arial"/>
          <w:sz w:val="22"/>
          <w:szCs w:val="22"/>
        </w:rPr>
        <w:t xml:space="preserve">2024 </w:t>
      </w:r>
      <w:r>
        <w:rPr>
          <w:rFonts w:ascii="Arial" w:hAnsi="Arial" w:cs="Arial"/>
          <w:sz w:val="22"/>
          <w:szCs w:val="22"/>
        </w:rPr>
        <w:t xml:space="preserve">se majitelé televizorů řady </w:t>
      </w:r>
      <w:r w:rsidR="007D41F9" w:rsidRPr="007D41F9">
        <w:rPr>
          <w:rFonts w:ascii="Arial" w:hAnsi="Arial" w:cs="Arial"/>
          <w:sz w:val="22"/>
          <w:szCs w:val="22"/>
        </w:rPr>
        <w:t xml:space="preserve">Neo QLED </w:t>
      </w:r>
      <w:proofErr w:type="gramStart"/>
      <w:r w:rsidR="007D41F9" w:rsidRPr="007D41F9">
        <w:rPr>
          <w:rFonts w:ascii="Arial" w:hAnsi="Arial" w:cs="Arial"/>
          <w:sz w:val="22"/>
          <w:szCs w:val="22"/>
        </w:rPr>
        <w:t>8K</w:t>
      </w:r>
      <w:proofErr w:type="gramEnd"/>
      <w:r w:rsidR="007D41F9" w:rsidRPr="007D41F9">
        <w:rPr>
          <w:rFonts w:ascii="Arial" w:hAnsi="Arial" w:cs="Arial"/>
          <w:sz w:val="22"/>
          <w:szCs w:val="22"/>
        </w:rPr>
        <w:t xml:space="preserve"> </w:t>
      </w:r>
      <w:r w:rsidR="00F40176">
        <w:rPr>
          <w:rFonts w:ascii="Arial" w:hAnsi="Arial" w:cs="Arial"/>
          <w:sz w:val="22"/>
          <w:szCs w:val="22"/>
        </w:rPr>
        <w:t xml:space="preserve">můžou </w:t>
      </w:r>
      <w:r>
        <w:rPr>
          <w:rFonts w:ascii="Arial" w:hAnsi="Arial" w:cs="Arial"/>
          <w:sz w:val="22"/>
          <w:szCs w:val="22"/>
        </w:rPr>
        <w:t>plně soustředit na obsah</w:t>
      </w:r>
      <w:r w:rsidR="007D41F9" w:rsidRPr="007D41F9">
        <w:rPr>
          <w:rFonts w:ascii="Arial" w:hAnsi="Arial" w:cs="Arial"/>
          <w:sz w:val="22"/>
          <w:szCs w:val="22"/>
        </w:rPr>
        <w:t xml:space="preserve">. </w:t>
      </w:r>
      <w:r>
        <w:rPr>
          <w:rFonts w:ascii="Arial" w:hAnsi="Arial" w:cs="Arial"/>
          <w:sz w:val="22"/>
          <w:szCs w:val="22"/>
        </w:rPr>
        <w:t xml:space="preserve">Nabídku si každý člen domácnosti se samostatným účtem může přizpůsobit na míru – každý si může zřídit vlastní profil a nastavit si ho tak, jak mu to nejlépe vyhovuje. </w:t>
      </w:r>
    </w:p>
    <w:p w14:paraId="544F347D" w14:textId="26CB7365" w:rsidR="007D41F9" w:rsidRDefault="007D41F9" w:rsidP="009821D9">
      <w:pPr>
        <w:pStyle w:val="Odstavecseseznamem"/>
        <w:numPr>
          <w:ilvl w:val="0"/>
          <w:numId w:val="17"/>
        </w:numPr>
        <w:spacing w:after="200" w:line="300" w:lineRule="auto"/>
        <w:ind w:leftChars="0"/>
        <w:contextualSpacing/>
        <w:jc w:val="both"/>
        <w:rPr>
          <w:rFonts w:ascii="Arial" w:hAnsi="Arial" w:cs="Arial"/>
          <w:sz w:val="22"/>
          <w:szCs w:val="22"/>
        </w:rPr>
      </w:pPr>
      <w:r w:rsidRPr="007D41F9">
        <w:rPr>
          <w:rFonts w:ascii="Arial" w:hAnsi="Arial" w:cs="Arial"/>
          <w:b/>
          <w:bCs/>
          <w:sz w:val="22"/>
          <w:szCs w:val="22"/>
        </w:rPr>
        <w:t xml:space="preserve">Samsung TV Plus: </w:t>
      </w:r>
      <w:r w:rsidR="009821D9">
        <w:rPr>
          <w:rFonts w:ascii="Arial" w:hAnsi="Arial" w:cs="Arial"/>
          <w:sz w:val="22"/>
          <w:szCs w:val="22"/>
        </w:rPr>
        <w:t xml:space="preserve">Vylepšené uživatelské rozhraní nabízí přepracovanou variantu domovské obrazovky s nabídkou obsahu přehledně rozděleného do jednotlivých kategorií. Televizor lze propojit s dalšími účty Samsung, díky čemuž se snadněji vyhledávají oblíbené kanály a služby. Systém také dokáže nabízet na míru šitý obsah podle toho, co si uživatel vybíral v minulosti. </w:t>
      </w:r>
    </w:p>
    <w:p w14:paraId="7D7DDF43" w14:textId="103ADAF1" w:rsidR="00C86B60" w:rsidRPr="00C86B60" w:rsidRDefault="009821D9" w:rsidP="00C86B60">
      <w:pPr>
        <w:pStyle w:val="Odstavecseseznamem"/>
        <w:numPr>
          <w:ilvl w:val="0"/>
          <w:numId w:val="17"/>
        </w:numPr>
        <w:spacing w:after="200" w:line="300" w:lineRule="auto"/>
        <w:ind w:leftChars="0"/>
        <w:contextualSpacing/>
        <w:jc w:val="both"/>
        <w:rPr>
          <w:rFonts w:ascii="Arial" w:hAnsi="Arial" w:cs="Arial"/>
          <w:b/>
          <w:bCs/>
          <w:sz w:val="22"/>
          <w:szCs w:val="22"/>
        </w:rPr>
      </w:pPr>
      <w:r w:rsidRPr="00C86B60">
        <w:rPr>
          <w:rFonts w:ascii="Arial" w:hAnsi="Arial" w:cs="Arial"/>
          <w:b/>
          <w:sz w:val="22"/>
          <w:szCs w:val="22"/>
        </w:rPr>
        <w:t>Ovladač „</w:t>
      </w:r>
      <w:proofErr w:type="spellStart"/>
      <w:r w:rsidR="007D41F9" w:rsidRPr="00C86B60">
        <w:rPr>
          <w:rFonts w:ascii="Arial" w:hAnsi="Arial" w:cs="Arial"/>
          <w:b/>
          <w:sz w:val="22"/>
          <w:szCs w:val="22"/>
        </w:rPr>
        <w:t>Designed</w:t>
      </w:r>
      <w:proofErr w:type="spellEnd"/>
      <w:r w:rsidR="007D41F9" w:rsidRPr="00C86B60">
        <w:rPr>
          <w:rFonts w:ascii="Arial" w:hAnsi="Arial" w:cs="Arial"/>
          <w:b/>
          <w:sz w:val="22"/>
          <w:szCs w:val="22"/>
        </w:rPr>
        <w:t xml:space="preserve"> </w:t>
      </w:r>
      <w:proofErr w:type="spellStart"/>
      <w:r w:rsidR="007D41F9" w:rsidRPr="00C86B60">
        <w:rPr>
          <w:rFonts w:ascii="Arial" w:hAnsi="Arial" w:cs="Arial"/>
          <w:b/>
          <w:sz w:val="22"/>
          <w:szCs w:val="22"/>
        </w:rPr>
        <w:t>for</w:t>
      </w:r>
      <w:proofErr w:type="spellEnd"/>
      <w:r w:rsidR="007D41F9" w:rsidRPr="00C86B60">
        <w:rPr>
          <w:rFonts w:ascii="Arial" w:hAnsi="Arial" w:cs="Arial"/>
          <w:b/>
          <w:sz w:val="22"/>
          <w:szCs w:val="22"/>
        </w:rPr>
        <w:t xml:space="preserve"> Samsung Gaming Hub</w:t>
      </w:r>
      <w:r w:rsidRPr="00C86B60">
        <w:rPr>
          <w:rFonts w:ascii="Arial" w:hAnsi="Arial" w:cs="Arial"/>
          <w:b/>
          <w:sz w:val="22"/>
          <w:szCs w:val="22"/>
        </w:rPr>
        <w:t>“</w:t>
      </w:r>
      <w:r w:rsidR="007D41F9" w:rsidRPr="00C86B60">
        <w:rPr>
          <w:rFonts w:ascii="Arial" w:hAnsi="Arial" w:cs="Arial"/>
          <w:b/>
          <w:sz w:val="22"/>
          <w:szCs w:val="22"/>
        </w:rPr>
        <w:t xml:space="preserve">: </w:t>
      </w:r>
      <w:r w:rsidR="007D41F9" w:rsidRPr="00C86B60">
        <w:rPr>
          <w:rFonts w:ascii="Arial" w:hAnsi="Arial" w:cs="Arial"/>
          <w:sz w:val="22"/>
          <w:szCs w:val="22"/>
        </w:rPr>
        <w:t xml:space="preserve">Samsung </w:t>
      </w:r>
      <w:r w:rsidRPr="00C86B60">
        <w:rPr>
          <w:rFonts w:ascii="Arial" w:hAnsi="Arial" w:cs="Arial"/>
          <w:sz w:val="22"/>
          <w:szCs w:val="22"/>
        </w:rPr>
        <w:t xml:space="preserve">uzavřel partnerství s výrobcem herního příslušenství </w:t>
      </w:r>
      <w:r w:rsidR="007D41F9" w:rsidRPr="00C86B60">
        <w:rPr>
          <w:rFonts w:ascii="Arial" w:hAnsi="Arial" w:cs="Arial"/>
          <w:bCs/>
          <w:sz w:val="22"/>
          <w:szCs w:val="22"/>
        </w:rPr>
        <w:t xml:space="preserve">Performance </w:t>
      </w:r>
      <w:proofErr w:type="spellStart"/>
      <w:r w:rsidR="007D41F9" w:rsidRPr="00C86B60">
        <w:rPr>
          <w:rFonts w:ascii="Arial" w:hAnsi="Arial" w:cs="Arial"/>
          <w:bCs/>
          <w:sz w:val="22"/>
          <w:szCs w:val="22"/>
        </w:rPr>
        <w:t>Designed</w:t>
      </w:r>
      <w:proofErr w:type="spellEnd"/>
      <w:r w:rsidR="007D41F9" w:rsidRPr="00C86B60">
        <w:rPr>
          <w:rFonts w:ascii="Arial" w:hAnsi="Arial" w:cs="Arial"/>
          <w:bCs/>
          <w:sz w:val="22"/>
          <w:szCs w:val="22"/>
        </w:rPr>
        <w:t xml:space="preserve"> </w:t>
      </w:r>
      <w:proofErr w:type="spellStart"/>
      <w:r w:rsidR="007D41F9" w:rsidRPr="00C86B60">
        <w:rPr>
          <w:rFonts w:ascii="Arial" w:hAnsi="Arial" w:cs="Arial"/>
          <w:bCs/>
          <w:sz w:val="22"/>
          <w:szCs w:val="22"/>
        </w:rPr>
        <w:t>Products</w:t>
      </w:r>
      <w:proofErr w:type="spellEnd"/>
      <w:r w:rsidR="007D41F9" w:rsidRPr="00C86B60">
        <w:rPr>
          <w:rFonts w:ascii="Arial" w:hAnsi="Arial" w:cs="Arial"/>
          <w:bCs/>
          <w:sz w:val="22"/>
          <w:szCs w:val="22"/>
        </w:rPr>
        <w:t xml:space="preserve"> (PDP) </w:t>
      </w:r>
      <w:r w:rsidRPr="00C86B60">
        <w:rPr>
          <w:rFonts w:ascii="Arial" w:hAnsi="Arial" w:cs="Arial"/>
          <w:bCs/>
          <w:sz w:val="22"/>
          <w:szCs w:val="22"/>
        </w:rPr>
        <w:t xml:space="preserve">a obě firmy společně vyvinuly ovladač s názvem </w:t>
      </w:r>
      <w:proofErr w:type="spellStart"/>
      <w:r w:rsidR="007D41F9" w:rsidRPr="00C86B60">
        <w:rPr>
          <w:rFonts w:ascii="Arial" w:hAnsi="Arial" w:cs="Arial"/>
          <w:bCs/>
          <w:sz w:val="22"/>
          <w:szCs w:val="22"/>
        </w:rPr>
        <w:t>Designed</w:t>
      </w:r>
      <w:proofErr w:type="spellEnd"/>
      <w:r w:rsidR="007D41F9" w:rsidRPr="00C86B60">
        <w:rPr>
          <w:rFonts w:ascii="Arial" w:hAnsi="Arial" w:cs="Arial"/>
          <w:bCs/>
          <w:sz w:val="22"/>
          <w:szCs w:val="22"/>
        </w:rPr>
        <w:t xml:space="preserve"> </w:t>
      </w:r>
      <w:proofErr w:type="spellStart"/>
      <w:r w:rsidR="007D41F9" w:rsidRPr="00C86B60">
        <w:rPr>
          <w:rFonts w:ascii="Arial" w:hAnsi="Arial" w:cs="Arial"/>
          <w:bCs/>
          <w:sz w:val="22"/>
          <w:szCs w:val="22"/>
        </w:rPr>
        <w:t>for</w:t>
      </w:r>
      <w:proofErr w:type="spellEnd"/>
      <w:r w:rsidR="007D41F9" w:rsidRPr="00C86B60">
        <w:rPr>
          <w:rFonts w:ascii="Arial" w:hAnsi="Arial" w:cs="Arial"/>
          <w:bCs/>
          <w:sz w:val="22"/>
          <w:szCs w:val="22"/>
        </w:rPr>
        <w:t xml:space="preserve"> Samsung Gaming Hub, </w:t>
      </w:r>
      <w:r w:rsidRPr="00C86B60">
        <w:rPr>
          <w:rFonts w:ascii="Arial" w:hAnsi="Arial" w:cs="Arial"/>
          <w:bCs/>
          <w:sz w:val="22"/>
          <w:szCs w:val="22"/>
        </w:rPr>
        <w:t xml:space="preserve">který se rovněž představí na veletrhu </w:t>
      </w:r>
      <w:r w:rsidR="007D41F9" w:rsidRPr="00C86B60">
        <w:rPr>
          <w:rFonts w:ascii="Arial" w:hAnsi="Arial" w:cs="Arial"/>
          <w:bCs/>
          <w:sz w:val="22"/>
          <w:szCs w:val="22"/>
        </w:rPr>
        <w:t xml:space="preserve">CES 2024. </w:t>
      </w:r>
      <w:r w:rsidR="00C86B60" w:rsidRPr="00C86B60">
        <w:rPr>
          <w:rFonts w:ascii="Arial" w:hAnsi="Arial" w:cs="Arial"/>
          <w:bCs/>
          <w:sz w:val="22"/>
          <w:szCs w:val="22"/>
        </w:rPr>
        <w:t xml:space="preserve">Nový bezdrátový ovladač z dílny </w:t>
      </w:r>
      <w:r w:rsidR="007D41F9" w:rsidRPr="00C86B60">
        <w:rPr>
          <w:rFonts w:ascii="Arial" w:hAnsi="Arial" w:cs="Arial"/>
          <w:sz w:val="22"/>
          <w:szCs w:val="22"/>
        </w:rPr>
        <w:t xml:space="preserve">PDP </w:t>
      </w:r>
      <w:r w:rsidR="00C86B60">
        <w:rPr>
          <w:rFonts w:ascii="Arial" w:hAnsi="Arial" w:cs="Arial"/>
          <w:sz w:val="22"/>
          <w:szCs w:val="22"/>
        </w:rPr>
        <w:t>je vybaven vestavěnou dobíjecí baterií umožňující až 40 hodin hraní na jedno nabití, do výbavy dále patří bezdrátové připojení Bluetooth s rychlou odezvou na vzdálenost 10</w:t>
      </w:r>
      <w:r w:rsidR="00F40176">
        <w:rPr>
          <w:rFonts w:ascii="Arial" w:hAnsi="Arial" w:cs="Arial"/>
          <w:sz w:val="22"/>
          <w:szCs w:val="22"/>
        </w:rPr>
        <w:t> </w:t>
      </w:r>
      <w:r w:rsidR="00C86B60">
        <w:rPr>
          <w:rFonts w:ascii="Arial" w:hAnsi="Arial" w:cs="Arial"/>
          <w:sz w:val="22"/>
          <w:szCs w:val="22"/>
        </w:rPr>
        <w:t xml:space="preserve">m, možnost spuštění platformy </w:t>
      </w:r>
      <w:r w:rsidR="007D41F9" w:rsidRPr="00C86B60">
        <w:rPr>
          <w:rFonts w:ascii="Arial" w:hAnsi="Arial" w:cs="Arial"/>
          <w:sz w:val="22"/>
          <w:szCs w:val="22"/>
        </w:rPr>
        <w:t xml:space="preserve">Samsung Gaming Hub </w:t>
      </w:r>
      <w:r w:rsidR="00C86B60">
        <w:rPr>
          <w:rFonts w:ascii="Arial" w:hAnsi="Arial" w:cs="Arial"/>
          <w:sz w:val="22"/>
          <w:szCs w:val="22"/>
        </w:rPr>
        <w:t xml:space="preserve">jediným tlačítkem, jednoduchý ovladač hlasitosti televizoru atd. </w:t>
      </w:r>
    </w:p>
    <w:p w14:paraId="206079F9" w14:textId="411C4288" w:rsidR="007D41F9" w:rsidRDefault="00C86B60" w:rsidP="00C86B60">
      <w:pPr>
        <w:spacing w:line="300" w:lineRule="auto"/>
        <w:jc w:val="both"/>
        <w:rPr>
          <w:rFonts w:ascii="Arial" w:hAnsi="Arial" w:cs="Arial"/>
          <w:b/>
          <w:bCs/>
          <w:sz w:val="22"/>
          <w:szCs w:val="22"/>
        </w:rPr>
      </w:pPr>
      <w:r w:rsidRPr="00A858A2">
        <w:rPr>
          <w:rFonts w:ascii="Arial" w:hAnsi="Arial" w:cs="Arial"/>
          <w:b/>
          <w:bCs/>
          <w:sz w:val="22"/>
          <w:szCs w:val="22"/>
        </w:rPr>
        <w:t xml:space="preserve">Jedinečné zážitky s ekosystémem Samsung </w:t>
      </w:r>
    </w:p>
    <w:p w14:paraId="23BC37E5" w14:textId="77777777" w:rsidR="00A858A2" w:rsidRPr="00A858A2" w:rsidRDefault="00A858A2" w:rsidP="00C86B60">
      <w:pPr>
        <w:spacing w:line="300" w:lineRule="auto"/>
        <w:jc w:val="both"/>
        <w:rPr>
          <w:rFonts w:ascii="Arial" w:hAnsi="Arial" w:cs="Arial"/>
          <w:b/>
          <w:bCs/>
          <w:sz w:val="22"/>
          <w:szCs w:val="22"/>
        </w:rPr>
      </w:pPr>
    </w:p>
    <w:p w14:paraId="5599B238" w14:textId="29363856" w:rsidR="007D41F9" w:rsidRPr="007D41F9" w:rsidRDefault="000F428A" w:rsidP="000F428A">
      <w:pPr>
        <w:spacing w:line="300" w:lineRule="auto"/>
        <w:jc w:val="both"/>
        <w:rPr>
          <w:rFonts w:ascii="Arial" w:hAnsi="Arial" w:cs="Arial"/>
          <w:sz w:val="22"/>
          <w:szCs w:val="22"/>
        </w:rPr>
      </w:pPr>
      <w:r>
        <w:rPr>
          <w:rFonts w:ascii="Arial" w:eastAsia="Calibri" w:hAnsi="Arial" w:cs="Arial"/>
          <w:sz w:val="22"/>
          <w:szCs w:val="22"/>
        </w:rPr>
        <w:t xml:space="preserve">Když se televizor Samsung stane centrálním bodem digitální domácnosti, </w:t>
      </w:r>
      <w:r w:rsidR="00F40176">
        <w:rPr>
          <w:rFonts w:ascii="Arial" w:eastAsia="Calibri" w:hAnsi="Arial" w:cs="Arial"/>
          <w:sz w:val="22"/>
          <w:szCs w:val="22"/>
        </w:rPr>
        <w:t xml:space="preserve">můžou </w:t>
      </w:r>
      <w:r>
        <w:rPr>
          <w:rFonts w:ascii="Arial" w:eastAsia="Calibri" w:hAnsi="Arial" w:cs="Arial"/>
          <w:sz w:val="22"/>
          <w:szCs w:val="22"/>
        </w:rPr>
        <w:t xml:space="preserve">uživatelé v každodenním životě naplno využívat nejnovější funkce a bohaté možnosti konektivity jednotlivých zařízení. V roce 2024 to vše Samsung ještě výrazně vylepší díky systému </w:t>
      </w:r>
      <w:r w:rsidR="007D41F9" w:rsidRPr="007D41F9">
        <w:rPr>
          <w:rFonts w:ascii="Arial" w:hAnsi="Arial" w:cs="Arial"/>
          <w:sz w:val="22"/>
          <w:szCs w:val="22"/>
        </w:rPr>
        <w:t xml:space="preserve">Samsung </w:t>
      </w:r>
      <w:proofErr w:type="spellStart"/>
      <w:r w:rsidR="007D41F9" w:rsidRPr="007D41F9">
        <w:rPr>
          <w:rFonts w:ascii="Arial" w:hAnsi="Arial" w:cs="Arial"/>
          <w:sz w:val="22"/>
          <w:szCs w:val="22"/>
        </w:rPr>
        <w:t>Daily</w:t>
      </w:r>
      <w:proofErr w:type="spellEnd"/>
      <w:r w:rsidR="007D41F9" w:rsidRPr="007D41F9">
        <w:rPr>
          <w:rFonts w:ascii="Arial" w:hAnsi="Arial" w:cs="Arial"/>
          <w:sz w:val="22"/>
          <w:szCs w:val="22"/>
        </w:rPr>
        <w:t>+</w:t>
      </w:r>
      <w:r w:rsidR="007D41F9" w:rsidRPr="007D41F9">
        <w:rPr>
          <w:rStyle w:val="Znakapoznpodarou"/>
          <w:rFonts w:ascii="Arial" w:hAnsi="Arial" w:cs="Arial"/>
          <w:sz w:val="22"/>
          <w:szCs w:val="22"/>
        </w:rPr>
        <w:footnoteReference w:id="4"/>
      </w:r>
      <w:r w:rsidR="007D41F9" w:rsidRPr="007D41F9">
        <w:rPr>
          <w:rFonts w:ascii="Arial" w:hAnsi="Arial" w:cs="Arial"/>
          <w:sz w:val="22"/>
          <w:szCs w:val="22"/>
        </w:rPr>
        <w:t xml:space="preserve">, </w:t>
      </w:r>
      <w:r>
        <w:rPr>
          <w:rFonts w:ascii="Arial" w:hAnsi="Arial" w:cs="Arial"/>
          <w:sz w:val="22"/>
          <w:szCs w:val="22"/>
        </w:rPr>
        <w:t>který bude fungovat jako řídicí jednotka spoust</w:t>
      </w:r>
      <w:r w:rsidR="00F40176">
        <w:rPr>
          <w:rFonts w:ascii="Arial" w:hAnsi="Arial" w:cs="Arial"/>
          <w:sz w:val="22"/>
          <w:szCs w:val="22"/>
        </w:rPr>
        <w:t>y</w:t>
      </w:r>
      <w:r>
        <w:rPr>
          <w:rFonts w:ascii="Arial" w:hAnsi="Arial" w:cs="Arial"/>
          <w:sz w:val="22"/>
          <w:szCs w:val="22"/>
        </w:rPr>
        <w:t xml:space="preserve"> domácích činností od cvičení až po videohovory. Do nabídky budou patřit mimo jiné následující funkce a možnosti</w:t>
      </w:r>
      <w:r w:rsidR="007D41F9" w:rsidRPr="007D41F9">
        <w:rPr>
          <w:rFonts w:ascii="Arial" w:hAnsi="Arial" w:cs="Arial"/>
          <w:sz w:val="22"/>
          <w:szCs w:val="22"/>
        </w:rPr>
        <w:t>:</w:t>
      </w:r>
    </w:p>
    <w:p w14:paraId="0456EC88" w14:textId="77777777" w:rsidR="007D41F9" w:rsidRPr="007D41F9" w:rsidRDefault="007D41F9" w:rsidP="007D41F9">
      <w:pPr>
        <w:spacing w:line="300" w:lineRule="auto"/>
        <w:jc w:val="both"/>
        <w:rPr>
          <w:rFonts w:ascii="Arial" w:hAnsi="Arial" w:cs="Arial"/>
          <w:sz w:val="22"/>
          <w:szCs w:val="22"/>
        </w:rPr>
      </w:pPr>
    </w:p>
    <w:p w14:paraId="15BCDD40" w14:textId="47AB439A" w:rsidR="007D41F9" w:rsidRPr="007D41F9" w:rsidRDefault="007D41F9" w:rsidP="000F428A">
      <w:pPr>
        <w:pStyle w:val="Odstavecseseznamem"/>
        <w:numPr>
          <w:ilvl w:val="0"/>
          <w:numId w:val="10"/>
        </w:numPr>
        <w:spacing w:line="300" w:lineRule="auto"/>
        <w:ind w:leftChars="0"/>
        <w:contextualSpacing/>
        <w:jc w:val="both"/>
        <w:rPr>
          <w:rFonts w:ascii="Arial" w:hAnsi="Arial" w:cs="Arial"/>
          <w:sz w:val="22"/>
          <w:szCs w:val="22"/>
        </w:rPr>
      </w:pPr>
      <w:proofErr w:type="spellStart"/>
      <w:r w:rsidRPr="007D41F9">
        <w:rPr>
          <w:rFonts w:ascii="Arial" w:hAnsi="Arial" w:cs="Arial"/>
          <w:b/>
          <w:bCs/>
          <w:sz w:val="22"/>
          <w:szCs w:val="22"/>
        </w:rPr>
        <w:lastRenderedPageBreak/>
        <w:t>Workout</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Tracker</w:t>
      </w:r>
      <w:proofErr w:type="spellEnd"/>
      <w:r w:rsidRPr="007D41F9">
        <w:rPr>
          <w:rFonts w:ascii="Arial" w:hAnsi="Arial" w:cs="Arial"/>
          <w:b/>
          <w:sz w:val="22"/>
          <w:szCs w:val="22"/>
        </w:rPr>
        <w:t>:</w:t>
      </w:r>
      <w:r w:rsidRPr="007D41F9">
        <w:rPr>
          <w:rFonts w:ascii="Arial" w:hAnsi="Arial" w:cs="Arial"/>
          <w:sz w:val="22"/>
          <w:szCs w:val="22"/>
        </w:rPr>
        <w:t xml:space="preserve"> </w:t>
      </w:r>
      <w:r w:rsidR="000F428A">
        <w:rPr>
          <w:rFonts w:ascii="Arial" w:hAnsi="Arial" w:cs="Arial"/>
          <w:sz w:val="22"/>
          <w:szCs w:val="22"/>
        </w:rPr>
        <w:t>Bezplatná služba monitorování fyzických aktivit</w:t>
      </w:r>
      <w:r w:rsidRPr="007D41F9">
        <w:rPr>
          <w:rStyle w:val="Znakapoznpodarou"/>
          <w:rFonts w:ascii="Arial" w:hAnsi="Arial" w:cs="Arial"/>
          <w:sz w:val="22"/>
          <w:szCs w:val="22"/>
        </w:rPr>
        <w:footnoteReference w:id="5"/>
      </w:r>
      <w:r w:rsidRPr="007D41F9">
        <w:rPr>
          <w:rFonts w:ascii="Arial" w:hAnsi="Arial" w:cs="Arial"/>
          <w:sz w:val="22"/>
          <w:szCs w:val="22"/>
        </w:rPr>
        <w:t xml:space="preserve"> </w:t>
      </w:r>
      <w:r w:rsidR="000F428A">
        <w:rPr>
          <w:rFonts w:ascii="Arial" w:hAnsi="Arial" w:cs="Arial"/>
          <w:sz w:val="22"/>
          <w:szCs w:val="22"/>
        </w:rPr>
        <w:t xml:space="preserve">zobrazí data o cvičení v reálném čase (např. délku cvičení nebo srdeční frekvenci naměřenou chytrými hodinkami) přímo na displejích různých přístrojů Samsung v domácnosti, takže všichni budou mít přehled o tom, jak si při fyzické aktivitě vedou. </w:t>
      </w:r>
    </w:p>
    <w:p w14:paraId="09808A70" w14:textId="55AFDA8B" w:rsidR="007D41F9" w:rsidRPr="007D41F9" w:rsidRDefault="007D41F9" w:rsidP="00611DE5">
      <w:pPr>
        <w:pStyle w:val="Normlnweb"/>
        <w:numPr>
          <w:ilvl w:val="0"/>
          <w:numId w:val="10"/>
        </w:numPr>
        <w:shd w:val="clear" w:color="auto" w:fill="FFFFFF"/>
        <w:spacing w:line="300" w:lineRule="auto"/>
        <w:jc w:val="both"/>
        <w:rPr>
          <w:rFonts w:ascii="Arial" w:hAnsi="Arial" w:cs="Arial"/>
          <w:color w:val="000000"/>
          <w:sz w:val="22"/>
          <w:szCs w:val="22"/>
        </w:rPr>
      </w:pPr>
      <w:proofErr w:type="spellStart"/>
      <w:r w:rsidRPr="007D41F9">
        <w:rPr>
          <w:rFonts w:ascii="Arial" w:hAnsi="Arial" w:cs="Arial"/>
          <w:b/>
          <w:bCs/>
          <w:color w:val="000000"/>
          <w:sz w:val="22"/>
          <w:szCs w:val="22"/>
          <w:bdr w:val="none" w:sz="0" w:space="0" w:color="auto" w:frame="1"/>
        </w:rPr>
        <w:t>TechnoGym</w:t>
      </w:r>
      <w:proofErr w:type="spellEnd"/>
      <w:r w:rsidRPr="007D41F9">
        <w:rPr>
          <w:rFonts w:ascii="Arial" w:hAnsi="Arial" w:cs="Arial"/>
          <w:b/>
          <w:bCs/>
          <w:color w:val="000000"/>
          <w:sz w:val="22"/>
          <w:szCs w:val="22"/>
          <w:bdr w:val="none" w:sz="0" w:space="0" w:color="auto" w:frame="1"/>
        </w:rPr>
        <w:t>:</w:t>
      </w:r>
      <w:r w:rsidRPr="007D41F9">
        <w:rPr>
          <w:rFonts w:ascii="Arial" w:hAnsi="Arial" w:cs="Arial"/>
          <w:color w:val="000000"/>
          <w:sz w:val="22"/>
          <w:szCs w:val="22"/>
        </w:rPr>
        <w:t xml:space="preserve"> </w:t>
      </w:r>
      <w:r w:rsidR="00AB591C">
        <w:rPr>
          <w:rFonts w:ascii="Arial" w:hAnsi="Arial" w:cs="Arial"/>
          <w:color w:val="000000"/>
          <w:sz w:val="22"/>
          <w:szCs w:val="22"/>
        </w:rPr>
        <w:t>P</w:t>
      </w:r>
      <w:r w:rsidR="00611DE5">
        <w:rPr>
          <w:rFonts w:ascii="Arial" w:hAnsi="Arial" w:cs="Arial"/>
          <w:color w:val="000000"/>
          <w:sz w:val="22"/>
          <w:szCs w:val="22"/>
        </w:rPr>
        <w:t>ozvedá domácí cvičení na vyšší úroveň díky kvalitním vide</w:t>
      </w:r>
      <w:r w:rsidR="00A04FF9">
        <w:rPr>
          <w:rFonts w:ascii="Arial" w:hAnsi="Arial" w:cs="Arial"/>
          <w:color w:val="000000"/>
          <w:sz w:val="22"/>
          <w:szCs w:val="22"/>
        </w:rPr>
        <w:t>í</w:t>
      </w:r>
      <w:r w:rsidR="00611DE5">
        <w:rPr>
          <w:rFonts w:ascii="Arial" w:hAnsi="Arial" w:cs="Arial"/>
          <w:color w:val="000000"/>
          <w:sz w:val="22"/>
          <w:szCs w:val="22"/>
        </w:rPr>
        <w:t xml:space="preserve">m na téma </w:t>
      </w:r>
      <w:r w:rsidRPr="007D41F9">
        <w:rPr>
          <w:rFonts w:ascii="Arial" w:eastAsiaTheme="minorEastAsia" w:hAnsi="Arial" w:cs="Arial"/>
          <w:sz w:val="22"/>
          <w:szCs w:val="22"/>
          <w:lang w:eastAsia="en-US"/>
        </w:rPr>
        <w:t xml:space="preserve">fitness </w:t>
      </w:r>
      <w:r w:rsidR="00611DE5">
        <w:rPr>
          <w:rFonts w:ascii="Arial" w:eastAsiaTheme="minorEastAsia" w:hAnsi="Arial" w:cs="Arial"/>
          <w:sz w:val="22"/>
          <w:szCs w:val="22"/>
          <w:lang w:eastAsia="en-US"/>
        </w:rPr>
        <w:t xml:space="preserve">a </w:t>
      </w:r>
      <w:r w:rsidRPr="007D41F9">
        <w:rPr>
          <w:rFonts w:ascii="Arial" w:eastAsiaTheme="minorEastAsia" w:hAnsi="Arial" w:cs="Arial"/>
          <w:sz w:val="22"/>
          <w:szCs w:val="22"/>
          <w:lang w:eastAsia="en-US"/>
        </w:rPr>
        <w:t>wellness</w:t>
      </w:r>
      <w:r w:rsidR="00611DE5">
        <w:rPr>
          <w:rFonts w:ascii="Arial" w:eastAsiaTheme="minorEastAsia" w:hAnsi="Arial" w:cs="Arial"/>
          <w:sz w:val="22"/>
          <w:szCs w:val="22"/>
          <w:lang w:eastAsia="en-US"/>
        </w:rPr>
        <w:t xml:space="preserve">, která natočili špičkoví trenéři z celého světa v projektu firmy </w:t>
      </w:r>
      <w:proofErr w:type="spellStart"/>
      <w:r w:rsidRPr="007D41F9">
        <w:rPr>
          <w:rFonts w:ascii="Arial" w:eastAsiaTheme="minorEastAsia" w:hAnsi="Arial" w:cs="Arial"/>
          <w:sz w:val="22"/>
          <w:szCs w:val="22"/>
          <w:lang w:eastAsia="en-US"/>
        </w:rPr>
        <w:t>TechnoGym</w:t>
      </w:r>
      <w:proofErr w:type="spellEnd"/>
      <w:r w:rsidRPr="007D41F9">
        <w:rPr>
          <w:rFonts w:ascii="Arial" w:eastAsiaTheme="minorEastAsia" w:hAnsi="Arial" w:cs="Arial"/>
          <w:sz w:val="22"/>
          <w:szCs w:val="22"/>
          <w:lang w:eastAsia="en-US"/>
        </w:rPr>
        <w:t xml:space="preserve">. </w:t>
      </w:r>
      <w:r w:rsidR="00611DE5">
        <w:rPr>
          <w:rFonts w:ascii="Arial" w:eastAsiaTheme="minorEastAsia" w:hAnsi="Arial" w:cs="Arial"/>
          <w:sz w:val="22"/>
          <w:szCs w:val="22"/>
          <w:lang w:eastAsia="en-US"/>
        </w:rPr>
        <w:t xml:space="preserve">Jejich instruktážní snímky si vychutnáte jen na televizorech značky Samsung. </w:t>
      </w:r>
    </w:p>
    <w:p w14:paraId="234BA848" w14:textId="104D4457" w:rsidR="007D41F9" w:rsidRPr="007D41F9" w:rsidRDefault="007D41F9" w:rsidP="00611DE5">
      <w:pPr>
        <w:pStyle w:val="Normlnweb"/>
        <w:numPr>
          <w:ilvl w:val="0"/>
          <w:numId w:val="10"/>
        </w:numPr>
        <w:shd w:val="clear" w:color="auto" w:fill="FFFFFF"/>
        <w:spacing w:line="300" w:lineRule="auto"/>
        <w:jc w:val="both"/>
        <w:rPr>
          <w:rFonts w:ascii="Arial" w:hAnsi="Arial" w:cs="Arial"/>
          <w:color w:val="000000"/>
          <w:sz w:val="22"/>
          <w:szCs w:val="22"/>
        </w:rPr>
      </w:pPr>
      <w:r w:rsidRPr="007D41F9">
        <w:rPr>
          <w:rFonts w:ascii="Arial" w:hAnsi="Arial" w:cs="Arial"/>
          <w:b/>
          <w:bCs/>
          <w:color w:val="000000"/>
          <w:sz w:val="22"/>
          <w:szCs w:val="22"/>
          <w:bdr w:val="none" w:sz="0" w:space="0" w:color="auto" w:frame="1"/>
        </w:rPr>
        <w:t xml:space="preserve">F45: </w:t>
      </w:r>
      <w:r w:rsidR="00611DE5" w:rsidRPr="00611DE5">
        <w:rPr>
          <w:rFonts w:ascii="Arial" w:hAnsi="Arial" w:cs="Arial"/>
          <w:color w:val="000000"/>
          <w:sz w:val="22"/>
          <w:szCs w:val="22"/>
          <w:bdr w:val="none" w:sz="0" w:space="0" w:color="auto" w:frame="1"/>
        </w:rPr>
        <w:t>Uživ</w:t>
      </w:r>
      <w:r w:rsidR="00611DE5">
        <w:rPr>
          <w:rFonts w:ascii="Arial" w:hAnsi="Arial" w:cs="Arial"/>
          <w:color w:val="000000"/>
          <w:sz w:val="22"/>
          <w:szCs w:val="22"/>
          <w:bdr w:val="none" w:sz="0" w:space="0" w:color="auto" w:frame="1"/>
        </w:rPr>
        <w:t xml:space="preserve">atelé se </w:t>
      </w:r>
      <w:r w:rsidR="00135594">
        <w:rPr>
          <w:rFonts w:ascii="Arial" w:hAnsi="Arial" w:cs="Arial"/>
          <w:color w:val="000000"/>
          <w:sz w:val="22"/>
          <w:szCs w:val="22"/>
          <w:bdr w:val="none" w:sz="0" w:space="0" w:color="auto" w:frame="1"/>
        </w:rPr>
        <w:t xml:space="preserve">můžou </w:t>
      </w:r>
      <w:r w:rsidR="00611DE5">
        <w:rPr>
          <w:rFonts w:ascii="Arial" w:hAnsi="Arial" w:cs="Arial"/>
          <w:color w:val="000000"/>
          <w:sz w:val="22"/>
          <w:szCs w:val="22"/>
          <w:bdr w:val="none" w:sz="0" w:space="0" w:color="auto" w:frame="1"/>
        </w:rPr>
        <w:t xml:space="preserve">zapojit do </w:t>
      </w:r>
      <w:r w:rsidR="00375A87">
        <w:rPr>
          <w:rFonts w:ascii="Arial" w:hAnsi="Arial" w:cs="Arial"/>
          <w:color w:val="000000"/>
          <w:sz w:val="22"/>
          <w:szCs w:val="22"/>
          <w:bdr w:val="none" w:sz="0" w:space="0" w:color="auto" w:frame="1"/>
        </w:rPr>
        <w:t xml:space="preserve">světoznámých F45 HIIT tréninků u sebe doma v obýváku, zacvičit si podle videí či se zúčastnit wellness výzev. </w:t>
      </w:r>
    </w:p>
    <w:p w14:paraId="28839179" w14:textId="500AB98A" w:rsidR="007D41F9" w:rsidRPr="007D41F9" w:rsidRDefault="007D41F9" w:rsidP="00611DE5">
      <w:pPr>
        <w:pStyle w:val="Normlnweb"/>
        <w:numPr>
          <w:ilvl w:val="0"/>
          <w:numId w:val="10"/>
        </w:numPr>
        <w:shd w:val="clear" w:color="auto" w:fill="FFFFFF"/>
        <w:spacing w:line="300" w:lineRule="auto"/>
        <w:jc w:val="both"/>
        <w:rPr>
          <w:rFonts w:ascii="Arial" w:hAnsi="Arial" w:cs="Arial"/>
          <w:color w:val="000000"/>
          <w:sz w:val="22"/>
          <w:szCs w:val="22"/>
        </w:rPr>
      </w:pPr>
      <w:proofErr w:type="spellStart"/>
      <w:r w:rsidRPr="00611DE5">
        <w:rPr>
          <w:rFonts w:ascii="Arial" w:hAnsi="Arial" w:cs="Arial"/>
          <w:b/>
          <w:color w:val="000000"/>
          <w:sz w:val="22"/>
          <w:szCs w:val="22"/>
        </w:rPr>
        <w:t>FlexIt</w:t>
      </w:r>
      <w:proofErr w:type="spellEnd"/>
      <w:r w:rsidRPr="00611DE5">
        <w:rPr>
          <w:rFonts w:ascii="Arial" w:hAnsi="Arial" w:cs="Arial"/>
          <w:b/>
          <w:color w:val="000000"/>
          <w:sz w:val="22"/>
          <w:szCs w:val="22"/>
        </w:rPr>
        <w:t>:</w:t>
      </w:r>
      <w:r w:rsidRPr="00611DE5">
        <w:rPr>
          <w:rFonts w:ascii="Arial" w:hAnsi="Arial" w:cs="Arial"/>
          <w:color w:val="000000"/>
          <w:sz w:val="22"/>
          <w:szCs w:val="22"/>
        </w:rPr>
        <w:t xml:space="preserve"> </w:t>
      </w:r>
      <w:r w:rsidR="00611DE5" w:rsidRPr="00611DE5">
        <w:rPr>
          <w:rFonts w:ascii="Arial" w:hAnsi="Arial" w:cs="Arial"/>
          <w:color w:val="000000"/>
          <w:sz w:val="22"/>
          <w:szCs w:val="22"/>
        </w:rPr>
        <w:t xml:space="preserve">Individuální tréninky pod vedením špičkových odborníků na </w:t>
      </w:r>
      <w:r w:rsidRPr="00611DE5">
        <w:rPr>
          <w:rFonts w:ascii="Arial" w:hAnsi="Arial" w:cs="Arial"/>
          <w:color w:val="000000"/>
          <w:sz w:val="22"/>
          <w:szCs w:val="22"/>
        </w:rPr>
        <w:t xml:space="preserve">fitness </w:t>
      </w:r>
      <w:r w:rsidR="00611DE5" w:rsidRPr="00611DE5">
        <w:rPr>
          <w:rFonts w:ascii="Arial" w:hAnsi="Arial" w:cs="Arial"/>
          <w:color w:val="000000"/>
          <w:sz w:val="22"/>
          <w:szCs w:val="22"/>
        </w:rPr>
        <w:t xml:space="preserve">a </w:t>
      </w:r>
      <w:r w:rsidRPr="00611DE5">
        <w:rPr>
          <w:rFonts w:ascii="Arial" w:hAnsi="Arial" w:cs="Arial"/>
          <w:color w:val="000000"/>
          <w:sz w:val="22"/>
          <w:szCs w:val="22"/>
        </w:rPr>
        <w:t>wellness</w:t>
      </w:r>
      <w:r w:rsidR="00611DE5" w:rsidRPr="00611DE5">
        <w:rPr>
          <w:rFonts w:ascii="Arial" w:hAnsi="Arial" w:cs="Arial"/>
          <w:color w:val="000000"/>
          <w:sz w:val="22"/>
          <w:szCs w:val="22"/>
        </w:rPr>
        <w:t>.</w:t>
      </w:r>
      <w:r w:rsidRPr="007D41F9">
        <w:rPr>
          <w:rFonts w:ascii="Arial" w:hAnsi="Arial" w:cs="Arial"/>
          <w:color w:val="000000"/>
          <w:sz w:val="22"/>
          <w:szCs w:val="22"/>
          <w:highlight w:val="yellow"/>
        </w:rPr>
        <w:t xml:space="preserve"> </w:t>
      </w:r>
    </w:p>
    <w:p w14:paraId="5A709517" w14:textId="6243A2B9" w:rsidR="007D41F9" w:rsidRPr="007D41F9" w:rsidRDefault="007D41F9" w:rsidP="00611DE5">
      <w:pPr>
        <w:pStyle w:val="Odstavecseseznamem"/>
        <w:numPr>
          <w:ilvl w:val="0"/>
          <w:numId w:val="10"/>
        </w:numPr>
        <w:spacing w:line="300" w:lineRule="auto"/>
        <w:ind w:leftChars="0"/>
        <w:contextualSpacing/>
        <w:jc w:val="both"/>
        <w:rPr>
          <w:rFonts w:ascii="Arial" w:hAnsi="Arial" w:cs="Arial"/>
          <w:sz w:val="22"/>
          <w:szCs w:val="22"/>
        </w:rPr>
      </w:pPr>
      <w:proofErr w:type="spellStart"/>
      <w:r w:rsidRPr="007D41F9">
        <w:rPr>
          <w:rFonts w:ascii="Arial" w:hAnsi="Arial" w:cs="Arial"/>
          <w:b/>
          <w:bCs/>
          <w:sz w:val="22"/>
          <w:szCs w:val="22"/>
        </w:rPr>
        <w:t>Dr.Tail</w:t>
      </w:r>
      <w:proofErr w:type="spellEnd"/>
      <w:r w:rsidRPr="007D41F9">
        <w:rPr>
          <w:rFonts w:ascii="Arial" w:hAnsi="Arial" w:cs="Arial"/>
          <w:sz w:val="22"/>
          <w:szCs w:val="22"/>
        </w:rPr>
        <w:t>:</w:t>
      </w:r>
      <w:r w:rsidR="00A04FF9">
        <w:rPr>
          <w:rFonts w:ascii="Arial" w:hAnsi="Arial" w:cs="Arial"/>
          <w:bCs/>
          <w:sz w:val="22"/>
          <w:szCs w:val="22"/>
        </w:rPr>
        <w:t xml:space="preserve"> V</w:t>
      </w:r>
      <w:r w:rsidR="00611DE5">
        <w:rPr>
          <w:rFonts w:ascii="Arial" w:hAnsi="Arial" w:cs="Arial"/>
          <w:bCs/>
          <w:sz w:val="22"/>
          <w:szCs w:val="22"/>
        </w:rPr>
        <w:t xml:space="preserve">eterinární poradna s konzultacemi přes video, aniž by uživatelé museli opouštět pohodlí domova. Uživatelé se kdykoli </w:t>
      </w:r>
      <w:r w:rsidR="00135594">
        <w:rPr>
          <w:rFonts w:ascii="Arial" w:hAnsi="Arial" w:cs="Arial"/>
          <w:bCs/>
          <w:sz w:val="22"/>
          <w:szCs w:val="22"/>
        </w:rPr>
        <w:t xml:space="preserve">můžou </w:t>
      </w:r>
      <w:r w:rsidR="00611DE5">
        <w:rPr>
          <w:rFonts w:ascii="Arial" w:hAnsi="Arial" w:cs="Arial"/>
          <w:bCs/>
          <w:sz w:val="22"/>
          <w:szCs w:val="22"/>
        </w:rPr>
        <w:t xml:space="preserve">spojit se zkušenými veterináři a využívat jejich pomoc od základních rad pro chov až po pokročilé konzultace. </w:t>
      </w:r>
    </w:p>
    <w:p w14:paraId="68F94CA1" w14:textId="77777777" w:rsidR="00611DE5" w:rsidRPr="005D2C33" w:rsidRDefault="007D41F9" w:rsidP="00611DE5">
      <w:pPr>
        <w:pStyle w:val="Odstavecseseznamem"/>
        <w:numPr>
          <w:ilvl w:val="0"/>
          <w:numId w:val="10"/>
        </w:numPr>
        <w:spacing w:line="300" w:lineRule="auto"/>
        <w:ind w:leftChars="0"/>
        <w:contextualSpacing/>
        <w:jc w:val="both"/>
        <w:rPr>
          <w:rFonts w:ascii="Arial" w:hAnsi="Arial" w:cs="Arial"/>
          <w:sz w:val="22"/>
          <w:szCs w:val="22"/>
        </w:rPr>
      </w:pPr>
      <w:proofErr w:type="spellStart"/>
      <w:r w:rsidRPr="00611DE5">
        <w:rPr>
          <w:rFonts w:ascii="Arial" w:hAnsi="Arial" w:cs="Arial"/>
          <w:b/>
          <w:sz w:val="22"/>
          <w:szCs w:val="22"/>
        </w:rPr>
        <w:t>Multi</w:t>
      </w:r>
      <w:proofErr w:type="spellEnd"/>
      <w:r w:rsidRPr="00611DE5">
        <w:rPr>
          <w:rFonts w:ascii="Arial" w:hAnsi="Arial" w:cs="Arial"/>
          <w:b/>
          <w:sz w:val="22"/>
          <w:szCs w:val="22"/>
        </w:rPr>
        <w:t xml:space="preserve"> </w:t>
      </w:r>
      <w:proofErr w:type="spellStart"/>
      <w:r w:rsidRPr="00611DE5">
        <w:rPr>
          <w:rFonts w:ascii="Arial" w:hAnsi="Arial" w:cs="Arial"/>
          <w:b/>
          <w:sz w:val="22"/>
          <w:szCs w:val="22"/>
        </w:rPr>
        <w:t>Control</w:t>
      </w:r>
      <w:proofErr w:type="spellEnd"/>
      <w:r w:rsidRPr="00611DE5">
        <w:rPr>
          <w:rFonts w:ascii="Arial" w:hAnsi="Arial" w:cs="Arial"/>
          <w:bCs/>
          <w:sz w:val="22"/>
          <w:szCs w:val="22"/>
        </w:rPr>
        <w:t xml:space="preserve">: </w:t>
      </w:r>
      <w:r w:rsidR="00611DE5">
        <w:rPr>
          <w:rFonts w:ascii="Arial" w:hAnsi="Arial" w:cs="Arial"/>
          <w:bCs/>
          <w:sz w:val="22"/>
          <w:szCs w:val="22"/>
        </w:rPr>
        <w:t xml:space="preserve">Systém umožňuje efektivnější práci z domova, protože veškerá zobrazovací zařízení (televizory, chytré telefony a tablety, monitory apod.) lze ovládat pomocí klávesnice a myši přes Bluetooth. Napříč celým systémem lze přetahovat či kopírovat soubory, zobrazit dokumenty atd. </w:t>
      </w:r>
    </w:p>
    <w:p w14:paraId="000D465D" w14:textId="77777777" w:rsidR="005D2C33" w:rsidRPr="005D2C33" w:rsidRDefault="005D2C33" w:rsidP="005D2C33">
      <w:pPr>
        <w:spacing w:line="300" w:lineRule="auto"/>
        <w:contextualSpacing/>
        <w:jc w:val="both"/>
        <w:rPr>
          <w:rFonts w:ascii="Arial" w:hAnsi="Arial" w:cs="Arial"/>
          <w:sz w:val="22"/>
          <w:szCs w:val="22"/>
        </w:rPr>
      </w:pPr>
    </w:p>
    <w:p w14:paraId="26C4E7CE" w14:textId="7C33DA74" w:rsidR="007D41F9" w:rsidRPr="005D2C33" w:rsidRDefault="00611DE5" w:rsidP="005D2C33">
      <w:pPr>
        <w:spacing w:line="300" w:lineRule="auto"/>
        <w:jc w:val="both"/>
        <w:rPr>
          <w:rFonts w:ascii="Arial" w:eastAsia="Calibri" w:hAnsi="Arial" w:cs="Arial"/>
          <w:sz w:val="22"/>
          <w:szCs w:val="22"/>
        </w:rPr>
      </w:pPr>
      <w:r w:rsidRPr="005D2C33">
        <w:rPr>
          <w:rFonts w:ascii="Arial" w:eastAsia="Calibri" w:hAnsi="Arial" w:cs="Arial"/>
          <w:sz w:val="22"/>
          <w:szCs w:val="22"/>
        </w:rPr>
        <w:t xml:space="preserve">Nejnovější televizory a další zařízení Samsung jsou nyní ještě lépe kompatibilní s jinými přístroji v rámci ekosystému, což znamená snadnější připojení televizorů například k mobilním nebo nositelným zařízením. </w:t>
      </w:r>
    </w:p>
    <w:p w14:paraId="5A750E4F" w14:textId="77777777" w:rsidR="005D2C33" w:rsidRPr="007D41F9" w:rsidRDefault="005D2C33" w:rsidP="00611DE5">
      <w:pPr>
        <w:pStyle w:val="Odstavecseseznamem"/>
        <w:spacing w:line="300" w:lineRule="auto"/>
        <w:ind w:leftChars="0" w:left="720"/>
        <w:contextualSpacing/>
        <w:jc w:val="both"/>
        <w:rPr>
          <w:rFonts w:ascii="Arial" w:hAnsi="Arial" w:cs="Arial"/>
          <w:sz w:val="22"/>
          <w:szCs w:val="22"/>
        </w:rPr>
      </w:pPr>
    </w:p>
    <w:p w14:paraId="6AFD8241" w14:textId="4F79CC00" w:rsidR="007D41F9" w:rsidRPr="007D41F9" w:rsidRDefault="007D41F9" w:rsidP="00645A7F">
      <w:pPr>
        <w:pStyle w:val="Odstavecseseznamem"/>
        <w:numPr>
          <w:ilvl w:val="0"/>
          <w:numId w:val="11"/>
        </w:numPr>
        <w:spacing w:line="300" w:lineRule="auto"/>
        <w:ind w:leftChars="0"/>
        <w:contextualSpacing/>
        <w:jc w:val="both"/>
        <w:rPr>
          <w:rFonts w:ascii="Arial" w:eastAsia="Calibri" w:hAnsi="Arial" w:cs="Arial"/>
          <w:sz w:val="22"/>
          <w:szCs w:val="22"/>
        </w:rPr>
      </w:pPr>
      <w:r w:rsidRPr="007D41F9">
        <w:rPr>
          <w:rFonts w:ascii="Arial" w:eastAsia="Calibri" w:hAnsi="Arial" w:cs="Arial"/>
          <w:b/>
          <w:bCs/>
          <w:sz w:val="22"/>
          <w:szCs w:val="22"/>
        </w:rPr>
        <w:t xml:space="preserve">Mobile Smart </w:t>
      </w:r>
      <w:proofErr w:type="spellStart"/>
      <w:r w:rsidRPr="007D41F9">
        <w:rPr>
          <w:rFonts w:ascii="Arial" w:eastAsia="Calibri" w:hAnsi="Arial" w:cs="Arial"/>
          <w:b/>
          <w:bCs/>
          <w:sz w:val="22"/>
          <w:szCs w:val="22"/>
        </w:rPr>
        <w:t>Connect</w:t>
      </w:r>
      <w:proofErr w:type="spellEnd"/>
      <w:r w:rsidRPr="007D41F9">
        <w:rPr>
          <w:rFonts w:ascii="Arial" w:eastAsia="Calibri" w:hAnsi="Arial" w:cs="Arial"/>
          <w:b/>
          <w:bCs/>
          <w:sz w:val="22"/>
          <w:szCs w:val="22"/>
        </w:rPr>
        <w:t>:</w:t>
      </w:r>
      <w:r w:rsidRPr="007D41F9">
        <w:rPr>
          <w:rFonts w:ascii="Arial" w:eastAsia="Calibri" w:hAnsi="Arial" w:cs="Arial"/>
          <w:sz w:val="22"/>
          <w:szCs w:val="22"/>
        </w:rPr>
        <w:t xml:space="preserve"> </w:t>
      </w:r>
      <w:r w:rsidR="00645A7F">
        <w:rPr>
          <w:rFonts w:ascii="Arial" w:eastAsia="Calibri" w:hAnsi="Arial" w:cs="Arial"/>
          <w:sz w:val="22"/>
          <w:szCs w:val="22"/>
        </w:rPr>
        <w:t xml:space="preserve">Všechny nové funkce a služby se snadno ovládají pomocí </w:t>
      </w:r>
      <w:r w:rsidR="00491991">
        <w:rPr>
          <w:rFonts w:ascii="Arial" w:eastAsia="Calibri" w:hAnsi="Arial" w:cs="Arial"/>
          <w:sz w:val="22"/>
          <w:szCs w:val="22"/>
        </w:rPr>
        <w:t xml:space="preserve">aplikace </w:t>
      </w:r>
      <w:r w:rsidRPr="007D41F9">
        <w:rPr>
          <w:rFonts w:ascii="Arial" w:eastAsia="Calibri" w:hAnsi="Arial" w:cs="Arial"/>
          <w:bCs/>
          <w:sz w:val="22"/>
          <w:szCs w:val="22"/>
        </w:rPr>
        <w:t>SmartThings Mobile Plugin</w:t>
      </w:r>
      <w:r w:rsidRPr="007D41F9">
        <w:rPr>
          <w:rFonts w:ascii="Arial" w:eastAsia="Calibri" w:hAnsi="Arial" w:cs="Arial"/>
          <w:sz w:val="22"/>
          <w:szCs w:val="22"/>
        </w:rPr>
        <w:t xml:space="preserve">, </w:t>
      </w:r>
      <w:r w:rsidR="00645A7F">
        <w:rPr>
          <w:rFonts w:ascii="Arial" w:eastAsia="Calibri" w:hAnsi="Arial" w:cs="Arial"/>
          <w:sz w:val="22"/>
          <w:szCs w:val="22"/>
        </w:rPr>
        <w:t xml:space="preserve">díky němuž se z obyčejného chytrého telefonu stane multifunkční dálkový ovladač s netušenými možnostmi. Jednoduché uživatelské rozhraní lze přizpůsobit vlastním potřebám, ovládání je pohodlné a snadno ho využijí i uživatelé se zdravotním postižením. </w:t>
      </w:r>
    </w:p>
    <w:p w14:paraId="1A7AEF34" w14:textId="1668D356" w:rsidR="007D41F9" w:rsidRPr="00645A7F" w:rsidRDefault="007D41F9" w:rsidP="00E86E9B">
      <w:pPr>
        <w:pStyle w:val="Odstavecseseznamem"/>
        <w:numPr>
          <w:ilvl w:val="0"/>
          <w:numId w:val="11"/>
        </w:numPr>
        <w:spacing w:line="300" w:lineRule="auto"/>
        <w:ind w:leftChars="0"/>
        <w:contextualSpacing/>
        <w:jc w:val="both"/>
        <w:rPr>
          <w:rFonts w:ascii="Arial" w:eastAsia="Calibri" w:hAnsi="Arial" w:cs="Arial"/>
          <w:sz w:val="22"/>
          <w:szCs w:val="22"/>
        </w:rPr>
      </w:pPr>
      <w:r w:rsidRPr="00645A7F">
        <w:rPr>
          <w:rFonts w:ascii="Arial" w:eastAsia="Calibri" w:hAnsi="Arial" w:cs="Arial"/>
          <w:b/>
          <w:bCs/>
          <w:sz w:val="22"/>
          <w:szCs w:val="22"/>
        </w:rPr>
        <w:t xml:space="preserve">360 Audio: </w:t>
      </w:r>
      <w:r w:rsidR="00645A7F" w:rsidRPr="00645A7F">
        <w:rPr>
          <w:rFonts w:ascii="Arial" w:eastAsia="Calibri" w:hAnsi="Arial" w:cs="Arial"/>
          <w:sz w:val="22"/>
          <w:szCs w:val="22"/>
        </w:rPr>
        <w:t xml:space="preserve">Funkce oblíbená z jiných zařízení Galaxy se konečně dostává i do televizorů Samsung. Bez problémů k nim lze nyní připojit sluchátka </w:t>
      </w:r>
      <w:r w:rsidRPr="00645A7F">
        <w:rPr>
          <w:rFonts w:ascii="Arial" w:eastAsia="Calibri" w:hAnsi="Arial" w:cs="Arial"/>
          <w:sz w:val="22"/>
          <w:szCs w:val="22"/>
        </w:rPr>
        <w:t xml:space="preserve">Samsung Galaxy </w:t>
      </w:r>
      <w:proofErr w:type="spellStart"/>
      <w:r w:rsidRPr="00645A7F">
        <w:rPr>
          <w:rFonts w:ascii="Arial" w:eastAsia="Calibri" w:hAnsi="Arial" w:cs="Arial"/>
          <w:sz w:val="22"/>
          <w:szCs w:val="22"/>
        </w:rPr>
        <w:t>Buds</w:t>
      </w:r>
      <w:proofErr w:type="spellEnd"/>
      <w:r w:rsidR="00645A7F" w:rsidRPr="00645A7F">
        <w:rPr>
          <w:rFonts w:ascii="Arial" w:eastAsia="Calibri" w:hAnsi="Arial" w:cs="Arial"/>
          <w:sz w:val="22"/>
          <w:szCs w:val="22"/>
        </w:rPr>
        <w:t xml:space="preserve"> a uživatelé si </w:t>
      </w:r>
      <w:r w:rsidR="000D2189">
        <w:rPr>
          <w:rFonts w:ascii="Arial" w:eastAsia="Calibri" w:hAnsi="Arial" w:cs="Arial"/>
          <w:sz w:val="22"/>
          <w:szCs w:val="22"/>
        </w:rPr>
        <w:t>můžou</w:t>
      </w:r>
      <w:r w:rsidR="000D2189" w:rsidRPr="00645A7F">
        <w:rPr>
          <w:rFonts w:ascii="Arial" w:eastAsia="Calibri" w:hAnsi="Arial" w:cs="Arial"/>
          <w:sz w:val="22"/>
          <w:szCs w:val="22"/>
        </w:rPr>
        <w:t xml:space="preserve"> </w:t>
      </w:r>
      <w:r w:rsidR="00645A7F" w:rsidRPr="00645A7F">
        <w:rPr>
          <w:rFonts w:ascii="Arial" w:eastAsia="Calibri" w:hAnsi="Arial" w:cs="Arial"/>
          <w:sz w:val="22"/>
          <w:szCs w:val="22"/>
        </w:rPr>
        <w:t xml:space="preserve">vychutnat prostorový zvuk u filmů, seriálů nebo her. </w:t>
      </w:r>
    </w:p>
    <w:p w14:paraId="79374D78" w14:textId="50342C28" w:rsidR="007D41F9" w:rsidRPr="007D41F9" w:rsidRDefault="007D41F9" w:rsidP="00645A7F">
      <w:pPr>
        <w:pStyle w:val="Odstavecseseznamem"/>
        <w:numPr>
          <w:ilvl w:val="0"/>
          <w:numId w:val="11"/>
        </w:numPr>
        <w:spacing w:line="300" w:lineRule="auto"/>
        <w:ind w:leftChars="0"/>
        <w:contextualSpacing/>
        <w:jc w:val="both"/>
        <w:rPr>
          <w:rFonts w:ascii="Arial" w:eastAsia="Calibri" w:hAnsi="Arial" w:cs="Arial"/>
          <w:sz w:val="22"/>
          <w:szCs w:val="22"/>
        </w:rPr>
      </w:pPr>
      <w:proofErr w:type="spellStart"/>
      <w:r w:rsidRPr="007D41F9">
        <w:rPr>
          <w:rFonts w:ascii="Arial" w:eastAsia="Calibri" w:hAnsi="Arial" w:cs="Arial"/>
          <w:b/>
          <w:bCs/>
          <w:sz w:val="22"/>
          <w:szCs w:val="22"/>
        </w:rPr>
        <w:lastRenderedPageBreak/>
        <w:t>Vibrary</w:t>
      </w:r>
      <w:proofErr w:type="spellEnd"/>
      <w:r w:rsidRPr="007D41F9">
        <w:rPr>
          <w:rFonts w:ascii="Arial" w:eastAsia="Calibri" w:hAnsi="Arial" w:cs="Arial"/>
          <w:b/>
          <w:bCs/>
          <w:sz w:val="22"/>
          <w:szCs w:val="22"/>
        </w:rPr>
        <w:t>:</w:t>
      </w:r>
      <w:r w:rsidRPr="007D41F9">
        <w:rPr>
          <w:rFonts w:ascii="Arial" w:eastAsia="Calibri" w:hAnsi="Arial" w:cs="Arial"/>
          <w:sz w:val="22"/>
          <w:szCs w:val="22"/>
        </w:rPr>
        <w:t xml:space="preserve"> </w:t>
      </w:r>
      <w:r w:rsidR="00645A7F">
        <w:rPr>
          <w:rFonts w:ascii="Arial" w:eastAsia="Calibri" w:hAnsi="Arial" w:cs="Arial"/>
          <w:sz w:val="22"/>
          <w:szCs w:val="22"/>
        </w:rPr>
        <w:t xml:space="preserve">Díky této funkci si milovníci výtvarného umění </w:t>
      </w:r>
      <w:r w:rsidR="00135594">
        <w:rPr>
          <w:rFonts w:ascii="Arial" w:eastAsia="Calibri" w:hAnsi="Arial" w:cs="Arial"/>
          <w:sz w:val="22"/>
          <w:szCs w:val="22"/>
        </w:rPr>
        <w:t xml:space="preserve">můžou </w:t>
      </w:r>
      <w:r w:rsidR="00645A7F">
        <w:rPr>
          <w:rFonts w:ascii="Arial" w:eastAsia="Calibri" w:hAnsi="Arial" w:cs="Arial"/>
          <w:sz w:val="22"/>
          <w:szCs w:val="22"/>
        </w:rPr>
        <w:t xml:space="preserve">naplno vychutnat jedinečná díla svých oblíbených autorů. V režimu </w:t>
      </w:r>
      <w:r w:rsidRPr="007D41F9">
        <w:rPr>
          <w:rFonts w:ascii="Arial" w:eastAsia="Calibri" w:hAnsi="Arial" w:cs="Arial"/>
          <w:sz w:val="22"/>
          <w:szCs w:val="22"/>
        </w:rPr>
        <w:t xml:space="preserve">Ambient </w:t>
      </w:r>
      <w:r w:rsidR="00645A7F">
        <w:rPr>
          <w:rFonts w:ascii="Arial" w:eastAsia="Calibri" w:hAnsi="Arial" w:cs="Arial"/>
          <w:sz w:val="22"/>
          <w:szCs w:val="22"/>
        </w:rPr>
        <w:t xml:space="preserve">vás může každý den vítat jiné umělecké dílo. Fotografie z telefonu lze na obrazovce zase zobrazit díky funkci Casting, která umožňuje i přehrávání hudby. </w:t>
      </w:r>
    </w:p>
    <w:p w14:paraId="59A3DB8B" w14:textId="77777777" w:rsidR="007D41F9" w:rsidRPr="007D41F9" w:rsidRDefault="007D41F9" w:rsidP="007D41F9">
      <w:pPr>
        <w:spacing w:line="300" w:lineRule="auto"/>
        <w:jc w:val="both"/>
        <w:rPr>
          <w:rFonts w:ascii="Arial" w:hAnsi="Arial" w:cs="Arial"/>
          <w:sz w:val="22"/>
          <w:szCs w:val="22"/>
        </w:rPr>
      </w:pPr>
    </w:p>
    <w:p w14:paraId="7E2A5383" w14:textId="6416A16F" w:rsidR="007D41F9" w:rsidRDefault="00645A7F" w:rsidP="00645A7F">
      <w:pPr>
        <w:spacing w:line="300" w:lineRule="auto"/>
        <w:jc w:val="both"/>
        <w:rPr>
          <w:rFonts w:ascii="Arial" w:eastAsia="Calibri" w:hAnsi="Arial" w:cs="Arial"/>
          <w:sz w:val="22"/>
          <w:szCs w:val="22"/>
        </w:rPr>
      </w:pPr>
      <w:r>
        <w:rPr>
          <w:rFonts w:ascii="Arial" w:eastAsia="Calibri" w:hAnsi="Arial" w:cs="Arial"/>
          <w:sz w:val="22"/>
          <w:szCs w:val="22"/>
        </w:rPr>
        <w:t xml:space="preserve">Nejnovější řada televizorů Neo QLED je navíc vybavena celou řadou funkcí pro zdravotně postižené uživatele, takže si jejich přednosti může vychutnat víc lidí než dřív. </w:t>
      </w:r>
    </w:p>
    <w:p w14:paraId="040984AF" w14:textId="77777777" w:rsidR="005D2C33" w:rsidRPr="007D41F9" w:rsidRDefault="005D2C33" w:rsidP="00645A7F">
      <w:pPr>
        <w:spacing w:line="300" w:lineRule="auto"/>
        <w:jc w:val="both"/>
        <w:rPr>
          <w:rFonts w:ascii="Arial" w:hAnsi="Arial" w:cs="Arial"/>
          <w:sz w:val="22"/>
          <w:szCs w:val="22"/>
        </w:rPr>
      </w:pPr>
    </w:p>
    <w:p w14:paraId="38D2B7A2" w14:textId="0041B83B" w:rsidR="007D41F9" w:rsidRPr="007D41F9" w:rsidRDefault="007D41F9" w:rsidP="007420E1">
      <w:pPr>
        <w:pStyle w:val="Odstavecseseznamem"/>
        <w:numPr>
          <w:ilvl w:val="0"/>
          <w:numId w:val="9"/>
        </w:numPr>
        <w:spacing w:line="300" w:lineRule="auto"/>
        <w:ind w:leftChars="0"/>
        <w:contextualSpacing/>
        <w:jc w:val="both"/>
        <w:rPr>
          <w:rFonts w:ascii="Arial" w:eastAsia="Calibri" w:hAnsi="Arial" w:cs="Arial"/>
          <w:sz w:val="22"/>
          <w:szCs w:val="22"/>
        </w:rPr>
      </w:pPr>
      <w:r w:rsidRPr="007D41F9">
        <w:rPr>
          <w:rFonts w:ascii="Arial" w:hAnsi="Arial" w:cs="Arial"/>
          <w:b/>
          <w:bCs/>
          <w:sz w:val="22"/>
          <w:szCs w:val="22"/>
        </w:rPr>
        <w:t xml:space="preserve">Audio </w:t>
      </w:r>
      <w:proofErr w:type="spellStart"/>
      <w:r w:rsidRPr="007D41F9">
        <w:rPr>
          <w:rFonts w:ascii="Arial" w:hAnsi="Arial" w:cs="Arial"/>
          <w:b/>
          <w:bCs/>
          <w:sz w:val="22"/>
          <w:szCs w:val="22"/>
        </w:rPr>
        <w:t>Subtitle</w:t>
      </w:r>
      <w:proofErr w:type="spellEnd"/>
      <w:r w:rsidRPr="007D41F9">
        <w:rPr>
          <w:rFonts w:ascii="Arial" w:hAnsi="Arial" w:cs="Arial"/>
          <w:b/>
          <w:bCs/>
          <w:sz w:val="22"/>
          <w:szCs w:val="22"/>
        </w:rPr>
        <w:t>:</w:t>
      </w:r>
      <w:r w:rsidRPr="007D41F9">
        <w:rPr>
          <w:rFonts w:ascii="Arial" w:hAnsi="Arial" w:cs="Arial"/>
          <w:sz w:val="22"/>
          <w:szCs w:val="22"/>
        </w:rPr>
        <w:t xml:space="preserve"> </w:t>
      </w:r>
      <w:r w:rsidR="007420E1">
        <w:rPr>
          <w:rFonts w:ascii="Arial" w:hAnsi="Arial" w:cs="Arial"/>
          <w:sz w:val="22"/>
          <w:szCs w:val="22"/>
        </w:rPr>
        <w:t xml:space="preserve">Vůbec poprvé v historii se v televizoru představuje funkce, která dokáže využít umělou inteligenci a systém rozpoznávání textu </w:t>
      </w:r>
      <w:r w:rsidRPr="007D41F9">
        <w:rPr>
          <w:rFonts w:ascii="Arial" w:eastAsia="Calibri" w:hAnsi="Arial" w:cs="Arial"/>
          <w:sz w:val="22"/>
          <w:szCs w:val="22"/>
        </w:rPr>
        <w:t xml:space="preserve">(OCR) </w:t>
      </w:r>
      <w:r w:rsidR="007420E1">
        <w:rPr>
          <w:rFonts w:ascii="Arial" w:eastAsia="Calibri" w:hAnsi="Arial" w:cs="Arial"/>
          <w:sz w:val="22"/>
          <w:szCs w:val="22"/>
        </w:rPr>
        <w:t xml:space="preserve">a díky těmto technologiím číst nahlas titulky v reálném čase. </w:t>
      </w:r>
    </w:p>
    <w:p w14:paraId="523A6E3C" w14:textId="08BDB0E0" w:rsidR="00FB1472" w:rsidRDefault="007D41F9" w:rsidP="00FB1472">
      <w:pPr>
        <w:pStyle w:val="Odstavecseseznamem"/>
        <w:numPr>
          <w:ilvl w:val="0"/>
          <w:numId w:val="9"/>
        </w:numPr>
        <w:spacing w:line="300" w:lineRule="auto"/>
        <w:ind w:leftChars="0"/>
        <w:contextualSpacing/>
        <w:jc w:val="both"/>
        <w:rPr>
          <w:rFonts w:ascii="Arial" w:hAnsi="Arial" w:cs="Arial"/>
          <w:sz w:val="22"/>
          <w:szCs w:val="22"/>
        </w:rPr>
      </w:pPr>
      <w:proofErr w:type="spellStart"/>
      <w:r w:rsidRPr="007D41F9">
        <w:rPr>
          <w:rFonts w:ascii="Arial" w:hAnsi="Arial" w:cs="Arial"/>
          <w:b/>
          <w:bCs/>
          <w:sz w:val="22"/>
          <w:szCs w:val="22"/>
        </w:rPr>
        <w:t>Remote</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for</w:t>
      </w:r>
      <w:proofErr w:type="spellEnd"/>
      <w:r w:rsidRPr="007D41F9">
        <w:rPr>
          <w:rFonts w:ascii="Arial" w:hAnsi="Arial" w:cs="Arial"/>
          <w:b/>
          <w:bCs/>
          <w:sz w:val="22"/>
          <w:szCs w:val="22"/>
        </w:rPr>
        <w:t xml:space="preserve"> </w:t>
      </w:r>
      <w:proofErr w:type="spellStart"/>
      <w:r w:rsidRPr="007D41F9">
        <w:rPr>
          <w:rFonts w:ascii="Arial" w:hAnsi="Arial" w:cs="Arial"/>
          <w:b/>
          <w:bCs/>
          <w:sz w:val="22"/>
          <w:szCs w:val="22"/>
        </w:rPr>
        <w:t>Barrier</w:t>
      </w:r>
      <w:proofErr w:type="spellEnd"/>
      <w:r w:rsidRPr="007D41F9">
        <w:rPr>
          <w:rFonts w:ascii="Arial" w:hAnsi="Arial" w:cs="Arial"/>
          <w:b/>
          <w:bCs/>
          <w:sz w:val="22"/>
          <w:szCs w:val="22"/>
        </w:rPr>
        <w:t xml:space="preserve"> Free:</w:t>
      </w:r>
      <w:r w:rsidRPr="007D41F9">
        <w:rPr>
          <w:rFonts w:ascii="Arial" w:hAnsi="Arial" w:cs="Arial"/>
          <w:sz w:val="22"/>
          <w:szCs w:val="22"/>
        </w:rPr>
        <w:t xml:space="preserve"> </w:t>
      </w:r>
      <w:r w:rsidR="005D247D">
        <w:rPr>
          <w:rFonts w:ascii="Arial" w:hAnsi="Arial" w:cs="Arial"/>
          <w:sz w:val="22"/>
          <w:szCs w:val="22"/>
        </w:rPr>
        <w:t xml:space="preserve">Aplikace pro uživatele se zrakovým, sluchovým či jiným zdravotním postižením usnadňuje ovládání televizoru pomocí chytrého telefonu. </w:t>
      </w:r>
      <w:r w:rsidR="00515C3C">
        <w:rPr>
          <w:rFonts w:ascii="Arial" w:hAnsi="Arial" w:cs="Arial"/>
          <w:sz w:val="22"/>
          <w:szCs w:val="22"/>
        </w:rPr>
        <w:t>Nabízí vylepšené uživatelské rozhraní, např. intuitivnější rozložení tlačítek, jasné barevné odlišení jednotlivých nástrojů či dotykovou odezvu. Kromě toho do výbavy patří nejnovější funkce Samsungu</w:t>
      </w:r>
      <w:r w:rsidR="000D2189">
        <w:rPr>
          <w:rFonts w:ascii="Arial" w:hAnsi="Arial" w:cs="Arial"/>
          <w:sz w:val="22"/>
          <w:szCs w:val="22"/>
        </w:rPr>
        <w:t>,</w:t>
      </w:r>
      <w:r w:rsidR="00515C3C">
        <w:rPr>
          <w:rFonts w:ascii="Arial" w:hAnsi="Arial" w:cs="Arial"/>
          <w:sz w:val="22"/>
          <w:szCs w:val="22"/>
        </w:rPr>
        <w:t xml:space="preserve"> jako hlasová instruktáž. Aplikaci si lze do značné </w:t>
      </w:r>
      <w:r w:rsidR="00515C3C" w:rsidRPr="00FB1472">
        <w:rPr>
          <w:rFonts w:ascii="Arial" w:hAnsi="Arial" w:cs="Arial"/>
          <w:sz w:val="22"/>
          <w:szCs w:val="22"/>
        </w:rPr>
        <w:t xml:space="preserve">míry přizpůsobit vlastním potřebám. </w:t>
      </w:r>
    </w:p>
    <w:p w14:paraId="33101A0B" w14:textId="533C03E1" w:rsidR="007D41F9" w:rsidRDefault="00515C3C" w:rsidP="00FB1472">
      <w:pPr>
        <w:pStyle w:val="Odstavecseseznamem"/>
        <w:numPr>
          <w:ilvl w:val="0"/>
          <w:numId w:val="9"/>
        </w:numPr>
        <w:spacing w:line="300" w:lineRule="auto"/>
        <w:ind w:leftChars="0"/>
        <w:contextualSpacing/>
        <w:jc w:val="both"/>
        <w:rPr>
          <w:rFonts w:ascii="Arial" w:hAnsi="Arial" w:cs="Arial"/>
          <w:sz w:val="22"/>
          <w:szCs w:val="22"/>
        </w:rPr>
      </w:pPr>
      <w:r w:rsidRPr="00FB1472">
        <w:rPr>
          <w:rFonts w:ascii="Arial" w:hAnsi="Arial" w:cs="Arial"/>
          <w:b/>
          <w:bCs/>
          <w:sz w:val="22"/>
          <w:szCs w:val="22"/>
        </w:rPr>
        <w:t xml:space="preserve">Režim </w:t>
      </w:r>
      <w:proofErr w:type="spellStart"/>
      <w:r w:rsidR="007D41F9" w:rsidRPr="00FB1472">
        <w:rPr>
          <w:rFonts w:ascii="Arial" w:hAnsi="Arial" w:cs="Arial"/>
          <w:b/>
          <w:bCs/>
          <w:sz w:val="22"/>
          <w:szCs w:val="22"/>
        </w:rPr>
        <w:t>Relumino</w:t>
      </w:r>
      <w:proofErr w:type="spellEnd"/>
      <w:r w:rsidR="007D41F9" w:rsidRPr="00FB1472">
        <w:rPr>
          <w:rFonts w:ascii="Arial" w:hAnsi="Arial" w:cs="Arial"/>
          <w:b/>
          <w:bCs/>
          <w:sz w:val="22"/>
          <w:szCs w:val="22"/>
        </w:rPr>
        <w:t xml:space="preserve"> </w:t>
      </w:r>
      <w:proofErr w:type="spellStart"/>
      <w:r w:rsidR="007D41F9" w:rsidRPr="00FB1472">
        <w:rPr>
          <w:rFonts w:ascii="Arial" w:hAnsi="Arial" w:cs="Arial"/>
          <w:b/>
          <w:bCs/>
          <w:sz w:val="22"/>
          <w:szCs w:val="22"/>
        </w:rPr>
        <w:t>Together</w:t>
      </w:r>
      <w:proofErr w:type="spellEnd"/>
      <w:r w:rsidR="007D41F9" w:rsidRPr="00FB1472">
        <w:rPr>
          <w:rFonts w:ascii="Arial" w:hAnsi="Arial" w:cs="Arial"/>
          <w:b/>
          <w:bCs/>
          <w:sz w:val="22"/>
          <w:szCs w:val="22"/>
        </w:rPr>
        <w:t xml:space="preserve">: </w:t>
      </w:r>
      <w:r w:rsidR="00B52874" w:rsidRPr="00FB1472">
        <w:rPr>
          <w:rFonts w:ascii="Arial" w:hAnsi="Arial" w:cs="Arial"/>
          <w:sz w:val="22"/>
          <w:szCs w:val="22"/>
        </w:rPr>
        <w:t xml:space="preserve">Funkce </w:t>
      </w:r>
      <w:proofErr w:type="spellStart"/>
      <w:r w:rsidR="007D41F9" w:rsidRPr="00FB1472">
        <w:rPr>
          <w:rFonts w:ascii="Arial" w:hAnsi="Arial" w:cs="Arial"/>
          <w:sz w:val="22"/>
          <w:szCs w:val="22"/>
        </w:rPr>
        <w:t>Relumino</w:t>
      </w:r>
      <w:proofErr w:type="spellEnd"/>
      <w:r w:rsidR="007D41F9" w:rsidRPr="00FB1472">
        <w:rPr>
          <w:rFonts w:ascii="Arial" w:hAnsi="Arial" w:cs="Arial"/>
          <w:sz w:val="22"/>
          <w:szCs w:val="22"/>
        </w:rPr>
        <w:t xml:space="preserve"> </w:t>
      </w:r>
      <w:r w:rsidR="00B52874" w:rsidRPr="00FB1472">
        <w:rPr>
          <w:rFonts w:ascii="Arial" w:hAnsi="Arial" w:cs="Arial"/>
          <w:sz w:val="22"/>
          <w:szCs w:val="22"/>
        </w:rPr>
        <w:t xml:space="preserve">umožňuje uživatelům se zhoršeným zrakem sledovat seriály, filmy či hry bez nutnosti dalších fyzických pomůcek. Umělá inteligence dynamicky zvýrazňuje obrysy objektů na obrazovce a mění barevné podání, takže i slabozrací uživatelé vidí lidské postavy i objekty jasněji. V režimu </w:t>
      </w:r>
      <w:proofErr w:type="spellStart"/>
      <w:r w:rsidR="007D41F9" w:rsidRPr="00FB1472">
        <w:rPr>
          <w:rFonts w:ascii="Arial" w:hAnsi="Arial" w:cs="Arial"/>
          <w:sz w:val="22"/>
          <w:szCs w:val="22"/>
        </w:rPr>
        <w:t>Relumino</w:t>
      </w:r>
      <w:proofErr w:type="spellEnd"/>
      <w:r w:rsidR="007D41F9" w:rsidRPr="00FB1472">
        <w:rPr>
          <w:rFonts w:ascii="Arial" w:hAnsi="Arial" w:cs="Arial"/>
          <w:sz w:val="22"/>
          <w:szCs w:val="22"/>
        </w:rPr>
        <w:t xml:space="preserve"> </w:t>
      </w:r>
      <w:proofErr w:type="spellStart"/>
      <w:r w:rsidR="007D41F9" w:rsidRPr="00FB1472">
        <w:rPr>
          <w:rFonts w:ascii="Arial" w:hAnsi="Arial" w:cs="Arial"/>
          <w:sz w:val="22"/>
          <w:szCs w:val="22"/>
        </w:rPr>
        <w:t>Together</w:t>
      </w:r>
      <w:proofErr w:type="spellEnd"/>
      <w:r w:rsidR="007D41F9" w:rsidRPr="00FB1472">
        <w:rPr>
          <w:rFonts w:ascii="Arial" w:hAnsi="Arial" w:cs="Arial"/>
          <w:sz w:val="22"/>
          <w:szCs w:val="22"/>
        </w:rPr>
        <w:t xml:space="preserve"> </w:t>
      </w:r>
      <w:r w:rsidR="00B52874" w:rsidRPr="00FB1472">
        <w:rPr>
          <w:rFonts w:ascii="Arial" w:hAnsi="Arial" w:cs="Arial"/>
          <w:sz w:val="22"/>
          <w:szCs w:val="22"/>
        </w:rPr>
        <w:t xml:space="preserve">se běžný obraz a režim </w:t>
      </w:r>
      <w:proofErr w:type="spellStart"/>
      <w:r w:rsidR="007D41F9" w:rsidRPr="00FB1472">
        <w:rPr>
          <w:rFonts w:ascii="Arial" w:hAnsi="Arial" w:cs="Arial"/>
          <w:sz w:val="22"/>
          <w:szCs w:val="22"/>
        </w:rPr>
        <w:t>Relumino</w:t>
      </w:r>
      <w:proofErr w:type="spellEnd"/>
      <w:r w:rsidR="007D41F9" w:rsidRPr="00FB1472">
        <w:rPr>
          <w:rFonts w:ascii="Arial" w:hAnsi="Arial" w:cs="Arial"/>
          <w:sz w:val="22"/>
          <w:szCs w:val="22"/>
        </w:rPr>
        <w:t xml:space="preserve"> </w:t>
      </w:r>
      <w:r w:rsidR="00B52874" w:rsidRPr="00FB1472">
        <w:rPr>
          <w:rFonts w:ascii="Arial" w:hAnsi="Arial" w:cs="Arial"/>
          <w:sz w:val="22"/>
          <w:szCs w:val="22"/>
        </w:rPr>
        <w:t xml:space="preserve">zobrazí vedle sebe, takže se na vysílání </w:t>
      </w:r>
      <w:r w:rsidR="00135594">
        <w:rPr>
          <w:rFonts w:ascii="Arial" w:hAnsi="Arial" w:cs="Arial"/>
          <w:sz w:val="22"/>
          <w:szCs w:val="22"/>
        </w:rPr>
        <w:t>můžou</w:t>
      </w:r>
      <w:r w:rsidR="00135594" w:rsidRPr="00FB1472">
        <w:rPr>
          <w:rFonts w:ascii="Arial" w:hAnsi="Arial" w:cs="Arial"/>
          <w:sz w:val="22"/>
          <w:szCs w:val="22"/>
        </w:rPr>
        <w:t xml:space="preserve"> </w:t>
      </w:r>
      <w:r w:rsidR="00B52874" w:rsidRPr="00FB1472">
        <w:rPr>
          <w:rFonts w:ascii="Arial" w:hAnsi="Arial" w:cs="Arial"/>
          <w:sz w:val="22"/>
          <w:szCs w:val="22"/>
        </w:rPr>
        <w:t xml:space="preserve">dívat slabozrací i jejich rodiny. </w:t>
      </w:r>
    </w:p>
    <w:p w14:paraId="7CEB63F6" w14:textId="77777777" w:rsidR="00A858A2" w:rsidRPr="00FB1472" w:rsidRDefault="00A858A2" w:rsidP="00A858A2">
      <w:pPr>
        <w:pStyle w:val="Odstavecseseznamem"/>
        <w:spacing w:line="300" w:lineRule="auto"/>
        <w:ind w:leftChars="0" w:left="720"/>
        <w:contextualSpacing/>
        <w:jc w:val="both"/>
        <w:rPr>
          <w:rFonts w:ascii="Arial" w:hAnsi="Arial" w:cs="Arial"/>
          <w:sz w:val="22"/>
          <w:szCs w:val="22"/>
        </w:rPr>
      </w:pPr>
    </w:p>
    <w:p w14:paraId="0BC3D4EB" w14:textId="10B96A5D" w:rsidR="007D41F9" w:rsidRDefault="007D41F9" w:rsidP="007D41F9">
      <w:pPr>
        <w:spacing w:line="300" w:lineRule="auto"/>
        <w:jc w:val="both"/>
        <w:rPr>
          <w:rFonts w:ascii="Arial" w:hAnsi="Arial" w:cs="Arial"/>
          <w:b/>
          <w:sz w:val="22"/>
          <w:szCs w:val="22"/>
        </w:rPr>
      </w:pPr>
      <w:r w:rsidRPr="00A858A2">
        <w:rPr>
          <w:rFonts w:ascii="Arial" w:hAnsi="Arial" w:cs="Arial"/>
          <w:b/>
          <w:sz w:val="22"/>
          <w:szCs w:val="22"/>
        </w:rPr>
        <w:t xml:space="preserve">MICRO LED: </w:t>
      </w:r>
      <w:r w:rsidR="001B29C5" w:rsidRPr="00A858A2">
        <w:rPr>
          <w:rFonts w:ascii="Arial" w:hAnsi="Arial" w:cs="Arial"/>
          <w:b/>
          <w:sz w:val="22"/>
          <w:szCs w:val="22"/>
        </w:rPr>
        <w:t xml:space="preserve">Posouváme hranice zobrazovacích technologií </w:t>
      </w:r>
    </w:p>
    <w:p w14:paraId="43EE9B1D" w14:textId="77777777" w:rsidR="00A858A2" w:rsidRPr="00A858A2" w:rsidRDefault="00A858A2" w:rsidP="007D41F9">
      <w:pPr>
        <w:spacing w:line="300" w:lineRule="auto"/>
        <w:jc w:val="both"/>
        <w:rPr>
          <w:rFonts w:ascii="Arial" w:hAnsi="Arial" w:cs="Arial"/>
          <w:b/>
          <w:sz w:val="22"/>
          <w:szCs w:val="22"/>
        </w:rPr>
      </w:pPr>
    </w:p>
    <w:p w14:paraId="12B6C21B" w14:textId="79BFEFFE" w:rsidR="007D41F9" w:rsidRPr="007D41F9" w:rsidRDefault="001B29C5" w:rsidP="001B29C5">
      <w:pPr>
        <w:spacing w:line="300" w:lineRule="auto"/>
        <w:jc w:val="both"/>
        <w:rPr>
          <w:rFonts w:ascii="Arial" w:hAnsi="Arial" w:cs="Arial"/>
          <w:sz w:val="22"/>
          <w:szCs w:val="22"/>
        </w:rPr>
      </w:pPr>
      <w:r>
        <w:rPr>
          <w:rFonts w:ascii="Arial" w:hAnsi="Arial" w:cs="Arial"/>
          <w:sz w:val="22"/>
          <w:szCs w:val="22"/>
        </w:rPr>
        <w:t xml:space="preserve">S novými průhlednými </w:t>
      </w:r>
      <w:r w:rsidR="007D41F9" w:rsidRPr="007D41F9">
        <w:rPr>
          <w:rFonts w:ascii="Arial" w:hAnsi="Arial" w:cs="Arial"/>
          <w:sz w:val="22"/>
          <w:szCs w:val="22"/>
        </w:rPr>
        <w:t>MICRO LED</w:t>
      </w:r>
      <w:r>
        <w:rPr>
          <w:rFonts w:ascii="Arial" w:hAnsi="Arial" w:cs="Arial"/>
          <w:sz w:val="22"/>
          <w:szCs w:val="22"/>
        </w:rPr>
        <w:t xml:space="preserve"> diodami ukazuje</w:t>
      </w:r>
      <w:r w:rsidR="007D41F9" w:rsidRPr="007D41F9">
        <w:rPr>
          <w:rFonts w:ascii="Arial" w:hAnsi="Arial" w:cs="Arial"/>
          <w:sz w:val="22"/>
          <w:szCs w:val="22"/>
        </w:rPr>
        <w:t xml:space="preserve"> Samsung </w:t>
      </w:r>
      <w:bookmarkStart w:id="0" w:name="_Int_wT0RQeIx"/>
      <w:r>
        <w:rPr>
          <w:rFonts w:ascii="Arial" w:hAnsi="Arial" w:cs="Arial"/>
          <w:sz w:val="22"/>
          <w:szCs w:val="22"/>
        </w:rPr>
        <w:t xml:space="preserve">celému světu, že možnosti ve vývoji obrazovek v zásadě nemají žádné hranice. Obrazovka, na první pohled prostě tabulka průhledného skla, se ve skutečnosti pyšní extrémně malými </w:t>
      </w:r>
      <w:bookmarkEnd w:id="0"/>
      <w:r w:rsidR="007D41F9" w:rsidRPr="007D41F9">
        <w:rPr>
          <w:rFonts w:ascii="Arial" w:hAnsi="Arial" w:cs="Arial"/>
          <w:sz w:val="22"/>
          <w:szCs w:val="22"/>
        </w:rPr>
        <w:t xml:space="preserve">MICRO LED </w:t>
      </w:r>
      <w:r>
        <w:rPr>
          <w:rFonts w:ascii="Arial" w:hAnsi="Arial" w:cs="Arial"/>
          <w:sz w:val="22"/>
          <w:szCs w:val="22"/>
        </w:rPr>
        <w:t xml:space="preserve">čipy, precizní výrobní proces dokonale eliminuje viditelné spoje a lom světla. </w:t>
      </w:r>
      <w:r w:rsidR="007D41F9" w:rsidRPr="007D41F9">
        <w:rPr>
          <w:rFonts w:ascii="Arial" w:hAnsi="Arial" w:cs="Arial"/>
          <w:sz w:val="22"/>
          <w:szCs w:val="22"/>
        </w:rPr>
        <w:t xml:space="preserve">MICRO LED </w:t>
      </w:r>
      <w:r>
        <w:rPr>
          <w:rFonts w:ascii="Arial" w:hAnsi="Arial" w:cs="Arial"/>
          <w:sz w:val="22"/>
          <w:szCs w:val="22"/>
        </w:rPr>
        <w:t xml:space="preserve">technologie je proto zárukou jasného a ničím nerušeného obrazu všech </w:t>
      </w:r>
      <w:r w:rsidR="005335A1">
        <w:rPr>
          <w:rFonts w:ascii="Arial" w:hAnsi="Arial" w:cs="Arial"/>
          <w:sz w:val="22"/>
          <w:szCs w:val="22"/>
        </w:rPr>
        <w:t xml:space="preserve">typů </w:t>
      </w:r>
      <w:r>
        <w:rPr>
          <w:rFonts w:ascii="Arial" w:hAnsi="Arial" w:cs="Arial"/>
          <w:sz w:val="22"/>
          <w:szCs w:val="22"/>
        </w:rPr>
        <w:t>obsahu doma i při firemním využití.</w:t>
      </w:r>
    </w:p>
    <w:p w14:paraId="08413697" w14:textId="77777777" w:rsidR="007D41F9" w:rsidRPr="007D41F9" w:rsidRDefault="007D41F9" w:rsidP="007D41F9">
      <w:pPr>
        <w:spacing w:line="300" w:lineRule="auto"/>
        <w:jc w:val="both"/>
        <w:rPr>
          <w:rFonts w:ascii="Arial" w:hAnsi="Arial" w:cs="Arial"/>
          <w:sz w:val="22"/>
          <w:szCs w:val="22"/>
        </w:rPr>
      </w:pPr>
    </w:p>
    <w:p w14:paraId="48D7FBD9" w14:textId="6234B4B7" w:rsidR="007D41F9" w:rsidRPr="007D41F9" w:rsidRDefault="001B29C5" w:rsidP="001B29C5">
      <w:pPr>
        <w:spacing w:line="300" w:lineRule="auto"/>
        <w:jc w:val="both"/>
        <w:rPr>
          <w:rFonts w:ascii="Arial" w:hAnsi="Arial" w:cs="Arial"/>
          <w:sz w:val="22"/>
          <w:szCs w:val="22"/>
        </w:rPr>
      </w:pPr>
      <w:r>
        <w:rPr>
          <w:rFonts w:ascii="Arial" w:hAnsi="Arial" w:cs="Arial"/>
          <w:sz w:val="22"/>
          <w:szCs w:val="22"/>
        </w:rPr>
        <w:t xml:space="preserve">Při výrobě obrazovek </w:t>
      </w:r>
      <w:r w:rsidR="005335A1">
        <w:rPr>
          <w:rFonts w:ascii="Arial" w:hAnsi="Arial" w:cs="Arial"/>
          <w:sz w:val="22"/>
          <w:szCs w:val="22"/>
        </w:rPr>
        <w:t xml:space="preserve">sází </w:t>
      </w:r>
      <w:r>
        <w:rPr>
          <w:rFonts w:ascii="Arial" w:hAnsi="Arial" w:cs="Arial"/>
          <w:sz w:val="22"/>
          <w:szCs w:val="22"/>
        </w:rPr>
        <w:t xml:space="preserve">Samsung na modulární provedení, díky němuž si uživatelé </w:t>
      </w:r>
      <w:r w:rsidR="005335A1">
        <w:rPr>
          <w:rFonts w:ascii="Arial" w:hAnsi="Arial" w:cs="Arial"/>
          <w:sz w:val="22"/>
          <w:szCs w:val="22"/>
        </w:rPr>
        <w:t xml:space="preserve">můžou </w:t>
      </w:r>
      <w:r>
        <w:rPr>
          <w:rFonts w:ascii="Arial" w:hAnsi="Arial" w:cs="Arial"/>
          <w:sz w:val="22"/>
          <w:szCs w:val="22"/>
        </w:rPr>
        <w:t xml:space="preserve">vybrat a na míru přizpůsobit tvar, velikost a poměr stran u obrazovek, aby ideálně ladily </w:t>
      </w:r>
      <w:r>
        <w:rPr>
          <w:rFonts w:ascii="Arial" w:hAnsi="Arial" w:cs="Arial"/>
          <w:sz w:val="22"/>
          <w:szCs w:val="22"/>
        </w:rPr>
        <w:lastRenderedPageBreak/>
        <w:t xml:space="preserve">s vnitřním prostorem. Technologie </w:t>
      </w:r>
      <w:r w:rsidR="007D41F9" w:rsidRPr="007D41F9">
        <w:rPr>
          <w:rFonts w:ascii="Arial" w:hAnsi="Arial" w:cs="Arial"/>
          <w:sz w:val="22"/>
          <w:szCs w:val="22"/>
        </w:rPr>
        <w:t xml:space="preserve">MICRO LED </w:t>
      </w:r>
      <w:r>
        <w:rPr>
          <w:rFonts w:ascii="Arial" w:hAnsi="Arial" w:cs="Arial"/>
          <w:sz w:val="22"/>
          <w:szCs w:val="22"/>
        </w:rPr>
        <w:t>zkrátka představuje opravdu převratnou inovaci, za níž stojí dlouhé roky výzkumu a vývoje a rozsáhlé zkušenosti Samsungu z oboru polovodičů. Výsledkem je mimořádně efektivní výrobní proces, umožňující instalaci LED okruhů přímo na sklo. Tím odpadá ztráta jasu, obvyklá pro konvenční obrazovky.</w:t>
      </w:r>
      <w:r w:rsidR="007D41F9" w:rsidRPr="007D41F9">
        <w:rPr>
          <w:rFonts w:ascii="Arial" w:hAnsi="Arial" w:cs="Arial"/>
          <w:sz w:val="22"/>
          <w:szCs w:val="22"/>
        </w:rPr>
        <w:t xml:space="preserve">  </w:t>
      </w:r>
    </w:p>
    <w:p w14:paraId="20E58821" w14:textId="77777777" w:rsidR="007D41F9" w:rsidRPr="00A858A2" w:rsidRDefault="007D41F9" w:rsidP="007D41F9">
      <w:pPr>
        <w:spacing w:line="300" w:lineRule="auto"/>
        <w:jc w:val="both"/>
        <w:rPr>
          <w:rFonts w:ascii="Arial" w:hAnsi="Arial" w:cs="Arial"/>
          <w:sz w:val="22"/>
          <w:szCs w:val="22"/>
        </w:rPr>
      </w:pPr>
    </w:p>
    <w:p w14:paraId="20A41ABB" w14:textId="3297B96A" w:rsidR="007D41F9" w:rsidRDefault="001C200C" w:rsidP="007D41F9">
      <w:pPr>
        <w:spacing w:line="300" w:lineRule="auto"/>
        <w:jc w:val="both"/>
        <w:rPr>
          <w:rFonts w:ascii="Arial" w:hAnsi="Arial" w:cs="Arial"/>
          <w:b/>
          <w:bCs/>
          <w:sz w:val="22"/>
          <w:szCs w:val="22"/>
        </w:rPr>
      </w:pPr>
      <w:r w:rsidRPr="00A858A2">
        <w:rPr>
          <w:rFonts w:ascii="Arial" w:hAnsi="Arial" w:cs="Arial"/>
          <w:b/>
          <w:bCs/>
          <w:sz w:val="22"/>
          <w:szCs w:val="22"/>
        </w:rPr>
        <w:t xml:space="preserve">Širší </w:t>
      </w:r>
      <w:r w:rsidR="007D41F9" w:rsidRPr="00A858A2">
        <w:rPr>
          <w:rFonts w:ascii="Arial" w:hAnsi="Arial" w:cs="Arial"/>
          <w:b/>
          <w:bCs/>
          <w:sz w:val="22"/>
          <w:szCs w:val="22"/>
        </w:rPr>
        <w:t xml:space="preserve">OLED </w:t>
      </w:r>
      <w:r w:rsidRPr="00A858A2">
        <w:rPr>
          <w:rFonts w:ascii="Arial" w:hAnsi="Arial" w:cs="Arial"/>
          <w:b/>
          <w:bCs/>
          <w:sz w:val="22"/>
          <w:szCs w:val="22"/>
        </w:rPr>
        <w:t xml:space="preserve">obrazovky na přání zákazníků </w:t>
      </w:r>
    </w:p>
    <w:p w14:paraId="03ADA3DB" w14:textId="77777777" w:rsidR="00A858A2" w:rsidRPr="00A858A2" w:rsidRDefault="00A858A2" w:rsidP="007D41F9">
      <w:pPr>
        <w:spacing w:line="300" w:lineRule="auto"/>
        <w:jc w:val="both"/>
        <w:rPr>
          <w:rFonts w:ascii="Arial" w:hAnsi="Arial" w:cs="Arial"/>
          <w:b/>
          <w:bCs/>
          <w:sz w:val="22"/>
          <w:szCs w:val="22"/>
        </w:rPr>
      </w:pPr>
    </w:p>
    <w:p w14:paraId="437B78E0" w14:textId="5DCA959E" w:rsidR="00AB2D52" w:rsidRPr="007D41F9" w:rsidRDefault="001C200C" w:rsidP="00AB2D52">
      <w:pPr>
        <w:spacing w:line="300" w:lineRule="auto"/>
        <w:jc w:val="both"/>
        <w:rPr>
          <w:rFonts w:ascii="Arial" w:hAnsi="Arial" w:cs="Arial"/>
          <w:sz w:val="22"/>
          <w:szCs w:val="22"/>
        </w:rPr>
      </w:pPr>
      <w:r>
        <w:rPr>
          <w:rFonts w:ascii="Arial" w:hAnsi="Arial" w:cs="Arial"/>
          <w:sz w:val="22"/>
          <w:szCs w:val="22"/>
        </w:rPr>
        <w:t xml:space="preserve">Řada </w:t>
      </w:r>
      <w:r w:rsidR="007D41F9" w:rsidRPr="007D41F9">
        <w:rPr>
          <w:rFonts w:ascii="Arial" w:hAnsi="Arial" w:cs="Arial"/>
          <w:sz w:val="22"/>
          <w:szCs w:val="22"/>
        </w:rPr>
        <w:t xml:space="preserve">OLED </w:t>
      </w:r>
      <w:r>
        <w:rPr>
          <w:rFonts w:ascii="Arial" w:hAnsi="Arial" w:cs="Arial"/>
          <w:sz w:val="22"/>
          <w:szCs w:val="22"/>
        </w:rPr>
        <w:t xml:space="preserve">televizorů Samsung pro rok 2024 staví na odkazu loňské generace, vévodí jí model </w:t>
      </w:r>
      <w:r w:rsidR="007D41F9" w:rsidRPr="007D41F9">
        <w:rPr>
          <w:rFonts w:ascii="Arial" w:hAnsi="Arial" w:cs="Arial"/>
          <w:sz w:val="22"/>
          <w:szCs w:val="22"/>
        </w:rPr>
        <w:t>S95D</w:t>
      </w:r>
      <w:r w:rsidR="007D41F9" w:rsidRPr="007D41F9">
        <w:rPr>
          <w:rFonts w:ascii="Arial" w:hAnsi="Arial" w:cs="Arial"/>
          <w:b/>
          <w:bCs/>
          <w:sz w:val="22"/>
          <w:szCs w:val="22"/>
        </w:rPr>
        <w:t xml:space="preserve"> </w:t>
      </w:r>
      <w:r>
        <w:rPr>
          <w:rFonts w:ascii="Arial" w:hAnsi="Arial" w:cs="Arial"/>
          <w:sz w:val="22"/>
          <w:szCs w:val="22"/>
        </w:rPr>
        <w:t>s obří úhlopříčkou 7</w:t>
      </w:r>
      <w:r w:rsidR="007D41F9" w:rsidRPr="007D41F9">
        <w:rPr>
          <w:rFonts w:ascii="Arial" w:hAnsi="Arial" w:cs="Arial"/>
          <w:sz w:val="22"/>
          <w:szCs w:val="22"/>
        </w:rPr>
        <w:t>7</w:t>
      </w:r>
      <w:r>
        <w:rPr>
          <w:rFonts w:ascii="Arial" w:hAnsi="Arial" w:cs="Arial"/>
          <w:sz w:val="22"/>
          <w:szCs w:val="22"/>
        </w:rPr>
        <w:t xml:space="preserve"> palců (</w:t>
      </w:r>
      <w:r w:rsidR="00AB2D52">
        <w:rPr>
          <w:rFonts w:ascii="Arial" w:hAnsi="Arial" w:cs="Arial"/>
          <w:sz w:val="22"/>
          <w:szCs w:val="22"/>
        </w:rPr>
        <w:t xml:space="preserve">196 cm), vysokou obnovovací frekvencí a mimořádně živými barvami. Obrazovka je o </w:t>
      </w:r>
      <w:r w:rsidR="007D41F9" w:rsidRPr="007D41F9">
        <w:rPr>
          <w:rFonts w:ascii="Arial" w:hAnsi="Arial" w:cs="Arial"/>
          <w:sz w:val="22"/>
          <w:szCs w:val="22"/>
        </w:rPr>
        <w:t>20</w:t>
      </w:r>
      <w:r w:rsidR="00AB2D52">
        <w:rPr>
          <w:rFonts w:ascii="Arial" w:hAnsi="Arial" w:cs="Arial"/>
          <w:sz w:val="22"/>
          <w:szCs w:val="22"/>
        </w:rPr>
        <w:t xml:space="preserve"> </w:t>
      </w:r>
      <w:r w:rsidR="007D41F9" w:rsidRPr="007D41F9">
        <w:rPr>
          <w:rFonts w:ascii="Arial" w:hAnsi="Arial" w:cs="Arial"/>
          <w:sz w:val="22"/>
          <w:szCs w:val="22"/>
        </w:rPr>
        <w:t xml:space="preserve">% </w:t>
      </w:r>
      <w:r w:rsidR="00AB2D52">
        <w:rPr>
          <w:rFonts w:ascii="Arial" w:hAnsi="Arial" w:cs="Arial"/>
          <w:sz w:val="22"/>
          <w:szCs w:val="22"/>
        </w:rPr>
        <w:t xml:space="preserve">jasnější než předchozí modely, vyniká skvělým podáním černé, mezi výrazné přednosti patří i přesné barevné podání s certifikátem </w:t>
      </w:r>
    </w:p>
    <w:p w14:paraId="320C30F5" w14:textId="5C467638" w:rsidR="007D41F9" w:rsidRPr="007D41F9" w:rsidRDefault="007D41F9" w:rsidP="00AB2D52">
      <w:pPr>
        <w:spacing w:line="300" w:lineRule="auto"/>
        <w:jc w:val="both"/>
        <w:rPr>
          <w:rFonts w:ascii="Arial" w:hAnsi="Arial" w:cs="Arial"/>
          <w:sz w:val="22"/>
          <w:szCs w:val="22"/>
        </w:rPr>
      </w:pPr>
      <w:proofErr w:type="spellStart"/>
      <w:r w:rsidRPr="007D41F9">
        <w:rPr>
          <w:rFonts w:ascii="Arial" w:hAnsi="Arial" w:cs="Arial"/>
          <w:sz w:val="22"/>
          <w:szCs w:val="22"/>
        </w:rPr>
        <w:t>Pantone</w:t>
      </w:r>
      <w:proofErr w:type="spellEnd"/>
      <w:r w:rsidRPr="007D41F9">
        <w:rPr>
          <w:rFonts w:ascii="Arial" w:hAnsi="Arial" w:cs="Arial"/>
          <w:sz w:val="22"/>
          <w:szCs w:val="22"/>
        </w:rPr>
        <w:t xml:space="preserve"> </w:t>
      </w:r>
      <w:proofErr w:type="spellStart"/>
      <w:r w:rsidRPr="007D41F9">
        <w:rPr>
          <w:rFonts w:ascii="Arial" w:hAnsi="Arial" w:cs="Arial"/>
          <w:sz w:val="22"/>
          <w:szCs w:val="22"/>
        </w:rPr>
        <w:t>Validated</w:t>
      </w:r>
      <w:proofErr w:type="spellEnd"/>
      <w:r w:rsidRPr="007D41F9">
        <w:rPr>
          <w:rFonts w:ascii="Arial" w:hAnsi="Arial" w:cs="Arial"/>
          <w:sz w:val="22"/>
          <w:szCs w:val="22"/>
        </w:rPr>
        <w:t>™</w:t>
      </w:r>
      <w:r w:rsidR="00AB2D52">
        <w:rPr>
          <w:rFonts w:ascii="Arial" w:hAnsi="Arial" w:cs="Arial"/>
          <w:sz w:val="22"/>
          <w:szCs w:val="22"/>
        </w:rPr>
        <w:t xml:space="preserve"> (podílí se na něm umělá inteligence). Kromě toho </w:t>
      </w:r>
      <w:r w:rsidRPr="007D41F9">
        <w:rPr>
          <w:rFonts w:ascii="Arial" w:hAnsi="Arial" w:cs="Arial"/>
          <w:sz w:val="22"/>
          <w:szCs w:val="22"/>
        </w:rPr>
        <w:t xml:space="preserve">Samsung </w:t>
      </w:r>
      <w:r w:rsidR="00AB2D52">
        <w:rPr>
          <w:rFonts w:ascii="Arial" w:hAnsi="Arial" w:cs="Arial"/>
          <w:sz w:val="22"/>
          <w:szCs w:val="22"/>
        </w:rPr>
        <w:t xml:space="preserve">představil i modely </w:t>
      </w:r>
      <w:r w:rsidRPr="007D41F9">
        <w:rPr>
          <w:rFonts w:ascii="Arial" w:hAnsi="Arial" w:cs="Arial"/>
          <w:sz w:val="22"/>
          <w:szCs w:val="22"/>
        </w:rPr>
        <w:t xml:space="preserve">S90D </w:t>
      </w:r>
      <w:r w:rsidR="00AB2D52">
        <w:rPr>
          <w:rFonts w:ascii="Arial" w:hAnsi="Arial" w:cs="Arial"/>
          <w:sz w:val="22"/>
          <w:szCs w:val="22"/>
        </w:rPr>
        <w:t xml:space="preserve">a </w:t>
      </w:r>
      <w:r w:rsidRPr="007D41F9">
        <w:rPr>
          <w:rFonts w:ascii="Arial" w:hAnsi="Arial" w:cs="Arial"/>
          <w:sz w:val="22"/>
          <w:szCs w:val="22"/>
        </w:rPr>
        <w:t xml:space="preserve">S85D </w:t>
      </w:r>
      <w:r w:rsidR="00AB2D52">
        <w:rPr>
          <w:rFonts w:ascii="Arial" w:hAnsi="Arial" w:cs="Arial"/>
          <w:sz w:val="22"/>
          <w:szCs w:val="22"/>
        </w:rPr>
        <w:t xml:space="preserve">v různých velikostech od </w:t>
      </w:r>
      <w:r w:rsidRPr="007D41F9">
        <w:rPr>
          <w:rFonts w:ascii="Arial" w:hAnsi="Arial" w:cs="Arial"/>
          <w:sz w:val="22"/>
          <w:szCs w:val="22"/>
        </w:rPr>
        <w:t xml:space="preserve">42 </w:t>
      </w:r>
      <w:r w:rsidR="00AB2D52">
        <w:rPr>
          <w:rFonts w:ascii="Arial" w:hAnsi="Arial" w:cs="Arial"/>
          <w:sz w:val="22"/>
          <w:szCs w:val="22"/>
        </w:rPr>
        <w:t xml:space="preserve">do </w:t>
      </w:r>
      <w:r w:rsidRPr="007D41F9">
        <w:rPr>
          <w:rFonts w:ascii="Arial" w:hAnsi="Arial" w:cs="Arial"/>
          <w:sz w:val="22"/>
          <w:szCs w:val="22"/>
        </w:rPr>
        <w:t>83</w:t>
      </w:r>
      <w:r w:rsidR="00AB2D52">
        <w:rPr>
          <w:rFonts w:ascii="Arial" w:hAnsi="Arial" w:cs="Arial"/>
          <w:sz w:val="22"/>
          <w:szCs w:val="22"/>
        </w:rPr>
        <w:t xml:space="preserve"> palců</w:t>
      </w:r>
      <w:r w:rsidRPr="007D41F9">
        <w:rPr>
          <w:rStyle w:val="Znakapoznpodarou"/>
          <w:rFonts w:ascii="Arial" w:hAnsi="Arial" w:cs="Arial"/>
          <w:sz w:val="22"/>
          <w:szCs w:val="22"/>
        </w:rPr>
        <w:footnoteReference w:id="6"/>
      </w:r>
      <w:r w:rsidR="00AB2D52">
        <w:rPr>
          <w:rFonts w:ascii="Arial" w:hAnsi="Arial" w:cs="Arial"/>
          <w:sz w:val="22"/>
          <w:szCs w:val="22"/>
        </w:rPr>
        <w:t>.</w:t>
      </w:r>
    </w:p>
    <w:p w14:paraId="0E8F20FC" w14:textId="77777777" w:rsidR="00B5732F" w:rsidRDefault="00B5732F" w:rsidP="007D41F9">
      <w:pPr>
        <w:spacing w:line="300" w:lineRule="auto"/>
        <w:jc w:val="both"/>
        <w:rPr>
          <w:rFonts w:ascii="Arial" w:hAnsi="Arial" w:cs="Arial"/>
          <w:sz w:val="22"/>
          <w:szCs w:val="22"/>
        </w:rPr>
      </w:pPr>
    </w:p>
    <w:p w14:paraId="6F431629" w14:textId="777F99FC" w:rsidR="007D41F9" w:rsidRPr="007D41F9" w:rsidRDefault="00B5732F" w:rsidP="00B5732F">
      <w:pPr>
        <w:spacing w:line="300" w:lineRule="auto"/>
        <w:jc w:val="both"/>
        <w:rPr>
          <w:rFonts w:ascii="Arial" w:hAnsi="Arial" w:cs="Arial"/>
          <w:sz w:val="22"/>
          <w:szCs w:val="22"/>
        </w:rPr>
      </w:pPr>
      <w:r>
        <w:rPr>
          <w:rFonts w:ascii="Arial" w:hAnsi="Arial" w:cs="Arial"/>
          <w:sz w:val="22"/>
          <w:szCs w:val="22"/>
        </w:rPr>
        <w:t xml:space="preserve">Nová technologie </w:t>
      </w:r>
      <w:r w:rsidR="007D41F9" w:rsidRPr="007D41F9">
        <w:rPr>
          <w:rFonts w:ascii="Arial" w:hAnsi="Arial" w:cs="Arial"/>
          <w:sz w:val="22"/>
          <w:szCs w:val="22"/>
        </w:rPr>
        <w:t xml:space="preserve">OLED </w:t>
      </w:r>
      <w:proofErr w:type="spellStart"/>
      <w:r w:rsidR="007D41F9" w:rsidRPr="007D41F9">
        <w:rPr>
          <w:rFonts w:ascii="Arial" w:hAnsi="Arial" w:cs="Arial"/>
          <w:sz w:val="22"/>
          <w:szCs w:val="22"/>
          <w:lang w:eastAsia="ko-KR"/>
        </w:rPr>
        <w:t>G</w:t>
      </w:r>
      <w:r w:rsidR="007D41F9" w:rsidRPr="007D41F9">
        <w:rPr>
          <w:rFonts w:ascii="Arial" w:hAnsi="Arial" w:cs="Arial"/>
          <w:sz w:val="22"/>
          <w:szCs w:val="22"/>
        </w:rPr>
        <w:t>lare</w:t>
      </w:r>
      <w:proofErr w:type="spellEnd"/>
      <w:r w:rsidR="007D41F9" w:rsidRPr="007D41F9">
        <w:rPr>
          <w:rFonts w:ascii="Arial" w:hAnsi="Arial" w:cs="Arial"/>
          <w:sz w:val="22"/>
          <w:szCs w:val="22"/>
        </w:rPr>
        <w:t xml:space="preserve"> Free</w:t>
      </w:r>
      <w:r w:rsidR="007D41F9" w:rsidRPr="007D41F9">
        <w:rPr>
          <w:rStyle w:val="Znakapoznpodarou"/>
          <w:rFonts w:ascii="Arial" w:hAnsi="Arial" w:cs="Arial"/>
          <w:sz w:val="22"/>
          <w:szCs w:val="22"/>
        </w:rPr>
        <w:footnoteReference w:id="7"/>
      </w:r>
      <w:r>
        <w:rPr>
          <w:rFonts w:ascii="Arial" w:hAnsi="Arial" w:cs="Arial"/>
          <w:sz w:val="22"/>
          <w:szCs w:val="22"/>
        </w:rPr>
        <w:t xml:space="preserve">, vyvinutá speciálně pro letošní </w:t>
      </w:r>
      <w:r w:rsidR="007D41F9" w:rsidRPr="007D41F9">
        <w:rPr>
          <w:rFonts w:ascii="Arial" w:hAnsi="Arial" w:cs="Arial"/>
          <w:sz w:val="22"/>
          <w:szCs w:val="22"/>
        </w:rPr>
        <w:t xml:space="preserve">OLED </w:t>
      </w:r>
      <w:r>
        <w:rPr>
          <w:rFonts w:ascii="Arial" w:hAnsi="Arial" w:cs="Arial"/>
          <w:sz w:val="22"/>
          <w:szCs w:val="22"/>
        </w:rPr>
        <w:t xml:space="preserve">obrazovky, vylepšuje přesnost barev, omezuje odlesky a zároveň zachovává ostrost obrazu, který tak neztrácí na kvalitě ani za jasného dne. Nová unikátní povrchová antireflexní vrstva, optimalizovaná pro OLED technologii, umožňuje zachovat jasné barvy a zároveň </w:t>
      </w:r>
      <w:r w:rsidR="006C61A5">
        <w:rPr>
          <w:rFonts w:ascii="Arial" w:hAnsi="Arial" w:cs="Arial"/>
          <w:sz w:val="22"/>
          <w:szCs w:val="22"/>
        </w:rPr>
        <w:t xml:space="preserve">v maximální míře </w:t>
      </w:r>
      <w:r>
        <w:rPr>
          <w:rFonts w:ascii="Arial" w:hAnsi="Arial" w:cs="Arial"/>
          <w:sz w:val="22"/>
          <w:szCs w:val="22"/>
        </w:rPr>
        <w:t xml:space="preserve">eliminovat odlesky. </w:t>
      </w:r>
    </w:p>
    <w:p w14:paraId="7BB6129C" w14:textId="77777777" w:rsidR="007D41F9" w:rsidRPr="007D41F9" w:rsidRDefault="007D41F9" w:rsidP="007D41F9">
      <w:pPr>
        <w:spacing w:line="300" w:lineRule="auto"/>
        <w:jc w:val="both"/>
        <w:rPr>
          <w:rFonts w:ascii="Arial" w:hAnsi="Arial" w:cs="Arial"/>
          <w:sz w:val="22"/>
          <w:szCs w:val="22"/>
        </w:rPr>
      </w:pPr>
    </w:p>
    <w:p w14:paraId="12F4E449" w14:textId="305AD5FC" w:rsidR="007D41F9" w:rsidRPr="007D41F9" w:rsidRDefault="00B5732F" w:rsidP="00B5732F">
      <w:pPr>
        <w:spacing w:line="300" w:lineRule="auto"/>
        <w:jc w:val="both"/>
        <w:rPr>
          <w:rFonts w:ascii="Arial" w:hAnsi="Arial" w:cs="Arial"/>
          <w:sz w:val="22"/>
          <w:szCs w:val="22"/>
        </w:rPr>
      </w:pPr>
      <w:r>
        <w:rPr>
          <w:rFonts w:ascii="Arial" w:hAnsi="Arial" w:cs="Arial"/>
          <w:sz w:val="22"/>
          <w:szCs w:val="22"/>
        </w:rPr>
        <w:t xml:space="preserve">Mezi další přednosti modelu </w:t>
      </w:r>
      <w:r w:rsidR="007D41F9" w:rsidRPr="007D41F9">
        <w:rPr>
          <w:rFonts w:ascii="Arial" w:hAnsi="Arial" w:cs="Arial"/>
          <w:sz w:val="22"/>
          <w:szCs w:val="22"/>
        </w:rPr>
        <w:t>S95D</w:t>
      </w:r>
      <w:r>
        <w:rPr>
          <w:rFonts w:ascii="Arial" w:hAnsi="Arial" w:cs="Arial"/>
          <w:sz w:val="22"/>
          <w:szCs w:val="22"/>
        </w:rPr>
        <w:t xml:space="preserve"> patří vyspělý obrazový procesor, který se stará</w:t>
      </w:r>
      <w:r w:rsidR="00375A87">
        <w:rPr>
          <w:rFonts w:ascii="Arial" w:hAnsi="Arial" w:cs="Arial"/>
          <w:sz w:val="22"/>
          <w:szCs w:val="22"/>
        </w:rPr>
        <w:t xml:space="preserve"> </w:t>
      </w:r>
      <w:r>
        <w:rPr>
          <w:rFonts w:ascii="Arial" w:hAnsi="Arial" w:cs="Arial"/>
          <w:sz w:val="22"/>
          <w:szCs w:val="22"/>
        </w:rPr>
        <w:t>o dokonalé podání bílé barvy,</w:t>
      </w:r>
      <w:r w:rsidR="00871FCB">
        <w:rPr>
          <w:rFonts w:ascii="Arial" w:hAnsi="Arial" w:cs="Arial"/>
          <w:sz w:val="22"/>
          <w:szCs w:val="22"/>
        </w:rPr>
        <w:t xml:space="preserve"> hlubokou</w:t>
      </w:r>
      <w:r>
        <w:rPr>
          <w:rFonts w:ascii="Arial" w:hAnsi="Arial" w:cs="Arial"/>
          <w:sz w:val="22"/>
          <w:szCs w:val="22"/>
        </w:rPr>
        <w:t xml:space="preserve"> černou a přesné odstíny ostatních barev. Nejenže jde o nejjasnější OLED displej v historii Samsungu, </w:t>
      </w:r>
      <w:r w:rsidR="006C61A5">
        <w:rPr>
          <w:rFonts w:ascii="Arial" w:hAnsi="Arial" w:cs="Arial"/>
          <w:sz w:val="22"/>
          <w:szCs w:val="22"/>
        </w:rPr>
        <w:t xml:space="preserve">nabízí </w:t>
      </w:r>
      <w:r>
        <w:rPr>
          <w:rFonts w:ascii="Arial" w:hAnsi="Arial" w:cs="Arial"/>
          <w:sz w:val="22"/>
          <w:szCs w:val="22"/>
        </w:rPr>
        <w:t xml:space="preserve">navíc vynikající obnovovací frekvenci až </w:t>
      </w:r>
      <w:r w:rsidR="007D41F9" w:rsidRPr="007D41F9">
        <w:rPr>
          <w:rFonts w:ascii="Arial" w:hAnsi="Arial" w:cs="Arial"/>
          <w:sz w:val="22"/>
          <w:szCs w:val="22"/>
        </w:rPr>
        <w:t>144</w:t>
      </w:r>
      <w:r>
        <w:rPr>
          <w:rFonts w:ascii="Arial" w:hAnsi="Arial" w:cs="Arial"/>
          <w:sz w:val="22"/>
          <w:szCs w:val="22"/>
        </w:rPr>
        <w:t xml:space="preserve"> </w:t>
      </w:r>
      <w:r w:rsidR="007D41F9" w:rsidRPr="007D41F9">
        <w:rPr>
          <w:rFonts w:ascii="Arial" w:hAnsi="Arial" w:cs="Arial"/>
          <w:sz w:val="22"/>
          <w:szCs w:val="22"/>
        </w:rPr>
        <w:t>Hz</w:t>
      </w:r>
      <w:r>
        <w:rPr>
          <w:rFonts w:ascii="Arial" w:hAnsi="Arial" w:cs="Arial"/>
          <w:sz w:val="22"/>
          <w:szCs w:val="22"/>
        </w:rPr>
        <w:t xml:space="preserve">, což </w:t>
      </w:r>
      <w:r w:rsidR="006C61A5">
        <w:rPr>
          <w:rFonts w:ascii="Arial" w:hAnsi="Arial" w:cs="Arial"/>
          <w:sz w:val="22"/>
          <w:szCs w:val="22"/>
        </w:rPr>
        <w:t xml:space="preserve">při plynulém překreslení rychlého pohybu </w:t>
      </w:r>
      <w:r>
        <w:rPr>
          <w:rFonts w:ascii="Arial" w:hAnsi="Arial" w:cs="Arial"/>
          <w:sz w:val="22"/>
          <w:szCs w:val="22"/>
        </w:rPr>
        <w:t xml:space="preserve">potěší zejména fanoušky sportu a náruživé hráče. </w:t>
      </w:r>
    </w:p>
    <w:p w14:paraId="57E67080" w14:textId="77777777" w:rsidR="007D41F9" w:rsidRPr="007D41F9" w:rsidRDefault="007D41F9" w:rsidP="007D41F9">
      <w:pPr>
        <w:spacing w:line="300" w:lineRule="auto"/>
        <w:jc w:val="both"/>
        <w:rPr>
          <w:rFonts w:ascii="Arial" w:hAnsi="Arial" w:cs="Arial"/>
          <w:b/>
          <w:bCs/>
          <w:sz w:val="22"/>
          <w:szCs w:val="22"/>
        </w:rPr>
      </w:pPr>
    </w:p>
    <w:p w14:paraId="3E76D03E" w14:textId="0157AC69" w:rsidR="007D41F9" w:rsidRDefault="007D41F9" w:rsidP="00B5732F">
      <w:pPr>
        <w:spacing w:line="300" w:lineRule="auto"/>
        <w:jc w:val="both"/>
        <w:rPr>
          <w:rFonts w:ascii="Arial" w:hAnsi="Arial" w:cs="Arial"/>
          <w:b/>
          <w:bCs/>
          <w:sz w:val="22"/>
          <w:szCs w:val="22"/>
        </w:rPr>
      </w:pPr>
      <w:r w:rsidRPr="00A858A2">
        <w:rPr>
          <w:rFonts w:ascii="Arial" w:hAnsi="Arial" w:cs="Arial"/>
          <w:b/>
          <w:bCs/>
          <w:sz w:val="22"/>
          <w:szCs w:val="22"/>
        </w:rPr>
        <w:t>N</w:t>
      </w:r>
      <w:r w:rsidR="00B5732F" w:rsidRPr="00A858A2">
        <w:rPr>
          <w:rFonts w:ascii="Arial" w:hAnsi="Arial" w:cs="Arial"/>
          <w:b/>
          <w:bCs/>
          <w:sz w:val="22"/>
          <w:szCs w:val="22"/>
        </w:rPr>
        <w:t xml:space="preserve">ové </w:t>
      </w:r>
      <w:r w:rsidRPr="00A858A2">
        <w:rPr>
          <w:rFonts w:ascii="Arial" w:hAnsi="Arial" w:cs="Arial"/>
          <w:b/>
          <w:bCs/>
          <w:sz w:val="22"/>
          <w:szCs w:val="22"/>
        </w:rPr>
        <w:t>Lifestyle</w:t>
      </w:r>
      <w:r w:rsidR="00871FCB" w:rsidRPr="00A858A2">
        <w:rPr>
          <w:rFonts w:ascii="Arial" w:hAnsi="Arial" w:cs="Arial"/>
          <w:b/>
          <w:bCs/>
          <w:sz w:val="22"/>
          <w:szCs w:val="22"/>
        </w:rPr>
        <w:t xml:space="preserve"> televizory</w:t>
      </w:r>
      <w:r w:rsidRPr="00A858A2">
        <w:rPr>
          <w:rFonts w:ascii="Arial" w:hAnsi="Arial" w:cs="Arial"/>
          <w:b/>
          <w:bCs/>
          <w:sz w:val="22"/>
          <w:szCs w:val="22"/>
        </w:rPr>
        <w:t xml:space="preserve"> </w:t>
      </w:r>
      <w:r w:rsidR="00B5732F" w:rsidRPr="00A858A2">
        <w:rPr>
          <w:rFonts w:ascii="Arial" w:hAnsi="Arial" w:cs="Arial"/>
          <w:b/>
          <w:bCs/>
          <w:sz w:val="22"/>
          <w:szCs w:val="22"/>
        </w:rPr>
        <w:t xml:space="preserve">se hodí pro životní styl všeho druhu </w:t>
      </w:r>
    </w:p>
    <w:p w14:paraId="20735E39" w14:textId="77777777" w:rsidR="00A858A2" w:rsidRPr="00A858A2" w:rsidRDefault="00A858A2" w:rsidP="00B5732F">
      <w:pPr>
        <w:spacing w:line="300" w:lineRule="auto"/>
        <w:jc w:val="both"/>
        <w:rPr>
          <w:rFonts w:ascii="Arial" w:hAnsi="Arial" w:cs="Arial"/>
          <w:b/>
          <w:sz w:val="22"/>
          <w:szCs w:val="22"/>
        </w:rPr>
      </w:pPr>
    </w:p>
    <w:p w14:paraId="0BEC68B9" w14:textId="6D1A9EC7" w:rsidR="00FB1472" w:rsidRDefault="00E0659C" w:rsidP="00FB1472">
      <w:pPr>
        <w:spacing w:line="300" w:lineRule="auto"/>
        <w:jc w:val="both"/>
        <w:rPr>
          <w:rFonts w:ascii="Arial" w:hAnsi="Arial" w:cs="Arial"/>
          <w:sz w:val="22"/>
          <w:szCs w:val="22"/>
        </w:rPr>
      </w:pPr>
      <w:r>
        <w:rPr>
          <w:rFonts w:ascii="Arial" w:hAnsi="Arial" w:cs="Arial"/>
          <w:sz w:val="22"/>
          <w:szCs w:val="22"/>
        </w:rPr>
        <w:t xml:space="preserve">Řada Lifestyle, to nejsou jen oblíbené a oceňované televizory jako </w:t>
      </w:r>
      <w:proofErr w:type="spellStart"/>
      <w:r w:rsidR="007D41F9" w:rsidRPr="007D41F9">
        <w:rPr>
          <w:rFonts w:ascii="Arial" w:hAnsi="Arial" w:cs="Arial"/>
          <w:sz w:val="22"/>
          <w:szCs w:val="22"/>
        </w:rPr>
        <w:t>The</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Frame</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The</w:t>
      </w:r>
      <w:proofErr w:type="spellEnd"/>
      <w:r w:rsidR="007D41F9" w:rsidRPr="007D41F9">
        <w:rPr>
          <w:rFonts w:ascii="Arial" w:hAnsi="Arial" w:cs="Arial"/>
          <w:sz w:val="22"/>
          <w:szCs w:val="22"/>
        </w:rPr>
        <w:t xml:space="preserve"> Serif </w:t>
      </w:r>
      <w:r>
        <w:rPr>
          <w:rFonts w:ascii="Arial" w:hAnsi="Arial" w:cs="Arial"/>
          <w:sz w:val="22"/>
          <w:szCs w:val="22"/>
        </w:rPr>
        <w:t xml:space="preserve">nebo </w:t>
      </w:r>
      <w:proofErr w:type="spellStart"/>
      <w:r w:rsidR="007D41F9" w:rsidRPr="007D41F9">
        <w:rPr>
          <w:rFonts w:ascii="Arial" w:hAnsi="Arial" w:cs="Arial"/>
          <w:sz w:val="22"/>
          <w:szCs w:val="22"/>
        </w:rPr>
        <w:t>The</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Terrace</w:t>
      </w:r>
      <w:proofErr w:type="spellEnd"/>
      <w:r>
        <w:rPr>
          <w:rFonts w:ascii="Arial" w:hAnsi="Arial" w:cs="Arial"/>
          <w:sz w:val="22"/>
          <w:szCs w:val="22"/>
        </w:rPr>
        <w:t xml:space="preserve">. V duchu hesla </w:t>
      </w:r>
      <w:proofErr w:type="spellStart"/>
      <w:r w:rsidR="007D41F9" w:rsidRPr="007D41F9">
        <w:rPr>
          <w:rFonts w:ascii="Arial" w:hAnsi="Arial" w:cs="Arial"/>
          <w:sz w:val="22"/>
          <w:szCs w:val="22"/>
        </w:rPr>
        <w:t>Screens</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Everywhere</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Screens</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for</w:t>
      </w:r>
      <w:proofErr w:type="spellEnd"/>
      <w:r w:rsidR="007D41F9" w:rsidRPr="007D41F9">
        <w:rPr>
          <w:rFonts w:ascii="Arial" w:hAnsi="Arial" w:cs="Arial"/>
          <w:sz w:val="22"/>
          <w:szCs w:val="22"/>
        </w:rPr>
        <w:t xml:space="preserve"> All</w:t>
      </w:r>
      <w:r>
        <w:rPr>
          <w:rFonts w:ascii="Arial" w:hAnsi="Arial" w:cs="Arial"/>
          <w:sz w:val="22"/>
          <w:szCs w:val="22"/>
        </w:rPr>
        <w:t xml:space="preserve"> (Obraz</w:t>
      </w:r>
      <w:r w:rsidR="00A04FF9">
        <w:rPr>
          <w:rFonts w:ascii="Arial" w:hAnsi="Arial" w:cs="Arial"/>
          <w:sz w:val="22"/>
          <w:szCs w:val="22"/>
        </w:rPr>
        <w:t>ovky</w:t>
      </w:r>
      <w:r>
        <w:rPr>
          <w:rFonts w:ascii="Arial" w:hAnsi="Arial" w:cs="Arial"/>
          <w:sz w:val="22"/>
          <w:szCs w:val="22"/>
        </w:rPr>
        <w:t xml:space="preserve"> všude, </w:t>
      </w:r>
      <w:r>
        <w:rPr>
          <w:rFonts w:ascii="Arial" w:hAnsi="Arial" w:cs="Arial"/>
          <w:sz w:val="22"/>
          <w:szCs w:val="22"/>
        </w:rPr>
        <w:lastRenderedPageBreak/>
        <w:t>obraz</w:t>
      </w:r>
      <w:r w:rsidR="00A04FF9">
        <w:rPr>
          <w:rFonts w:ascii="Arial" w:hAnsi="Arial" w:cs="Arial"/>
          <w:sz w:val="22"/>
          <w:szCs w:val="22"/>
        </w:rPr>
        <w:t>ovky</w:t>
      </w:r>
      <w:r>
        <w:rPr>
          <w:rFonts w:ascii="Arial" w:hAnsi="Arial" w:cs="Arial"/>
          <w:sz w:val="22"/>
          <w:szCs w:val="22"/>
        </w:rPr>
        <w:t xml:space="preserve"> pro každého) tu nabízí Samsung celou řadu nových produktů všeho druhu. Mezi ty nejzajímavější patří následující</w:t>
      </w:r>
      <w:r w:rsidR="007D41F9" w:rsidRPr="007D41F9">
        <w:rPr>
          <w:rFonts w:ascii="Arial" w:hAnsi="Arial" w:cs="Arial"/>
          <w:sz w:val="22"/>
          <w:szCs w:val="22"/>
        </w:rPr>
        <w:t>:</w:t>
      </w:r>
    </w:p>
    <w:p w14:paraId="04382D70" w14:textId="7EEC1332" w:rsidR="007D41F9" w:rsidRPr="00FB1472" w:rsidRDefault="007D41F9" w:rsidP="00FB1472">
      <w:pPr>
        <w:pStyle w:val="Odstavecseseznamem"/>
        <w:numPr>
          <w:ilvl w:val="0"/>
          <w:numId w:val="18"/>
        </w:numPr>
        <w:spacing w:line="300" w:lineRule="auto"/>
        <w:ind w:leftChars="0"/>
        <w:jc w:val="both"/>
        <w:rPr>
          <w:rFonts w:ascii="Arial" w:hAnsi="Arial" w:cs="Arial"/>
          <w:sz w:val="22"/>
          <w:szCs w:val="22"/>
        </w:rPr>
      </w:pPr>
      <w:proofErr w:type="spellStart"/>
      <w:r w:rsidRPr="00FB1472">
        <w:rPr>
          <w:rFonts w:ascii="Arial" w:hAnsi="Arial" w:cs="Arial"/>
          <w:b/>
          <w:bCs/>
          <w:sz w:val="22"/>
          <w:szCs w:val="22"/>
        </w:rPr>
        <w:t>The</w:t>
      </w:r>
      <w:proofErr w:type="spellEnd"/>
      <w:r w:rsidRPr="00FB1472">
        <w:rPr>
          <w:rFonts w:ascii="Arial" w:hAnsi="Arial" w:cs="Arial"/>
          <w:b/>
          <w:bCs/>
          <w:sz w:val="22"/>
          <w:szCs w:val="22"/>
        </w:rPr>
        <w:t xml:space="preserve"> </w:t>
      </w:r>
      <w:proofErr w:type="spellStart"/>
      <w:r w:rsidRPr="00FB1472">
        <w:rPr>
          <w:rFonts w:ascii="Arial" w:hAnsi="Arial" w:cs="Arial"/>
          <w:b/>
          <w:bCs/>
          <w:sz w:val="22"/>
          <w:szCs w:val="22"/>
        </w:rPr>
        <w:t>Frame</w:t>
      </w:r>
      <w:proofErr w:type="spellEnd"/>
      <w:r w:rsidRPr="00FB1472">
        <w:rPr>
          <w:rFonts w:ascii="Arial" w:hAnsi="Arial" w:cs="Arial"/>
          <w:b/>
          <w:bCs/>
          <w:sz w:val="22"/>
          <w:szCs w:val="22"/>
        </w:rPr>
        <w:t>:</w:t>
      </w:r>
      <w:r w:rsidRPr="00FB1472">
        <w:rPr>
          <w:rFonts w:ascii="Arial" w:hAnsi="Arial" w:cs="Arial"/>
          <w:color w:val="000000"/>
          <w:sz w:val="22"/>
          <w:szCs w:val="22"/>
          <w:shd w:val="clear" w:color="auto" w:fill="FFFFFF"/>
        </w:rPr>
        <w:t xml:space="preserve"> </w:t>
      </w:r>
      <w:r w:rsidR="00E0659C" w:rsidRPr="00FB1472">
        <w:rPr>
          <w:rFonts w:ascii="Arial" w:hAnsi="Arial" w:cs="Arial"/>
          <w:color w:val="000000"/>
          <w:sz w:val="22"/>
          <w:szCs w:val="22"/>
          <w:shd w:val="clear" w:color="auto" w:fill="FFFFFF"/>
        </w:rPr>
        <w:t xml:space="preserve">Nejprodávanější model lifestylové řady nabízí </w:t>
      </w:r>
      <w:r w:rsidR="002D23A8" w:rsidRPr="00FB1472">
        <w:rPr>
          <w:rFonts w:ascii="Arial" w:hAnsi="Arial" w:cs="Arial"/>
          <w:color w:val="000000"/>
          <w:sz w:val="22"/>
          <w:szCs w:val="22"/>
          <w:shd w:val="clear" w:color="auto" w:fill="FFFFFF"/>
        </w:rPr>
        <w:t>milovník</w:t>
      </w:r>
      <w:r w:rsidR="002D23A8">
        <w:rPr>
          <w:rFonts w:ascii="Arial" w:hAnsi="Arial" w:cs="Arial"/>
          <w:color w:val="000000"/>
          <w:sz w:val="22"/>
          <w:szCs w:val="22"/>
          <w:shd w:val="clear" w:color="auto" w:fill="FFFFFF"/>
        </w:rPr>
        <w:t>ům</w:t>
      </w:r>
      <w:r w:rsidR="002D23A8" w:rsidRPr="00FB1472">
        <w:rPr>
          <w:rFonts w:ascii="Arial" w:hAnsi="Arial" w:cs="Arial"/>
          <w:color w:val="000000"/>
          <w:sz w:val="22"/>
          <w:szCs w:val="22"/>
          <w:shd w:val="clear" w:color="auto" w:fill="FFFFFF"/>
        </w:rPr>
        <w:t xml:space="preserve"> výtvarného umění </w:t>
      </w:r>
      <w:r w:rsidR="00E0659C" w:rsidRPr="00FB1472">
        <w:rPr>
          <w:rFonts w:ascii="Arial" w:hAnsi="Arial" w:cs="Arial"/>
          <w:color w:val="000000"/>
          <w:sz w:val="22"/>
          <w:szCs w:val="22"/>
          <w:shd w:val="clear" w:color="auto" w:fill="FFFFFF"/>
        </w:rPr>
        <w:t>v nové verzi celou řadu vylepšení. V</w:t>
      </w:r>
      <w:r w:rsidR="00871FCB" w:rsidRPr="00FB1472">
        <w:rPr>
          <w:rFonts w:ascii="Arial" w:hAnsi="Arial" w:cs="Arial"/>
          <w:color w:val="000000"/>
          <w:sz w:val="22"/>
          <w:szCs w:val="22"/>
          <w:shd w:val="clear" w:color="auto" w:fill="FFFFFF"/>
        </w:rPr>
        <w:t> integrovaném Obchodu s uměním (</w:t>
      </w:r>
      <w:r w:rsidR="00E0659C" w:rsidRPr="00FB1472">
        <w:rPr>
          <w:rFonts w:ascii="Arial" w:hAnsi="Arial" w:cs="Arial"/>
          <w:color w:val="000000"/>
          <w:sz w:val="22"/>
          <w:szCs w:val="22"/>
          <w:shd w:val="clear" w:color="auto" w:fill="FFFFFF"/>
        </w:rPr>
        <w:t xml:space="preserve">Art </w:t>
      </w:r>
      <w:proofErr w:type="spellStart"/>
      <w:r w:rsidR="00E0659C" w:rsidRPr="00FB1472">
        <w:rPr>
          <w:rFonts w:ascii="Arial" w:hAnsi="Arial" w:cs="Arial"/>
          <w:color w:val="000000"/>
          <w:sz w:val="22"/>
          <w:szCs w:val="22"/>
          <w:shd w:val="clear" w:color="auto" w:fill="FFFFFF"/>
        </w:rPr>
        <w:t>Store</w:t>
      </w:r>
      <w:proofErr w:type="spellEnd"/>
      <w:r w:rsidR="00871FCB" w:rsidRPr="00FB1472">
        <w:rPr>
          <w:rFonts w:ascii="Arial" w:hAnsi="Arial" w:cs="Arial"/>
          <w:color w:val="000000"/>
          <w:sz w:val="22"/>
          <w:szCs w:val="22"/>
          <w:shd w:val="clear" w:color="auto" w:fill="FFFFFF"/>
        </w:rPr>
        <w:t>)</w:t>
      </w:r>
      <w:r w:rsidR="00E0659C" w:rsidRPr="00FB1472">
        <w:rPr>
          <w:rFonts w:ascii="Arial" w:hAnsi="Arial" w:cs="Arial"/>
          <w:color w:val="000000"/>
          <w:sz w:val="22"/>
          <w:szCs w:val="22"/>
          <w:shd w:val="clear" w:color="auto" w:fill="FFFFFF"/>
        </w:rPr>
        <w:t xml:space="preserve"> je nyní na výběr na </w:t>
      </w:r>
      <w:r w:rsidRPr="00FB1472">
        <w:rPr>
          <w:rFonts w:ascii="Arial" w:hAnsi="Arial" w:cs="Arial"/>
          <w:color w:val="000000"/>
          <w:sz w:val="22"/>
          <w:szCs w:val="22"/>
          <w:shd w:val="clear" w:color="auto" w:fill="FFFFFF"/>
        </w:rPr>
        <w:t xml:space="preserve">2500 </w:t>
      </w:r>
      <w:r w:rsidR="00E0659C" w:rsidRPr="00FB1472">
        <w:rPr>
          <w:rFonts w:ascii="Arial" w:hAnsi="Arial" w:cs="Arial"/>
          <w:color w:val="000000"/>
          <w:sz w:val="22"/>
          <w:szCs w:val="22"/>
          <w:shd w:val="clear" w:color="auto" w:fill="FFFFFF"/>
        </w:rPr>
        <w:t xml:space="preserve">uměleckých děl z renomovaných muzeí a galerií, podstatně víc než dosud. Nová </w:t>
      </w:r>
      <w:proofErr w:type="spellStart"/>
      <w:r w:rsidR="00E0659C" w:rsidRPr="00FB1472">
        <w:rPr>
          <w:rFonts w:ascii="Arial" w:hAnsi="Arial" w:cs="Arial"/>
          <w:color w:val="000000"/>
          <w:sz w:val="22"/>
          <w:szCs w:val="22"/>
          <w:shd w:val="clear" w:color="auto" w:fill="FFFFFF"/>
        </w:rPr>
        <w:t>streamingová</w:t>
      </w:r>
      <w:proofErr w:type="spellEnd"/>
      <w:r w:rsidR="00E0659C" w:rsidRPr="00FB1472">
        <w:rPr>
          <w:rFonts w:ascii="Arial" w:hAnsi="Arial" w:cs="Arial"/>
          <w:color w:val="000000"/>
          <w:sz w:val="22"/>
          <w:szCs w:val="22"/>
          <w:shd w:val="clear" w:color="auto" w:fill="FFFFFF"/>
        </w:rPr>
        <w:t xml:space="preserve"> služba v rámci </w:t>
      </w:r>
      <w:r w:rsidRPr="00FB1472">
        <w:rPr>
          <w:rFonts w:ascii="Arial" w:hAnsi="Arial" w:cs="Arial"/>
          <w:color w:val="000000"/>
          <w:sz w:val="22"/>
          <w:szCs w:val="22"/>
          <w:shd w:val="clear" w:color="auto" w:fill="FFFFFF"/>
        </w:rPr>
        <w:t xml:space="preserve">Art </w:t>
      </w:r>
      <w:proofErr w:type="spellStart"/>
      <w:r w:rsidRPr="00FB1472">
        <w:rPr>
          <w:rFonts w:ascii="Arial" w:hAnsi="Arial" w:cs="Arial"/>
          <w:color w:val="000000"/>
          <w:sz w:val="22"/>
          <w:szCs w:val="22"/>
          <w:shd w:val="clear" w:color="auto" w:fill="FFFFFF"/>
        </w:rPr>
        <w:t>Store</w:t>
      </w:r>
      <w:proofErr w:type="spellEnd"/>
      <w:r w:rsidR="00E0659C" w:rsidRPr="00FB1472">
        <w:rPr>
          <w:rFonts w:ascii="Arial" w:hAnsi="Arial" w:cs="Arial"/>
          <w:color w:val="000000"/>
          <w:sz w:val="22"/>
          <w:szCs w:val="22"/>
          <w:shd w:val="clear" w:color="auto" w:fill="FFFFFF"/>
        </w:rPr>
        <w:t xml:space="preserve"> nabízí tzv. ochutnávku umění –</w:t>
      </w:r>
      <w:r w:rsidR="00871FCB" w:rsidRPr="00FB1472">
        <w:rPr>
          <w:rFonts w:ascii="Arial" w:hAnsi="Arial" w:cs="Arial"/>
          <w:color w:val="000000"/>
          <w:sz w:val="22"/>
          <w:szCs w:val="22"/>
          <w:shd w:val="clear" w:color="auto" w:fill="FFFFFF"/>
        </w:rPr>
        <w:t xml:space="preserve"> </w:t>
      </w:r>
      <w:r w:rsidR="005D2C33" w:rsidRPr="00FB1472">
        <w:rPr>
          <w:rFonts w:ascii="Arial" w:hAnsi="Arial" w:cs="Arial"/>
          <w:color w:val="000000"/>
          <w:sz w:val="22"/>
          <w:szCs w:val="22"/>
          <w:shd w:val="clear" w:color="auto" w:fill="FFFFFF"/>
        </w:rPr>
        <w:t xml:space="preserve">několik </w:t>
      </w:r>
      <w:r w:rsidR="00E0659C" w:rsidRPr="00FB1472">
        <w:rPr>
          <w:rFonts w:ascii="Arial" w:hAnsi="Arial" w:cs="Arial"/>
          <w:color w:val="000000"/>
          <w:sz w:val="22"/>
          <w:szCs w:val="22"/>
          <w:shd w:val="clear" w:color="auto" w:fill="FFFFFF"/>
        </w:rPr>
        <w:t xml:space="preserve">pečlivě vybíraných uměleckých děl každý měsíc zdarma. Letošní verze </w:t>
      </w:r>
      <w:proofErr w:type="spellStart"/>
      <w:r w:rsidR="00E0659C" w:rsidRPr="00FB1472">
        <w:rPr>
          <w:rFonts w:ascii="Arial" w:hAnsi="Arial" w:cs="Arial"/>
          <w:color w:val="000000"/>
          <w:sz w:val="22"/>
          <w:szCs w:val="22"/>
          <w:shd w:val="clear" w:color="auto" w:fill="FFFFFF"/>
        </w:rPr>
        <w:t>The</w:t>
      </w:r>
      <w:proofErr w:type="spellEnd"/>
      <w:r w:rsidR="00E0659C" w:rsidRPr="00FB1472">
        <w:rPr>
          <w:rFonts w:ascii="Arial" w:hAnsi="Arial" w:cs="Arial"/>
          <w:color w:val="000000"/>
          <w:sz w:val="22"/>
          <w:szCs w:val="22"/>
          <w:shd w:val="clear" w:color="auto" w:fill="FFFFFF"/>
        </w:rPr>
        <w:t xml:space="preserve"> </w:t>
      </w:r>
      <w:proofErr w:type="spellStart"/>
      <w:r w:rsidRPr="00FB1472">
        <w:rPr>
          <w:rFonts w:ascii="Arial" w:hAnsi="Arial" w:cs="Arial"/>
          <w:color w:val="000000"/>
          <w:sz w:val="22"/>
          <w:szCs w:val="22"/>
          <w:shd w:val="clear" w:color="auto" w:fill="FFFFFF"/>
        </w:rPr>
        <w:t>Frame</w:t>
      </w:r>
      <w:proofErr w:type="spellEnd"/>
      <w:r w:rsidRPr="00FB1472">
        <w:rPr>
          <w:rFonts w:ascii="Arial" w:hAnsi="Arial" w:cs="Arial"/>
          <w:color w:val="000000"/>
          <w:sz w:val="22"/>
          <w:szCs w:val="22"/>
          <w:shd w:val="clear" w:color="auto" w:fill="FFFFFF"/>
        </w:rPr>
        <w:t xml:space="preserve"> </w:t>
      </w:r>
      <w:r w:rsidR="00E0659C" w:rsidRPr="00FB1472">
        <w:rPr>
          <w:rFonts w:ascii="Arial" w:hAnsi="Arial" w:cs="Arial"/>
          <w:color w:val="000000"/>
          <w:sz w:val="22"/>
          <w:szCs w:val="22"/>
          <w:shd w:val="clear" w:color="auto" w:fill="FFFFFF"/>
        </w:rPr>
        <w:t xml:space="preserve">navíc umožňuje snížit náklady na energii až o </w:t>
      </w:r>
      <w:r w:rsidRPr="00FB1472">
        <w:rPr>
          <w:rFonts w:ascii="Arial" w:hAnsi="Arial" w:cs="Arial"/>
          <w:color w:val="000000"/>
          <w:sz w:val="22"/>
          <w:szCs w:val="22"/>
          <w:shd w:val="clear" w:color="auto" w:fill="FFFFFF"/>
        </w:rPr>
        <w:t>10</w:t>
      </w:r>
      <w:r w:rsidR="002D23A8">
        <w:rPr>
          <w:rFonts w:ascii="Arial" w:hAnsi="Arial" w:cs="Arial"/>
          <w:color w:val="000000"/>
          <w:sz w:val="22"/>
          <w:szCs w:val="22"/>
          <w:shd w:val="clear" w:color="auto" w:fill="FFFFFF"/>
        </w:rPr>
        <w:t> </w:t>
      </w:r>
      <w:r w:rsidRPr="00FB1472">
        <w:rPr>
          <w:rFonts w:ascii="Arial" w:hAnsi="Arial" w:cs="Arial"/>
          <w:color w:val="000000"/>
          <w:sz w:val="22"/>
          <w:szCs w:val="22"/>
          <w:shd w:val="clear" w:color="auto" w:fill="FFFFFF"/>
        </w:rPr>
        <w:t xml:space="preserve">% </w:t>
      </w:r>
      <w:r w:rsidR="00E0659C" w:rsidRPr="00FB1472">
        <w:rPr>
          <w:rFonts w:ascii="Arial" w:hAnsi="Arial" w:cs="Arial"/>
          <w:color w:val="000000"/>
          <w:sz w:val="22"/>
          <w:szCs w:val="22"/>
          <w:shd w:val="clear" w:color="auto" w:fill="FFFFFF"/>
        </w:rPr>
        <w:t>díky variabilní obnovovací frekvenci v</w:t>
      </w:r>
      <w:r w:rsidR="00871FCB" w:rsidRPr="00FB1472">
        <w:rPr>
          <w:rFonts w:ascii="Arial" w:hAnsi="Arial" w:cs="Arial"/>
          <w:color w:val="000000"/>
          <w:sz w:val="22"/>
          <w:szCs w:val="22"/>
          <w:shd w:val="clear" w:color="auto" w:fill="FFFFFF"/>
        </w:rPr>
        <w:t> R</w:t>
      </w:r>
      <w:r w:rsidR="00E0659C" w:rsidRPr="00FB1472">
        <w:rPr>
          <w:rFonts w:ascii="Arial" w:hAnsi="Arial" w:cs="Arial"/>
          <w:color w:val="000000"/>
          <w:sz w:val="22"/>
          <w:szCs w:val="22"/>
          <w:shd w:val="clear" w:color="auto" w:fill="FFFFFF"/>
        </w:rPr>
        <w:t>ežimu</w:t>
      </w:r>
      <w:r w:rsidR="00871FCB" w:rsidRPr="00FB1472">
        <w:rPr>
          <w:rFonts w:ascii="Arial" w:hAnsi="Arial" w:cs="Arial"/>
          <w:color w:val="000000"/>
          <w:sz w:val="22"/>
          <w:szCs w:val="22"/>
          <w:shd w:val="clear" w:color="auto" w:fill="FFFFFF"/>
        </w:rPr>
        <w:t xml:space="preserve"> umění </w:t>
      </w:r>
      <w:r w:rsidR="00A75A85" w:rsidRPr="00FB1472">
        <w:rPr>
          <w:rFonts w:ascii="Arial" w:hAnsi="Arial" w:cs="Arial"/>
          <w:color w:val="000000"/>
          <w:sz w:val="22"/>
          <w:szCs w:val="22"/>
          <w:shd w:val="clear" w:color="auto" w:fill="FFFFFF"/>
        </w:rPr>
        <w:t>(</w:t>
      </w:r>
      <w:r w:rsidRPr="00FB1472">
        <w:rPr>
          <w:rFonts w:ascii="Arial" w:hAnsi="Arial" w:cs="Arial"/>
          <w:color w:val="000000"/>
          <w:sz w:val="22"/>
          <w:szCs w:val="22"/>
          <w:shd w:val="clear" w:color="auto" w:fill="FFFFFF"/>
        </w:rPr>
        <w:t>Art Mode</w:t>
      </w:r>
      <w:r w:rsidR="00871FCB" w:rsidRPr="00FB1472">
        <w:rPr>
          <w:rFonts w:ascii="Arial" w:hAnsi="Arial" w:cs="Arial"/>
          <w:color w:val="000000"/>
          <w:sz w:val="22"/>
          <w:szCs w:val="22"/>
          <w:shd w:val="clear" w:color="auto" w:fill="FFFFFF"/>
        </w:rPr>
        <w:t>)</w:t>
      </w:r>
      <w:r w:rsidRPr="007D41F9">
        <w:rPr>
          <w:rStyle w:val="Znakapoznpodarou"/>
          <w:rFonts w:ascii="Arial" w:hAnsi="Arial" w:cs="Arial"/>
          <w:color w:val="000000"/>
          <w:sz w:val="22"/>
          <w:szCs w:val="22"/>
          <w:shd w:val="clear" w:color="auto" w:fill="FFFFFF"/>
        </w:rPr>
        <w:footnoteReference w:id="8"/>
      </w:r>
      <w:r w:rsidRPr="00FB1472">
        <w:rPr>
          <w:rFonts w:ascii="Arial" w:hAnsi="Arial" w:cs="Arial"/>
          <w:color w:val="000000"/>
          <w:sz w:val="22"/>
          <w:szCs w:val="22"/>
          <w:shd w:val="clear" w:color="auto" w:fill="FFFFFF"/>
        </w:rPr>
        <w:t>.</w:t>
      </w:r>
    </w:p>
    <w:p w14:paraId="7A33E0D9" w14:textId="2FDFF7B3" w:rsidR="007D41F9" w:rsidRPr="007D41F9" w:rsidRDefault="00E0659C" w:rsidP="00E0659C">
      <w:pPr>
        <w:pStyle w:val="Odstavecseseznamem"/>
        <w:numPr>
          <w:ilvl w:val="0"/>
          <w:numId w:val="13"/>
        </w:numPr>
        <w:spacing w:line="300" w:lineRule="auto"/>
        <w:ind w:leftChars="0"/>
        <w:contextualSpacing/>
        <w:jc w:val="both"/>
        <w:rPr>
          <w:rFonts w:ascii="Arial" w:hAnsi="Arial" w:cs="Arial"/>
          <w:sz w:val="22"/>
          <w:szCs w:val="22"/>
        </w:rPr>
      </w:pPr>
      <w:r>
        <w:rPr>
          <w:rFonts w:ascii="Arial" w:hAnsi="Arial" w:cs="Arial"/>
          <w:b/>
          <w:bCs/>
          <w:sz w:val="22"/>
          <w:szCs w:val="22"/>
        </w:rPr>
        <w:t xml:space="preserve">Projektor </w:t>
      </w:r>
      <w:proofErr w:type="spellStart"/>
      <w:r>
        <w:rPr>
          <w:rFonts w:ascii="Arial" w:hAnsi="Arial" w:cs="Arial"/>
          <w:b/>
          <w:bCs/>
          <w:sz w:val="22"/>
          <w:szCs w:val="22"/>
        </w:rPr>
        <w:t>The</w:t>
      </w:r>
      <w:proofErr w:type="spellEnd"/>
      <w:r>
        <w:rPr>
          <w:rFonts w:ascii="Arial" w:hAnsi="Arial" w:cs="Arial"/>
          <w:b/>
          <w:bCs/>
          <w:sz w:val="22"/>
          <w:szCs w:val="22"/>
        </w:rPr>
        <w:t xml:space="preserve"> </w:t>
      </w:r>
      <w:proofErr w:type="spellStart"/>
      <w:r w:rsidR="007D41F9" w:rsidRPr="007D41F9">
        <w:rPr>
          <w:rFonts w:ascii="Arial" w:hAnsi="Arial" w:cs="Arial"/>
          <w:b/>
          <w:bCs/>
          <w:sz w:val="22"/>
          <w:szCs w:val="22"/>
        </w:rPr>
        <w:t>Premiere</w:t>
      </w:r>
      <w:proofErr w:type="spellEnd"/>
      <w:r w:rsidR="007D41F9" w:rsidRPr="007D41F9">
        <w:rPr>
          <w:rFonts w:ascii="Arial" w:hAnsi="Arial" w:cs="Arial"/>
          <w:b/>
          <w:bCs/>
          <w:sz w:val="22"/>
          <w:szCs w:val="22"/>
        </w:rPr>
        <w:t xml:space="preserve"> </w:t>
      </w:r>
      <w:proofErr w:type="gramStart"/>
      <w:r w:rsidR="007D41F9" w:rsidRPr="007D41F9">
        <w:rPr>
          <w:rFonts w:ascii="Arial" w:hAnsi="Arial" w:cs="Arial"/>
          <w:b/>
          <w:bCs/>
          <w:sz w:val="22"/>
          <w:szCs w:val="22"/>
        </w:rPr>
        <w:t>8K</w:t>
      </w:r>
      <w:proofErr w:type="gramEnd"/>
      <w:r w:rsidR="007D41F9" w:rsidRPr="007D41F9">
        <w:rPr>
          <w:rFonts w:ascii="Arial" w:hAnsi="Arial" w:cs="Arial"/>
          <w:b/>
          <w:bCs/>
          <w:sz w:val="22"/>
          <w:szCs w:val="22"/>
        </w:rPr>
        <w:t>:</w:t>
      </w:r>
      <w:r w:rsidR="007D41F9" w:rsidRPr="007D41F9">
        <w:rPr>
          <w:rFonts w:ascii="Arial" w:hAnsi="Arial" w:cs="Arial"/>
          <w:sz w:val="22"/>
          <w:szCs w:val="22"/>
        </w:rPr>
        <w:t xml:space="preserve"> </w:t>
      </w:r>
      <w:proofErr w:type="spellStart"/>
      <w:r w:rsidR="007D41F9" w:rsidRPr="007D41F9">
        <w:rPr>
          <w:rFonts w:ascii="Arial" w:hAnsi="Arial" w:cs="Arial"/>
          <w:sz w:val="22"/>
          <w:szCs w:val="22"/>
        </w:rPr>
        <w:t>The</w:t>
      </w:r>
      <w:proofErr w:type="spellEnd"/>
      <w:r w:rsidR="007D41F9" w:rsidRPr="007D41F9">
        <w:rPr>
          <w:rFonts w:ascii="Arial" w:hAnsi="Arial" w:cs="Arial"/>
          <w:sz w:val="22"/>
          <w:szCs w:val="22"/>
        </w:rPr>
        <w:t xml:space="preserve"> </w:t>
      </w:r>
      <w:proofErr w:type="spellStart"/>
      <w:r w:rsidR="007D41F9" w:rsidRPr="007D41F9">
        <w:rPr>
          <w:rFonts w:ascii="Arial" w:hAnsi="Arial" w:cs="Arial"/>
          <w:sz w:val="22"/>
          <w:szCs w:val="22"/>
        </w:rPr>
        <w:t>Premiere</w:t>
      </w:r>
      <w:proofErr w:type="spellEnd"/>
      <w:r w:rsidR="007D41F9" w:rsidRPr="007D41F9">
        <w:rPr>
          <w:rFonts w:ascii="Arial" w:hAnsi="Arial" w:cs="Arial"/>
          <w:sz w:val="22"/>
          <w:szCs w:val="22"/>
        </w:rPr>
        <w:t xml:space="preserve"> 8K </w:t>
      </w:r>
      <w:r>
        <w:rPr>
          <w:rFonts w:ascii="Arial" w:hAnsi="Arial" w:cs="Arial"/>
          <w:sz w:val="22"/>
          <w:szCs w:val="22"/>
        </w:rPr>
        <w:t xml:space="preserve">je vůbec první projektor s bezdrátovou konektivitou na světě, což výrazně vylepšuje komfort a estetický dojem </w:t>
      </w:r>
      <w:r w:rsidR="002D23A8">
        <w:rPr>
          <w:rFonts w:ascii="Arial" w:hAnsi="Arial" w:cs="Arial"/>
          <w:sz w:val="22"/>
          <w:szCs w:val="22"/>
        </w:rPr>
        <w:t>obývacího</w:t>
      </w:r>
      <w:r>
        <w:rPr>
          <w:rFonts w:ascii="Arial" w:hAnsi="Arial" w:cs="Arial"/>
          <w:sz w:val="22"/>
          <w:szCs w:val="22"/>
        </w:rPr>
        <w:t xml:space="preserve"> pokoj</w:t>
      </w:r>
      <w:r w:rsidR="002D23A8">
        <w:rPr>
          <w:rFonts w:ascii="Arial" w:hAnsi="Arial" w:cs="Arial"/>
          <w:sz w:val="22"/>
          <w:szCs w:val="22"/>
        </w:rPr>
        <w:t>e</w:t>
      </w:r>
      <w:r>
        <w:rPr>
          <w:rFonts w:ascii="Arial" w:hAnsi="Arial" w:cs="Arial"/>
          <w:sz w:val="22"/>
          <w:szCs w:val="22"/>
        </w:rPr>
        <w:t xml:space="preserve">. Projektor s mimořádně krátkou projekční vzdáleností se pyšní celou řadou skvělých vlastností, mezi něž patří třeba špičkový zvuk, podpora cloudového hraní, hlasové ovládání nebo možnost rozdělit obraz na čtyři samostatná okna, což se v mnoha případech může hodit. Do výbavy patří patentovaná technologie </w:t>
      </w:r>
      <w:proofErr w:type="spellStart"/>
      <w:r w:rsidR="007D41F9" w:rsidRPr="007D41F9">
        <w:rPr>
          <w:rFonts w:ascii="Arial" w:hAnsi="Arial" w:cs="Arial"/>
          <w:sz w:val="22"/>
          <w:szCs w:val="22"/>
        </w:rPr>
        <w:t>Sound</w:t>
      </w:r>
      <w:proofErr w:type="spellEnd"/>
      <w:r w:rsidR="007D41F9" w:rsidRPr="007D41F9">
        <w:rPr>
          <w:rFonts w:ascii="Arial" w:hAnsi="Arial" w:cs="Arial"/>
          <w:sz w:val="22"/>
          <w:szCs w:val="22"/>
        </w:rPr>
        <w:t>-on-</w:t>
      </w:r>
      <w:proofErr w:type="spellStart"/>
      <w:r w:rsidR="007D41F9" w:rsidRPr="007D41F9">
        <w:rPr>
          <w:rFonts w:ascii="Arial" w:hAnsi="Arial" w:cs="Arial"/>
          <w:sz w:val="22"/>
          <w:szCs w:val="22"/>
        </w:rPr>
        <w:t>Screen</w:t>
      </w:r>
      <w:proofErr w:type="spellEnd"/>
      <w:r w:rsidR="005D2C33">
        <w:rPr>
          <w:rFonts w:ascii="Arial" w:hAnsi="Arial" w:cs="Arial"/>
          <w:sz w:val="22"/>
          <w:szCs w:val="22"/>
        </w:rPr>
        <w:t xml:space="preserve"> s výkonnými </w:t>
      </w:r>
      <w:r>
        <w:rPr>
          <w:rFonts w:ascii="Arial" w:hAnsi="Arial" w:cs="Arial"/>
          <w:sz w:val="22"/>
          <w:szCs w:val="22"/>
        </w:rPr>
        <w:t>softwarový</w:t>
      </w:r>
      <w:r w:rsidR="005D2C33">
        <w:rPr>
          <w:rFonts w:ascii="Arial" w:hAnsi="Arial" w:cs="Arial"/>
          <w:sz w:val="22"/>
          <w:szCs w:val="22"/>
        </w:rPr>
        <w:t xml:space="preserve">mi </w:t>
      </w:r>
      <w:r w:rsidR="00FB1472">
        <w:rPr>
          <w:rFonts w:ascii="Arial" w:hAnsi="Arial" w:cs="Arial"/>
          <w:sz w:val="22"/>
          <w:szCs w:val="22"/>
        </w:rPr>
        <w:t>algoritmy,</w:t>
      </w:r>
      <w:r>
        <w:rPr>
          <w:rFonts w:ascii="Arial" w:hAnsi="Arial" w:cs="Arial"/>
          <w:sz w:val="22"/>
          <w:szCs w:val="22"/>
        </w:rPr>
        <w:t xml:space="preserve"> a tudíž i jedinečný</w:t>
      </w:r>
      <w:r w:rsidR="005D2C33">
        <w:rPr>
          <w:rFonts w:ascii="Arial" w:hAnsi="Arial" w:cs="Arial"/>
          <w:sz w:val="22"/>
          <w:szCs w:val="22"/>
        </w:rPr>
        <w:t>m</w:t>
      </w:r>
      <w:r>
        <w:rPr>
          <w:rFonts w:ascii="Arial" w:hAnsi="Arial" w:cs="Arial"/>
          <w:sz w:val="22"/>
          <w:szCs w:val="22"/>
        </w:rPr>
        <w:t xml:space="preserve"> prostorový</w:t>
      </w:r>
      <w:r w:rsidR="005D2C33">
        <w:rPr>
          <w:rFonts w:ascii="Arial" w:hAnsi="Arial" w:cs="Arial"/>
          <w:sz w:val="22"/>
          <w:szCs w:val="22"/>
        </w:rPr>
        <w:t>m</w:t>
      </w:r>
      <w:r>
        <w:rPr>
          <w:rFonts w:ascii="Arial" w:hAnsi="Arial" w:cs="Arial"/>
          <w:sz w:val="22"/>
          <w:szCs w:val="22"/>
        </w:rPr>
        <w:t xml:space="preserve"> zvuk</w:t>
      </w:r>
      <w:r w:rsidR="005D2C33">
        <w:rPr>
          <w:rFonts w:ascii="Arial" w:hAnsi="Arial" w:cs="Arial"/>
          <w:sz w:val="22"/>
          <w:szCs w:val="22"/>
        </w:rPr>
        <w:t>em</w:t>
      </w:r>
      <w:r>
        <w:rPr>
          <w:rFonts w:ascii="Arial" w:hAnsi="Arial" w:cs="Arial"/>
          <w:sz w:val="22"/>
          <w:szCs w:val="22"/>
        </w:rPr>
        <w:t xml:space="preserve">. </w:t>
      </w:r>
    </w:p>
    <w:p w14:paraId="1C2573F2" w14:textId="3606B797" w:rsidR="007D41F9" w:rsidRDefault="007D41F9" w:rsidP="00E86E9B">
      <w:pPr>
        <w:pStyle w:val="Odstavecseseznamem"/>
        <w:numPr>
          <w:ilvl w:val="0"/>
          <w:numId w:val="13"/>
        </w:numPr>
        <w:spacing w:line="300" w:lineRule="auto"/>
        <w:ind w:leftChars="0"/>
        <w:contextualSpacing/>
        <w:jc w:val="both"/>
        <w:rPr>
          <w:rFonts w:ascii="Arial" w:hAnsi="Arial" w:cs="Arial"/>
          <w:sz w:val="22"/>
          <w:szCs w:val="22"/>
        </w:rPr>
      </w:pPr>
      <w:proofErr w:type="spellStart"/>
      <w:r w:rsidRPr="001919A7">
        <w:rPr>
          <w:rFonts w:ascii="Arial" w:hAnsi="Arial" w:cs="Arial"/>
          <w:b/>
          <w:bCs/>
          <w:sz w:val="22"/>
          <w:szCs w:val="22"/>
        </w:rPr>
        <w:t>The</w:t>
      </w:r>
      <w:proofErr w:type="spellEnd"/>
      <w:r w:rsidRPr="001919A7">
        <w:rPr>
          <w:rFonts w:ascii="Arial" w:hAnsi="Arial" w:cs="Arial"/>
          <w:b/>
          <w:bCs/>
          <w:sz w:val="22"/>
          <w:szCs w:val="22"/>
        </w:rPr>
        <w:t xml:space="preserve"> Freestyle 2</w:t>
      </w:r>
      <w:r w:rsidR="00E0659C" w:rsidRPr="001919A7">
        <w:rPr>
          <w:rFonts w:ascii="Arial" w:hAnsi="Arial" w:cs="Arial"/>
          <w:b/>
          <w:bCs/>
          <w:sz w:val="22"/>
          <w:szCs w:val="22"/>
        </w:rPr>
        <w:t>. generace</w:t>
      </w:r>
      <w:r w:rsidRPr="001919A7">
        <w:rPr>
          <w:rFonts w:ascii="Arial" w:hAnsi="Arial" w:cs="Arial"/>
          <w:sz w:val="22"/>
          <w:szCs w:val="22"/>
        </w:rPr>
        <w:t xml:space="preserve">: </w:t>
      </w:r>
      <w:r w:rsidR="00E0659C" w:rsidRPr="001919A7">
        <w:rPr>
          <w:rFonts w:ascii="Arial" w:hAnsi="Arial" w:cs="Arial"/>
          <w:sz w:val="22"/>
          <w:szCs w:val="22"/>
        </w:rPr>
        <w:t xml:space="preserve">Nová verze oblíbeného přenosného projektoru podporuje technologii </w:t>
      </w:r>
      <w:r w:rsidRPr="001919A7">
        <w:rPr>
          <w:rFonts w:ascii="Arial" w:hAnsi="Arial" w:cs="Arial"/>
          <w:sz w:val="22"/>
          <w:szCs w:val="22"/>
        </w:rPr>
        <w:t xml:space="preserve">Smart </w:t>
      </w:r>
      <w:proofErr w:type="spellStart"/>
      <w:r w:rsidRPr="001919A7">
        <w:rPr>
          <w:rFonts w:ascii="Arial" w:hAnsi="Arial" w:cs="Arial"/>
          <w:sz w:val="22"/>
          <w:szCs w:val="22"/>
        </w:rPr>
        <w:t>Edge</w:t>
      </w:r>
      <w:proofErr w:type="spellEnd"/>
      <w:r w:rsidRPr="001919A7">
        <w:rPr>
          <w:rFonts w:ascii="Arial" w:hAnsi="Arial" w:cs="Arial"/>
          <w:sz w:val="22"/>
          <w:szCs w:val="22"/>
        </w:rPr>
        <w:t xml:space="preserve"> </w:t>
      </w:r>
      <w:proofErr w:type="spellStart"/>
      <w:r w:rsidRPr="001919A7">
        <w:rPr>
          <w:rFonts w:ascii="Arial" w:hAnsi="Arial" w:cs="Arial"/>
          <w:sz w:val="22"/>
          <w:szCs w:val="22"/>
        </w:rPr>
        <w:t>Blending</w:t>
      </w:r>
      <w:proofErr w:type="spellEnd"/>
      <w:r w:rsidRPr="001919A7">
        <w:rPr>
          <w:rFonts w:ascii="Arial" w:hAnsi="Arial" w:cs="Arial"/>
          <w:sz w:val="22"/>
          <w:szCs w:val="22"/>
        </w:rPr>
        <w:t>,</w:t>
      </w:r>
      <w:r w:rsidR="00E0659C" w:rsidRPr="001919A7">
        <w:rPr>
          <w:rFonts w:ascii="Arial" w:hAnsi="Arial" w:cs="Arial"/>
          <w:sz w:val="22"/>
          <w:szCs w:val="22"/>
        </w:rPr>
        <w:t xml:space="preserve"> což znamená </w:t>
      </w:r>
      <w:r w:rsidR="00871FCB">
        <w:rPr>
          <w:rFonts w:ascii="Arial" w:hAnsi="Arial" w:cs="Arial"/>
          <w:sz w:val="22"/>
          <w:szCs w:val="22"/>
        </w:rPr>
        <w:t>propojení dvou projektorů</w:t>
      </w:r>
      <w:r w:rsidR="00871FCB" w:rsidRPr="001919A7">
        <w:rPr>
          <w:rFonts w:ascii="Arial" w:hAnsi="Arial" w:cs="Arial"/>
          <w:sz w:val="22"/>
          <w:szCs w:val="22"/>
        </w:rPr>
        <w:t xml:space="preserve"> </w:t>
      </w:r>
      <w:proofErr w:type="spellStart"/>
      <w:r w:rsidRPr="001919A7">
        <w:rPr>
          <w:rFonts w:ascii="Arial" w:hAnsi="Arial" w:cs="Arial"/>
          <w:sz w:val="22"/>
          <w:szCs w:val="22"/>
        </w:rPr>
        <w:t>The</w:t>
      </w:r>
      <w:proofErr w:type="spellEnd"/>
      <w:r w:rsidRPr="001919A7">
        <w:rPr>
          <w:rFonts w:ascii="Arial" w:hAnsi="Arial" w:cs="Arial"/>
          <w:sz w:val="22"/>
          <w:szCs w:val="22"/>
        </w:rPr>
        <w:t xml:space="preserve"> Freestyle</w:t>
      </w:r>
      <w:r w:rsidR="00871FCB">
        <w:rPr>
          <w:rFonts w:ascii="Arial" w:hAnsi="Arial" w:cs="Arial"/>
          <w:sz w:val="22"/>
          <w:szCs w:val="22"/>
        </w:rPr>
        <w:t xml:space="preserve"> a vytvoření</w:t>
      </w:r>
      <w:r w:rsidR="00E0659C" w:rsidRPr="001919A7">
        <w:rPr>
          <w:rFonts w:ascii="Arial" w:hAnsi="Arial" w:cs="Arial"/>
          <w:sz w:val="22"/>
          <w:szCs w:val="22"/>
        </w:rPr>
        <w:t xml:space="preserve"> jednoho velkého obrazu (funguje u fotografií i filmů). Výsledný obraz může mít úhlopříčku až 160 palců (</w:t>
      </w:r>
      <w:r w:rsidR="001919A7" w:rsidRPr="001919A7">
        <w:rPr>
          <w:rFonts w:ascii="Arial" w:hAnsi="Arial" w:cs="Arial"/>
          <w:sz w:val="22"/>
          <w:szCs w:val="22"/>
        </w:rPr>
        <w:t xml:space="preserve">406 cm) s poměrem stran </w:t>
      </w:r>
      <w:r w:rsidRPr="001919A7">
        <w:rPr>
          <w:rFonts w:ascii="Arial" w:hAnsi="Arial" w:cs="Arial"/>
          <w:sz w:val="22"/>
          <w:szCs w:val="22"/>
        </w:rPr>
        <w:t xml:space="preserve">21:9, </w:t>
      </w:r>
      <w:r w:rsidR="001919A7" w:rsidRPr="001919A7">
        <w:rPr>
          <w:rFonts w:ascii="Arial" w:hAnsi="Arial" w:cs="Arial"/>
          <w:sz w:val="22"/>
          <w:szCs w:val="22"/>
        </w:rPr>
        <w:t xml:space="preserve">žádné manuální úpravy nejsou nutné. </w:t>
      </w:r>
    </w:p>
    <w:p w14:paraId="1FD3F832" w14:textId="77777777" w:rsidR="001919A7" w:rsidRPr="00A858A2" w:rsidRDefault="001919A7" w:rsidP="001919A7">
      <w:pPr>
        <w:spacing w:line="300" w:lineRule="auto"/>
        <w:contextualSpacing/>
        <w:jc w:val="both"/>
        <w:rPr>
          <w:rFonts w:ascii="Arial" w:hAnsi="Arial" w:cs="Arial"/>
          <w:sz w:val="22"/>
          <w:szCs w:val="22"/>
        </w:rPr>
      </w:pPr>
    </w:p>
    <w:p w14:paraId="63DDD4CB" w14:textId="7CA1CF7B" w:rsidR="007D41F9" w:rsidRDefault="007D41F9" w:rsidP="007D41F9">
      <w:pPr>
        <w:spacing w:line="300" w:lineRule="auto"/>
        <w:jc w:val="both"/>
        <w:rPr>
          <w:rFonts w:ascii="Arial" w:hAnsi="Arial" w:cs="Arial"/>
          <w:b/>
          <w:sz w:val="22"/>
          <w:szCs w:val="22"/>
        </w:rPr>
      </w:pPr>
      <w:r w:rsidRPr="00A858A2">
        <w:rPr>
          <w:rFonts w:ascii="Arial" w:hAnsi="Arial" w:cs="Arial"/>
          <w:b/>
          <w:sz w:val="22"/>
          <w:szCs w:val="22"/>
        </w:rPr>
        <w:t>N</w:t>
      </w:r>
      <w:r w:rsidR="001919A7" w:rsidRPr="00A858A2">
        <w:rPr>
          <w:rFonts w:ascii="Arial" w:hAnsi="Arial" w:cs="Arial"/>
          <w:b/>
          <w:sz w:val="22"/>
          <w:szCs w:val="22"/>
        </w:rPr>
        <w:t xml:space="preserve">ové </w:t>
      </w:r>
      <w:proofErr w:type="spellStart"/>
      <w:r w:rsidR="001919A7" w:rsidRPr="00A858A2">
        <w:rPr>
          <w:rFonts w:ascii="Arial" w:hAnsi="Arial" w:cs="Arial"/>
          <w:b/>
          <w:sz w:val="22"/>
          <w:szCs w:val="22"/>
        </w:rPr>
        <w:t>soundbary</w:t>
      </w:r>
      <w:proofErr w:type="spellEnd"/>
      <w:r w:rsidR="001919A7" w:rsidRPr="00A858A2">
        <w:rPr>
          <w:rFonts w:ascii="Arial" w:hAnsi="Arial" w:cs="Arial"/>
          <w:b/>
          <w:sz w:val="22"/>
          <w:szCs w:val="22"/>
        </w:rPr>
        <w:t xml:space="preserve"> a jejich skvělý zvuk </w:t>
      </w:r>
    </w:p>
    <w:p w14:paraId="6D85DC80" w14:textId="77777777" w:rsidR="00A858A2" w:rsidRPr="00A858A2" w:rsidRDefault="00A858A2" w:rsidP="007D41F9">
      <w:pPr>
        <w:spacing w:line="300" w:lineRule="auto"/>
        <w:jc w:val="both"/>
        <w:rPr>
          <w:rFonts w:ascii="Arial" w:hAnsi="Arial" w:cs="Arial"/>
          <w:b/>
          <w:sz w:val="22"/>
          <w:szCs w:val="22"/>
        </w:rPr>
      </w:pPr>
    </w:p>
    <w:p w14:paraId="41588AB3" w14:textId="5A14167E" w:rsidR="007D41F9" w:rsidRPr="007D41F9" w:rsidRDefault="001919A7" w:rsidP="001919A7">
      <w:pPr>
        <w:spacing w:line="300" w:lineRule="auto"/>
        <w:jc w:val="both"/>
        <w:rPr>
          <w:rFonts w:ascii="Arial" w:hAnsi="Arial" w:cs="Arial"/>
          <w:sz w:val="22"/>
          <w:szCs w:val="22"/>
        </w:rPr>
      </w:pPr>
      <w:r>
        <w:rPr>
          <w:rFonts w:ascii="Arial" w:hAnsi="Arial" w:cs="Arial"/>
          <w:sz w:val="22"/>
          <w:szCs w:val="22"/>
        </w:rPr>
        <w:t xml:space="preserve">A aby byla výbava pro domácí zábavu kompletní, představuje Samsung </w:t>
      </w:r>
      <w:r w:rsidR="002D23A8">
        <w:rPr>
          <w:rFonts w:ascii="Arial" w:hAnsi="Arial" w:cs="Arial"/>
          <w:sz w:val="22"/>
          <w:szCs w:val="22"/>
        </w:rPr>
        <w:t>v roce</w:t>
      </w:r>
      <w:r>
        <w:rPr>
          <w:rFonts w:ascii="Arial" w:hAnsi="Arial" w:cs="Arial"/>
          <w:sz w:val="22"/>
          <w:szCs w:val="22"/>
        </w:rPr>
        <w:t xml:space="preserve"> 2024 i nové </w:t>
      </w:r>
      <w:proofErr w:type="spellStart"/>
      <w:r>
        <w:rPr>
          <w:rFonts w:ascii="Arial" w:hAnsi="Arial" w:cs="Arial"/>
          <w:sz w:val="22"/>
          <w:szCs w:val="22"/>
        </w:rPr>
        <w:t>soundbary</w:t>
      </w:r>
      <w:proofErr w:type="spellEnd"/>
      <w:r w:rsidR="002D23A8">
        <w:rPr>
          <w:rFonts w:ascii="Arial" w:hAnsi="Arial" w:cs="Arial"/>
          <w:sz w:val="22"/>
          <w:szCs w:val="22"/>
        </w:rPr>
        <w:t>,</w:t>
      </w:r>
      <w:r>
        <w:rPr>
          <w:rFonts w:ascii="Arial" w:hAnsi="Arial" w:cs="Arial"/>
          <w:sz w:val="22"/>
          <w:szCs w:val="22"/>
        </w:rPr>
        <w:t xml:space="preserve"> a tím pádem ještě lepší zvuk než u předchozí generace. Opět se na něm výrazně podílí umělá inteligence. </w:t>
      </w:r>
    </w:p>
    <w:p w14:paraId="7CCDC02D" w14:textId="77777777" w:rsidR="007D41F9" w:rsidRPr="007D41F9" w:rsidRDefault="007D41F9" w:rsidP="007D41F9">
      <w:pPr>
        <w:spacing w:line="300" w:lineRule="auto"/>
        <w:jc w:val="both"/>
        <w:rPr>
          <w:rFonts w:ascii="Arial" w:hAnsi="Arial" w:cs="Arial"/>
          <w:sz w:val="22"/>
          <w:szCs w:val="22"/>
        </w:rPr>
      </w:pPr>
    </w:p>
    <w:p w14:paraId="7C5285AA" w14:textId="5049C223" w:rsidR="007D41F9" w:rsidRPr="009F3216" w:rsidRDefault="007D41F9" w:rsidP="009F3216">
      <w:pPr>
        <w:pStyle w:val="Odstavecseseznamem"/>
        <w:numPr>
          <w:ilvl w:val="0"/>
          <w:numId w:val="7"/>
        </w:numPr>
        <w:spacing w:after="200" w:line="300" w:lineRule="auto"/>
        <w:ind w:leftChars="0"/>
        <w:contextualSpacing/>
        <w:jc w:val="both"/>
        <w:rPr>
          <w:rFonts w:ascii="Arial" w:hAnsi="Arial" w:cs="Arial"/>
          <w:color w:val="000000"/>
          <w:sz w:val="22"/>
          <w:szCs w:val="22"/>
          <w:shd w:val="clear" w:color="auto" w:fill="FFFFFF"/>
        </w:rPr>
      </w:pPr>
      <w:r w:rsidRPr="009F3216">
        <w:rPr>
          <w:rFonts w:ascii="Arial" w:hAnsi="Arial" w:cs="Arial"/>
          <w:b/>
          <w:bCs/>
          <w:sz w:val="22"/>
          <w:szCs w:val="22"/>
        </w:rPr>
        <w:t xml:space="preserve">Music </w:t>
      </w:r>
      <w:proofErr w:type="spellStart"/>
      <w:r w:rsidRPr="009F3216">
        <w:rPr>
          <w:rFonts w:ascii="Arial" w:hAnsi="Arial" w:cs="Arial"/>
          <w:b/>
          <w:bCs/>
          <w:sz w:val="22"/>
          <w:szCs w:val="22"/>
        </w:rPr>
        <w:t>Frame</w:t>
      </w:r>
      <w:proofErr w:type="spellEnd"/>
      <w:r w:rsidRPr="009F3216">
        <w:rPr>
          <w:rFonts w:ascii="Arial" w:hAnsi="Arial" w:cs="Arial"/>
          <w:sz w:val="22"/>
          <w:szCs w:val="22"/>
        </w:rPr>
        <w:t xml:space="preserve">: </w:t>
      </w:r>
      <w:r w:rsidR="009F3216">
        <w:rPr>
          <w:rFonts w:ascii="Arial" w:hAnsi="Arial" w:cs="Arial"/>
          <w:color w:val="000000"/>
          <w:sz w:val="22"/>
          <w:szCs w:val="22"/>
          <w:shd w:val="clear" w:color="auto" w:fill="FFFFFF"/>
        </w:rPr>
        <w:t xml:space="preserve">Reproduktor, jehož výkon si každý může přizpůsobit na míru svým potřebám, je kompatibilní s platformou </w:t>
      </w:r>
      <w:r w:rsidRPr="009F3216">
        <w:rPr>
          <w:rFonts w:ascii="Arial" w:hAnsi="Arial" w:cs="Arial"/>
          <w:color w:val="000000"/>
          <w:sz w:val="22"/>
          <w:szCs w:val="22"/>
          <w:shd w:val="clear" w:color="auto" w:fill="FFFFFF"/>
        </w:rPr>
        <w:t xml:space="preserve">SmartThings </w:t>
      </w:r>
      <w:r w:rsidR="009F3216">
        <w:rPr>
          <w:rFonts w:ascii="Arial" w:hAnsi="Arial" w:cs="Arial"/>
          <w:color w:val="000000"/>
          <w:sz w:val="22"/>
          <w:szCs w:val="22"/>
          <w:shd w:val="clear" w:color="auto" w:fill="FFFFFF"/>
        </w:rPr>
        <w:t xml:space="preserve">a po spárování s televizorem a </w:t>
      </w:r>
      <w:proofErr w:type="spellStart"/>
      <w:r w:rsidR="009F3216">
        <w:rPr>
          <w:rFonts w:ascii="Arial" w:hAnsi="Arial" w:cs="Arial"/>
          <w:color w:val="000000"/>
          <w:sz w:val="22"/>
          <w:szCs w:val="22"/>
          <w:shd w:val="clear" w:color="auto" w:fill="FFFFFF"/>
        </w:rPr>
        <w:t>soundbarem</w:t>
      </w:r>
      <w:proofErr w:type="spellEnd"/>
      <w:r w:rsidR="009F3216">
        <w:rPr>
          <w:rFonts w:ascii="Arial" w:hAnsi="Arial" w:cs="Arial"/>
          <w:color w:val="000000"/>
          <w:sz w:val="22"/>
          <w:szCs w:val="22"/>
          <w:shd w:val="clear" w:color="auto" w:fill="FFFFFF"/>
        </w:rPr>
        <w:t xml:space="preserve"> Samsung se postará o prostorový zvuk. Funguje ovšem i samostatně jako běžný bezdrátový reproduktor. Ke spárování se používá technologie </w:t>
      </w:r>
      <w:r w:rsidRPr="009F3216">
        <w:rPr>
          <w:rFonts w:ascii="Arial" w:hAnsi="Arial" w:cs="Arial"/>
          <w:color w:val="000000"/>
          <w:sz w:val="22"/>
          <w:szCs w:val="22"/>
          <w:shd w:val="clear" w:color="auto" w:fill="FFFFFF"/>
        </w:rPr>
        <w:t>Q-</w:t>
      </w:r>
      <w:proofErr w:type="spellStart"/>
      <w:r w:rsidRPr="009F3216">
        <w:rPr>
          <w:rFonts w:ascii="Arial" w:hAnsi="Arial" w:cs="Arial"/>
          <w:color w:val="000000"/>
          <w:sz w:val="22"/>
          <w:szCs w:val="22"/>
          <w:shd w:val="clear" w:color="auto" w:fill="FFFFFF"/>
        </w:rPr>
        <w:lastRenderedPageBreak/>
        <w:t>Symphony</w:t>
      </w:r>
      <w:proofErr w:type="spellEnd"/>
      <w:r w:rsidR="009F3216">
        <w:rPr>
          <w:rFonts w:ascii="Arial" w:hAnsi="Arial" w:cs="Arial"/>
          <w:color w:val="000000"/>
          <w:sz w:val="22"/>
          <w:szCs w:val="22"/>
          <w:shd w:val="clear" w:color="auto" w:fill="FFFFFF"/>
        </w:rPr>
        <w:t>, která zesiluje basy a prostorové pojetí. Navíc lze reproduktor výborně skrýt do rámu obrazu</w:t>
      </w:r>
      <w:r w:rsidR="00871FCB">
        <w:rPr>
          <w:rFonts w:ascii="Arial" w:hAnsi="Arial" w:cs="Arial"/>
          <w:color w:val="000000"/>
          <w:sz w:val="22"/>
          <w:szCs w:val="22"/>
          <w:shd w:val="clear" w:color="auto" w:fill="FFFFFF"/>
        </w:rPr>
        <w:t xml:space="preserve"> (podobně jako</w:t>
      </w:r>
      <w:r w:rsidR="00A04FF9">
        <w:rPr>
          <w:rFonts w:ascii="Arial" w:hAnsi="Arial" w:cs="Arial"/>
          <w:color w:val="000000"/>
          <w:sz w:val="22"/>
          <w:szCs w:val="22"/>
          <w:shd w:val="clear" w:color="auto" w:fill="FFFFFF"/>
        </w:rPr>
        <w:t xml:space="preserve"> u</w:t>
      </w:r>
      <w:r w:rsidR="00871FCB">
        <w:rPr>
          <w:rFonts w:ascii="Arial" w:hAnsi="Arial" w:cs="Arial"/>
          <w:color w:val="000000"/>
          <w:sz w:val="22"/>
          <w:szCs w:val="22"/>
          <w:shd w:val="clear" w:color="auto" w:fill="FFFFFF"/>
        </w:rPr>
        <w:t xml:space="preserve"> televizor</w:t>
      </w:r>
      <w:r w:rsidR="00A04FF9">
        <w:rPr>
          <w:rFonts w:ascii="Arial" w:hAnsi="Arial" w:cs="Arial"/>
          <w:color w:val="000000"/>
          <w:sz w:val="22"/>
          <w:szCs w:val="22"/>
          <w:shd w:val="clear" w:color="auto" w:fill="FFFFFF"/>
        </w:rPr>
        <w:t>u</w:t>
      </w:r>
      <w:r w:rsidR="00871FCB">
        <w:rPr>
          <w:rFonts w:ascii="Arial" w:hAnsi="Arial" w:cs="Arial"/>
          <w:color w:val="000000"/>
          <w:sz w:val="22"/>
          <w:szCs w:val="22"/>
          <w:shd w:val="clear" w:color="auto" w:fill="FFFFFF"/>
        </w:rPr>
        <w:t xml:space="preserve"> </w:t>
      </w:r>
      <w:proofErr w:type="spellStart"/>
      <w:r w:rsidR="00871FCB">
        <w:rPr>
          <w:rFonts w:ascii="Arial" w:hAnsi="Arial" w:cs="Arial"/>
          <w:color w:val="000000"/>
          <w:sz w:val="22"/>
          <w:szCs w:val="22"/>
          <w:shd w:val="clear" w:color="auto" w:fill="FFFFFF"/>
        </w:rPr>
        <w:t>The</w:t>
      </w:r>
      <w:proofErr w:type="spellEnd"/>
      <w:r w:rsidR="00871FCB">
        <w:rPr>
          <w:rFonts w:ascii="Arial" w:hAnsi="Arial" w:cs="Arial"/>
          <w:color w:val="000000"/>
          <w:sz w:val="22"/>
          <w:szCs w:val="22"/>
          <w:shd w:val="clear" w:color="auto" w:fill="FFFFFF"/>
        </w:rPr>
        <w:t xml:space="preserve"> </w:t>
      </w:r>
      <w:proofErr w:type="spellStart"/>
      <w:r w:rsidR="00871FCB">
        <w:rPr>
          <w:rFonts w:ascii="Arial" w:hAnsi="Arial" w:cs="Arial"/>
          <w:color w:val="000000"/>
          <w:sz w:val="22"/>
          <w:szCs w:val="22"/>
          <w:shd w:val="clear" w:color="auto" w:fill="FFFFFF"/>
        </w:rPr>
        <w:t>Frame</w:t>
      </w:r>
      <w:proofErr w:type="spellEnd"/>
      <w:r w:rsidR="00871FCB">
        <w:rPr>
          <w:rFonts w:ascii="Arial" w:hAnsi="Arial" w:cs="Arial"/>
          <w:color w:val="000000"/>
          <w:sz w:val="22"/>
          <w:szCs w:val="22"/>
          <w:shd w:val="clear" w:color="auto" w:fill="FFFFFF"/>
        </w:rPr>
        <w:t>)</w:t>
      </w:r>
      <w:r w:rsidR="009F3216">
        <w:rPr>
          <w:rFonts w:ascii="Arial" w:hAnsi="Arial" w:cs="Arial"/>
          <w:color w:val="000000"/>
          <w:sz w:val="22"/>
          <w:szCs w:val="22"/>
          <w:shd w:val="clear" w:color="auto" w:fill="FFFFFF"/>
        </w:rPr>
        <w:t xml:space="preserve">, takže nijak neruší estetický dojem z místnosti. </w:t>
      </w:r>
    </w:p>
    <w:p w14:paraId="0ED542E9" w14:textId="686C7F24" w:rsidR="009F3216" w:rsidRPr="009F3216" w:rsidRDefault="007D41F9" w:rsidP="007D41F9">
      <w:pPr>
        <w:pStyle w:val="Odstavecseseznamem"/>
        <w:numPr>
          <w:ilvl w:val="0"/>
          <w:numId w:val="7"/>
        </w:numPr>
        <w:spacing w:after="200" w:line="300" w:lineRule="auto"/>
        <w:ind w:leftChars="0"/>
        <w:contextualSpacing/>
        <w:jc w:val="both"/>
        <w:rPr>
          <w:rStyle w:val="normaltextrun"/>
          <w:rFonts w:ascii="Arial" w:hAnsi="Arial" w:cs="Arial"/>
          <w:b/>
          <w:bCs/>
          <w:sz w:val="22"/>
          <w:szCs w:val="22"/>
        </w:rPr>
      </w:pPr>
      <w:r w:rsidRPr="007D41F9">
        <w:rPr>
          <w:rFonts w:ascii="Arial" w:hAnsi="Arial" w:cs="Arial"/>
          <w:b/>
          <w:bCs/>
          <w:sz w:val="22"/>
          <w:szCs w:val="22"/>
        </w:rPr>
        <w:t xml:space="preserve">HW-Q990D: </w:t>
      </w:r>
      <w:proofErr w:type="spellStart"/>
      <w:r w:rsidR="009F3216" w:rsidRPr="009F3216">
        <w:rPr>
          <w:rFonts w:ascii="Arial" w:hAnsi="Arial" w:cs="Arial"/>
          <w:sz w:val="22"/>
          <w:szCs w:val="22"/>
        </w:rPr>
        <w:t>S</w:t>
      </w:r>
      <w:r w:rsidRPr="009F3216">
        <w:rPr>
          <w:rStyle w:val="normaltextrun"/>
          <w:rFonts w:ascii="Arial" w:hAnsi="Arial" w:cs="Arial"/>
          <w:color w:val="000000"/>
          <w:sz w:val="22"/>
          <w:szCs w:val="22"/>
          <w:shd w:val="clear" w:color="auto" w:fill="FFFFFF"/>
        </w:rPr>
        <w:t>oundbar</w:t>
      </w:r>
      <w:proofErr w:type="spellEnd"/>
      <w:r w:rsidRPr="007D41F9">
        <w:rPr>
          <w:rStyle w:val="normaltextrun"/>
          <w:rFonts w:ascii="Arial" w:hAnsi="Arial" w:cs="Arial"/>
          <w:color w:val="000000"/>
          <w:sz w:val="22"/>
          <w:szCs w:val="22"/>
          <w:shd w:val="clear" w:color="auto" w:fill="FFFFFF"/>
        </w:rPr>
        <w:t xml:space="preserve"> </w:t>
      </w:r>
      <w:r w:rsidR="009F3216">
        <w:rPr>
          <w:rStyle w:val="normaltextrun"/>
          <w:rFonts w:ascii="Arial" w:hAnsi="Arial" w:cs="Arial"/>
          <w:color w:val="000000"/>
          <w:sz w:val="22"/>
          <w:szCs w:val="22"/>
          <w:shd w:val="clear" w:color="auto" w:fill="FFFFFF"/>
        </w:rPr>
        <w:t>s prostorovým multikanálovým zvukem v</w:t>
      </w:r>
      <w:r w:rsidR="00630F83">
        <w:rPr>
          <w:rStyle w:val="normaltextrun"/>
          <w:rFonts w:ascii="Arial" w:hAnsi="Arial" w:cs="Arial"/>
          <w:color w:val="000000"/>
          <w:sz w:val="22"/>
          <w:szCs w:val="22"/>
          <w:shd w:val="clear" w:color="auto" w:fill="FFFFFF"/>
        </w:rPr>
        <w:t xml:space="preserve"> konfiguraci</w:t>
      </w:r>
      <w:r w:rsidR="009F3216">
        <w:rPr>
          <w:rStyle w:val="normaltextrun"/>
          <w:rFonts w:ascii="Arial" w:hAnsi="Arial" w:cs="Arial"/>
          <w:color w:val="000000"/>
          <w:sz w:val="22"/>
          <w:szCs w:val="22"/>
          <w:shd w:val="clear" w:color="auto" w:fill="FFFFFF"/>
        </w:rPr>
        <w:t xml:space="preserve"> </w:t>
      </w:r>
      <w:r w:rsidRPr="007D41F9">
        <w:rPr>
          <w:rStyle w:val="normaltextrun"/>
          <w:rFonts w:ascii="Arial" w:hAnsi="Arial" w:cs="Arial"/>
          <w:color w:val="000000"/>
          <w:sz w:val="22"/>
          <w:szCs w:val="22"/>
          <w:shd w:val="clear" w:color="auto" w:fill="FFFFFF"/>
        </w:rPr>
        <w:t>11.1.4</w:t>
      </w:r>
      <w:r w:rsidR="00630F83">
        <w:rPr>
          <w:rStyle w:val="normaltextrun"/>
          <w:rFonts w:ascii="Arial" w:hAnsi="Arial" w:cs="Arial"/>
          <w:color w:val="000000"/>
          <w:sz w:val="22"/>
          <w:szCs w:val="22"/>
          <w:shd w:val="clear" w:color="auto" w:fill="FFFFFF"/>
        </w:rPr>
        <w:t xml:space="preserve">, vynikajícím zvukem </w:t>
      </w:r>
      <w:proofErr w:type="spellStart"/>
      <w:r w:rsidR="00630F83" w:rsidRPr="007D41F9">
        <w:rPr>
          <w:rStyle w:val="normaltextrun"/>
          <w:rFonts w:ascii="Arial" w:hAnsi="Arial" w:cs="Arial"/>
          <w:color w:val="000000"/>
          <w:sz w:val="22"/>
          <w:szCs w:val="22"/>
          <w:shd w:val="clear" w:color="auto" w:fill="FFFFFF"/>
        </w:rPr>
        <w:t>Dolby</w:t>
      </w:r>
      <w:proofErr w:type="spellEnd"/>
      <w:r w:rsidR="00630F83" w:rsidRPr="007D41F9">
        <w:rPr>
          <w:rStyle w:val="normaltextrun"/>
          <w:rFonts w:ascii="Arial" w:hAnsi="Arial" w:cs="Arial"/>
          <w:color w:val="000000"/>
          <w:sz w:val="22"/>
          <w:szCs w:val="22"/>
          <w:shd w:val="clear" w:color="auto" w:fill="FFFFFF"/>
        </w:rPr>
        <w:t xml:space="preserve"> </w:t>
      </w:r>
      <w:proofErr w:type="spellStart"/>
      <w:r w:rsidR="00630F83" w:rsidRPr="007D41F9">
        <w:rPr>
          <w:rStyle w:val="normaltextrun"/>
          <w:rFonts w:ascii="Arial" w:hAnsi="Arial" w:cs="Arial"/>
          <w:color w:val="000000"/>
          <w:sz w:val="22"/>
          <w:szCs w:val="22"/>
          <w:shd w:val="clear" w:color="auto" w:fill="FFFFFF"/>
        </w:rPr>
        <w:t>Atmos</w:t>
      </w:r>
      <w:proofErr w:type="spellEnd"/>
      <w:r w:rsidR="00630F83">
        <w:rPr>
          <w:rStyle w:val="normaltextrun"/>
          <w:rFonts w:ascii="Arial" w:hAnsi="Arial" w:cs="Arial"/>
          <w:color w:val="000000"/>
          <w:sz w:val="22"/>
          <w:szCs w:val="22"/>
          <w:shd w:val="clear" w:color="auto" w:fill="FFFFFF"/>
        </w:rPr>
        <w:t xml:space="preserve"> a podporou</w:t>
      </w:r>
      <w:r w:rsidR="005D2C33">
        <w:rPr>
          <w:rStyle w:val="normaltextrun"/>
          <w:rFonts w:ascii="Arial" w:hAnsi="Arial" w:cs="Arial"/>
          <w:color w:val="000000"/>
          <w:sz w:val="22"/>
          <w:szCs w:val="22"/>
          <w:shd w:val="clear" w:color="auto" w:fill="FFFFFF"/>
        </w:rPr>
        <w:t xml:space="preserve"> rozlišením </w:t>
      </w:r>
      <w:proofErr w:type="gramStart"/>
      <w:r w:rsidR="005D2C33" w:rsidRPr="007D41F9">
        <w:rPr>
          <w:rStyle w:val="normaltextrun"/>
          <w:rFonts w:ascii="Arial" w:hAnsi="Arial" w:cs="Arial"/>
          <w:color w:val="000000"/>
          <w:sz w:val="22"/>
          <w:szCs w:val="22"/>
          <w:shd w:val="clear" w:color="auto" w:fill="FFFFFF"/>
        </w:rPr>
        <w:t>4K</w:t>
      </w:r>
      <w:proofErr w:type="gramEnd"/>
      <w:r w:rsidR="00630F83">
        <w:rPr>
          <w:rStyle w:val="normaltextrun"/>
          <w:rFonts w:ascii="Arial" w:hAnsi="Arial" w:cs="Arial"/>
          <w:color w:val="000000"/>
          <w:sz w:val="22"/>
          <w:szCs w:val="22"/>
          <w:shd w:val="clear" w:color="auto" w:fill="FFFFFF"/>
        </w:rPr>
        <w:t xml:space="preserve"> (</w:t>
      </w:r>
      <w:proofErr w:type="spellStart"/>
      <w:r w:rsidR="00630F83">
        <w:rPr>
          <w:rStyle w:val="normaltextrun"/>
          <w:rFonts w:ascii="Arial" w:hAnsi="Arial" w:cs="Arial"/>
          <w:color w:val="000000"/>
          <w:sz w:val="22"/>
          <w:szCs w:val="22"/>
          <w:shd w:val="clear" w:color="auto" w:fill="FFFFFF"/>
        </w:rPr>
        <w:t>pass</w:t>
      </w:r>
      <w:proofErr w:type="spellEnd"/>
      <w:r w:rsidR="00630F83">
        <w:rPr>
          <w:rStyle w:val="normaltextrun"/>
          <w:rFonts w:ascii="Arial" w:hAnsi="Arial" w:cs="Arial"/>
          <w:color w:val="000000"/>
          <w:sz w:val="22"/>
          <w:szCs w:val="22"/>
          <w:shd w:val="clear" w:color="auto" w:fill="FFFFFF"/>
        </w:rPr>
        <w:t xml:space="preserve"> </w:t>
      </w:r>
      <w:proofErr w:type="spellStart"/>
      <w:r w:rsidR="00630F83">
        <w:rPr>
          <w:rStyle w:val="normaltextrun"/>
          <w:rFonts w:ascii="Arial" w:hAnsi="Arial" w:cs="Arial"/>
          <w:color w:val="000000"/>
          <w:sz w:val="22"/>
          <w:szCs w:val="22"/>
          <w:shd w:val="clear" w:color="auto" w:fill="FFFFFF"/>
        </w:rPr>
        <w:t>through</w:t>
      </w:r>
      <w:proofErr w:type="spellEnd"/>
      <w:r w:rsidR="00630F83">
        <w:rPr>
          <w:rStyle w:val="normaltextrun"/>
          <w:rFonts w:ascii="Arial" w:hAnsi="Arial" w:cs="Arial"/>
          <w:color w:val="000000"/>
          <w:sz w:val="22"/>
          <w:szCs w:val="22"/>
          <w:shd w:val="clear" w:color="auto" w:fill="FFFFFF"/>
        </w:rPr>
        <w:t>)</w:t>
      </w:r>
      <w:r w:rsidR="005D2C33" w:rsidRPr="007D41F9">
        <w:rPr>
          <w:rStyle w:val="normaltextrun"/>
          <w:rFonts w:ascii="Arial" w:hAnsi="Arial" w:cs="Arial"/>
          <w:color w:val="000000"/>
          <w:sz w:val="22"/>
          <w:szCs w:val="22"/>
          <w:shd w:val="clear" w:color="auto" w:fill="FFFFFF"/>
        </w:rPr>
        <w:t xml:space="preserve"> </w:t>
      </w:r>
      <w:r w:rsidR="005D2C33">
        <w:rPr>
          <w:rStyle w:val="normaltextrun"/>
          <w:rFonts w:ascii="Arial" w:hAnsi="Arial" w:cs="Arial"/>
          <w:color w:val="000000"/>
          <w:sz w:val="22"/>
          <w:szCs w:val="22"/>
          <w:shd w:val="clear" w:color="auto" w:fill="FFFFFF"/>
        </w:rPr>
        <w:t xml:space="preserve">při obnovovací frekvenci </w:t>
      </w:r>
      <w:r w:rsidR="005D2C33" w:rsidRPr="007D41F9">
        <w:rPr>
          <w:rStyle w:val="normaltextrun"/>
          <w:rFonts w:ascii="Arial" w:hAnsi="Arial" w:cs="Arial"/>
          <w:color w:val="000000"/>
          <w:sz w:val="22"/>
          <w:szCs w:val="22"/>
          <w:shd w:val="clear" w:color="auto" w:fill="FFFFFF"/>
        </w:rPr>
        <w:t>120</w:t>
      </w:r>
      <w:r w:rsidR="005D2C33">
        <w:rPr>
          <w:rStyle w:val="normaltextrun"/>
          <w:rFonts w:ascii="Arial" w:hAnsi="Arial" w:cs="Arial"/>
          <w:color w:val="000000"/>
          <w:sz w:val="22"/>
          <w:szCs w:val="22"/>
          <w:shd w:val="clear" w:color="auto" w:fill="FFFFFF"/>
        </w:rPr>
        <w:t xml:space="preserve"> </w:t>
      </w:r>
      <w:r w:rsidR="005D2C33" w:rsidRPr="007D41F9">
        <w:rPr>
          <w:rStyle w:val="normaltextrun"/>
          <w:rFonts w:ascii="Arial" w:hAnsi="Arial" w:cs="Arial"/>
          <w:color w:val="000000"/>
          <w:sz w:val="22"/>
          <w:szCs w:val="22"/>
          <w:shd w:val="clear" w:color="auto" w:fill="FFFFFF"/>
        </w:rPr>
        <w:t>Hz</w:t>
      </w:r>
      <w:r w:rsidRPr="007D41F9">
        <w:rPr>
          <w:rStyle w:val="normaltextrun"/>
          <w:rFonts w:ascii="Arial" w:hAnsi="Arial" w:cs="Arial"/>
          <w:color w:val="000000"/>
          <w:sz w:val="22"/>
          <w:szCs w:val="22"/>
          <w:shd w:val="clear" w:color="auto" w:fill="FFFFFF"/>
        </w:rPr>
        <w:t xml:space="preserve">. </w:t>
      </w:r>
      <w:r w:rsidR="009F3216">
        <w:rPr>
          <w:rStyle w:val="normaltextrun"/>
          <w:rFonts w:ascii="Arial" w:hAnsi="Arial" w:cs="Arial"/>
          <w:color w:val="000000"/>
          <w:sz w:val="22"/>
          <w:szCs w:val="22"/>
          <w:shd w:val="clear" w:color="auto" w:fill="FFFFFF"/>
        </w:rPr>
        <w:t xml:space="preserve">Dokáže analyzovat zvuk a pomocí umělé inteligence ho optimalizovat podle aktuálního obsahu. </w:t>
      </w:r>
    </w:p>
    <w:p w14:paraId="72620E02" w14:textId="1DF6FBEC" w:rsidR="007D41F9" w:rsidRPr="0085725F" w:rsidRDefault="007D41F9" w:rsidP="00E86E9B">
      <w:pPr>
        <w:pStyle w:val="Odstavecseseznamem"/>
        <w:numPr>
          <w:ilvl w:val="0"/>
          <w:numId w:val="7"/>
        </w:numPr>
        <w:spacing w:after="200" w:line="300" w:lineRule="auto"/>
        <w:ind w:leftChars="0"/>
        <w:contextualSpacing/>
        <w:jc w:val="both"/>
        <w:rPr>
          <w:rFonts w:ascii="Arial" w:hAnsi="Arial" w:cs="Arial"/>
          <w:b/>
          <w:bCs/>
          <w:sz w:val="22"/>
          <w:szCs w:val="22"/>
        </w:rPr>
      </w:pPr>
      <w:r w:rsidRPr="0085725F">
        <w:rPr>
          <w:rFonts w:ascii="Arial" w:hAnsi="Arial" w:cs="Arial"/>
          <w:b/>
          <w:bCs/>
          <w:sz w:val="22"/>
          <w:szCs w:val="22"/>
        </w:rPr>
        <w:t xml:space="preserve">HW-S800D: </w:t>
      </w:r>
      <w:r w:rsidR="009F3216" w:rsidRPr="0085725F">
        <w:rPr>
          <w:rFonts w:ascii="Arial" w:hAnsi="Arial" w:cs="Arial"/>
          <w:sz w:val="22"/>
          <w:szCs w:val="22"/>
        </w:rPr>
        <w:t xml:space="preserve">Ultratenký </w:t>
      </w:r>
      <w:proofErr w:type="spellStart"/>
      <w:r w:rsidR="009F3216" w:rsidRPr="0085725F">
        <w:rPr>
          <w:rFonts w:ascii="Arial" w:hAnsi="Arial" w:cs="Arial"/>
          <w:sz w:val="22"/>
          <w:szCs w:val="22"/>
        </w:rPr>
        <w:t>soundbar</w:t>
      </w:r>
      <w:proofErr w:type="spellEnd"/>
      <w:r w:rsidR="009F3216" w:rsidRPr="0085725F">
        <w:rPr>
          <w:rFonts w:ascii="Arial" w:hAnsi="Arial" w:cs="Arial"/>
          <w:sz w:val="22"/>
          <w:szCs w:val="22"/>
        </w:rPr>
        <w:t xml:space="preserve"> s tloušťkou jen 1,6 palce, tedy </w:t>
      </w:r>
      <w:r w:rsidR="0085725F" w:rsidRPr="0085725F">
        <w:rPr>
          <w:rFonts w:ascii="Arial" w:hAnsi="Arial" w:cs="Arial"/>
          <w:sz w:val="22"/>
          <w:szCs w:val="22"/>
        </w:rPr>
        <w:t xml:space="preserve">4 cm, se výborně hodí do jakéhokoli prostoru, navzdory malým rozměrům ovšem nabízí překvapivě bohatý zvuk. Ačkoli je o dvě třetiny tenčí než běžné </w:t>
      </w:r>
      <w:proofErr w:type="spellStart"/>
      <w:r w:rsidR="0085725F" w:rsidRPr="0085725F">
        <w:rPr>
          <w:rFonts w:ascii="Arial" w:hAnsi="Arial" w:cs="Arial"/>
          <w:sz w:val="22"/>
          <w:szCs w:val="22"/>
        </w:rPr>
        <w:t>soundbary</w:t>
      </w:r>
      <w:proofErr w:type="spellEnd"/>
      <w:r w:rsidR="0085725F" w:rsidRPr="0085725F">
        <w:rPr>
          <w:rFonts w:ascii="Arial" w:hAnsi="Arial" w:cs="Arial"/>
          <w:sz w:val="22"/>
          <w:szCs w:val="22"/>
        </w:rPr>
        <w:t xml:space="preserve">, skrývá v sobě 10 membrán, mimo jiné speciální reproduktory se zvukem přicházejícím seshora nebo středový kanál pro dokonale čistý hlas. O kvalitní poslech a robustní basy bez zkreslení se stará i výkonný basový subwoofer v kombinaci s pasivní radiátorovou membránou. </w:t>
      </w:r>
    </w:p>
    <w:p w14:paraId="0B475151" w14:textId="4FAFBDA8" w:rsidR="007D41F9" w:rsidRPr="00A858A2" w:rsidRDefault="0085725F" w:rsidP="00A858A2">
      <w:pPr>
        <w:spacing w:line="300" w:lineRule="auto"/>
        <w:jc w:val="both"/>
        <w:rPr>
          <w:rFonts w:ascii="Arial" w:hAnsi="Arial" w:cs="Arial"/>
          <w:sz w:val="22"/>
          <w:szCs w:val="22"/>
        </w:rPr>
      </w:pPr>
      <w:r>
        <w:rPr>
          <w:rFonts w:ascii="Arial" w:hAnsi="Arial" w:cs="Arial"/>
          <w:sz w:val="22"/>
          <w:szCs w:val="22"/>
        </w:rPr>
        <w:t xml:space="preserve">Televizní nabídka Samsungu pro rok 2024 zkrátka představuje jedinečnou kombinaci špičkové technologie a elegantního praktického designu. Uživatelé se </w:t>
      </w:r>
      <w:r w:rsidR="00135594">
        <w:rPr>
          <w:rFonts w:ascii="Arial" w:hAnsi="Arial" w:cs="Arial"/>
          <w:sz w:val="22"/>
          <w:szCs w:val="22"/>
        </w:rPr>
        <w:t xml:space="preserve">můžou </w:t>
      </w:r>
      <w:r>
        <w:rPr>
          <w:rFonts w:ascii="Arial" w:hAnsi="Arial" w:cs="Arial"/>
          <w:sz w:val="22"/>
          <w:szCs w:val="22"/>
        </w:rPr>
        <w:t xml:space="preserve">těšit na nevídané zážitky přizpůsobené na míru, které dokážou změnit způsob života a používání domácí elektroniky. </w:t>
      </w: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5F66280E" w14:textId="77777777" w:rsidR="005E1739" w:rsidRPr="009E5C57" w:rsidRDefault="005E1739" w:rsidP="005E1739">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48A7C6AB" w14:textId="77777777" w:rsidR="002A4B2B" w:rsidRDefault="002A4B2B" w:rsidP="002A4B2B">
      <w:pPr>
        <w:spacing w:line="300" w:lineRule="auto"/>
        <w:jc w:val="both"/>
        <w:rPr>
          <w:rFonts w:ascii="Arial" w:eastAsia="Malgun Gothic" w:hAnsi="Arial" w:cs="Arial"/>
          <w:noProof/>
          <w:color w:val="000000"/>
          <w:sz w:val="20"/>
          <w:szCs w:val="20"/>
        </w:rPr>
      </w:pPr>
      <w:r w:rsidRPr="00493CBE">
        <w:rPr>
          <w:rFonts w:ascii="Arial" w:hAnsi="Arial" w:cs="Arial"/>
          <w:color w:val="000000"/>
          <w:sz w:val="20"/>
          <w:szCs w:val="20"/>
        </w:rPr>
        <w:t>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w:t>
      </w:r>
      <w:r>
        <w:rPr>
          <w:rFonts w:ascii="Arial" w:hAnsi="Arial" w:cs="Arial"/>
          <w:color w:val="000000"/>
          <w:sz w:val="20"/>
          <w:szCs w:val="20"/>
        </w:rPr>
        <w:t xml:space="preserve"> Kromě samotných přístrojů nabízí Samsung komplexní propojené zážitky díky ekosystému </w:t>
      </w:r>
      <w:r w:rsidRPr="003B01E5">
        <w:rPr>
          <w:rFonts w:ascii="Arial" w:hAnsi="Arial" w:cs="Arial"/>
          <w:color w:val="000000"/>
          <w:sz w:val="20"/>
          <w:szCs w:val="20"/>
        </w:rPr>
        <w:t xml:space="preserve">SmartThings </w:t>
      </w:r>
      <w:r>
        <w:rPr>
          <w:rFonts w:ascii="Arial" w:hAnsi="Arial" w:cs="Arial"/>
          <w:color w:val="000000"/>
          <w:sz w:val="20"/>
          <w:szCs w:val="20"/>
        </w:rPr>
        <w:t xml:space="preserve">a díky otevřené spolupráci s partnery. Aktuální </w:t>
      </w:r>
      <w:r w:rsidRPr="00493CBE">
        <w:rPr>
          <w:rFonts w:ascii="Arial" w:hAnsi="Arial" w:cs="Arial"/>
          <w:color w:val="000000"/>
          <w:sz w:val="20"/>
          <w:szCs w:val="20"/>
        </w:rPr>
        <w:t xml:space="preserve">informace najdete v Samsung </w:t>
      </w:r>
      <w:proofErr w:type="spellStart"/>
      <w:r w:rsidRPr="00493CBE">
        <w:rPr>
          <w:rFonts w:ascii="Arial" w:hAnsi="Arial" w:cs="Arial"/>
          <w:color w:val="000000"/>
          <w:sz w:val="20"/>
          <w:szCs w:val="20"/>
        </w:rPr>
        <w:t>Newsroom</w:t>
      </w:r>
      <w:proofErr w:type="spellEnd"/>
      <w:r w:rsidRPr="00493CBE">
        <w:rPr>
          <w:rFonts w:ascii="Arial" w:hAnsi="Arial" w:cs="Arial"/>
          <w:color w:val="000000"/>
          <w:sz w:val="20"/>
          <w:szCs w:val="20"/>
        </w:rPr>
        <w:t xml:space="preserve"> na adrese</w:t>
      </w:r>
      <w:r w:rsidRPr="005A62E7">
        <w:rPr>
          <w:rFonts w:ascii="Arial" w:hAnsi="Arial" w:cs="Arial"/>
          <w:color w:val="000000"/>
          <w:sz w:val="20"/>
          <w:szCs w:val="20"/>
        </w:rPr>
        <w:t xml:space="preserve"> </w:t>
      </w:r>
      <w:hyperlink r:id="rId9" w:history="1">
        <w:r w:rsidRPr="00F935E3">
          <w:rPr>
            <w:rStyle w:val="Hypertextovodkaz"/>
            <w:rFonts w:ascii="Arial" w:hAnsi="Arial" w:cs="Arial"/>
            <w:sz w:val="20"/>
            <w:szCs w:val="20"/>
          </w:rPr>
          <w:t>https://news.samsung.com/cz</w:t>
        </w:r>
      </w:hyperlink>
      <w:r w:rsidRPr="005A62E7">
        <w:rPr>
          <w:rFonts w:ascii="Arial" w:eastAsia="Malgun Gothic" w:hAnsi="Arial" w:cs="Arial"/>
          <w:noProof/>
          <w:color w:val="000000"/>
          <w:sz w:val="20"/>
          <w:szCs w:val="20"/>
        </w:rPr>
        <w:t>.</w:t>
      </w:r>
    </w:p>
    <w:p w14:paraId="5F0296D4" w14:textId="77777777" w:rsidR="005E1739" w:rsidRDefault="005E1739" w:rsidP="005E1739">
      <w:pPr>
        <w:tabs>
          <w:tab w:val="left" w:pos="142"/>
        </w:tabs>
        <w:spacing w:line="300" w:lineRule="auto"/>
        <w:jc w:val="both"/>
        <w:rPr>
          <w:rFonts w:ascii="Arial" w:hAnsi="Arial" w:cs="Arial"/>
          <w:b/>
          <w:noProof/>
          <w:sz w:val="20"/>
          <w:szCs w:val="20"/>
        </w:rPr>
      </w:pPr>
    </w:p>
    <w:p w14:paraId="0588B024" w14:textId="77777777" w:rsidR="005E1739" w:rsidRPr="005A62E7" w:rsidRDefault="005E1739" w:rsidP="005E1739">
      <w:pPr>
        <w:tabs>
          <w:tab w:val="left" w:pos="142"/>
        </w:tabs>
        <w:spacing w:line="300" w:lineRule="auto"/>
        <w:jc w:val="both"/>
        <w:rPr>
          <w:rFonts w:ascii="Arial" w:hAnsi="Arial" w:cs="Arial"/>
          <w:b/>
          <w:noProof/>
          <w:sz w:val="20"/>
          <w:szCs w:val="20"/>
        </w:rPr>
      </w:pPr>
      <w:r w:rsidRPr="005A62E7">
        <w:rPr>
          <w:rFonts w:ascii="Arial" w:hAnsi="Arial" w:cs="Arial"/>
          <w:b/>
          <w:noProof/>
          <w:sz w:val="20"/>
          <w:szCs w:val="20"/>
        </w:rPr>
        <w:t>Kontaktní osoby</w:t>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t xml:space="preserve"> </w:t>
      </w:r>
    </w:p>
    <w:p w14:paraId="67D9FE96" w14:textId="77777777" w:rsidR="005E1739" w:rsidRDefault="005E1739" w:rsidP="005E1739">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 Samsung Electronics</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3108BDF5" w14:textId="77777777" w:rsidR="005E1739" w:rsidRDefault="005E1739" w:rsidP="005E1739">
      <w:pPr>
        <w:tabs>
          <w:tab w:val="left" w:pos="142"/>
        </w:tabs>
        <w:spacing w:line="300" w:lineRule="auto"/>
        <w:jc w:val="both"/>
        <w:rPr>
          <w:rFonts w:ascii="Arial" w:hAnsi="Arial" w:cs="Arial"/>
          <w:noProof/>
          <w:sz w:val="20"/>
          <w:szCs w:val="20"/>
        </w:rPr>
      </w:pPr>
      <w:r>
        <w:rPr>
          <w:rFonts w:ascii="Arial" w:hAnsi="Arial" w:cs="Arial"/>
          <w:noProof/>
          <w:sz w:val="20"/>
          <w:szCs w:val="20"/>
        </w:rPr>
        <w:t>Tel.: +421 918 857 929</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376C2517" w14:textId="77777777" w:rsidR="005E1739" w:rsidRDefault="005E1739" w:rsidP="005E1739">
      <w:pPr>
        <w:spacing w:line="300" w:lineRule="auto"/>
        <w:jc w:val="both"/>
        <w:rPr>
          <w:rFonts w:ascii="Arial" w:hAnsi="Arial" w:cs="Arial"/>
          <w:noProof/>
          <w:sz w:val="20"/>
          <w:szCs w:val="20"/>
        </w:rPr>
      </w:pPr>
      <w:r>
        <w:rPr>
          <w:rFonts w:ascii="Arial" w:hAnsi="Arial" w:cs="Arial"/>
          <w:noProof/>
          <w:sz w:val="20"/>
          <w:szCs w:val="20"/>
        </w:rPr>
        <w:t xml:space="preserve">E-mail: </w:t>
      </w:r>
      <w:hyperlink r:id="rId10" w:history="1">
        <w:r>
          <w:rPr>
            <w:rStyle w:val="Hypertextovodkaz"/>
            <w:rFonts w:ascii="Arial" w:hAnsi="Arial" w:cs="Arial"/>
            <w:noProof/>
            <w:sz w:val="20"/>
            <w:szCs w:val="20"/>
          </w:rPr>
          <w:t>p.backova@samsung.com</w:t>
        </w:r>
      </w:hyperlink>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E-mail: </w:t>
      </w:r>
      <w:hyperlink r:id="rId11" w:history="1">
        <w:r>
          <w:rPr>
            <w:rStyle w:val="Hypertextovodkaz"/>
            <w:rFonts w:ascii="Arial" w:hAnsi="Arial" w:cs="Arial"/>
            <w:noProof/>
            <w:sz w:val="20"/>
            <w:szCs w:val="20"/>
          </w:rPr>
          <w:t>leona.dankova@taktiq.com</w:t>
        </w:r>
      </w:hyperlink>
      <w:r>
        <w:rPr>
          <w:rFonts w:ascii="Arial" w:hAnsi="Arial" w:cs="Arial"/>
          <w:noProof/>
          <w:sz w:val="20"/>
          <w:szCs w:val="20"/>
        </w:rPr>
        <w:t xml:space="preserve"> </w:t>
      </w:r>
    </w:p>
    <w:p w14:paraId="4AD7A8F7" w14:textId="77777777" w:rsidR="005E1739" w:rsidRDefault="005E1739" w:rsidP="005E1739">
      <w:pPr>
        <w:spacing w:line="300" w:lineRule="auto"/>
        <w:jc w:val="both"/>
        <w:rPr>
          <w:rFonts w:ascii="Arial" w:hAnsi="Arial" w:cs="Arial"/>
          <w:noProof/>
          <w:sz w:val="20"/>
          <w:szCs w:val="20"/>
        </w:rPr>
      </w:pPr>
    </w:p>
    <w:p w14:paraId="32C8A73C" w14:textId="77777777" w:rsidR="006534A5" w:rsidRDefault="006534A5" w:rsidP="005E1739">
      <w:pPr>
        <w:tabs>
          <w:tab w:val="left" w:pos="142"/>
        </w:tabs>
        <w:spacing w:line="300" w:lineRule="auto"/>
        <w:jc w:val="both"/>
        <w:rPr>
          <w:rFonts w:ascii="Arial" w:hAnsi="Arial" w:cs="Arial"/>
          <w:b/>
          <w:bCs/>
          <w:color w:val="000000"/>
          <w:sz w:val="20"/>
          <w:szCs w:val="20"/>
          <w:u w:val="single"/>
        </w:rPr>
      </w:pPr>
    </w:p>
    <w:sectPr w:rsidR="006534A5" w:rsidSect="00963454">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3E8ED" w14:textId="77777777" w:rsidR="00D63EF5" w:rsidRDefault="00D63EF5">
      <w:r>
        <w:separator/>
      </w:r>
    </w:p>
  </w:endnote>
  <w:endnote w:type="continuationSeparator" w:id="0">
    <w:p w14:paraId="69526A06" w14:textId="77777777" w:rsidR="00D63EF5" w:rsidRDefault="00D6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4B065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4B065F" w:rsidRDefault="004B065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4B065F" w:rsidRDefault="004B065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900D8" w14:textId="77777777" w:rsidR="00D63EF5" w:rsidRDefault="00D63EF5">
      <w:r>
        <w:separator/>
      </w:r>
    </w:p>
  </w:footnote>
  <w:footnote w:type="continuationSeparator" w:id="0">
    <w:p w14:paraId="6DB73021" w14:textId="77777777" w:rsidR="00D63EF5" w:rsidRDefault="00D63EF5">
      <w:r>
        <w:continuationSeparator/>
      </w:r>
    </w:p>
  </w:footnote>
  <w:footnote w:id="1">
    <w:p w14:paraId="4A073C55" w14:textId="13C31218" w:rsidR="007D41F9" w:rsidRPr="00005B03" w:rsidRDefault="007D41F9" w:rsidP="007D41F9">
      <w:pPr>
        <w:pStyle w:val="Textpoznpodarou"/>
        <w:rPr>
          <w:rFonts w:ascii="Arial" w:hAnsi="Arial" w:cs="Arial"/>
          <w:sz w:val="16"/>
          <w:szCs w:val="16"/>
        </w:rPr>
      </w:pPr>
      <w:r w:rsidRPr="00005B03">
        <w:rPr>
          <w:rStyle w:val="Znakapoznpodarou"/>
          <w:rFonts w:ascii="Arial" w:hAnsi="Arial" w:cs="Arial"/>
          <w:sz w:val="16"/>
          <w:szCs w:val="16"/>
        </w:rPr>
        <w:footnoteRef/>
      </w:r>
      <w:r w:rsidRPr="00005B03">
        <w:rPr>
          <w:rFonts w:ascii="Arial" w:hAnsi="Arial" w:cs="Arial"/>
          <w:sz w:val="16"/>
          <w:szCs w:val="16"/>
        </w:rPr>
        <w:t xml:space="preserve"> </w:t>
      </w:r>
      <w:r w:rsidR="002A4B2B">
        <w:rPr>
          <w:rFonts w:ascii="Arial" w:hAnsi="Arial" w:cs="Arial"/>
          <w:sz w:val="16"/>
          <w:szCs w:val="16"/>
        </w:rPr>
        <w:t xml:space="preserve">Jen u modelu </w:t>
      </w:r>
      <w:r w:rsidRPr="00005B03">
        <w:rPr>
          <w:rFonts w:ascii="Arial" w:hAnsi="Arial" w:cs="Arial"/>
          <w:sz w:val="16"/>
          <w:szCs w:val="16"/>
        </w:rPr>
        <w:t xml:space="preserve">QN900D. </w:t>
      </w:r>
      <w:r w:rsidR="002A4B2B">
        <w:rPr>
          <w:rFonts w:ascii="Arial" w:hAnsi="Arial" w:cs="Arial"/>
          <w:sz w:val="16"/>
          <w:szCs w:val="16"/>
        </w:rPr>
        <w:t xml:space="preserve">U ostatních modelů </w:t>
      </w:r>
      <w:proofErr w:type="gramStart"/>
      <w:r w:rsidRPr="00005B03">
        <w:rPr>
          <w:rFonts w:ascii="Arial" w:hAnsi="Arial" w:cs="Arial"/>
          <w:sz w:val="16"/>
          <w:szCs w:val="16"/>
        </w:rPr>
        <w:t>8K</w:t>
      </w:r>
      <w:proofErr w:type="gramEnd"/>
      <w:r w:rsidRPr="00005B03">
        <w:rPr>
          <w:rFonts w:ascii="Arial" w:hAnsi="Arial" w:cs="Arial"/>
          <w:sz w:val="16"/>
          <w:szCs w:val="16"/>
        </w:rPr>
        <w:t xml:space="preserve"> AI </w:t>
      </w:r>
      <w:proofErr w:type="spellStart"/>
      <w:r w:rsidRPr="00005B03">
        <w:rPr>
          <w:rFonts w:ascii="Arial" w:hAnsi="Arial" w:cs="Arial"/>
          <w:sz w:val="16"/>
          <w:szCs w:val="16"/>
        </w:rPr>
        <w:t>Upscaling</w:t>
      </w:r>
      <w:proofErr w:type="spellEnd"/>
      <w:r w:rsidRPr="00005B03">
        <w:rPr>
          <w:rFonts w:ascii="Arial" w:hAnsi="Arial" w:cs="Arial"/>
          <w:sz w:val="16"/>
          <w:szCs w:val="16"/>
        </w:rPr>
        <w:t>.</w:t>
      </w:r>
    </w:p>
  </w:footnote>
  <w:footnote w:id="2">
    <w:p w14:paraId="12A273A8" w14:textId="244BE3AD" w:rsidR="007D41F9" w:rsidRPr="00005B03" w:rsidRDefault="007D41F9" w:rsidP="002A4B2B">
      <w:pPr>
        <w:pStyle w:val="Textpoznpodarou"/>
        <w:rPr>
          <w:rFonts w:ascii="Arial" w:hAnsi="Arial" w:cs="Arial"/>
          <w:sz w:val="16"/>
          <w:szCs w:val="16"/>
        </w:rPr>
      </w:pPr>
      <w:r w:rsidRPr="00005B03">
        <w:rPr>
          <w:rStyle w:val="Znakapoznpodarou"/>
          <w:rFonts w:ascii="Arial" w:hAnsi="Arial" w:cs="Arial"/>
          <w:sz w:val="16"/>
          <w:szCs w:val="16"/>
        </w:rPr>
        <w:footnoteRef/>
      </w:r>
      <w:r w:rsidRPr="00005B03">
        <w:rPr>
          <w:rFonts w:ascii="Arial" w:hAnsi="Arial" w:cs="Arial"/>
          <w:sz w:val="16"/>
          <w:szCs w:val="16"/>
        </w:rPr>
        <w:t xml:space="preserve"> </w:t>
      </w:r>
      <w:r w:rsidR="002A4B2B">
        <w:rPr>
          <w:rFonts w:ascii="Arial" w:hAnsi="Arial" w:cs="Arial"/>
          <w:sz w:val="16"/>
          <w:szCs w:val="16"/>
        </w:rPr>
        <w:t xml:space="preserve">Zážitek při sledování se může lišit podle druhu obsahu a formátu. </w:t>
      </w:r>
      <w:proofErr w:type="spellStart"/>
      <w:r w:rsidRPr="00005B03">
        <w:rPr>
          <w:rFonts w:ascii="Arial" w:hAnsi="Arial" w:cs="Arial"/>
          <w:sz w:val="16"/>
          <w:szCs w:val="16"/>
        </w:rPr>
        <w:t>Upscaling</w:t>
      </w:r>
      <w:proofErr w:type="spellEnd"/>
      <w:r w:rsidRPr="00005B03">
        <w:rPr>
          <w:rFonts w:ascii="Arial" w:hAnsi="Arial" w:cs="Arial"/>
          <w:sz w:val="16"/>
          <w:szCs w:val="16"/>
        </w:rPr>
        <w:t xml:space="preserve"> </w:t>
      </w:r>
      <w:r w:rsidR="002A4B2B">
        <w:rPr>
          <w:rFonts w:ascii="Arial" w:hAnsi="Arial" w:cs="Arial"/>
          <w:sz w:val="16"/>
          <w:szCs w:val="16"/>
        </w:rPr>
        <w:t xml:space="preserve">nemusí fungovat při připojení </w:t>
      </w:r>
      <w:r w:rsidRPr="00005B03">
        <w:rPr>
          <w:rFonts w:ascii="Arial" w:hAnsi="Arial" w:cs="Arial"/>
          <w:sz w:val="16"/>
          <w:szCs w:val="16"/>
        </w:rPr>
        <w:t xml:space="preserve">PC </w:t>
      </w:r>
      <w:r w:rsidR="002A4B2B">
        <w:rPr>
          <w:rFonts w:ascii="Arial" w:hAnsi="Arial" w:cs="Arial"/>
          <w:sz w:val="16"/>
          <w:szCs w:val="16"/>
        </w:rPr>
        <w:t>a v herním režimu</w:t>
      </w:r>
      <w:r w:rsidRPr="00005B03">
        <w:rPr>
          <w:rFonts w:ascii="Arial" w:hAnsi="Arial" w:cs="Arial"/>
          <w:sz w:val="16"/>
          <w:szCs w:val="16"/>
        </w:rPr>
        <w:t>.</w:t>
      </w:r>
    </w:p>
  </w:footnote>
  <w:footnote w:id="3">
    <w:p w14:paraId="7D3BA149" w14:textId="14FD0663" w:rsidR="007D41F9" w:rsidRPr="008204B0" w:rsidRDefault="007D41F9" w:rsidP="007D41F9">
      <w:pPr>
        <w:pStyle w:val="Textpoznpodarou"/>
        <w:rPr>
          <w:rFonts w:ascii="Arial" w:hAnsi="Arial" w:cs="Arial"/>
          <w:sz w:val="16"/>
          <w:szCs w:val="16"/>
        </w:rPr>
      </w:pPr>
      <w:r w:rsidRPr="008204B0">
        <w:rPr>
          <w:rStyle w:val="Znakapoznpodarou"/>
        </w:rPr>
        <w:footnoteRef/>
      </w:r>
      <w:r w:rsidRPr="008204B0">
        <w:rPr>
          <w:rStyle w:val="Znakapoznpodarou"/>
        </w:rPr>
        <w:t xml:space="preserve"> </w:t>
      </w:r>
      <w:r w:rsidR="002A4B2B">
        <w:rPr>
          <w:rFonts w:ascii="Arial" w:hAnsi="Arial" w:cs="Arial"/>
          <w:sz w:val="16"/>
          <w:szCs w:val="16"/>
        </w:rPr>
        <w:t xml:space="preserve">Tloušťka </w:t>
      </w:r>
      <w:r w:rsidRPr="00005B03">
        <w:rPr>
          <w:rFonts w:ascii="Arial" w:hAnsi="Arial" w:cs="Arial"/>
          <w:sz w:val="16"/>
          <w:szCs w:val="16"/>
        </w:rPr>
        <w:t>12</w:t>
      </w:r>
      <w:r w:rsidR="002A4B2B">
        <w:rPr>
          <w:rFonts w:ascii="Arial" w:hAnsi="Arial" w:cs="Arial"/>
          <w:sz w:val="16"/>
          <w:szCs w:val="16"/>
        </w:rPr>
        <w:t>,</w:t>
      </w:r>
      <w:r w:rsidRPr="00005B03">
        <w:rPr>
          <w:rFonts w:ascii="Arial" w:hAnsi="Arial" w:cs="Arial"/>
          <w:sz w:val="16"/>
          <w:szCs w:val="16"/>
        </w:rPr>
        <w:t>9</w:t>
      </w:r>
      <w:r w:rsidR="002A4B2B">
        <w:rPr>
          <w:rFonts w:ascii="Arial" w:hAnsi="Arial" w:cs="Arial"/>
          <w:sz w:val="16"/>
          <w:szCs w:val="16"/>
        </w:rPr>
        <w:t xml:space="preserve"> </w:t>
      </w:r>
      <w:r w:rsidRPr="00005B03">
        <w:rPr>
          <w:rFonts w:ascii="Arial" w:hAnsi="Arial" w:cs="Arial" w:hint="eastAsia"/>
          <w:sz w:val="16"/>
          <w:szCs w:val="16"/>
        </w:rPr>
        <w:t xml:space="preserve">mm </w:t>
      </w:r>
      <w:r w:rsidR="002A4B2B">
        <w:rPr>
          <w:rFonts w:ascii="Arial" w:hAnsi="Arial" w:cs="Arial"/>
          <w:sz w:val="16"/>
          <w:szCs w:val="16"/>
        </w:rPr>
        <w:t xml:space="preserve">se týká jen modelu </w:t>
      </w:r>
      <w:r>
        <w:rPr>
          <w:rFonts w:ascii="Arial" w:hAnsi="Arial" w:cs="Arial"/>
          <w:sz w:val="16"/>
          <w:szCs w:val="16"/>
        </w:rPr>
        <w:t>QN900D</w:t>
      </w:r>
      <w:r w:rsidR="002A4B2B">
        <w:rPr>
          <w:rFonts w:ascii="Arial" w:hAnsi="Arial" w:cs="Arial"/>
          <w:sz w:val="16"/>
          <w:szCs w:val="16"/>
        </w:rPr>
        <w:t xml:space="preserve"> s úhlopříčkou 65 palců</w:t>
      </w:r>
      <w:r>
        <w:rPr>
          <w:rFonts w:ascii="Arial" w:hAnsi="Arial" w:cs="Arial"/>
          <w:sz w:val="16"/>
          <w:szCs w:val="16"/>
        </w:rPr>
        <w:t>.</w:t>
      </w:r>
    </w:p>
  </w:footnote>
  <w:footnote w:id="4">
    <w:p w14:paraId="73A762A1" w14:textId="0F88B7BF" w:rsidR="007D41F9" w:rsidRPr="006B1A28" w:rsidRDefault="007D41F9" w:rsidP="007D41F9">
      <w:pPr>
        <w:pStyle w:val="Textpoznpodarou"/>
      </w:pPr>
      <w:r>
        <w:rPr>
          <w:rStyle w:val="Znakapoznpodarou"/>
        </w:rPr>
        <w:footnoteRef/>
      </w:r>
      <w:r w:rsidRPr="00F053A5">
        <w:rPr>
          <w:rFonts w:ascii="Arial" w:hAnsi="Arial" w:cs="Arial"/>
          <w:sz w:val="16"/>
          <w:szCs w:val="16"/>
        </w:rPr>
        <w:t xml:space="preserve"> </w:t>
      </w:r>
      <w:r w:rsidR="003B6176">
        <w:rPr>
          <w:rFonts w:ascii="Arial" w:hAnsi="Arial" w:cs="Arial"/>
          <w:sz w:val="16"/>
          <w:szCs w:val="16"/>
        </w:rPr>
        <w:t xml:space="preserve">Systém </w:t>
      </w:r>
      <w:r w:rsidRPr="00F053A5">
        <w:rPr>
          <w:rFonts w:ascii="Arial" w:hAnsi="Arial" w:cs="Arial"/>
          <w:sz w:val="16"/>
          <w:szCs w:val="16"/>
        </w:rPr>
        <w:t xml:space="preserve">Samsung </w:t>
      </w:r>
      <w:proofErr w:type="spellStart"/>
      <w:r w:rsidRPr="00F053A5">
        <w:rPr>
          <w:rFonts w:ascii="Arial" w:hAnsi="Arial" w:cs="Arial"/>
          <w:sz w:val="16"/>
          <w:szCs w:val="16"/>
        </w:rPr>
        <w:t>Daily</w:t>
      </w:r>
      <w:proofErr w:type="spellEnd"/>
      <w:r w:rsidRPr="00F053A5">
        <w:rPr>
          <w:rFonts w:ascii="Arial" w:hAnsi="Arial" w:cs="Arial"/>
          <w:sz w:val="16"/>
          <w:szCs w:val="16"/>
        </w:rPr>
        <w:t xml:space="preserve">+ </w:t>
      </w:r>
      <w:r w:rsidR="003B6176">
        <w:rPr>
          <w:rFonts w:ascii="Arial" w:hAnsi="Arial" w:cs="Arial"/>
          <w:sz w:val="16"/>
          <w:szCs w:val="16"/>
        </w:rPr>
        <w:t xml:space="preserve">bude k dispozici u modelu </w:t>
      </w:r>
      <w:r w:rsidRPr="00F053A5">
        <w:rPr>
          <w:rFonts w:ascii="Arial" w:hAnsi="Arial" w:cs="Arial"/>
          <w:sz w:val="16"/>
          <w:szCs w:val="16"/>
        </w:rPr>
        <w:t xml:space="preserve">DU7000↑ </w:t>
      </w:r>
      <w:r w:rsidR="003B6176">
        <w:rPr>
          <w:rFonts w:ascii="Arial" w:hAnsi="Arial" w:cs="Arial"/>
          <w:sz w:val="16"/>
          <w:szCs w:val="16"/>
        </w:rPr>
        <w:t>po celém světě</w:t>
      </w:r>
      <w:r w:rsidRPr="00F053A5">
        <w:rPr>
          <w:rFonts w:ascii="Arial" w:hAnsi="Arial" w:cs="Arial"/>
          <w:sz w:val="16"/>
          <w:szCs w:val="16"/>
        </w:rPr>
        <w:t>.</w:t>
      </w:r>
    </w:p>
  </w:footnote>
  <w:footnote w:id="5">
    <w:p w14:paraId="777FB717" w14:textId="2A88766E" w:rsidR="007D41F9" w:rsidRPr="00BB208A" w:rsidRDefault="007D41F9" w:rsidP="007D41F9">
      <w:pPr>
        <w:pStyle w:val="Textpoznpodarou"/>
        <w:rPr>
          <w:rFonts w:ascii="Arial" w:hAnsi="Arial" w:cs="Arial"/>
          <w:sz w:val="16"/>
          <w:szCs w:val="16"/>
        </w:rPr>
      </w:pPr>
      <w:r w:rsidRPr="00BB208A">
        <w:rPr>
          <w:rStyle w:val="Znakapoznpodarou"/>
          <w:rFonts w:ascii="Arial" w:hAnsi="Arial" w:cs="Arial"/>
          <w:sz w:val="16"/>
          <w:szCs w:val="16"/>
        </w:rPr>
        <w:footnoteRef/>
      </w:r>
      <w:r w:rsidRPr="00BB208A">
        <w:rPr>
          <w:rFonts w:ascii="Arial" w:hAnsi="Arial" w:cs="Arial"/>
          <w:sz w:val="16"/>
          <w:szCs w:val="16"/>
        </w:rPr>
        <w:t xml:space="preserve"> </w:t>
      </w:r>
      <w:r w:rsidR="003B6176">
        <w:rPr>
          <w:rFonts w:ascii="Arial" w:hAnsi="Arial" w:cs="Arial"/>
          <w:sz w:val="16"/>
          <w:szCs w:val="16"/>
        </w:rPr>
        <w:t xml:space="preserve">Funkce </w:t>
      </w:r>
      <w:proofErr w:type="spellStart"/>
      <w:r w:rsidRPr="00BB208A">
        <w:rPr>
          <w:rFonts w:ascii="Arial" w:hAnsi="Arial" w:cs="Arial"/>
          <w:sz w:val="16"/>
          <w:szCs w:val="16"/>
        </w:rPr>
        <w:t>Workout</w:t>
      </w:r>
      <w:proofErr w:type="spellEnd"/>
      <w:r w:rsidRPr="00BB208A">
        <w:rPr>
          <w:rFonts w:ascii="Arial" w:hAnsi="Arial" w:cs="Arial"/>
          <w:sz w:val="16"/>
          <w:szCs w:val="16"/>
        </w:rPr>
        <w:t xml:space="preserve"> </w:t>
      </w:r>
      <w:proofErr w:type="spellStart"/>
      <w:r w:rsidRPr="00BB208A">
        <w:rPr>
          <w:rFonts w:ascii="Arial" w:hAnsi="Arial" w:cs="Arial"/>
          <w:sz w:val="16"/>
          <w:szCs w:val="16"/>
        </w:rPr>
        <w:t>Tracker</w:t>
      </w:r>
      <w:proofErr w:type="spellEnd"/>
      <w:r w:rsidRPr="00BB208A">
        <w:rPr>
          <w:rFonts w:ascii="Arial" w:hAnsi="Arial" w:cs="Arial"/>
          <w:sz w:val="16"/>
          <w:szCs w:val="16"/>
        </w:rPr>
        <w:t xml:space="preserve"> </w:t>
      </w:r>
      <w:r w:rsidR="003B6176">
        <w:rPr>
          <w:rFonts w:ascii="Arial" w:hAnsi="Arial" w:cs="Arial"/>
          <w:sz w:val="16"/>
          <w:szCs w:val="16"/>
        </w:rPr>
        <w:t xml:space="preserve">je kompatibilní s hodinkami </w:t>
      </w:r>
      <w:r w:rsidRPr="00BB208A">
        <w:rPr>
          <w:rFonts w:ascii="Arial" w:hAnsi="Arial" w:cs="Arial"/>
          <w:sz w:val="16"/>
          <w:szCs w:val="16"/>
        </w:rPr>
        <w:t xml:space="preserve">Galaxy </w:t>
      </w:r>
      <w:proofErr w:type="spellStart"/>
      <w:r w:rsidRPr="00BB208A">
        <w:rPr>
          <w:rFonts w:ascii="Arial" w:hAnsi="Arial" w:cs="Arial"/>
          <w:sz w:val="16"/>
          <w:szCs w:val="16"/>
        </w:rPr>
        <w:t>Watch</w:t>
      </w:r>
      <w:proofErr w:type="spellEnd"/>
      <w:r w:rsidRPr="00BB208A">
        <w:rPr>
          <w:rFonts w:ascii="Arial" w:hAnsi="Arial" w:cs="Arial"/>
          <w:sz w:val="16"/>
          <w:szCs w:val="16"/>
        </w:rPr>
        <w:t xml:space="preserve"> 4 </w:t>
      </w:r>
      <w:r w:rsidR="003B6176">
        <w:rPr>
          <w:rFonts w:ascii="Arial" w:hAnsi="Arial" w:cs="Arial"/>
          <w:sz w:val="16"/>
          <w:szCs w:val="16"/>
        </w:rPr>
        <w:t xml:space="preserve">a novějšími a s obsahem na </w:t>
      </w:r>
      <w:r w:rsidRPr="00BB208A">
        <w:rPr>
          <w:rFonts w:ascii="Arial" w:hAnsi="Arial" w:cs="Arial"/>
          <w:sz w:val="16"/>
          <w:szCs w:val="16"/>
        </w:rPr>
        <w:t xml:space="preserve">YouTube </w:t>
      </w:r>
      <w:r w:rsidR="003B6176">
        <w:rPr>
          <w:rFonts w:ascii="Arial" w:hAnsi="Arial" w:cs="Arial"/>
          <w:sz w:val="16"/>
          <w:szCs w:val="16"/>
        </w:rPr>
        <w:t xml:space="preserve">a v </w:t>
      </w:r>
      <w:r w:rsidRPr="00BB208A">
        <w:rPr>
          <w:rFonts w:ascii="Arial" w:hAnsi="Arial" w:cs="Arial"/>
          <w:sz w:val="16"/>
          <w:szCs w:val="16"/>
        </w:rPr>
        <w:t xml:space="preserve">TV. </w:t>
      </w:r>
      <w:r w:rsidR="000D2189">
        <w:rPr>
          <w:rFonts w:ascii="Arial" w:hAnsi="Arial" w:cs="Arial"/>
          <w:sz w:val="16"/>
          <w:szCs w:val="16"/>
        </w:rPr>
        <w:t>Později v letošním roce</w:t>
      </w:r>
      <w:r w:rsidR="003B6176">
        <w:rPr>
          <w:rFonts w:ascii="Arial" w:hAnsi="Arial" w:cs="Arial"/>
          <w:sz w:val="16"/>
          <w:szCs w:val="16"/>
        </w:rPr>
        <w:t xml:space="preserve"> přijde kompatibilita s dalšími zařízeními</w:t>
      </w:r>
      <w:r>
        <w:rPr>
          <w:rFonts w:ascii="Arial" w:hAnsi="Arial" w:cs="Arial"/>
          <w:sz w:val="16"/>
          <w:szCs w:val="16"/>
        </w:rPr>
        <w:t xml:space="preserve">. </w:t>
      </w:r>
      <w:r w:rsidRPr="00BB208A">
        <w:rPr>
          <w:rFonts w:ascii="Arial" w:hAnsi="Arial" w:cs="Arial"/>
          <w:sz w:val="16"/>
          <w:szCs w:val="16"/>
        </w:rPr>
        <w:t xml:space="preserve">  </w:t>
      </w:r>
    </w:p>
  </w:footnote>
  <w:footnote w:id="6">
    <w:p w14:paraId="799FF041" w14:textId="0DB1E786" w:rsidR="007D41F9" w:rsidRPr="00BB208A" w:rsidRDefault="007D41F9" w:rsidP="007D41F9">
      <w:pPr>
        <w:pStyle w:val="Textpoznpodarou"/>
        <w:rPr>
          <w:rFonts w:ascii="Arial" w:hAnsi="Arial" w:cs="Arial"/>
          <w:sz w:val="16"/>
          <w:szCs w:val="16"/>
        </w:rPr>
      </w:pPr>
      <w:r w:rsidRPr="00BB208A">
        <w:rPr>
          <w:rStyle w:val="Znakapoznpodarou"/>
          <w:rFonts w:ascii="Arial" w:hAnsi="Arial" w:cs="Arial"/>
          <w:sz w:val="16"/>
          <w:szCs w:val="16"/>
        </w:rPr>
        <w:footnoteRef/>
      </w:r>
      <w:r w:rsidRPr="00BB208A">
        <w:rPr>
          <w:rFonts w:ascii="Arial" w:hAnsi="Arial" w:cs="Arial"/>
          <w:sz w:val="16"/>
          <w:szCs w:val="16"/>
        </w:rPr>
        <w:t xml:space="preserve"> </w:t>
      </w:r>
      <w:r w:rsidR="003B6176">
        <w:rPr>
          <w:rFonts w:ascii="Arial" w:hAnsi="Arial" w:cs="Arial"/>
          <w:sz w:val="16"/>
          <w:szCs w:val="16"/>
        </w:rPr>
        <w:t>Dostupnost modelů OLED v různých velikostech se v jednotlivých zemích může lišit</w:t>
      </w:r>
      <w:r w:rsidRPr="00BB208A">
        <w:rPr>
          <w:rFonts w:ascii="Arial" w:hAnsi="Arial" w:cs="Arial"/>
          <w:sz w:val="16"/>
          <w:szCs w:val="16"/>
        </w:rPr>
        <w:t>.</w:t>
      </w:r>
    </w:p>
  </w:footnote>
  <w:footnote w:id="7">
    <w:p w14:paraId="07D0D40B" w14:textId="759DE3A4" w:rsidR="007D41F9" w:rsidRPr="00467ACB" w:rsidRDefault="007D41F9" w:rsidP="003B6176">
      <w:pPr>
        <w:widowControl w:val="0"/>
        <w:autoSpaceDE w:val="0"/>
        <w:autoSpaceDN w:val="0"/>
        <w:adjustRightInd w:val="0"/>
        <w:rPr>
          <w:rFonts w:ascii="Arial" w:hAnsi="Arial" w:cs="Arial"/>
          <w:sz w:val="16"/>
          <w:szCs w:val="16"/>
        </w:rPr>
      </w:pPr>
      <w:r w:rsidRPr="00005B03">
        <w:rPr>
          <w:rStyle w:val="Znakapoznpodarou"/>
          <w:rFonts w:ascii="Arial" w:hAnsi="Arial" w:cs="Arial"/>
          <w:sz w:val="16"/>
          <w:szCs w:val="16"/>
        </w:rPr>
        <w:footnoteRef/>
      </w:r>
      <w:r w:rsidRPr="00005B03">
        <w:rPr>
          <w:rFonts w:ascii="Arial" w:hAnsi="Arial" w:cs="Arial"/>
          <w:sz w:val="16"/>
          <w:szCs w:val="16"/>
        </w:rPr>
        <w:t xml:space="preserve"> </w:t>
      </w:r>
      <w:r w:rsidR="003B6176">
        <w:rPr>
          <w:rFonts w:ascii="Arial" w:hAnsi="Arial" w:cs="Arial"/>
          <w:kern w:val="2"/>
          <w:sz w:val="16"/>
          <w:szCs w:val="16"/>
          <w:lang w:eastAsia="ko-KR"/>
        </w:rPr>
        <w:t>O funkčnosti technologie O</w:t>
      </w:r>
      <w:r w:rsidRPr="00F053A5">
        <w:rPr>
          <w:rFonts w:ascii="Arial" w:hAnsi="Arial" w:cs="Arial"/>
          <w:kern w:val="2"/>
          <w:sz w:val="16"/>
          <w:szCs w:val="16"/>
          <w:lang w:eastAsia="ko-KR"/>
        </w:rPr>
        <w:t xml:space="preserve">LED </w:t>
      </w:r>
      <w:proofErr w:type="spellStart"/>
      <w:r w:rsidRPr="00F053A5">
        <w:rPr>
          <w:rFonts w:ascii="Arial" w:hAnsi="Arial" w:cs="Arial"/>
          <w:kern w:val="2"/>
          <w:sz w:val="16"/>
          <w:szCs w:val="16"/>
          <w:lang w:eastAsia="ko-KR"/>
        </w:rPr>
        <w:t>Glare</w:t>
      </w:r>
      <w:proofErr w:type="spellEnd"/>
      <w:r w:rsidRPr="00F053A5">
        <w:rPr>
          <w:rFonts w:ascii="Arial" w:hAnsi="Arial" w:cs="Arial"/>
          <w:kern w:val="2"/>
          <w:sz w:val="16"/>
          <w:szCs w:val="16"/>
          <w:lang w:eastAsia="ko-KR"/>
        </w:rPr>
        <w:t xml:space="preserve"> Free</w:t>
      </w:r>
      <w:r w:rsidR="003B6176">
        <w:rPr>
          <w:rFonts w:ascii="Arial" w:hAnsi="Arial" w:cs="Arial"/>
          <w:kern w:val="2"/>
          <w:sz w:val="16"/>
          <w:szCs w:val="16"/>
          <w:lang w:eastAsia="ko-KR"/>
        </w:rPr>
        <w:t xml:space="preserve"> svědčí c</w:t>
      </w:r>
      <w:r w:rsidR="003B6176">
        <w:rPr>
          <w:rFonts w:ascii="Arial" w:hAnsi="Arial" w:cs="Arial"/>
          <w:sz w:val="16"/>
          <w:szCs w:val="16"/>
        </w:rPr>
        <w:t xml:space="preserve">ertifikát </w:t>
      </w:r>
      <w:r w:rsidR="003B6176" w:rsidRPr="00F053A5">
        <w:rPr>
          <w:rFonts w:ascii="Arial" w:hAnsi="Arial" w:cs="Arial"/>
          <w:kern w:val="2"/>
          <w:sz w:val="16"/>
          <w:szCs w:val="16"/>
          <w:lang w:eastAsia="ko-KR"/>
        </w:rPr>
        <w:t>UL</w:t>
      </w:r>
      <w:r w:rsidR="003B6176">
        <w:rPr>
          <w:rFonts w:ascii="Arial" w:hAnsi="Arial" w:cs="Arial"/>
          <w:kern w:val="2"/>
          <w:sz w:val="16"/>
          <w:szCs w:val="16"/>
          <w:lang w:eastAsia="ko-KR"/>
        </w:rPr>
        <w:t xml:space="preserve">. Při hodnocení se využívá testovací norma </w:t>
      </w:r>
      <w:proofErr w:type="spellStart"/>
      <w:r w:rsidRPr="00F053A5">
        <w:rPr>
          <w:rFonts w:ascii="Arial" w:hAnsi="Arial" w:cs="Arial"/>
          <w:kern w:val="2"/>
          <w:sz w:val="16"/>
          <w:szCs w:val="16"/>
          <w:lang w:eastAsia="ko-KR"/>
        </w:rPr>
        <w:t>Unified</w:t>
      </w:r>
      <w:proofErr w:type="spellEnd"/>
      <w:r w:rsidRPr="00F053A5">
        <w:rPr>
          <w:rFonts w:ascii="Arial" w:hAnsi="Arial" w:cs="Arial"/>
          <w:kern w:val="2"/>
          <w:sz w:val="16"/>
          <w:szCs w:val="16"/>
          <w:lang w:eastAsia="ko-KR"/>
        </w:rPr>
        <w:t xml:space="preserve"> </w:t>
      </w:r>
      <w:proofErr w:type="spellStart"/>
      <w:r w:rsidRPr="00F053A5">
        <w:rPr>
          <w:rFonts w:ascii="Arial" w:hAnsi="Arial" w:cs="Arial"/>
          <w:kern w:val="2"/>
          <w:sz w:val="16"/>
          <w:szCs w:val="16"/>
          <w:lang w:eastAsia="ko-KR"/>
        </w:rPr>
        <w:t>Glare</w:t>
      </w:r>
      <w:proofErr w:type="spellEnd"/>
      <w:r w:rsidRPr="00F053A5">
        <w:rPr>
          <w:rFonts w:ascii="Arial" w:hAnsi="Arial" w:cs="Arial"/>
          <w:kern w:val="2"/>
          <w:sz w:val="16"/>
          <w:szCs w:val="16"/>
          <w:lang w:eastAsia="ko-KR"/>
        </w:rPr>
        <w:t xml:space="preserve"> Ratin</w:t>
      </w:r>
      <w:r w:rsidRPr="00467ACB">
        <w:rPr>
          <w:rFonts w:ascii="Arial" w:hAnsi="Arial" w:cs="Arial"/>
          <w:kern w:val="2"/>
          <w:sz w:val="16"/>
          <w:szCs w:val="16"/>
          <w:lang w:eastAsia="ko-KR"/>
        </w:rPr>
        <w:t>g (UGR)</w:t>
      </w:r>
      <w:r w:rsidR="003B6176">
        <w:rPr>
          <w:rFonts w:ascii="Arial" w:hAnsi="Arial" w:cs="Arial"/>
          <w:kern w:val="2"/>
          <w:sz w:val="16"/>
          <w:szCs w:val="16"/>
          <w:lang w:eastAsia="ko-KR"/>
        </w:rPr>
        <w:t xml:space="preserve">, stanovená Mezinárodním výborem pro osvětlení </w:t>
      </w:r>
      <w:r w:rsidRPr="00467ACB">
        <w:rPr>
          <w:rFonts w:ascii="Arial" w:hAnsi="Arial" w:cs="Arial"/>
          <w:kern w:val="2"/>
          <w:sz w:val="16"/>
          <w:szCs w:val="16"/>
          <w:lang w:eastAsia="ko-KR"/>
        </w:rPr>
        <w:t xml:space="preserve">(CIE) </w:t>
      </w:r>
      <w:r w:rsidR="003B6176">
        <w:rPr>
          <w:rFonts w:ascii="Arial" w:hAnsi="Arial" w:cs="Arial"/>
          <w:kern w:val="2"/>
          <w:sz w:val="16"/>
          <w:szCs w:val="16"/>
          <w:lang w:eastAsia="ko-KR"/>
        </w:rPr>
        <w:t xml:space="preserve">a také norma definovaná </w:t>
      </w:r>
      <w:r w:rsidR="00897DC4">
        <w:rPr>
          <w:rFonts w:ascii="Arial" w:hAnsi="Arial" w:cs="Arial"/>
          <w:sz w:val="16"/>
          <w:szCs w:val="16"/>
          <w:lang w:eastAsia="ko-KR"/>
        </w:rPr>
        <w:t>Mezinárodní organizací pro normalizaci (ISO)</w:t>
      </w:r>
      <w:r w:rsidRPr="00F053A5">
        <w:rPr>
          <w:rFonts w:ascii="Arial" w:hAnsi="Arial" w:cs="Arial"/>
          <w:sz w:val="16"/>
          <w:szCs w:val="16"/>
          <w:lang w:eastAsia="ko-KR"/>
        </w:rPr>
        <w:t>.</w:t>
      </w:r>
      <w:r w:rsidR="00E0659C">
        <w:rPr>
          <w:rFonts w:ascii="Arial" w:hAnsi="Arial" w:cs="Arial"/>
          <w:sz w:val="16"/>
          <w:szCs w:val="16"/>
          <w:lang w:eastAsia="ko-KR"/>
        </w:rPr>
        <w:t xml:space="preserve"> </w:t>
      </w:r>
    </w:p>
  </w:footnote>
  <w:footnote w:id="8">
    <w:p w14:paraId="71636928" w14:textId="59F4073C" w:rsidR="007D41F9" w:rsidRPr="00BB208A" w:rsidRDefault="007D41F9" w:rsidP="007D41F9">
      <w:pPr>
        <w:pStyle w:val="Textpoznpodarou"/>
        <w:rPr>
          <w:rFonts w:ascii="Arial" w:hAnsi="Arial" w:cs="Arial"/>
          <w:sz w:val="16"/>
          <w:szCs w:val="16"/>
        </w:rPr>
      </w:pPr>
      <w:r w:rsidRPr="00BB208A">
        <w:rPr>
          <w:rStyle w:val="Znakapoznpodarou"/>
          <w:rFonts w:ascii="Arial" w:hAnsi="Arial" w:cs="Arial"/>
          <w:sz w:val="16"/>
          <w:szCs w:val="16"/>
        </w:rPr>
        <w:footnoteRef/>
      </w:r>
      <w:r w:rsidRPr="00BB208A">
        <w:rPr>
          <w:rFonts w:ascii="Arial" w:hAnsi="Arial" w:cs="Arial"/>
          <w:sz w:val="16"/>
          <w:szCs w:val="16"/>
        </w:rPr>
        <w:t xml:space="preserve"> </w:t>
      </w:r>
      <w:r w:rsidR="00897DC4">
        <w:rPr>
          <w:rFonts w:ascii="Arial" w:hAnsi="Arial" w:cs="Arial"/>
          <w:sz w:val="16"/>
          <w:szCs w:val="16"/>
        </w:rPr>
        <w:t xml:space="preserve">Platí pro úhlopříčku </w:t>
      </w:r>
      <w:r w:rsidRPr="00BB208A">
        <w:rPr>
          <w:rFonts w:ascii="Arial" w:hAnsi="Arial" w:cs="Arial"/>
          <w:sz w:val="16"/>
          <w:szCs w:val="16"/>
        </w:rPr>
        <w:t xml:space="preserve">55’’ </w:t>
      </w:r>
      <w:r w:rsidR="00897DC4">
        <w:rPr>
          <w:rFonts w:ascii="Arial" w:hAnsi="Arial" w:cs="Arial"/>
          <w:sz w:val="16"/>
          <w:szCs w:val="16"/>
        </w:rPr>
        <w:t>a větší</w:t>
      </w:r>
      <w:r w:rsidRPr="00BB208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4B065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3F0C"/>
    <w:multiLevelType w:val="hybridMultilevel"/>
    <w:tmpl w:val="9724D6A6"/>
    <w:lvl w:ilvl="0" w:tplc="17A0D8BE">
      <w:start w:val="1"/>
      <w:numFmt w:val="bullet"/>
      <w:lvlText w:val=""/>
      <w:lvlJc w:val="left"/>
      <w:pPr>
        <w:ind w:left="720" w:hanging="360"/>
      </w:pPr>
      <w:rPr>
        <w:rFonts w:ascii="Symbol" w:hAnsi="Symbol" w:hint="default"/>
      </w:rPr>
    </w:lvl>
    <w:lvl w:ilvl="1" w:tplc="9C863B8C">
      <w:start w:val="1"/>
      <w:numFmt w:val="bullet"/>
      <w:lvlText w:val="o"/>
      <w:lvlJc w:val="left"/>
      <w:pPr>
        <w:ind w:left="1440" w:hanging="360"/>
      </w:pPr>
      <w:rPr>
        <w:rFonts w:ascii="Courier New" w:hAnsi="Courier New" w:hint="default"/>
      </w:rPr>
    </w:lvl>
    <w:lvl w:ilvl="2" w:tplc="BF5A97E4">
      <w:start w:val="1"/>
      <w:numFmt w:val="bullet"/>
      <w:lvlText w:val=""/>
      <w:lvlJc w:val="left"/>
      <w:pPr>
        <w:ind w:left="2160" w:hanging="360"/>
      </w:pPr>
      <w:rPr>
        <w:rFonts w:ascii="Wingdings" w:hAnsi="Wingdings" w:hint="default"/>
      </w:rPr>
    </w:lvl>
    <w:lvl w:ilvl="3" w:tplc="9CC0EDB8">
      <w:start w:val="1"/>
      <w:numFmt w:val="bullet"/>
      <w:lvlText w:val=""/>
      <w:lvlJc w:val="left"/>
      <w:pPr>
        <w:ind w:left="2880" w:hanging="360"/>
      </w:pPr>
      <w:rPr>
        <w:rFonts w:ascii="Symbol" w:hAnsi="Symbol" w:hint="default"/>
      </w:rPr>
    </w:lvl>
    <w:lvl w:ilvl="4" w:tplc="3AA40538">
      <w:start w:val="1"/>
      <w:numFmt w:val="bullet"/>
      <w:lvlText w:val="o"/>
      <w:lvlJc w:val="left"/>
      <w:pPr>
        <w:ind w:left="3600" w:hanging="360"/>
      </w:pPr>
      <w:rPr>
        <w:rFonts w:ascii="Courier New" w:hAnsi="Courier New" w:hint="default"/>
      </w:rPr>
    </w:lvl>
    <w:lvl w:ilvl="5" w:tplc="97D40F72">
      <w:start w:val="1"/>
      <w:numFmt w:val="bullet"/>
      <w:lvlText w:val=""/>
      <w:lvlJc w:val="left"/>
      <w:pPr>
        <w:ind w:left="4320" w:hanging="360"/>
      </w:pPr>
      <w:rPr>
        <w:rFonts w:ascii="Wingdings" w:hAnsi="Wingdings" w:hint="default"/>
      </w:rPr>
    </w:lvl>
    <w:lvl w:ilvl="6" w:tplc="FD52FD6C">
      <w:start w:val="1"/>
      <w:numFmt w:val="bullet"/>
      <w:lvlText w:val=""/>
      <w:lvlJc w:val="left"/>
      <w:pPr>
        <w:ind w:left="5040" w:hanging="360"/>
      </w:pPr>
      <w:rPr>
        <w:rFonts w:ascii="Symbol" w:hAnsi="Symbol" w:hint="default"/>
      </w:rPr>
    </w:lvl>
    <w:lvl w:ilvl="7" w:tplc="ADDC3DF4">
      <w:start w:val="1"/>
      <w:numFmt w:val="bullet"/>
      <w:lvlText w:val="o"/>
      <w:lvlJc w:val="left"/>
      <w:pPr>
        <w:ind w:left="5760" w:hanging="360"/>
      </w:pPr>
      <w:rPr>
        <w:rFonts w:ascii="Courier New" w:hAnsi="Courier New" w:hint="default"/>
      </w:rPr>
    </w:lvl>
    <w:lvl w:ilvl="8" w:tplc="2048CA48">
      <w:start w:val="1"/>
      <w:numFmt w:val="bullet"/>
      <w:lvlText w:val=""/>
      <w:lvlJc w:val="left"/>
      <w:pPr>
        <w:ind w:left="6480" w:hanging="360"/>
      </w:pPr>
      <w:rPr>
        <w:rFonts w:ascii="Wingdings" w:hAnsi="Wingdings" w:hint="default"/>
      </w:rPr>
    </w:lvl>
  </w:abstractNum>
  <w:abstractNum w:abstractNumId="1" w15:restartNumberingAfterBreak="0">
    <w:nsid w:val="1D31D4CE"/>
    <w:multiLevelType w:val="hybridMultilevel"/>
    <w:tmpl w:val="2528BFB2"/>
    <w:lvl w:ilvl="0" w:tplc="C3449D40">
      <w:start w:val="1"/>
      <w:numFmt w:val="bullet"/>
      <w:lvlText w:val=""/>
      <w:lvlJc w:val="left"/>
      <w:pPr>
        <w:ind w:left="720" w:hanging="360"/>
      </w:pPr>
      <w:rPr>
        <w:rFonts w:ascii="Symbol" w:hAnsi="Symbol" w:hint="default"/>
      </w:rPr>
    </w:lvl>
    <w:lvl w:ilvl="1" w:tplc="4F54A866">
      <w:start w:val="1"/>
      <w:numFmt w:val="bullet"/>
      <w:lvlText w:val="o"/>
      <w:lvlJc w:val="left"/>
      <w:pPr>
        <w:ind w:left="1440" w:hanging="360"/>
      </w:pPr>
      <w:rPr>
        <w:rFonts w:ascii="Courier New" w:hAnsi="Courier New" w:hint="default"/>
      </w:rPr>
    </w:lvl>
    <w:lvl w:ilvl="2" w:tplc="CCCE8EF2">
      <w:start w:val="1"/>
      <w:numFmt w:val="bullet"/>
      <w:lvlText w:val=""/>
      <w:lvlJc w:val="left"/>
      <w:pPr>
        <w:ind w:left="2160" w:hanging="360"/>
      </w:pPr>
      <w:rPr>
        <w:rFonts w:ascii="Wingdings" w:hAnsi="Wingdings" w:hint="default"/>
      </w:rPr>
    </w:lvl>
    <w:lvl w:ilvl="3" w:tplc="6FE40E68">
      <w:start w:val="1"/>
      <w:numFmt w:val="bullet"/>
      <w:lvlText w:val=""/>
      <w:lvlJc w:val="left"/>
      <w:pPr>
        <w:ind w:left="2880" w:hanging="360"/>
      </w:pPr>
      <w:rPr>
        <w:rFonts w:ascii="Symbol" w:hAnsi="Symbol" w:hint="default"/>
      </w:rPr>
    </w:lvl>
    <w:lvl w:ilvl="4" w:tplc="27ECF180">
      <w:start w:val="1"/>
      <w:numFmt w:val="bullet"/>
      <w:lvlText w:val="o"/>
      <w:lvlJc w:val="left"/>
      <w:pPr>
        <w:ind w:left="3600" w:hanging="360"/>
      </w:pPr>
      <w:rPr>
        <w:rFonts w:ascii="Courier New" w:hAnsi="Courier New" w:hint="default"/>
      </w:rPr>
    </w:lvl>
    <w:lvl w:ilvl="5" w:tplc="5EEC15D0">
      <w:start w:val="1"/>
      <w:numFmt w:val="bullet"/>
      <w:lvlText w:val=""/>
      <w:lvlJc w:val="left"/>
      <w:pPr>
        <w:ind w:left="4320" w:hanging="360"/>
      </w:pPr>
      <w:rPr>
        <w:rFonts w:ascii="Wingdings" w:hAnsi="Wingdings" w:hint="default"/>
      </w:rPr>
    </w:lvl>
    <w:lvl w:ilvl="6" w:tplc="4AE6BD4C">
      <w:start w:val="1"/>
      <w:numFmt w:val="bullet"/>
      <w:lvlText w:val=""/>
      <w:lvlJc w:val="left"/>
      <w:pPr>
        <w:ind w:left="5040" w:hanging="360"/>
      </w:pPr>
      <w:rPr>
        <w:rFonts w:ascii="Symbol" w:hAnsi="Symbol" w:hint="default"/>
      </w:rPr>
    </w:lvl>
    <w:lvl w:ilvl="7" w:tplc="AEC09E9C">
      <w:start w:val="1"/>
      <w:numFmt w:val="bullet"/>
      <w:lvlText w:val="o"/>
      <w:lvlJc w:val="left"/>
      <w:pPr>
        <w:ind w:left="5760" w:hanging="360"/>
      </w:pPr>
      <w:rPr>
        <w:rFonts w:ascii="Courier New" w:hAnsi="Courier New" w:hint="default"/>
      </w:rPr>
    </w:lvl>
    <w:lvl w:ilvl="8" w:tplc="70001B08">
      <w:start w:val="1"/>
      <w:numFmt w:val="bullet"/>
      <w:lvlText w:val=""/>
      <w:lvlJc w:val="left"/>
      <w:pPr>
        <w:ind w:left="6480" w:hanging="360"/>
      </w:pPr>
      <w:rPr>
        <w:rFonts w:ascii="Wingdings" w:hAnsi="Wingdings" w:hint="default"/>
      </w:rPr>
    </w:lvl>
  </w:abstractNum>
  <w:abstractNum w:abstractNumId="2" w15:restartNumberingAfterBreak="0">
    <w:nsid w:val="230065E4"/>
    <w:multiLevelType w:val="hybridMultilevel"/>
    <w:tmpl w:val="3FD8AC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A2213"/>
    <w:multiLevelType w:val="hybridMultilevel"/>
    <w:tmpl w:val="95F0C5FA"/>
    <w:lvl w:ilvl="0" w:tplc="BB2AC0B0">
      <w:start w:val="1"/>
      <w:numFmt w:val="bullet"/>
      <w:lvlText w:val=""/>
      <w:lvlJc w:val="left"/>
      <w:pPr>
        <w:ind w:left="720" w:hanging="360"/>
      </w:pPr>
      <w:rPr>
        <w:rFonts w:ascii="Symbol" w:hAnsi="Symbol" w:hint="default"/>
      </w:rPr>
    </w:lvl>
    <w:lvl w:ilvl="1" w:tplc="C9184DDA">
      <w:start w:val="1"/>
      <w:numFmt w:val="bullet"/>
      <w:lvlText w:val="o"/>
      <w:lvlJc w:val="left"/>
      <w:pPr>
        <w:ind w:left="1440" w:hanging="360"/>
      </w:pPr>
      <w:rPr>
        <w:rFonts w:ascii="Courier New" w:hAnsi="Courier New" w:hint="default"/>
      </w:rPr>
    </w:lvl>
    <w:lvl w:ilvl="2" w:tplc="27C06608">
      <w:start w:val="1"/>
      <w:numFmt w:val="bullet"/>
      <w:lvlText w:val=""/>
      <w:lvlJc w:val="left"/>
      <w:pPr>
        <w:ind w:left="2160" w:hanging="360"/>
      </w:pPr>
      <w:rPr>
        <w:rFonts w:ascii="Wingdings" w:hAnsi="Wingdings" w:hint="default"/>
      </w:rPr>
    </w:lvl>
    <w:lvl w:ilvl="3" w:tplc="DAA8E19E">
      <w:start w:val="1"/>
      <w:numFmt w:val="bullet"/>
      <w:lvlText w:val=""/>
      <w:lvlJc w:val="left"/>
      <w:pPr>
        <w:ind w:left="2880" w:hanging="360"/>
      </w:pPr>
      <w:rPr>
        <w:rFonts w:ascii="Symbol" w:hAnsi="Symbol" w:hint="default"/>
      </w:rPr>
    </w:lvl>
    <w:lvl w:ilvl="4" w:tplc="FC52830E">
      <w:start w:val="1"/>
      <w:numFmt w:val="bullet"/>
      <w:lvlText w:val="o"/>
      <w:lvlJc w:val="left"/>
      <w:pPr>
        <w:ind w:left="3600" w:hanging="360"/>
      </w:pPr>
      <w:rPr>
        <w:rFonts w:ascii="Courier New" w:hAnsi="Courier New" w:hint="default"/>
      </w:rPr>
    </w:lvl>
    <w:lvl w:ilvl="5" w:tplc="4AA40B54">
      <w:start w:val="1"/>
      <w:numFmt w:val="bullet"/>
      <w:lvlText w:val=""/>
      <w:lvlJc w:val="left"/>
      <w:pPr>
        <w:ind w:left="4320" w:hanging="360"/>
      </w:pPr>
      <w:rPr>
        <w:rFonts w:ascii="Wingdings" w:hAnsi="Wingdings" w:hint="default"/>
      </w:rPr>
    </w:lvl>
    <w:lvl w:ilvl="6" w:tplc="FAAA0D64">
      <w:start w:val="1"/>
      <w:numFmt w:val="bullet"/>
      <w:lvlText w:val=""/>
      <w:lvlJc w:val="left"/>
      <w:pPr>
        <w:ind w:left="5040" w:hanging="360"/>
      </w:pPr>
      <w:rPr>
        <w:rFonts w:ascii="Symbol" w:hAnsi="Symbol" w:hint="default"/>
      </w:rPr>
    </w:lvl>
    <w:lvl w:ilvl="7" w:tplc="00EEF208">
      <w:start w:val="1"/>
      <w:numFmt w:val="bullet"/>
      <w:lvlText w:val="o"/>
      <w:lvlJc w:val="left"/>
      <w:pPr>
        <w:ind w:left="5760" w:hanging="360"/>
      </w:pPr>
      <w:rPr>
        <w:rFonts w:ascii="Courier New" w:hAnsi="Courier New" w:hint="default"/>
      </w:rPr>
    </w:lvl>
    <w:lvl w:ilvl="8" w:tplc="DB9C8C86">
      <w:start w:val="1"/>
      <w:numFmt w:val="bullet"/>
      <w:lvlText w:val=""/>
      <w:lvlJc w:val="left"/>
      <w:pPr>
        <w:ind w:left="6480" w:hanging="360"/>
      </w:pPr>
      <w:rPr>
        <w:rFonts w:ascii="Wingdings" w:hAnsi="Wingdings" w:hint="default"/>
      </w:rPr>
    </w:lvl>
  </w:abstractNum>
  <w:abstractNum w:abstractNumId="6" w15:restartNumberingAfterBreak="0">
    <w:nsid w:val="3A76A18B"/>
    <w:multiLevelType w:val="hybridMultilevel"/>
    <w:tmpl w:val="6D6EAAD6"/>
    <w:lvl w:ilvl="0" w:tplc="5922E4DA">
      <w:start w:val="1"/>
      <w:numFmt w:val="bullet"/>
      <w:lvlText w:val=""/>
      <w:lvlJc w:val="left"/>
      <w:pPr>
        <w:ind w:left="720" w:hanging="360"/>
      </w:pPr>
      <w:rPr>
        <w:rFonts w:ascii="Symbol" w:hAnsi="Symbol" w:hint="default"/>
      </w:rPr>
    </w:lvl>
    <w:lvl w:ilvl="1" w:tplc="33209A06">
      <w:start w:val="1"/>
      <w:numFmt w:val="bullet"/>
      <w:lvlText w:val="o"/>
      <w:lvlJc w:val="left"/>
      <w:pPr>
        <w:ind w:left="1440" w:hanging="360"/>
      </w:pPr>
      <w:rPr>
        <w:rFonts w:ascii="Courier New" w:hAnsi="Courier New" w:hint="default"/>
      </w:rPr>
    </w:lvl>
    <w:lvl w:ilvl="2" w:tplc="4560D1DA">
      <w:start w:val="1"/>
      <w:numFmt w:val="bullet"/>
      <w:lvlText w:val=""/>
      <w:lvlJc w:val="left"/>
      <w:pPr>
        <w:ind w:left="2160" w:hanging="360"/>
      </w:pPr>
      <w:rPr>
        <w:rFonts w:ascii="Wingdings" w:hAnsi="Wingdings" w:hint="default"/>
      </w:rPr>
    </w:lvl>
    <w:lvl w:ilvl="3" w:tplc="245C35CA">
      <w:start w:val="1"/>
      <w:numFmt w:val="bullet"/>
      <w:lvlText w:val=""/>
      <w:lvlJc w:val="left"/>
      <w:pPr>
        <w:ind w:left="2880" w:hanging="360"/>
      </w:pPr>
      <w:rPr>
        <w:rFonts w:ascii="Symbol" w:hAnsi="Symbol" w:hint="default"/>
      </w:rPr>
    </w:lvl>
    <w:lvl w:ilvl="4" w:tplc="14E85DB4">
      <w:start w:val="1"/>
      <w:numFmt w:val="bullet"/>
      <w:lvlText w:val="o"/>
      <w:lvlJc w:val="left"/>
      <w:pPr>
        <w:ind w:left="3600" w:hanging="360"/>
      </w:pPr>
      <w:rPr>
        <w:rFonts w:ascii="Courier New" w:hAnsi="Courier New" w:hint="default"/>
      </w:rPr>
    </w:lvl>
    <w:lvl w:ilvl="5" w:tplc="2F983EF8">
      <w:start w:val="1"/>
      <w:numFmt w:val="bullet"/>
      <w:lvlText w:val=""/>
      <w:lvlJc w:val="left"/>
      <w:pPr>
        <w:ind w:left="4320" w:hanging="360"/>
      </w:pPr>
      <w:rPr>
        <w:rFonts w:ascii="Wingdings" w:hAnsi="Wingdings" w:hint="default"/>
      </w:rPr>
    </w:lvl>
    <w:lvl w:ilvl="6" w:tplc="0C0EC582">
      <w:start w:val="1"/>
      <w:numFmt w:val="bullet"/>
      <w:lvlText w:val=""/>
      <w:lvlJc w:val="left"/>
      <w:pPr>
        <w:ind w:left="5040" w:hanging="360"/>
      </w:pPr>
      <w:rPr>
        <w:rFonts w:ascii="Symbol" w:hAnsi="Symbol" w:hint="default"/>
      </w:rPr>
    </w:lvl>
    <w:lvl w:ilvl="7" w:tplc="8CECD410">
      <w:start w:val="1"/>
      <w:numFmt w:val="bullet"/>
      <w:lvlText w:val="o"/>
      <w:lvlJc w:val="left"/>
      <w:pPr>
        <w:ind w:left="5760" w:hanging="360"/>
      </w:pPr>
      <w:rPr>
        <w:rFonts w:ascii="Courier New" w:hAnsi="Courier New" w:hint="default"/>
      </w:rPr>
    </w:lvl>
    <w:lvl w:ilvl="8" w:tplc="0D9C6AB8">
      <w:start w:val="1"/>
      <w:numFmt w:val="bullet"/>
      <w:lvlText w:val=""/>
      <w:lvlJc w:val="left"/>
      <w:pPr>
        <w:ind w:left="6480" w:hanging="360"/>
      </w:pPr>
      <w:rPr>
        <w:rFonts w:ascii="Wingdings" w:hAnsi="Wingdings" w:hint="default"/>
      </w:rPr>
    </w:lvl>
  </w:abstractNum>
  <w:abstractNum w:abstractNumId="7" w15:restartNumberingAfterBreak="0">
    <w:nsid w:val="48DBE1CF"/>
    <w:multiLevelType w:val="hybridMultilevel"/>
    <w:tmpl w:val="7270BC3A"/>
    <w:lvl w:ilvl="0" w:tplc="A93E2EA4">
      <w:start w:val="1"/>
      <w:numFmt w:val="bullet"/>
      <w:lvlText w:val=""/>
      <w:lvlJc w:val="left"/>
      <w:pPr>
        <w:ind w:left="720" w:hanging="360"/>
      </w:pPr>
      <w:rPr>
        <w:rFonts w:ascii="Symbol" w:hAnsi="Symbol" w:hint="default"/>
      </w:rPr>
    </w:lvl>
    <w:lvl w:ilvl="1" w:tplc="B972F65A">
      <w:start w:val="1"/>
      <w:numFmt w:val="bullet"/>
      <w:lvlText w:val="o"/>
      <w:lvlJc w:val="left"/>
      <w:pPr>
        <w:ind w:left="1440" w:hanging="360"/>
      </w:pPr>
      <w:rPr>
        <w:rFonts w:ascii="Courier New" w:hAnsi="Courier New" w:hint="default"/>
      </w:rPr>
    </w:lvl>
    <w:lvl w:ilvl="2" w:tplc="803C03F6">
      <w:start w:val="1"/>
      <w:numFmt w:val="bullet"/>
      <w:lvlText w:val=""/>
      <w:lvlJc w:val="left"/>
      <w:pPr>
        <w:ind w:left="2160" w:hanging="360"/>
      </w:pPr>
      <w:rPr>
        <w:rFonts w:ascii="Wingdings" w:hAnsi="Wingdings" w:hint="default"/>
      </w:rPr>
    </w:lvl>
    <w:lvl w:ilvl="3" w:tplc="4E22CF74">
      <w:start w:val="1"/>
      <w:numFmt w:val="bullet"/>
      <w:lvlText w:val=""/>
      <w:lvlJc w:val="left"/>
      <w:pPr>
        <w:ind w:left="2880" w:hanging="360"/>
      </w:pPr>
      <w:rPr>
        <w:rFonts w:ascii="Symbol" w:hAnsi="Symbol" w:hint="default"/>
      </w:rPr>
    </w:lvl>
    <w:lvl w:ilvl="4" w:tplc="0C989ADC">
      <w:start w:val="1"/>
      <w:numFmt w:val="bullet"/>
      <w:lvlText w:val="o"/>
      <w:lvlJc w:val="left"/>
      <w:pPr>
        <w:ind w:left="3600" w:hanging="360"/>
      </w:pPr>
      <w:rPr>
        <w:rFonts w:ascii="Courier New" w:hAnsi="Courier New" w:hint="default"/>
      </w:rPr>
    </w:lvl>
    <w:lvl w:ilvl="5" w:tplc="67F47E12">
      <w:start w:val="1"/>
      <w:numFmt w:val="bullet"/>
      <w:lvlText w:val=""/>
      <w:lvlJc w:val="left"/>
      <w:pPr>
        <w:ind w:left="4320" w:hanging="360"/>
      </w:pPr>
      <w:rPr>
        <w:rFonts w:ascii="Wingdings" w:hAnsi="Wingdings" w:hint="default"/>
      </w:rPr>
    </w:lvl>
    <w:lvl w:ilvl="6" w:tplc="0764F846">
      <w:start w:val="1"/>
      <w:numFmt w:val="bullet"/>
      <w:lvlText w:val=""/>
      <w:lvlJc w:val="left"/>
      <w:pPr>
        <w:ind w:left="5040" w:hanging="360"/>
      </w:pPr>
      <w:rPr>
        <w:rFonts w:ascii="Symbol" w:hAnsi="Symbol" w:hint="default"/>
      </w:rPr>
    </w:lvl>
    <w:lvl w:ilvl="7" w:tplc="2A123740">
      <w:start w:val="1"/>
      <w:numFmt w:val="bullet"/>
      <w:lvlText w:val="o"/>
      <w:lvlJc w:val="left"/>
      <w:pPr>
        <w:ind w:left="5760" w:hanging="360"/>
      </w:pPr>
      <w:rPr>
        <w:rFonts w:ascii="Courier New" w:hAnsi="Courier New" w:hint="default"/>
      </w:rPr>
    </w:lvl>
    <w:lvl w:ilvl="8" w:tplc="19AE86BA">
      <w:start w:val="1"/>
      <w:numFmt w:val="bullet"/>
      <w:lvlText w:val=""/>
      <w:lvlJc w:val="left"/>
      <w:pPr>
        <w:ind w:left="6480" w:hanging="360"/>
      </w:pPr>
      <w:rPr>
        <w:rFonts w:ascii="Wingdings" w:hAnsi="Wingdings" w:hint="default"/>
      </w:rPr>
    </w:lvl>
  </w:abstractNum>
  <w:abstractNum w:abstractNumId="8"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7AFA58"/>
    <w:multiLevelType w:val="hybridMultilevel"/>
    <w:tmpl w:val="AEB27792"/>
    <w:lvl w:ilvl="0" w:tplc="8B9C6EE4">
      <w:start w:val="1"/>
      <w:numFmt w:val="bullet"/>
      <w:lvlText w:val=""/>
      <w:lvlJc w:val="left"/>
      <w:pPr>
        <w:ind w:left="720" w:hanging="360"/>
      </w:pPr>
      <w:rPr>
        <w:rFonts w:ascii="Symbol" w:hAnsi="Symbol" w:hint="default"/>
      </w:rPr>
    </w:lvl>
    <w:lvl w:ilvl="1" w:tplc="786A14CC">
      <w:start w:val="1"/>
      <w:numFmt w:val="bullet"/>
      <w:lvlText w:val="o"/>
      <w:lvlJc w:val="left"/>
      <w:pPr>
        <w:ind w:left="1440" w:hanging="360"/>
      </w:pPr>
      <w:rPr>
        <w:rFonts w:ascii="Courier New" w:hAnsi="Courier New" w:hint="default"/>
      </w:rPr>
    </w:lvl>
    <w:lvl w:ilvl="2" w:tplc="4538E828">
      <w:start w:val="1"/>
      <w:numFmt w:val="bullet"/>
      <w:lvlText w:val=""/>
      <w:lvlJc w:val="left"/>
      <w:pPr>
        <w:ind w:left="2160" w:hanging="360"/>
      </w:pPr>
      <w:rPr>
        <w:rFonts w:ascii="Wingdings" w:hAnsi="Wingdings" w:hint="default"/>
      </w:rPr>
    </w:lvl>
    <w:lvl w:ilvl="3" w:tplc="E8BC380C">
      <w:start w:val="1"/>
      <w:numFmt w:val="bullet"/>
      <w:lvlText w:val=""/>
      <w:lvlJc w:val="left"/>
      <w:pPr>
        <w:ind w:left="2880" w:hanging="360"/>
      </w:pPr>
      <w:rPr>
        <w:rFonts w:ascii="Symbol" w:hAnsi="Symbol" w:hint="default"/>
      </w:rPr>
    </w:lvl>
    <w:lvl w:ilvl="4" w:tplc="73BC77EA">
      <w:start w:val="1"/>
      <w:numFmt w:val="bullet"/>
      <w:lvlText w:val="o"/>
      <w:lvlJc w:val="left"/>
      <w:pPr>
        <w:ind w:left="3600" w:hanging="360"/>
      </w:pPr>
      <w:rPr>
        <w:rFonts w:ascii="Courier New" w:hAnsi="Courier New" w:hint="default"/>
      </w:rPr>
    </w:lvl>
    <w:lvl w:ilvl="5" w:tplc="BBC62C26">
      <w:start w:val="1"/>
      <w:numFmt w:val="bullet"/>
      <w:lvlText w:val=""/>
      <w:lvlJc w:val="left"/>
      <w:pPr>
        <w:ind w:left="4320" w:hanging="360"/>
      </w:pPr>
      <w:rPr>
        <w:rFonts w:ascii="Wingdings" w:hAnsi="Wingdings" w:hint="default"/>
      </w:rPr>
    </w:lvl>
    <w:lvl w:ilvl="6" w:tplc="F670E5EA">
      <w:start w:val="1"/>
      <w:numFmt w:val="bullet"/>
      <w:lvlText w:val=""/>
      <w:lvlJc w:val="left"/>
      <w:pPr>
        <w:ind w:left="5040" w:hanging="360"/>
      </w:pPr>
      <w:rPr>
        <w:rFonts w:ascii="Symbol" w:hAnsi="Symbol" w:hint="default"/>
      </w:rPr>
    </w:lvl>
    <w:lvl w:ilvl="7" w:tplc="E8AA4756">
      <w:start w:val="1"/>
      <w:numFmt w:val="bullet"/>
      <w:lvlText w:val="o"/>
      <w:lvlJc w:val="left"/>
      <w:pPr>
        <w:ind w:left="5760" w:hanging="360"/>
      </w:pPr>
      <w:rPr>
        <w:rFonts w:ascii="Courier New" w:hAnsi="Courier New" w:hint="default"/>
      </w:rPr>
    </w:lvl>
    <w:lvl w:ilvl="8" w:tplc="3D64732E">
      <w:start w:val="1"/>
      <w:numFmt w:val="bullet"/>
      <w:lvlText w:val=""/>
      <w:lvlJc w:val="left"/>
      <w:pPr>
        <w:ind w:left="6480" w:hanging="360"/>
      </w:pPr>
      <w:rPr>
        <w:rFonts w:ascii="Wingdings" w:hAnsi="Wingdings" w:hint="default"/>
      </w:rPr>
    </w:lvl>
  </w:abstractNum>
  <w:abstractNum w:abstractNumId="12" w15:restartNumberingAfterBreak="0">
    <w:nsid w:val="63A03124"/>
    <w:multiLevelType w:val="hybridMultilevel"/>
    <w:tmpl w:val="FFFFFFFF"/>
    <w:lvl w:ilvl="0" w:tplc="CDC8FC1E">
      <w:start w:val="1"/>
      <w:numFmt w:val="bullet"/>
      <w:lvlText w:val=""/>
      <w:lvlJc w:val="left"/>
      <w:pPr>
        <w:ind w:left="720" w:hanging="360"/>
      </w:pPr>
      <w:rPr>
        <w:rFonts w:ascii="Symbol" w:hAnsi="Symbol" w:hint="default"/>
      </w:rPr>
    </w:lvl>
    <w:lvl w:ilvl="1" w:tplc="952AE918">
      <w:start w:val="1"/>
      <w:numFmt w:val="bullet"/>
      <w:lvlText w:val=""/>
      <w:lvlJc w:val="left"/>
      <w:pPr>
        <w:ind w:left="1440" w:hanging="360"/>
      </w:pPr>
      <w:rPr>
        <w:rFonts w:ascii="Symbol" w:hAnsi="Symbol" w:hint="default"/>
      </w:rPr>
    </w:lvl>
    <w:lvl w:ilvl="2" w:tplc="C080A906">
      <w:start w:val="1"/>
      <w:numFmt w:val="bullet"/>
      <w:lvlText w:val=""/>
      <w:lvlJc w:val="left"/>
      <w:pPr>
        <w:ind w:left="2160" w:hanging="360"/>
      </w:pPr>
      <w:rPr>
        <w:rFonts w:ascii="Wingdings" w:hAnsi="Wingdings" w:hint="default"/>
      </w:rPr>
    </w:lvl>
    <w:lvl w:ilvl="3" w:tplc="FD346CC0">
      <w:start w:val="1"/>
      <w:numFmt w:val="bullet"/>
      <w:lvlText w:val=""/>
      <w:lvlJc w:val="left"/>
      <w:pPr>
        <w:ind w:left="2880" w:hanging="360"/>
      </w:pPr>
      <w:rPr>
        <w:rFonts w:ascii="Symbol" w:hAnsi="Symbol" w:hint="default"/>
      </w:rPr>
    </w:lvl>
    <w:lvl w:ilvl="4" w:tplc="8910B1AA">
      <w:start w:val="1"/>
      <w:numFmt w:val="bullet"/>
      <w:lvlText w:val="o"/>
      <w:lvlJc w:val="left"/>
      <w:pPr>
        <w:ind w:left="3600" w:hanging="360"/>
      </w:pPr>
      <w:rPr>
        <w:rFonts w:ascii="Courier New" w:hAnsi="Courier New" w:hint="default"/>
      </w:rPr>
    </w:lvl>
    <w:lvl w:ilvl="5" w:tplc="3C26E7CC">
      <w:start w:val="1"/>
      <w:numFmt w:val="bullet"/>
      <w:lvlText w:val=""/>
      <w:lvlJc w:val="left"/>
      <w:pPr>
        <w:ind w:left="4320" w:hanging="360"/>
      </w:pPr>
      <w:rPr>
        <w:rFonts w:ascii="Wingdings" w:hAnsi="Wingdings" w:hint="default"/>
      </w:rPr>
    </w:lvl>
    <w:lvl w:ilvl="6" w:tplc="325C682C">
      <w:start w:val="1"/>
      <w:numFmt w:val="bullet"/>
      <w:lvlText w:val=""/>
      <w:lvlJc w:val="left"/>
      <w:pPr>
        <w:ind w:left="5040" w:hanging="360"/>
      </w:pPr>
      <w:rPr>
        <w:rFonts w:ascii="Symbol" w:hAnsi="Symbol" w:hint="default"/>
      </w:rPr>
    </w:lvl>
    <w:lvl w:ilvl="7" w:tplc="D99825C4">
      <w:start w:val="1"/>
      <w:numFmt w:val="bullet"/>
      <w:lvlText w:val="o"/>
      <w:lvlJc w:val="left"/>
      <w:pPr>
        <w:ind w:left="5760" w:hanging="360"/>
      </w:pPr>
      <w:rPr>
        <w:rFonts w:ascii="Courier New" w:hAnsi="Courier New" w:hint="default"/>
      </w:rPr>
    </w:lvl>
    <w:lvl w:ilvl="8" w:tplc="428AFD14">
      <w:start w:val="1"/>
      <w:numFmt w:val="bullet"/>
      <w:lvlText w:val=""/>
      <w:lvlJc w:val="left"/>
      <w:pPr>
        <w:ind w:left="6480" w:hanging="360"/>
      </w:pPr>
      <w:rPr>
        <w:rFonts w:ascii="Wingdings" w:hAnsi="Wingdings" w:hint="default"/>
      </w:rPr>
    </w:lvl>
  </w:abstractNum>
  <w:abstractNum w:abstractNumId="13" w15:restartNumberingAfterBreak="0">
    <w:nsid w:val="74DFDE08"/>
    <w:multiLevelType w:val="hybridMultilevel"/>
    <w:tmpl w:val="DB806A4C"/>
    <w:lvl w:ilvl="0" w:tplc="7AFA695C">
      <w:start w:val="1"/>
      <w:numFmt w:val="bullet"/>
      <w:lvlText w:val=""/>
      <w:lvlJc w:val="left"/>
      <w:pPr>
        <w:ind w:left="720" w:hanging="360"/>
      </w:pPr>
      <w:rPr>
        <w:rFonts w:ascii="Symbol" w:hAnsi="Symbol" w:hint="default"/>
      </w:rPr>
    </w:lvl>
    <w:lvl w:ilvl="1" w:tplc="7F2AF032">
      <w:start w:val="1"/>
      <w:numFmt w:val="bullet"/>
      <w:lvlText w:val="o"/>
      <w:lvlJc w:val="left"/>
      <w:pPr>
        <w:ind w:left="1440" w:hanging="360"/>
      </w:pPr>
      <w:rPr>
        <w:rFonts w:ascii="Courier New" w:hAnsi="Courier New" w:hint="default"/>
      </w:rPr>
    </w:lvl>
    <w:lvl w:ilvl="2" w:tplc="505EAE4A">
      <w:start w:val="1"/>
      <w:numFmt w:val="bullet"/>
      <w:lvlText w:val=""/>
      <w:lvlJc w:val="left"/>
      <w:pPr>
        <w:ind w:left="2160" w:hanging="360"/>
      </w:pPr>
      <w:rPr>
        <w:rFonts w:ascii="Wingdings" w:hAnsi="Wingdings" w:hint="default"/>
      </w:rPr>
    </w:lvl>
    <w:lvl w:ilvl="3" w:tplc="EFF2ABBE">
      <w:start w:val="1"/>
      <w:numFmt w:val="bullet"/>
      <w:lvlText w:val=""/>
      <w:lvlJc w:val="left"/>
      <w:pPr>
        <w:ind w:left="2880" w:hanging="360"/>
      </w:pPr>
      <w:rPr>
        <w:rFonts w:ascii="Symbol" w:hAnsi="Symbol" w:hint="default"/>
      </w:rPr>
    </w:lvl>
    <w:lvl w:ilvl="4" w:tplc="398AE638">
      <w:start w:val="1"/>
      <w:numFmt w:val="bullet"/>
      <w:lvlText w:val="o"/>
      <w:lvlJc w:val="left"/>
      <w:pPr>
        <w:ind w:left="3600" w:hanging="360"/>
      </w:pPr>
      <w:rPr>
        <w:rFonts w:ascii="Courier New" w:hAnsi="Courier New" w:hint="default"/>
      </w:rPr>
    </w:lvl>
    <w:lvl w:ilvl="5" w:tplc="824E80FC">
      <w:start w:val="1"/>
      <w:numFmt w:val="bullet"/>
      <w:lvlText w:val=""/>
      <w:lvlJc w:val="left"/>
      <w:pPr>
        <w:ind w:left="4320" w:hanging="360"/>
      </w:pPr>
      <w:rPr>
        <w:rFonts w:ascii="Wingdings" w:hAnsi="Wingdings" w:hint="default"/>
      </w:rPr>
    </w:lvl>
    <w:lvl w:ilvl="6" w:tplc="B67C6746">
      <w:start w:val="1"/>
      <w:numFmt w:val="bullet"/>
      <w:lvlText w:val=""/>
      <w:lvlJc w:val="left"/>
      <w:pPr>
        <w:ind w:left="5040" w:hanging="360"/>
      </w:pPr>
      <w:rPr>
        <w:rFonts w:ascii="Symbol" w:hAnsi="Symbol" w:hint="default"/>
      </w:rPr>
    </w:lvl>
    <w:lvl w:ilvl="7" w:tplc="842E509E">
      <w:start w:val="1"/>
      <w:numFmt w:val="bullet"/>
      <w:lvlText w:val="o"/>
      <w:lvlJc w:val="left"/>
      <w:pPr>
        <w:ind w:left="5760" w:hanging="360"/>
      </w:pPr>
      <w:rPr>
        <w:rFonts w:ascii="Courier New" w:hAnsi="Courier New" w:hint="default"/>
      </w:rPr>
    </w:lvl>
    <w:lvl w:ilvl="8" w:tplc="335CC916">
      <w:start w:val="1"/>
      <w:numFmt w:val="bullet"/>
      <w:lvlText w:val=""/>
      <w:lvlJc w:val="left"/>
      <w:pPr>
        <w:ind w:left="6480" w:hanging="360"/>
      </w:pPr>
      <w:rPr>
        <w:rFonts w:ascii="Wingdings" w:hAnsi="Wingdings" w:hint="default"/>
      </w:rPr>
    </w:lvl>
  </w:abstractNum>
  <w:abstractNum w:abstractNumId="14" w15:restartNumberingAfterBreak="0">
    <w:nsid w:val="75FC1431"/>
    <w:multiLevelType w:val="hybridMultilevel"/>
    <w:tmpl w:val="8F0672F6"/>
    <w:lvl w:ilvl="0" w:tplc="A2C2731C">
      <w:start w:val="1"/>
      <w:numFmt w:val="bullet"/>
      <w:lvlText w:val="·"/>
      <w:lvlJc w:val="left"/>
      <w:pPr>
        <w:ind w:left="720" w:hanging="360"/>
      </w:pPr>
      <w:rPr>
        <w:rFonts w:ascii="Symbol" w:hAnsi="Symbol" w:hint="default"/>
      </w:rPr>
    </w:lvl>
    <w:lvl w:ilvl="1" w:tplc="55AC38D2">
      <w:start w:val="1"/>
      <w:numFmt w:val="bullet"/>
      <w:lvlText w:val="o"/>
      <w:lvlJc w:val="left"/>
      <w:pPr>
        <w:ind w:left="1440" w:hanging="360"/>
      </w:pPr>
      <w:rPr>
        <w:rFonts w:ascii="Courier New" w:hAnsi="Courier New" w:hint="default"/>
      </w:rPr>
    </w:lvl>
    <w:lvl w:ilvl="2" w:tplc="4CDAABAA">
      <w:start w:val="1"/>
      <w:numFmt w:val="bullet"/>
      <w:lvlText w:val=""/>
      <w:lvlJc w:val="left"/>
      <w:pPr>
        <w:ind w:left="2160" w:hanging="360"/>
      </w:pPr>
      <w:rPr>
        <w:rFonts w:ascii="Wingdings" w:hAnsi="Wingdings" w:hint="default"/>
      </w:rPr>
    </w:lvl>
    <w:lvl w:ilvl="3" w:tplc="2A623C8C">
      <w:start w:val="1"/>
      <w:numFmt w:val="bullet"/>
      <w:lvlText w:val=""/>
      <w:lvlJc w:val="left"/>
      <w:pPr>
        <w:ind w:left="2880" w:hanging="360"/>
      </w:pPr>
      <w:rPr>
        <w:rFonts w:ascii="Symbol" w:hAnsi="Symbol" w:hint="default"/>
      </w:rPr>
    </w:lvl>
    <w:lvl w:ilvl="4" w:tplc="5B9CE176">
      <w:start w:val="1"/>
      <w:numFmt w:val="bullet"/>
      <w:lvlText w:val="o"/>
      <w:lvlJc w:val="left"/>
      <w:pPr>
        <w:ind w:left="3600" w:hanging="360"/>
      </w:pPr>
      <w:rPr>
        <w:rFonts w:ascii="Courier New" w:hAnsi="Courier New" w:hint="default"/>
      </w:rPr>
    </w:lvl>
    <w:lvl w:ilvl="5" w:tplc="254A0EE2">
      <w:start w:val="1"/>
      <w:numFmt w:val="bullet"/>
      <w:lvlText w:val=""/>
      <w:lvlJc w:val="left"/>
      <w:pPr>
        <w:ind w:left="4320" w:hanging="360"/>
      </w:pPr>
      <w:rPr>
        <w:rFonts w:ascii="Wingdings" w:hAnsi="Wingdings" w:hint="default"/>
      </w:rPr>
    </w:lvl>
    <w:lvl w:ilvl="6" w:tplc="36B052C2">
      <w:start w:val="1"/>
      <w:numFmt w:val="bullet"/>
      <w:lvlText w:val=""/>
      <w:lvlJc w:val="left"/>
      <w:pPr>
        <w:ind w:left="5040" w:hanging="360"/>
      </w:pPr>
      <w:rPr>
        <w:rFonts w:ascii="Symbol" w:hAnsi="Symbol" w:hint="default"/>
      </w:rPr>
    </w:lvl>
    <w:lvl w:ilvl="7" w:tplc="6B4805E8">
      <w:start w:val="1"/>
      <w:numFmt w:val="bullet"/>
      <w:lvlText w:val="o"/>
      <w:lvlJc w:val="left"/>
      <w:pPr>
        <w:ind w:left="5760" w:hanging="360"/>
      </w:pPr>
      <w:rPr>
        <w:rFonts w:ascii="Courier New" w:hAnsi="Courier New" w:hint="default"/>
      </w:rPr>
    </w:lvl>
    <w:lvl w:ilvl="8" w:tplc="11C64AE8">
      <w:start w:val="1"/>
      <w:numFmt w:val="bullet"/>
      <w:lvlText w:val=""/>
      <w:lvlJc w:val="left"/>
      <w:pPr>
        <w:ind w:left="6480" w:hanging="360"/>
      </w:pPr>
      <w:rPr>
        <w:rFonts w:ascii="Wingdings" w:hAnsi="Wingdings" w:hint="default"/>
      </w:rPr>
    </w:lvl>
  </w:abstractNum>
  <w:abstractNum w:abstractNumId="15" w15:restartNumberingAfterBreak="0">
    <w:nsid w:val="7630B500"/>
    <w:multiLevelType w:val="hybridMultilevel"/>
    <w:tmpl w:val="6E460434"/>
    <w:lvl w:ilvl="0" w:tplc="9F90E3FC">
      <w:start w:val="1"/>
      <w:numFmt w:val="bullet"/>
      <w:lvlText w:val=""/>
      <w:lvlJc w:val="left"/>
      <w:pPr>
        <w:ind w:left="720" w:hanging="360"/>
      </w:pPr>
      <w:rPr>
        <w:rFonts w:ascii="Symbol" w:hAnsi="Symbol" w:hint="default"/>
      </w:rPr>
    </w:lvl>
    <w:lvl w:ilvl="1" w:tplc="CE0056CA">
      <w:start w:val="1"/>
      <w:numFmt w:val="bullet"/>
      <w:lvlText w:val="o"/>
      <w:lvlJc w:val="left"/>
      <w:pPr>
        <w:ind w:left="1440" w:hanging="360"/>
      </w:pPr>
      <w:rPr>
        <w:rFonts w:ascii="Courier New" w:hAnsi="Courier New" w:hint="default"/>
      </w:rPr>
    </w:lvl>
    <w:lvl w:ilvl="2" w:tplc="FDBA7688">
      <w:start w:val="1"/>
      <w:numFmt w:val="bullet"/>
      <w:lvlText w:val=""/>
      <w:lvlJc w:val="left"/>
      <w:pPr>
        <w:ind w:left="2160" w:hanging="360"/>
      </w:pPr>
      <w:rPr>
        <w:rFonts w:ascii="Wingdings" w:hAnsi="Wingdings" w:hint="default"/>
      </w:rPr>
    </w:lvl>
    <w:lvl w:ilvl="3" w:tplc="C01A4BEE">
      <w:start w:val="1"/>
      <w:numFmt w:val="bullet"/>
      <w:lvlText w:val=""/>
      <w:lvlJc w:val="left"/>
      <w:pPr>
        <w:ind w:left="2880" w:hanging="360"/>
      </w:pPr>
      <w:rPr>
        <w:rFonts w:ascii="Symbol" w:hAnsi="Symbol" w:hint="default"/>
      </w:rPr>
    </w:lvl>
    <w:lvl w:ilvl="4" w:tplc="48544B2A">
      <w:start w:val="1"/>
      <w:numFmt w:val="bullet"/>
      <w:lvlText w:val="o"/>
      <w:lvlJc w:val="left"/>
      <w:pPr>
        <w:ind w:left="3600" w:hanging="360"/>
      </w:pPr>
      <w:rPr>
        <w:rFonts w:ascii="Courier New" w:hAnsi="Courier New" w:hint="default"/>
      </w:rPr>
    </w:lvl>
    <w:lvl w:ilvl="5" w:tplc="E0C2F024">
      <w:start w:val="1"/>
      <w:numFmt w:val="bullet"/>
      <w:lvlText w:val=""/>
      <w:lvlJc w:val="left"/>
      <w:pPr>
        <w:ind w:left="4320" w:hanging="360"/>
      </w:pPr>
      <w:rPr>
        <w:rFonts w:ascii="Wingdings" w:hAnsi="Wingdings" w:hint="default"/>
      </w:rPr>
    </w:lvl>
    <w:lvl w:ilvl="6" w:tplc="1BC268BE">
      <w:start w:val="1"/>
      <w:numFmt w:val="bullet"/>
      <w:lvlText w:val=""/>
      <w:lvlJc w:val="left"/>
      <w:pPr>
        <w:ind w:left="5040" w:hanging="360"/>
      </w:pPr>
      <w:rPr>
        <w:rFonts w:ascii="Symbol" w:hAnsi="Symbol" w:hint="default"/>
      </w:rPr>
    </w:lvl>
    <w:lvl w:ilvl="7" w:tplc="E058099E">
      <w:start w:val="1"/>
      <w:numFmt w:val="bullet"/>
      <w:lvlText w:val="o"/>
      <w:lvlJc w:val="left"/>
      <w:pPr>
        <w:ind w:left="5760" w:hanging="360"/>
      </w:pPr>
      <w:rPr>
        <w:rFonts w:ascii="Courier New" w:hAnsi="Courier New" w:hint="default"/>
      </w:rPr>
    </w:lvl>
    <w:lvl w:ilvl="8" w:tplc="763E9128">
      <w:start w:val="1"/>
      <w:numFmt w:val="bullet"/>
      <w:lvlText w:val=""/>
      <w:lvlJc w:val="left"/>
      <w:pPr>
        <w:ind w:left="6480" w:hanging="360"/>
      </w:pPr>
      <w:rPr>
        <w:rFonts w:ascii="Wingdings" w:hAnsi="Wingdings" w:hint="default"/>
      </w:rPr>
    </w:lvl>
  </w:abstractNum>
  <w:abstractNum w:abstractNumId="1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15:restartNumberingAfterBreak="0">
    <w:nsid w:val="79AA1741"/>
    <w:multiLevelType w:val="hybridMultilevel"/>
    <w:tmpl w:val="FFFFFFFF"/>
    <w:lvl w:ilvl="0" w:tplc="4B40613C">
      <w:start w:val="1"/>
      <w:numFmt w:val="bullet"/>
      <w:lvlText w:val=""/>
      <w:lvlJc w:val="left"/>
      <w:pPr>
        <w:ind w:left="720" w:hanging="360"/>
      </w:pPr>
      <w:rPr>
        <w:rFonts w:ascii="Symbol" w:hAnsi="Symbol" w:hint="default"/>
      </w:rPr>
    </w:lvl>
    <w:lvl w:ilvl="1" w:tplc="BAA85FBA">
      <w:start w:val="1"/>
      <w:numFmt w:val="bullet"/>
      <w:lvlText w:val="o"/>
      <w:lvlJc w:val="left"/>
      <w:pPr>
        <w:ind w:left="1440" w:hanging="360"/>
      </w:pPr>
      <w:rPr>
        <w:rFonts w:ascii="Courier New" w:hAnsi="Courier New" w:hint="default"/>
      </w:rPr>
    </w:lvl>
    <w:lvl w:ilvl="2" w:tplc="C62C1AC4">
      <w:start w:val="1"/>
      <w:numFmt w:val="bullet"/>
      <w:lvlText w:val=""/>
      <w:lvlJc w:val="left"/>
      <w:pPr>
        <w:ind w:left="2160" w:hanging="360"/>
      </w:pPr>
      <w:rPr>
        <w:rFonts w:ascii="Wingdings" w:hAnsi="Wingdings" w:hint="default"/>
      </w:rPr>
    </w:lvl>
    <w:lvl w:ilvl="3" w:tplc="3072CCC8">
      <w:start w:val="1"/>
      <w:numFmt w:val="bullet"/>
      <w:lvlText w:val=""/>
      <w:lvlJc w:val="left"/>
      <w:pPr>
        <w:ind w:left="2880" w:hanging="360"/>
      </w:pPr>
      <w:rPr>
        <w:rFonts w:ascii="Symbol" w:hAnsi="Symbol" w:hint="default"/>
      </w:rPr>
    </w:lvl>
    <w:lvl w:ilvl="4" w:tplc="A1AE0634">
      <w:start w:val="1"/>
      <w:numFmt w:val="bullet"/>
      <w:lvlText w:val="o"/>
      <w:lvlJc w:val="left"/>
      <w:pPr>
        <w:ind w:left="3600" w:hanging="360"/>
      </w:pPr>
      <w:rPr>
        <w:rFonts w:ascii="Courier New" w:hAnsi="Courier New" w:hint="default"/>
      </w:rPr>
    </w:lvl>
    <w:lvl w:ilvl="5" w:tplc="557AA6F2">
      <w:start w:val="1"/>
      <w:numFmt w:val="bullet"/>
      <w:lvlText w:val=""/>
      <w:lvlJc w:val="left"/>
      <w:pPr>
        <w:ind w:left="4320" w:hanging="360"/>
      </w:pPr>
      <w:rPr>
        <w:rFonts w:ascii="Wingdings" w:hAnsi="Wingdings" w:hint="default"/>
      </w:rPr>
    </w:lvl>
    <w:lvl w:ilvl="6" w:tplc="27FC3296">
      <w:start w:val="1"/>
      <w:numFmt w:val="bullet"/>
      <w:lvlText w:val=""/>
      <w:lvlJc w:val="left"/>
      <w:pPr>
        <w:ind w:left="5040" w:hanging="360"/>
      </w:pPr>
      <w:rPr>
        <w:rFonts w:ascii="Symbol" w:hAnsi="Symbol" w:hint="default"/>
      </w:rPr>
    </w:lvl>
    <w:lvl w:ilvl="7" w:tplc="2AFA1F2C">
      <w:start w:val="1"/>
      <w:numFmt w:val="bullet"/>
      <w:lvlText w:val="o"/>
      <w:lvlJc w:val="left"/>
      <w:pPr>
        <w:ind w:left="5760" w:hanging="360"/>
      </w:pPr>
      <w:rPr>
        <w:rFonts w:ascii="Courier New" w:hAnsi="Courier New" w:hint="default"/>
      </w:rPr>
    </w:lvl>
    <w:lvl w:ilvl="8" w:tplc="2EBEADE4">
      <w:start w:val="1"/>
      <w:numFmt w:val="bullet"/>
      <w:lvlText w:val=""/>
      <w:lvlJc w:val="left"/>
      <w:pPr>
        <w:ind w:left="6480" w:hanging="360"/>
      </w:pPr>
      <w:rPr>
        <w:rFonts w:ascii="Wingdings" w:hAnsi="Wingdings" w:hint="default"/>
      </w:rPr>
    </w:lvl>
  </w:abstractNum>
  <w:num w:numId="1" w16cid:durableId="1548831927">
    <w:abstractNumId w:val="3"/>
  </w:num>
  <w:num w:numId="2" w16cid:durableId="2058776388">
    <w:abstractNumId w:val="16"/>
  </w:num>
  <w:num w:numId="3" w16cid:durableId="1612084573">
    <w:abstractNumId w:val="8"/>
  </w:num>
  <w:num w:numId="4" w16cid:durableId="1969891811">
    <w:abstractNumId w:val="10"/>
  </w:num>
  <w:num w:numId="5" w16cid:durableId="1031344832">
    <w:abstractNumId w:val="4"/>
  </w:num>
  <w:num w:numId="6" w16cid:durableId="1588996118">
    <w:abstractNumId w:val="9"/>
  </w:num>
  <w:num w:numId="7" w16cid:durableId="458187882">
    <w:abstractNumId w:val="6"/>
  </w:num>
  <w:num w:numId="8" w16cid:durableId="220794901">
    <w:abstractNumId w:val="1"/>
  </w:num>
  <w:num w:numId="9" w16cid:durableId="414130270">
    <w:abstractNumId w:val="5"/>
  </w:num>
  <w:num w:numId="10" w16cid:durableId="1250770331">
    <w:abstractNumId w:val="7"/>
  </w:num>
  <w:num w:numId="11" w16cid:durableId="412166469">
    <w:abstractNumId w:val="14"/>
  </w:num>
  <w:num w:numId="12" w16cid:durableId="1167359487">
    <w:abstractNumId w:val="0"/>
  </w:num>
  <w:num w:numId="13" w16cid:durableId="1563756165">
    <w:abstractNumId w:val="12"/>
  </w:num>
  <w:num w:numId="14" w16cid:durableId="1185023236">
    <w:abstractNumId w:val="17"/>
  </w:num>
  <w:num w:numId="15" w16cid:durableId="1579902676">
    <w:abstractNumId w:val="13"/>
  </w:num>
  <w:num w:numId="16" w16cid:durableId="170680926">
    <w:abstractNumId w:val="15"/>
  </w:num>
  <w:num w:numId="17" w16cid:durableId="1993636076">
    <w:abstractNumId w:val="11"/>
  </w:num>
  <w:num w:numId="18" w16cid:durableId="982932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3BB"/>
    <w:rsid w:val="000074A6"/>
    <w:rsid w:val="0001496B"/>
    <w:rsid w:val="00024A58"/>
    <w:rsid w:val="00035FC4"/>
    <w:rsid w:val="00047A73"/>
    <w:rsid w:val="000542FD"/>
    <w:rsid w:val="00076704"/>
    <w:rsid w:val="00077A33"/>
    <w:rsid w:val="000906E7"/>
    <w:rsid w:val="000B0E21"/>
    <w:rsid w:val="000B6586"/>
    <w:rsid w:val="000B744A"/>
    <w:rsid w:val="000C2059"/>
    <w:rsid w:val="000C2AC9"/>
    <w:rsid w:val="000C4296"/>
    <w:rsid w:val="000D2189"/>
    <w:rsid w:val="000D230B"/>
    <w:rsid w:val="000E1081"/>
    <w:rsid w:val="000F1650"/>
    <w:rsid w:val="000F428A"/>
    <w:rsid w:val="00102586"/>
    <w:rsid w:val="00107CA4"/>
    <w:rsid w:val="00123E85"/>
    <w:rsid w:val="00126703"/>
    <w:rsid w:val="001302C4"/>
    <w:rsid w:val="00135594"/>
    <w:rsid w:val="001642D3"/>
    <w:rsid w:val="001724AA"/>
    <w:rsid w:val="001751B8"/>
    <w:rsid w:val="001919A7"/>
    <w:rsid w:val="00194AAD"/>
    <w:rsid w:val="00197EF6"/>
    <w:rsid w:val="001A1601"/>
    <w:rsid w:val="001A2641"/>
    <w:rsid w:val="001A55C0"/>
    <w:rsid w:val="001B107F"/>
    <w:rsid w:val="001B29C5"/>
    <w:rsid w:val="001C11A7"/>
    <w:rsid w:val="001C200C"/>
    <w:rsid w:val="001C7480"/>
    <w:rsid w:val="002004CD"/>
    <w:rsid w:val="00220C70"/>
    <w:rsid w:val="00275382"/>
    <w:rsid w:val="00277D0F"/>
    <w:rsid w:val="00282E16"/>
    <w:rsid w:val="0028364B"/>
    <w:rsid w:val="00284C03"/>
    <w:rsid w:val="002958BC"/>
    <w:rsid w:val="002972E7"/>
    <w:rsid w:val="002A4B2B"/>
    <w:rsid w:val="002A5AA1"/>
    <w:rsid w:val="002A6533"/>
    <w:rsid w:val="002B6AA5"/>
    <w:rsid w:val="002C09CA"/>
    <w:rsid w:val="002C6F3F"/>
    <w:rsid w:val="002D23A8"/>
    <w:rsid w:val="002D307D"/>
    <w:rsid w:val="002E6B1A"/>
    <w:rsid w:val="002F3109"/>
    <w:rsid w:val="002F50C6"/>
    <w:rsid w:val="002F63B5"/>
    <w:rsid w:val="00305930"/>
    <w:rsid w:val="00313687"/>
    <w:rsid w:val="0031557D"/>
    <w:rsid w:val="00325FB5"/>
    <w:rsid w:val="00331923"/>
    <w:rsid w:val="00345D70"/>
    <w:rsid w:val="00364970"/>
    <w:rsid w:val="00365009"/>
    <w:rsid w:val="00375A87"/>
    <w:rsid w:val="003951C7"/>
    <w:rsid w:val="003A0446"/>
    <w:rsid w:val="003A339F"/>
    <w:rsid w:val="003B27DE"/>
    <w:rsid w:val="003B2CE4"/>
    <w:rsid w:val="003B5765"/>
    <w:rsid w:val="003B5A84"/>
    <w:rsid w:val="003B5AC4"/>
    <w:rsid w:val="003B6096"/>
    <w:rsid w:val="003B6176"/>
    <w:rsid w:val="003D6706"/>
    <w:rsid w:val="003F4931"/>
    <w:rsid w:val="003F6D28"/>
    <w:rsid w:val="004206DE"/>
    <w:rsid w:val="00453130"/>
    <w:rsid w:val="00453DF9"/>
    <w:rsid w:val="0045526A"/>
    <w:rsid w:val="00460207"/>
    <w:rsid w:val="0046049D"/>
    <w:rsid w:val="00465968"/>
    <w:rsid w:val="004754E3"/>
    <w:rsid w:val="00491991"/>
    <w:rsid w:val="004B065F"/>
    <w:rsid w:val="004B0973"/>
    <w:rsid w:val="004B4A8B"/>
    <w:rsid w:val="004B5B27"/>
    <w:rsid w:val="004D042B"/>
    <w:rsid w:val="004D7A2F"/>
    <w:rsid w:val="004E37CE"/>
    <w:rsid w:val="00512974"/>
    <w:rsid w:val="00513E00"/>
    <w:rsid w:val="00515C3C"/>
    <w:rsid w:val="00526A91"/>
    <w:rsid w:val="005335A1"/>
    <w:rsid w:val="00541CDB"/>
    <w:rsid w:val="005420DB"/>
    <w:rsid w:val="00555864"/>
    <w:rsid w:val="00585DFD"/>
    <w:rsid w:val="005A75AB"/>
    <w:rsid w:val="005B0F2C"/>
    <w:rsid w:val="005D247D"/>
    <w:rsid w:val="005D2C33"/>
    <w:rsid w:val="005E1739"/>
    <w:rsid w:val="005E33C4"/>
    <w:rsid w:val="005E7E0C"/>
    <w:rsid w:val="005F406D"/>
    <w:rsid w:val="00600B80"/>
    <w:rsid w:val="0060117B"/>
    <w:rsid w:val="0060241D"/>
    <w:rsid w:val="00611DE5"/>
    <w:rsid w:val="0061613D"/>
    <w:rsid w:val="00630F83"/>
    <w:rsid w:val="0063276B"/>
    <w:rsid w:val="00634203"/>
    <w:rsid w:val="00643920"/>
    <w:rsid w:val="00643B40"/>
    <w:rsid w:val="00645A7F"/>
    <w:rsid w:val="006534A5"/>
    <w:rsid w:val="00665F5A"/>
    <w:rsid w:val="00694B8F"/>
    <w:rsid w:val="00695405"/>
    <w:rsid w:val="006B37DA"/>
    <w:rsid w:val="006B53EF"/>
    <w:rsid w:val="006B5CB9"/>
    <w:rsid w:val="006B753B"/>
    <w:rsid w:val="006C15E0"/>
    <w:rsid w:val="006C269E"/>
    <w:rsid w:val="006C61A5"/>
    <w:rsid w:val="006D474A"/>
    <w:rsid w:val="006E1EC7"/>
    <w:rsid w:val="006E536D"/>
    <w:rsid w:val="006F2816"/>
    <w:rsid w:val="006F4114"/>
    <w:rsid w:val="006F78D0"/>
    <w:rsid w:val="00726BD9"/>
    <w:rsid w:val="00730905"/>
    <w:rsid w:val="007420E1"/>
    <w:rsid w:val="007521ED"/>
    <w:rsid w:val="007527C5"/>
    <w:rsid w:val="00774A1F"/>
    <w:rsid w:val="007810EE"/>
    <w:rsid w:val="007B686C"/>
    <w:rsid w:val="007C3D1B"/>
    <w:rsid w:val="007C6EB5"/>
    <w:rsid w:val="007D1771"/>
    <w:rsid w:val="007D41F9"/>
    <w:rsid w:val="00800487"/>
    <w:rsid w:val="008107E8"/>
    <w:rsid w:val="008126C7"/>
    <w:rsid w:val="0081614B"/>
    <w:rsid w:val="008204B0"/>
    <w:rsid w:val="00825A06"/>
    <w:rsid w:val="00827DE9"/>
    <w:rsid w:val="0083258B"/>
    <w:rsid w:val="00836052"/>
    <w:rsid w:val="008378C6"/>
    <w:rsid w:val="0085725F"/>
    <w:rsid w:val="0085763E"/>
    <w:rsid w:val="00871FCB"/>
    <w:rsid w:val="00873E19"/>
    <w:rsid w:val="0087638E"/>
    <w:rsid w:val="00880C70"/>
    <w:rsid w:val="008944EE"/>
    <w:rsid w:val="00897DC4"/>
    <w:rsid w:val="008A067F"/>
    <w:rsid w:val="008A0E70"/>
    <w:rsid w:val="008C0379"/>
    <w:rsid w:val="008C638E"/>
    <w:rsid w:val="008D65D8"/>
    <w:rsid w:val="008E516F"/>
    <w:rsid w:val="008E59AF"/>
    <w:rsid w:val="008E704D"/>
    <w:rsid w:val="008E7805"/>
    <w:rsid w:val="00903C75"/>
    <w:rsid w:val="0091156E"/>
    <w:rsid w:val="00915885"/>
    <w:rsid w:val="00920F8D"/>
    <w:rsid w:val="009234CB"/>
    <w:rsid w:val="00927E97"/>
    <w:rsid w:val="00937056"/>
    <w:rsid w:val="00951E08"/>
    <w:rsid w:val="00957FFB"/>
    <w:rsid w:val="00963454"/>
    <w:rsid w:val="00974C06"/>
    <w:rsid w:val="009821D9"/>
    <w:rsid w:val="00985243"/>
    <w:rsid w:val="009865CA"/>
    <w:rsid w:val="00986FCC"/>
    <w:rsid w:val="009942DD"/>
    <w:rsid w:val="009A49B5"/>
    <w:rsid w:val="009C4E1B"/>
    <w:rsid w:val="009E20B4"/>
    <w:rsid w:val="009E24DD"/>
    <w:rsid w:val="009F06CA"/>
    <w:rsid w:val="009F3216"/>
    <w:rsid w:val="009F4A52"/>
    <w:rsid w:val="00A04FF9"/>
    <w:rsid w:val="00A06BED"/>
    <w:rsid w:val="00A104FB"/>
    <w:rsid w:val="00A13F83"/>
    <w:rsid w:val="00A17172"/>
    <w:rsid w:val="00A325D4"/>
    <w:rsid w:val="00A41919"/>
    <w:rsid w:val="00A43301"/>
    <w:rsid w:val="00A53F22"/>
    <w:rsid w:val="00A66F8B"/>
    <w:rsid w:val="00A75A85"/>
    <w:rsid w:val="00A853F7"/>
    <w:rsid w:val="00A858A2"/>
    <w:rsid w:val="00A87CA2"/>
    <w:rsid w:val="00A97C5F"/>
    <w:rsid w:val="00AA2FD8"/>
    <w:rsid w:val="00AB1C94"/>
    <w:rsid w:val="00AB2D52"/>
    <w:rsid w:val="00AB591C"/>
    <w:rsid w:val="00AB5A98"/>
    <w:rsid w:val="00AC1F2F"/>
    <w:rsid w:val="00AC3AB1"/>
    <w:rsid w:val="00AC5B3D"/>
    <w:rsid w:val="00AE7F4A"/>
    <w:rsid w:val="00AF23B1"/>
    <w:rsid w:val="00B03E3F"/>
    <w:rsid w:val="00B06AB0"/>
    <w:rsid w:val="00B12AB1"/>
    <w:rsid w:val="00B32F94"/>
    <w:rsid w:val="00B52874"/>
    <w:rsid w:val="00B5614C"/>
    <w:rsid w:val="00B5732F"/>
    <w:rsid w:val="00B63951"/>
    <w:rsid w:val="00B7261E"/>
    <w:rsid w:val="00B7743B"/>
    <w:rsid w:val="00B776CA"/>
    <w:rsid w:val="00BA5854"/>
    <w:rsid w:val="00BB38A1"/>
    <w:rsid w:val="00BB4AFE"/>
    <w:rsid w:val="00BD279C"/>
    <w:rsid w:val="00BD7F70"/>
    <w:rsid w:val="00BF467E"/>
    <w:rsid w:val="00BF5942"/>
    <w:rsid w:val="00C12C70"/>
    <w:rsid w:val="00C33614"/>
    <w:rsid w:val="00C34159"/>
    <w:rsid w:val="00C373BB"/>
    <w:rsid w:val="00C54025"/>
    <w:rsid w:val="00C55B4F"/>
    <w:rsid w:val="00C6239C"/>
    <w:rsid w:val="00C86B60"/>
    <w:rsid w:val="00CA71AA"/>
    <w:rsid w:val="00CC3CF4"/>
    <w:rsid w:val="00CC417A"/>
    <w:rsid w:val="00CD4A7E"/>
    <w:rsid w:val="00CE18CF"/>
    <w:rsid w:val="00CE711A"/>
    <w:rsid w:val="00D00E3E"/>
    <w:rsid w:val="00D05CB9"/>
    <w:rsid w:val="00D068DD"/>
    <w:rsid w:val="00D072AD"/>
    <w:rsid w:val="00D15F19"/>
    <w:rsid w:val="00D34C37"/>
    <w:rsid w:val="00D35380"/>
    <w:rsid w:val="00D42F76"/>
    <w:rsid w:val="00D53E05"/>
    <w:rsid w:val="00D62238"/>
    <w:rsid w:val="00D630DD"/>
    <w:rsid w:val="00D63500"/>
    <w:rsid w:val="00D63EF5"/>
    <w:rsid w:val="00D7034E"/>
    <w:rsid w:val="00D750A9"/>
    <w:rsid w:val="00D85BC5"/>
    <w:rsid w:val="00D97D55"/>
    <w:rsid w:val="00DA4BC4"/>
    <w:rsid w:val="00DA7081"/>
    <w:rsid w:val="00DB63A2"/>
    <w:rsid w:val="00DC1AC5"/>
    <w:rsid w:val="00DC1B32"/>
    <w:rsid w:val="00DC4F8A"/>
    <w:rsid w:val="00DE6F40"/>
    <w:rsid w:val="00DF02C1"/>
    <w:rsid w:val="00DF2624"/>
    <w:rsid w:val="00DF7A42"/>
    <w:rsid w:val="00E043B6"/>
    <w:rsid w:val="00E0659C"/>
    <w:rsid w:val="00E06AA7"/>
    <w:rsid w:val="00E21298"/>
    <w:rsid w:val="00E2218F"/>
    <w:rsid w:val="00E31368"/>
    <w:rsid w:val="00E32595"/>
    <w:rsid w:val="00E428C1"/>
    <w:rsid w:val="00E527C3"/>
    <w:rsid w:val="00E5460E"/>
    <w:rsid w:val="00E605A7"/>
    <w:rsid w:val="00E60FED"/>
    <w:rsid w:val="00E71C7F"/>
    <w:rsid w:val="00E84BE1"/>
    <w:rsid w:val="00E86E9B"/>
    <w:rsid w:val="00EA1572"/>
    <w:rsid w:val="00EA2A93"/>
    <w:rsid w:val="00EA2EB3"/>
    <w:rsid w:val="00EA410E"/>
    <w:rsid w:val="00EA63BB"/>
    <w:rsid w:val="00EB28C6"/>
    <w:rsid w:val="00EE5A3C"/>
    <w:rsid w:val="00EE6365"/>
    <w:rsid w:val="00EF6518"/>
    <w:rsid w:val="00F0616B"/>
    <w:rsid w:val="00F07CCB"/>
    <w:rsid w:val="00F15CA7"/>
    <w:rsid w:val="00F36C81"/>
    <w:rsid w:val="00F40176"/>
    <w:rsid w:val="00F41458"/>
    <w:rsid w:val="00F4268F"/>
    <w:rsid w:val="00F473C6"/>
    <w:rsid w:val="00F50EC5"/>
    <w:rsid w:val="00F73305"/>
    <w:rsid w:val="00F917DA"/>
    <w:rsid w:val="00F97028"/>
    <w:rsid w:val="00FA01FF"/>
    <w:rsid w:val="00FA3536"/>
    <w:rsid w:val="00FB090B"/>
    <w:rsid w:val="00FB1472"/>
    <w:rsid w:val="00FC4BBB"/>
    <w:rsid w:val="00FC514B"/>
    <w:rsid w:val="00FE0EE8"/>
    <w:rsid w:val="00FE10D9"/>
    <w:rsid w:val="00FE2EE4"/>
    <w:rsid w:val="00FE5198"/>
    <w:rsid w:val="00FF3113"/>
    <w:rsid w:val="00FF423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D69F5"/>
  <w15:docId w15:val="{12327480-3641-43ED-B3A3-DBBC82F6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normaltextrun">
    <w:name w:val="normaltextrun"/>
    <w:basedOn w:val="Standardnpsmoodstavce"/>
    <w:rsid w:val="007D41F9"/>
  </w:style>
  <w:style w:type="character" w:customStyle="1" w:styleId="eop">
    <w:name w:val="eop"/>
    <w:basedOn w:val="Standardnpsmoodstavce"/>
    <w:rsid w:val="007D41F9"/>
  </w:style>
  <w:style w:type="paragraph" w:styleId="Revize">
    <w:name w:val="Revision"/>
    <w:hidden/>
    <w:uiPriority w:val="99"/>
    <w:semiHidden/>
    <w:rsid w:val="003B2CE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es.tec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backova@sams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F8783-59E9-4DBB-8D87-8B2D99D0F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2444</Words>
  <Characters>13937</Characters>
  <Application>Microsoft Office Word</Application>
  <DocSecurity>0</DocSecurity>
  <Lines>116</Lines>
  <Paragraphs>32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4</cp:revision>
  <cp:lastPrinted>2017-10-31T19:52:00Z</cp:lastPrinted>
  <dcterms:created xsi:type="dcterms:W3CDTF">2024-01-08T15:04:00Z</dcterms:created>
  <dcterms:modified xsi:type="dcterms:W3CDTF">2024-01-08T15:22:00Z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GrammarlyDocumentId">
    <vt:lpwstr>ff1c30dbe6d4fc3fc526d99bc26abb5a2cf26d04b5660d3d6ea5c9b780ca4f32</vt:lpwstr>
  </property>
</Properties>
</file>