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713561" w14:textId="70105D7D" w:rsidR="00970730" w:rsidRDefault="00970730" w:rsidP="00970730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331C84">
        <w:rPr>
          <w:rFonts w:ascii="Arial" w:eastAsia="Times New Roman" w:hAnsi="Arial"/>
          <w:b/>
          <w:sz w:val="28"/>
          <w:szCs w:val="32"/>
        </w:rPr>
        <w:t>Samsung</w:t>
      </w:r>
      <w:r w:rsidR="00331C84">
        <w:rPr>
          <w:rFonts w:ascii="Arial" w:eastAsia="Times New Roman" w:hAnsi="Arial"/>
          <w:b/>
          <w:sz w:val="28"/>
          <w:szCs w:val="32"/>
        </w:rPr>
        <w:t xml:space="preserve"> rozšiřuje program na ochranu divoké zvěře proti pytláctví v jihoafrické buši</w:t>
      </w:r>
    </w:p>
    <w:p w14:paraId="335A670D" w14:textId="77777777" w:rsidR="00314316" w:rsidRPr="00331C84" w:rsidRDefault="00314316" w:rsidP="00970730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2193D470" w14:textId="2E84529B" w:rsidR="00970730" w:rsidRPr="00314316" w:rsidRDefault="00331C84" w:rsidP="004736F3">
      <w:pPr>
        <w:pStyle w:val="Normlnweb"/>
        <w:widowControl w:val="0"/>
        <w:spacing w:after="120" w:line="300" w:lineRule="auto"/>
        <w:jc w:val="center"/>
        <w:rPr>
          <w:rFonts w:ascii="Arial" w:eastAsia="Times New Roman" w:hAnsi="Arial"/>
          <w:i/>
          <w:sz w:val="22"/>
        </w:rPr>
      </w:pPr>
      <w:r w:rsidRPr="00314316">
        <w:rPr>
          <w:rFonts w:ascii="Arial" w:eastAsia="Times New Roman" w:hAnsi="Arial"/>
          <w:i/>
          <w:sz w:val="22"/>
        </w:rPr>
        <w:t xml:space="preserve">Technologie má sloužit dobrým účelům, proto Samsung ve spolupráci s organizací </w:t>
      </w:r>
      <w:r w:rsidR="00970730" w:rsidRPr="00314316">
        <w:rPr>
          <w:rFonts w:ascii="Arial" w:eastAsia="Times New Roman" w:hAnsi="Arial"/>
          <w:i/>
          <w:sz w:val="22"/>
        </w:rPr>
        <w:t xml:space="preserve">Africam </w:t>
      </w:r>
      <w:r w:rsidRPr="00314316">
        <w:rPr>
          <w:rFonts w:ascii="Arial" w:eastAsia="Times New Roman" w:hAnsi="Arial"/>
          <w:i/>
          <w:sz w:val="22"/>
        </w:rPr>
        <w:t xml:space="preserve">a protipytláckou jednotkou </w:t>
      </w:r>
      <w:r w:rsidR="00970730" w:rsidRPr="00314316">
        <w:rPr>
          <w:rFonts w:ascii="Arial" w:eastAsia="Times New Roman" w:hAnsi="Arial"/>
          <w:i/>
          <w:sz w:val="22"/>
        </w:rPr>
        <w:t xml:space="preserve">Black Mamba </w:t>
      </w:r>
      <w:r w:rsidRPr="00314316">
        <w:rPr>
          <w:rFonts w:ascii="Arial" w:eastAsia="Times New Roman" w:hAnsi="Arial"/>
          <w:i/>
          <w:sz w:val="22"/>
        </w:rPr>
        <w:t xml:space="preserve">rozšiřuje pilotní přístroj </w:t>
      </w:r>
      <w:r w:rsidR="00970730" w:rsidRPr="00314316">
        <w:rPr>
          <w:rFonts w:ascii="Arial" w:eastAsia="Times New Roman" w:hAnsi="Arial"/>
          <w:i/>
          <w:sz w:val="22"/>
        </w:rPr>
        <w:t xml:space="preserve">Wildlife Watch </w:t>
      </w:r>
    </w:p>
    <w:p w14:paraId="3F499C43" w14:textId="4CBC69F4" w:rsidR="00970730" w:rsidRPr="00331C84" w:rsidRDefault="00331C84" w:rsidP="00331C84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 w:rsidRPr="00314316">
        <w:rPr>
          <w:rFonts w:ascii="Arial" w:eastAsia="Times New Roman" w:hAnsi="Arial"/>
          <w:i/>
          <w:sz w:val="22"/>
        </w:rPr>
        <w:t xml:space="preserve">Telefony </w:t>
      </w:r>
      <w:r w:rsidR="00970730" w:rsidRPr="00314316">
        <w:rPr>
          <w:rFonts w:ascii="Arial" w:eastAsia="Times New Roman" w:hAnsi="Arial"/>
          <w:i/>
          <w:sz w:val="22"/>
        </w:rPr>
        <w:t xml:space="preserve">Galaxy S21 Ultra </w:t>
      </w:r>
      <w:r w:rsidRPr="00314316">
        <w:rPr>
          <w:rFonts w:ascii="Arial" w:eastAsia="Times New Roman" w:hAnsi="Arial"/>
          <w:i/>
          <w:sz w:val="22"/>
        </w:rPr>
        <w:t xml:space="preserve">a </w:t>
      </w:r>
      <w:r w:rsidR="00970730" w:rsidRPr="00314316">
        <w:rPr>
          <w:rFonts w:ascii="Arial" w:eastAsia="Times New Roman" w:hAnsi="Arial"/>
          <w:i/>
          <w:sz w:val="22"/>
        </w:rPr>
        <w:t xml:space="preserve">S23 Ultra </w:t>
      </w:r>
      <w:r w:rsidRPr="00314316">
        <w:rPr>
          <w:rFonts w:ascii="Arial" w:eastAsia="Times New Roman" w:hAnsi="Arial"/>
          <w:i/>
          <w:sz w:val="22"/>
        </w:rPr>
        <w:t xml:space="preserve">nepřetržitě snímají divoká zvířata v rezervaci </w:t>
      </w:r>
      <w:r w:rsidR="00970730" w:rsidRPr="00314316">
        <w:rPr>
          <w:rFonts w:ascii="Arial" w:eastAsia="Times New Roman" w:hAnsi="Arial"/>
          <w:i/>
          <w:sz w:val="22"/>
        </w:rPr>
        <w:t xml:space="preserve">Balule </w:t>
      </w:r>
      <w:r w:rsidRPr="00314316">
        <w:rPr>
          <w:rFonts w:ascii="Arial" w:eastAsia="Times New Roman" w:hAnsi="Arial"/>
          <w:i/>
          <w:sz w:val="22"/>
        </w:rPr>
        <w:t>v </w:t>
      </w:r>
      <w:r w:rsidR="00970730" w:rsidRPr="00314316">
        <w:rPr>
          <w:rFonts w:ascii="Arial" w:eastAsia="Times New Roman" w:hAnsi="Arial"/>
          <w:i/>
          <w:sz w:val="22"/>
        </w:rPr>
        <w:t>Kruger</w:t>
      </w:r>
      <w:r w:rsidRPr="00314316">
        <w:rPr>
          <w:rFonts w:ascii="Arial" w:eastAsia="Times New Roman" w:hAnsi="Arial"/>
          <w:i/>
          <w:sz w:val="22"/>
        </w:rPr>
        <w:t>ově národním parku</w:t>
      </w:r>
    </w:p>
    <w:p w14:paraId="73C9CAF5" w14:textId="77777777" w:rsidR="00E21298" w:rsidRPr="00331C84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632669A7" w14:textId="2265949E" w:rsidR="00331C84" w:rsidRPr="00331C84" w:rsidRDefault="00314316" w:rsidP="00331C84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Praha</w:t>
      </w:r>
      <w:r w:rsidR="00331C84" w:rsidRPr="00331C84">
        <w:rPr>
          <w:rFonts w:ascii="Arial" w:hAnsi="Arial" w:cs="Arial"/>
          <w:b/>
          <w:bCs/>
          <w:sz w:val="22"/>
          <w:szCs w:val="22"/>
        </w:rPr>
        <w:t xml:space="preserve"> </w:t>
      </w:r>
      <w:r w:rsidR="00CA4779">
        <w:rPr>
          <w:rFonts w:ascii="Arial" w:hAnsi="Arial" w:cs="Arial"/>
          <w:b/>
          <w:bCs/>
          <w:sz w:val="22"/>
          <w:szCs w:val="22"/>
        </w:rPr>
        <w:t>6</w:t>
      </w:r>
      <w:r w:rsidR="00331C84">
        <w:rPr>
          <w:rFonts w:ascii="Arial" w:hAnsi="Arial" w:cs="Arial"/>
          <w:b/>
          <w:bCs/>
          <w:sz w:val="22"/>
          <w:szCs w:val="22"/>
        </w:rPr>
        <w:t xml:space="preserve">. října </w:t>
      </w:r>
      <w:r w:rsidR="00331C84" w:rsidRPr="00331C84">
        <w:rPr>
          <w:rFonts w:ascii="Arial" w:hAnsi="Arial" w:cs="Arial"/>
          <w:b/>
          <w:bCs/>
          <w:sz w:val="22"/>
          <w:szCs w:val="22"/>
        </w:rPr>
        <w:t>2023 –</w:t>
      </w:r>
      <w:r w:rsidR="006D7738">
        <w:rPr>
          <w:rFonts w:ascii="Arial" w:hAnsi="Arial" w:cs="Arial"/>
          <w:b/>
          <w:bCs/>
          <w:sz w:val="22"/>
          <w:szCs w:val="22"/>
        </w:rPr>
        <w:t xml:space="preserve"> </w:t>
      </w:r>
      <w:r w:rsidR="00331C84">
        <w:rPr>
          <w:rFonts w:ascii="Arial" w:hAnsi="Arial" w:cs="Arial"/>
          <w:b/>
          <w:bCs/>
          <w:sz w:val="22"/>
          <w:szCs w:val="22"/>
        </w:rPr>
        <w:t>Samsung</w:t>
      </w:r>
      <w:r w:rsidR="006D7738">
        <w:rPr>
          <w:rFonts w:ascii="Arial" w:hAnsi="Arial" w:cs="Arial"/>
          <w:b/>
          <w:bCs/>
          <w:sz w:val="22"/>
          <w:szCs w:val="22"/>
        </w:rPr>
        <w:t xml:space="preserve"> oznámil</w:t>
      </w:r>
      <w:r w:rsidR="00331C84">
        <w:rPr>
          <w:rFonts w:ascii="Arial" w:hAnsi="Arial" w:cs="Arial"/>
          <w:b/>
          <w:bCs/>
          <w:sz w:val="22"/>
          <w:szCs w:val="22"/>
        </w:rPr>
        <w:t xml:space="preserve"> rozšíření pilotního programu </w:t>
      </w:r>
      <w:r w:rsidR="00331C84" w:rsidRPr="00331C84">
        <w:rPr>
          <w:rFonts w:ascii="Arial" w:hAnsi="Arial" w:cs="Arial"/>
          <w:b/>
          <w:bCs/>
          <w:sz w:val="22"/>
          <w:szCs w:val="22"/>
        </w:rPr>
        <w:t xml:space="preserve">Wildlife Watch </w:t>
      </w:r>
      <w:r w:rsidR="00331C84">
        <w:rPr>
          <w:rFonts w:ascii="Arial" w:hAnsi="Arial" w:cs="Arial"/>
          <w:b/>
          <w:bCs/>
          <w:sz w:val="22"/>
          <w:szCs w:val="22"/>
        </w:rPr>
        <w:t xml:space="preserve">ve spolupráci s neziskovými organizacemi </w:t>
      </w:r>
      <w:r w:rsidR="00331C84" w:rsidRPr="00331C84">
        <w:rPr>
          <w:rFonts w:ascii="Arial" w:hAnsi="Arial" w:cs="Arial"/>
          <w:b/>
          <w:bCs/>
          <w:sz w:val="22"/>
          <w:szCs w:val="22"/>
        </w:rPr>
        <w:t xml:space="preserve">Africam </w:t>
      </w:r>
      <w:r w:rsidR="00331C84">
        <w:rPr>
          <w:rFonts w:ascii="Arial" w:hAnsi="Arial" w:cs="Arial"/>
          <w:b/>
          <w:bCs/>
          <w:sz w:val="22"/>
          <w:szCs w:val="22"/>
        </w:rPr>
        <w:t xml:space="preserve">a </w:t>
      </w:r>
      <w:r w:rsidR="00331C84" w:rsidRPr="00331C84">
        <w:rPr>
          <w:rFonts w:ascii="Arial" w:hAnsi="Arial" w:cs="Arial"/>
          <w:b/>
          <w:bCs/>
          <w:sz w:val="22"/>
          <w:szCs w:val="22"/>
        </w:rPr>
        <w:t>Black Mamba</w:t>
      </w:r>
      <w:r w:rsidR="00331C84">
        <w:rPr>
          <w:rFonts w:ascii="Arial" w:hAnsi="Arial" w:cs="Arial"/>
          <w:b/>
          <w:bCs/>
          <w:sz w:val="22"/>
          <w:szCs w:val="22"/>
        </w:rPr>
        <w:t xml:space="preserve">. Cílem je chránit zvířata v přirozeném prostředí jihoafrické buše před útoky pytláků. </w:t>
      </w:r>
    </w:p>
    <w:p w14:paraId="3CA9D926" w14:textId="532B6AA1" w:rsidR="00E21298" w:rsidRPr="00331C84" w:rsidRDefault="00E21298" w:rsidP="00331C84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0265BA8B" w14:textId="2D127DC7" w:rsidR="00331C84" w:rsidRPr="00331C84" w:rsidRDefault="00860BD9" w:rsidP="00860BD9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Style w:val="normaltextrun"/>
          <w:rFonts w:ascii="Arial" w:hAnsi="Arial" w:cs="Arial"/>
          <w:sz w:val="22"/>
          <w:szCs w:val="22"/>
          <w:lang w:val="cs-CZ"/>
        </w:rPr>
      </w:pP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Program </w:t>
      </w:r>
      <w:r w:rsidRPr="00860BD9">
        <w:rPr>
          <w:rFonts w:ascii="Arial" w:hAnsi="Arial" w:cs="Arial"/>
          <w:sz w:val="22"/>
          <w:szCs w:val="22"/>
          <w:lang w:val="cs-CZ"/>
        </w:rPr>
        <w:t>Wildlife Watch</w:t>
      </w:r>
      <w:r>
        <w:rPr>
          <w:rFonts w:ascii="Arial" w:hAnsi="Arial" w:cs="Arial"/>
          <w:sz w:val="22"/>
          <w:szCs w:val="22"/>
          <w:lang w:val="cs-CZ"/>
        </w:rPr>
        <w:t xml:space="preserve"> funguje od roku 2021, technologie Samsung v něm slouží coby monitorovací systém, díky němuž může kdokoli online sledovat nepřetržitý přenos života v divoké přírodě v jihoafrické rezervaci </w:t>
      </w:r>
      <w:r w:rsidR="00331C84" w:rsidRPr="00331C84">
        <w:rPr>
          <w:rStyle w:val="normaltextrun"/>
          <w:rFonts w:ascii="Arial" w:hAnsi="Arial" w:cs="Arial"/>
          <w:sz w:val="22"/>
          <w:szCs w:val="22"/>
          <w:lang w:val="cs-CZ"/>
        </w:rPr>
        <w:t>Balule</w:t>
      </w: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 ve známém </w:t>
      </w:r>
      <w:r w:rsidR="00331C84" w:rsidRPr="00331C84">
        <w:rPr>
          <w:rStyle w:val="normaltextrun"/>
          <w:rFonts w:ascii="Arial" w:hAnsi="Arial" w:cs="Arial"/>
          <w:sz w:val="22"/>
          <w:szCs w:val="22"/>
          <w:lang w:val="cs-CZ"/>
        </w:rPr>
        <w:t>Kruger</w:t>
      </w:r>
      <w:r>
        <w:rPr>
          <w:rStyle w:val="normaltextrun"/>
          <w:rFonts w:ascii="Arial" w:hAnsi="Arial" w:cs="Arial"/>
          <w:sz w:val="22"/>
          <w:szCs w:val="22"/>
          <w:lang w:val="cs-CZ"/>
        </w:rPr>
        <w:t>ově národním parku</w:t>
      </w:r>
      <w:r w:rsidR="00331C84" w:rsidRPr="00331C84">
        <w:rPr>
          <w:rStyle w:val="normaltextrun"/>
          <w:rFonts w:ascii="Arial" w:hAnsi="Arial" w:cs="Arial"/>
          <w:sz w:val="22"/>
          <w:szCs w:val="22"/>
          <w:lang w:val="cs-CZ"/>
        </w:rPr>
        <w:t xml:space="preserve">. </w:t>
      </w: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Pilotní projekt zaznamenal velký úspěch v ochraně afrických nosorožců, což je jeden z nejohroženějších druhů současného světa. Zásadní zásluhu na tom mají virtuální strážci parku, kteří ke sledování používají právě přístroje Samsung. </w:t>
      </w:r>
    </w:p>
    <w:p w14:paraId="13B206DE" w14:textId="77777777" w:rsidR="00331C84" w:rsidRPr="0006288C" w:rsidRDefault="00331C84" w:rsidP="00331C84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Style w:val="normaltextrun"/>
          <w:rFonts w:ascii="Arial" w:hAnsi="Arial" w:cs="Arial"/>
          <w:bCs/>
          <w:sz w:val="22"/>
          <w:szCs w:val="22"/>
          <w:lang w:val="cs-CZ"/>
        </w:rPr>
      </w:pPr>
    </w:p>
    <w:p w14:paraId="2FBE381C" w14:textId="5FD64103" w:rsidR="00331C84" w:rsidRPr="00331C84" w:rsidRDefault="0006288C" w:rsidP="00812052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hAnsi="Arial" w:cs="Arial"/>
          <w:sz w:val="22"/>
          <w:szCs w:val="22"/>
          <w:lang w:val="cs-CZ"/>
        </w:rPr>
      </w:pPr>
      <w:r w:rsidRPr="008809FD">
        <w:rPr>
          <w:rStyle w:val="normaltextrun"/>
          <w:rFonts w:ascii="Arial" w:hAnsi="Arial" w:cs="Arial"/>
          <w:b/>
          <w:sz w:val="22"/>
          <w:szCs w:val="22"/>
          <w:lang w:val="cs-CZ"/>
        </w:rPr>
        <w:t>Leitah Mkhabela</w:t>
      </w:r>
      <w:r w:rsidRPr="0006288C">
        <w:rPr>
          <w:rStyle w:val="normaltextrun"/>
          <w:rFonts w:ascii="Arial" w:hAnsi="Arial" w:cs="Arial"/>
          <w:bCs/>
          <w:sz w:val="22"/>
          <w:szCs w:val="22"/>
          <w:lang w:val="cs-CZ"/>
        </w:rPr>
        <w:t>, strážkyně protipytlácké jednotky</w:t>
      </w:r>
      <w:r w:rsidR="00331C84" w:rsidRPr="0006288C">
        <w:rPr>
          <w:rStyle w:val="normaltextrun"/>
          <w:rFonts w:ascii="Arial" w:hAnsi="Arial" w:cs="Arial"/>
          <w:bCs/>
          <w:sz w:val="22"/>
          <w:szCs w:val="22"/>
          <w:lang w:val="cs-CZ"/>
        </w:rPr>
        <w:t xml:space="preserve"> Black Mamba</w:t>
      </w:r>
      <w:r w:rsidR="008809FD">
        <w:rPr>
          <w:rStyle w:val="normaltextrun"/>
          <w:rFonts w:ascii="Arial" w:hAnsi="Arial" w:cs="Arial"/>
          <w:bCs/>
          <w:sz w:val="22"/>
          <w:szCs w:val="22"/>
          <w:lang w:val="cs-CZ"/>
        </w:rPr>
        <w:t xml:space="preserve"> říká</w:t>
      </w:r>
      <w:r w:rsidRPr="0006288C">
        <w:rPr>
          <w:rStyle w:val="normaltextrun"/>
          <w:rFonts w:ascii="Arial" w:hAnsi="Arial" w:cs="Arial"/>
          <w:bCs/>
          <w:sz w:val="22"/>
          <w:szCs w:val="22"/>
          <w:lang w:val="cs-CZ"/>
        </w:rPr>
        <w:t>:</w:t>
      </w:r>
      <w:r w:rsidR="00331C84" w:rsidRPr="00331C84">
        <w:rPr>
          <w:rStyle w:val="normaltextrun"/>
          <w:rFonts w:ascii="Arial" w:hAnsi="Arial" w:cs="Arial"/>
          <w:sz w:val="22"/>
          <w:szCs w:val="22"/>
          <w:lang w:val="cs-CZ"/>
        </w:rPr>
        <w:t xml:space="preserve"> </w:t>
      </w:r>
      <w:r w:rsidRPr="008809FD">
        <w:rPr>
          <w:rStyle w:val="normaltextrun"/>
          <w:rFonts w:ascii="Arial" w:hAnsi="Arial" w:cs="Arial"/>
          <w:i/>
          <w:iCs/>
          <w:sz w:val="22"/>
          <w:szCs w:val="22"/>
          <w:lang w:val="cs-CZ"/>
        </w:rPr>
        <w:t xml:space="preserve">„Od začátku projektu pytlácké útoky na nosorožce v rezervaci zcela ustaly, nezaznamenali jsme ani jediný. </w:t>
      </w:r>
      <w:r w:rsidR="00812052" w:rsidRPr="008809FD">
        <w:rPr>
          <w:rStyle w:val="normaltextrun"/>
          <w:rFonts w:ascii="Arial" w:hAnsi="Arial" w:cs="Arial"/>
          <w:i/>
          <w:iCs/>
          <w:sz w:val="22"/>
          <w:szCs w:val="22"/>
          <w:lang w:val="cs-CZ"/>
        </w:rPr>
        <w:t>Pro některé jiné druhy to ovšem bohužel neplatí. Počet turistů pořád nedosáhl předpandemických čísel a tím pádem zvířata v parku nejsou pod takovým dohledem, růst životních nákladů se projevil větším rozšířením chudoby a nabírání nových strážců je obtížné, chybí nám peníze na vyšší výplaty a pracovní podmínky jsou náročné.“</w:t>
      </w:r>
      <w:r w:rsidR="00812052">
        <w:rPr>
          <w:rStyle w:val="normaltextrun"/>
          <w:rFonts w:ascii="Arial" w:hAnsi="Arial" w:cs="Arial"/>
          <w:sz w:val="22"/>
          <w:szCs w:val="22"/>
          <w:lang w:val="cs-CZ"/>
        </w:rPr>
        <w:t xml:space="preserve"> </w:t>
      </w:r>
    </w:p>
    <w:p w14:paraId="2F7B6343" w14:textId="77777777" w:rsidR="00331C84" w:rsidRPr="00331C84" w:rsidRDefault="00331C84" w:rsidP="00331C84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Style w:val="eop"/>
          <w:rFonts w:ascii="Arial" w:hAnsi="Arial" w:cs="Arial"/>
          <w:sz w:val="22"/>
          <w:szCs w:val="22"/>
          <w:lang w:val="cs-CZ"/>
        </w:rPr>
      </w:pPr>
    </w:p>
    <w:p w14:paraId="2B9BDA0E" w14:textId="5FE066D4" w:rsidR="00331C84" w:rsidRPr="00331C84" w:rsidRDefault="001F040C" w:rsidP="00331C84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Style w:val="eop"/>
          <w:rFonts w:ascii="Arial" w:hAnsi="Arial" w:cs="Arial"/>
          <w:sz w:val="22"/>
          <w:szCs w:val="22"/>
          <w:lang w:val="cs-CZ"/>
        </w:rPr>
      </w:pPr>
      <w:r>
        <w:rPr>
          <w:rStyle w:val="eop"/>
          <w:rFonts w:ascii="Arial" w:hAnsi="Arial" w:cs="Arial"/>
          <w:sz w:val="22"/>
          <w:szCs w:val="22"/>
          <w:lang w:val="cs-CZ"/>
        </w:rPr>
        <w:t xml:space="preserve">Po aktuálním vylepšení programu bude </w:t>
      </w:r>
      <w:r w:rsidR="00331C84" w:rsidRPr="00331C84">
        <w:rPr>
          <w:rStyle w:val="eop"/>
          <w:rFonts w:ascii="Arial" w:hAnsi="Arial" w:cs="Arial"/>
          <w:sz w:val="22"/>
          <w:szCs w:val="22"/>
          <w:lang w:val="cs-CZ"/>
        </w:rPr>
        <w:t xml:space="preserve">Samsung </w:t>
      </w:r>
      <w:r>
        <w:rPr>
          <w:rStyle w:val="eop"/>
          <w:rFonts w:ascii="Arial" w:hAnsi="Arial" w:cs="Arial"/>
          <w:sz w:val="22"/>
          <w:szCs w:val="22"/>
          <w:lang w:val="cs-CZ"/>
        </w:rPr>
        <w:t xml:space="preserve">k nepřetržitému monitoringu a streamingu zvířat v divoké přírodě používat kamerovou technologii z telefonů </w:t>
      </w:r>
      <w:r w:rsidR="00331C84" w:rsidRPr="00331C84">
        <w:rPr>
          <w:rStyle w:val="eop"/>
          <w:rFonts w:ascii="Arial" w:hAnsi="Arial" w:cs="Arial"/>
          <w:sz w:val="22"/>
          <w:szCs w:val="22"/>
          <w:lang w:val="cs-CZ"/>
        </w:rPr>
        <w:t xml:space="preserve">Galaxy S21 Ultra </w:t>
      </w:r>
      <w:r>
        <w:rPr>
          <w:rStyle w:val="eop"/>
          <w:rFonts w:ascii="Arial" w:hAnsi="Arial" w:cs="Arial"/>
          <w:sz w:val="22"/>
          <w:szCs w:val="22"/>
          <w:lang w:val="cs-CZ"/>
        </w:rPr>
        <w:t xml:space="preserve">a z nové </w:t>
      </w:r>
      <w:r w:rsidR="00331C84" w:rsidRPr="00331C84">
        <w:rPr>
          <w:rStyle w:val="eop"/>
          <w:rFonts w:ascii="Arial" w:hAnsi="Arial" w:cs="Arial"/>
          <w:sz w:val="22"/>
          <w:szCs w:val="22"/>
          <w:lang w:val="cs-CZ"/>
        </w:rPr>
        <w:t>S23.</w:t>
      </w:r>
    </w:p>
    <w:p w14:paraId="15092753" w14:textId="77777777" w:rsidR="00331C84" w:rsidRPr="00331C84" w:rsidRDefault="00331C84" w:rsidP="00331C84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hAnsi="Arial" w:cs="Arial"/>
          <w:sz w:val="22"/>
          <w:szCs w:val="22"/>
          <w:lang w:val="cs-CZ"/>
        </w:rPr>
      </w:pPr>
      <w:r w:rsidRPr="00331C84">
        <w:rPr>
          <w:rStyle w:val="eop"/>
          <w:rFonts w:ascii="Arial" w:hAnsi="Arial" w:cs="Arial"/>
          <w:sz w:val="22"/>
          <w:szCs w:val="22"/>
          <w:lang w:val="cs-CZ"/>
        </w:rPr>
        <w:t> </w:t>
      </w:r>
    </w:p>
    <w:p w14:paraId="1B3665A2" w14:textId="17CBDBAA" w:rsidR="00331C84" w:rsidRPr="00331C84" w:rsidRDefault="001F040C" w:rsidP="001F040C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Style w:val="eop"/>
          <w:rFonts w:ascii="Arial" w:hAnsi="Arial" w:cs="Arial"/>
          <w:sz w:val="22"/>
          <w:szCs w:val="22"/>
          <w:lang w:val="cs-CZ"/>
        </w:rPr>
      </w:pP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Modely </w:t>
      </w:r>
      <w:r w:rsidRPr="00331C84">
        <w:rPr>
          <w:rStyle w:val="normaltextrun"/>
          <w:rFonts w:ascii="Arial" w:hAnsi="Arial" w:cs="Arial"/>
          <w:sz w:val="22"/>
          <w:szCs w:val="22"/>
          <w:lang w:val="cs-CZ"/>
        </w:rPr>
        <w:t>Samsung Galaxy S23 Ultra</w:t>
      </w: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 budou filmovat 24 hodin denně 7 dnů v týdnu. K jejich největším přednostem patří nejvyspělejší kamerový systém v historii značky, vylepšené schopnosti pro noční fotografování a natáčení, snímač s rozlišením 200 </w:t>
      </w:r>
      <w:r w:rsidRPr="001F040C">
        <w:rPr>
          <w:rStyle w:val="normaltextrun"/>
          <w:rFonts w:ascii="Arial" w:hAnsi="Arial" w:cs="Arial"/>
          <w:sz w:val="22"/>
          <w:szCs w:val="22"/>
          <w:lang w:val="cs-CZ"/>
        </w:rPr>
        <w:t>MPix</w:t>
      </w: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 a technologií </w:t>
      </w:r>
      <w:r w:rsidR="00331C84" w:rsidRPr="00331C84">
        <w:rPr>
          <w:rStyle w:val="normaltextrun"/>
          <w:rFonts w:ascii="Arial" w:hAnsi="Arial" w:cs="Arial"/>
          <w:sz w:val="22"/>
          <w:szCs w:val="22"/>
          <w:lang w:val="cs-CZ"/>
        </w:rPr>
        <w:lastRenderedPageBreak/>
        <w:t xml:space="preserve">Adaptive Pixel </w:t>
      </w: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či teleobjektiv s desetinásobným optickým zoomem. Záznam přenášený do centrály strážců parku je natolik kvalitní, že ho lze využít jako důkazní materiál při vyšetřování pytláckých útoků, a odolné telefony umožňují využití i v náročných přírodních podmínkách na hlídkách. Model </w:t>
      </w:r>
      <w:r w:rsidR="00331C84" w:rsidRPr="00331C84">
        <w:rPr>
          <w:rStyle w:val="normaltextrun"/>
          <w:rFonts w:ascii="Arial" w:hAnsi="Arial" w:cs="Arial"/>
          <w:sz w:val="22"/>
          <w:szCs w:val="22"/>
          <w:lang w:val="cs-CZ"/>
        </w:rPr>
        <w:t xml:space="preserve">S23 Ultra </w:t>
      </w: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získal certifikát </w:t>
      </w:r>
      <w:r w:rsidR="00331C84" w:rsidRPr="00331C84">
        <w:rPr>
          <w:rStyle w:val="normaltextrun"/>
          <w:rFonts w:ascii="Arial" w:hAnsi="Arial" w:cs="Arial"/>
          <w:sz w:val="22"/>
          <w:szCs w:val="22"/>
          <w:lang w:val="cs-CZ"/>
        </w:rPr>
        <w:t xml:space="preserve">IP68 </w:t>
      </w:r>
      <w:r>
        <w:rPr>
          <w:rStyle w:val="normaltextrun"/>
          <w:rFonts w:ascii="Arial" w:hAnsi="Arial" w:cs="Arial"/>
          <w:sz w:val="22"/>
          <w:szCs w:val="22"/>
          <w:lang w:val="cs-CZ"/>
        </w:rPr>
        <w:t>svědčící o odolnosti proti vlhkosti i prachu</w:t>
      </w:r>
      <w:r w:rsidR="00331C84" w:rsidRPr="00331C84">
        <w:rPr>
          <w:rStyle w:val="normaltextrun"/>
          <w:rFonts w:ascii="Arial" w:hAnsi="Arial" w:cs="Arial"/>
          <w:sz w:val="22"/>
          <w:szCs w:val="22"/>
          <w:lang w:val="cs-CZ"/>
        </w:rPr>
        <w:t xml:space="preserve">. </w:t>
      </w:r>
    </w:p>
    <w:p w14:paraId="10E5C076" w14:textId="77777777" w:rsidR="00331C84" w:rsidRPr="00331C84" w:rsidRDefault="00331C84" w:rsidP="00331C84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Style w:val="eop"/>
          <w:rFonts w:ascii="Arial" w:hAnsi="Arial" w:cs="Arial"/>
          <w:sz w:val="22"/>
          <w:szCs w:val="22"/>
          <w:lang w:val="cs-CZ"/>
        </w:rPr>
      </w:pPr>
    </w:p>
    <w:p w14:paraId="591522B7" w14:textId="5DFE8216" w:rsidR="00331C84" w:rsidRPr="00331C84" w:rsidRDefault="00106834" w:rsidP="00106834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Style w:val="normaltextrun"/>
          <w:rFonts w:ascii="Arial" w:hAnsi="Arial" w:cs="Arial"/>
          <w:sz w:val="22"/>
          <w:szCs w:val="22"/>
          <w:lang w:val="cs-CZ"/>
        </w:rPr>
      </w:pP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Zároveň se chystají testy, nakolik strážcům při koordinaci jejich činnosti pomohou monitorovací přívěsky </w:t>
      </w:r>
      <w:r w:rsidR="00331C84" w:rsidRPr="00331C84">
        <w:rPr>
          <w:rStyle w:val="normaltextrun"/>
          <w:rFonts w:ascii="Arial" w:hAnsi="Arial" w:cs="Arial"/>
          <w:sz w:val="22"/>
          <w:szCs w:val="22"/>
          <w:lang w:val="cs-CZ"/>
        </w:rPr>
        <w:t xml:space="preserve">Galaxy SmartTag </w:t>
      </w: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a zda dokážou zvýšit jejich bezpečí. Pracovníci v sídle organizace </w:t>
      </w:r>
      <w:r w:rsidRPr="00331C84">
        <w:rPr>
          <w:rStyle w:val="normaltextrun"/>
          <w:rFonts w:ascii="Arial" w:hAnsi="Arial" w:cs="Arial"/>
          <w:sz w:val="22"/>
          <w:szCs w:val="22"/>
          <w:lang w:val="cs-CZ"/>
        </w:rPr>
        <w:t>Black Mamba</w:t>
      </w: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 budou sledovat pohyb strážců v rezervaci pomocí aplikace </w:t>
      </w:r>
      <w:r w:rsidRPr="00331C84">
        <w:rPr>
          <w:rStyle w:val="normaltextrun"/>
          <w:rFonts w:ascii="Arial" w:hAnsi="Arial" w:cs="Arial"/>
          <w:sz w:val="22"/>
          <w:szCs w:val="22"/>
          <w:lang w:val="cs-CZ"/>
        </w:rPr>
        <w:t>SmartThings Find</w:t>
      </w: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. </w:t>
      </w:r>
    </w:p>
    <w:p w14:paraId="1AE1BAFF" w14:textId="77777777" w:rsidR="00331C84" w:rsidRDefault="00331C84" w:rsidP="00331C84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hAnsi="Arial" w:cs="Arial"/>
          <w:sz w:val="22"/>
          <w:szCs w:val="22"/>
          <w:lang w:val="cs-CZ"/>
        </w:rPr>
      </w:pPr>
    </w:p>
    <w:p w14:paraId="60CF8D6B" w14:textId="2D6E7A8F" w:rsidR="00331C84" w:rsidRPr="00331C84" w:rsidRDefault="00106834" w:rsidP="00106834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hAnsi="Arial" w:cs="Arial"/>
          <w:sz w:val="22"/>
          <w:szCs w:val="22"/>
          <w:lang w:val="cs-CZ"/>
        </w:rPr>
      </w:pPr>
      <w:r>
        <w:rPr>
          <w:rFonts w:ascii="Arial" w:hAnsi="Arial" w:cs="Arial"/>
          <w:sz w:val="22"/>
          <w:szCs w:val="22"/>
          <w:lang w:val="cs-CZ"/>
        </w:rPr>
        <w:t xml:space="preserve">Samsung se zároveň ve spolupráci s organizací </w:t>
      </w:r>
      <w:r w:rsidRPr="00331C84">
        <w:rPr>
          <w:rStyle w:val="normaltextrun"/>
          <w:rFonts w:ascii="Arial" w:hAnsi="Arial" w:cs="Arial"/>
          <w:sz w:val="22"/>
          <w:szCs w:val="22"/>
          <w:lang w:val="cs-CZ"/>
        </w:rPr>
        <w:t>Black Mamba</w:t>
      </w: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 snaží mezi místním obyvatelstvem šířit informace o tom, jak důležitá ochrana přirozeného prostředí je. Vzdělávací programy jsou určené i pro nejmenší děti – právě pro ně vznikl výukový projekt </w:t>
      </w:r>
      <w:r w:rsidR="00331C84" w:rsidRPr="00331C84">
        <w:rPr>
          <w:rStyle w:val="normaltextrun"/>
          <w:rFonts w:ascii="Arial" w:hAnsi="Arial" w:cs="Arial"/>
          <w:i/>
          <w:iCs/>
          <w:sz w:val="22"/>
          <w:szCs w:val="22"/>
          <w:lang w:val="cs-CZ"/>
        </w:rPr>
        <w:t>The Samsung Bush Babies Animal Insights</w:t>
      </w:r>
      <w:r>
        <w:rPr>
          <w:rStyle w:val="normaltextrun"/>
          <w:rFonts w:ascii="Arial" w:hAnsi="Arial" w:cs="Arial"/>
          <w:i/>
          <w:iCs/>
          <w:sz w:val="22"/>
          <w:szCs w:val="22"/>
          <w:lang w:val="cs-CZ"/>
        </w:rPr>
        <w:t>,</w:t>
      </w:r>
      <w:r w:rsidR="00331C84" w:rsidRPr="00331C84">
        <w:rPr>
          <w:rStyle w:val="normaltextrun"/>
          <w:rFonts w:ascii="Arial" w:hAnsi="Arial" w:cs="Arial"/>
          <w:i/>
          <w:iCs/>
          <w:sz w:val="22"/>
          <w:szCs w:val="22"/>
          <w:lang w:val="cs-CZ"/>
        </w:rPr>
        <w:t xml:space="preserve"> </w:t>
      </w: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jehož námětem je význam diverzity přírodních druhů, zásady ochrany přírody a zachování přírodních rezervací pro příští generace. Při výuce členové organizace využívají kompaktní přenosné projektory Samsung </w:t>
      </w:r>
      <w:r w:rsidR="00331C84" w:rsidRPr="00331C84">
        <w:rPr>
          <w:rStyle w:val="normaltextrun"/>
          <w:rFonts w:ascii="Arial" w:hAnsi="Arial" w:cs="Arial"/>
          <w:sz w:val="22"/>
          <w:szCs w:val="22"/>
          <w:lang w:val="cs-CZ"/>
        </w:rPr>
        <w:t>Freestyle</w:t>
      </w: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, které se dají použít prakticky v jakémkoli prostředí. </w:t>
      </w:r>
    </w:p>
    <w:p w14:paraId="15713856" w14:textId="77777777" w:rsidR="00331C84" w:rsidRPr="00331C84" w:rsidRDefault="00331C84" w:rsidP="00331C84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hAnsi="Arial" w:cs="Arial"/>
          <w:sz w:val="22"/>
          <w:szCs w:val="22"/>
          <w:lang w:val="cs-CZ"/>
        </w:rPr>
      </w:pPr>
      <w:r w:rsidRPr="00331C84">
        <w:rPr>
          <w:rStyle w:val="eop"/>
          <w:rFonts w:ascii="Arial" w:hAnsi="Arial" w:cs="Arial"/>
          <w:sz w:val="22"/>
          <w:szCs w:val="22"/>
          <w:lang w:val="cs-CZ"/>
        </w:rPr>
        <w:t> </w:t>
      </w:r>
    </w:p>
    <w:p w14:paraId="21C15D46" w14:textId="1E7CB95C" w:rsidR="00564482" w:rsidRPr="00564482" w:rsidRDefault="00331C84" w:rsidP="00564482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hAnsi="Arial" w:cs="Arial"/>
          <w:sz w:val="22"/>
          <w:szCs w:val="22"/>
          <w:lang w:val="cs-CZ"/>
        </w:rPr>
      </w:pPr>
      <w:r w:rsidRPr="009F45C6">
        <w:rPr>
          <w:rStyle w:val="normaltextrun"/>
          <w:rFonts w:ascii="Arial" w:hAnsi="Arial" w:cs="Arial"/>
          <w:b/>
          <w:bCs/>
          <w:sz w:val="22"/>
          <w:szCs w:val="22"/>
          <w:lang w:val="cs-CZ"/>
        </w:rPr>
        <w:t>Mark Holloway</w:t>
      </w:r>
      <w:r w:rsidRPr="00564482">
        <w:rPr>
          <w:rStyle w:val="normaltextrun"/>
          <w:rFonts w:ascii="Arial" w:hAnsi="Arial" w:cs="Arial"/>
          <w:sz w:val="22"/>
          <w:szCs w:val="22"/>
          <w:lang w:val="cs-CZ"/>
        </w:rPr>
        <w:t xml:space="preserve">, </w:t>
      </w:r>
      <w:r w:rsidR="00564482" w:rsidRPr="00564482">
        <w:rPr>
          <w:rStyle w:val="normaltextrun"/>
          <w:rFonts w:ascii="Arial" w:hAnsi="Arial" w:cs="Arial"/>
          <w:sz w:val="22"/>
          <w:szCs w:val="22"/>
          <w:lang w:val="cs-CZ"/>
        </w:rPr>
        <w:t xml:space="preserve">ředitel pro řízení produktových kategorií v </w:t>
      </w:r>
      <w:r w:rsidRPr="00564482">
        <w:rPr>
          <w:rStyle w:val="normaltextrun"/>
          <w:rFonts w:ascii="Arial" w:hAnsi="Arial" w:cs="Arial"/>
          <w:sz w:val="22"/>
          <w:szCs w:val="22"/>
          <w:lang w:val="cs-CZ"/>
        </w:rPr>
        <w:t>Samsung Europe</w:t>
      </w:r>
      <w:r w:rsidR="00564482" w:rsidRPr="00564482">
        <w:rPr>
          <w:rStyle w:val="normaltextrun"/>
          <w:rFonts w:ascii="Arial" w:hAnsi="Arial" w:cs="Arial"/>
          <w:sz w:val="22"/>
          <w:szCs w:val="22"/>
          <w:lang w:val="cs-CZ"/>
        </w:rPr>
        <w:t xml:space="preserve"> </w:t>
      </w:r>
      <w:r w:rsidR="009F45C6">
        <w:rPr>
          <w:rStyle w:val="normaltextrun"/>
          <w:rFonts w:ascii="Arial" w:hAnsi="Arial" w:cs="Arial"/>
          <w:sz w:val="22"/>
          <w:szCs w:val="22"/>
          <w:lang w:val="cs-CZ"/>
        </w:rPr>
        <w:t>prohlašuje</w:t>
      </w:r>
      <w:r w:rsidR="00564482" w:rsidRPr="00564482">
        <w:rPr>
          <w:rStyle w:val="normaltextrun"/>
          <w:rFonts w:ascii="Arial" w:hAnsi="Arial" w:cs="Arial"/>
          <w:sz w:val="22"/>
          <w:szCs w:val="22"/>
          <w:lang w:val="cs-CZ"/>
        </w:rPr>
        <w:t xml:space="preserve">: </w:t>
      </w:r>
      <w:r w:rsidR="00564482" w:rsidRPr="009F45C6">
        <w:rPr>
          <w:rStyle w:val="normaltextrun"/>
          <w:rFonts w:ascii="Arial" w:hAnsi="Arial" w:cs="Arial"/>
          <w:i/>
          <w:iCs/>
          <w:sz w:val="22"/>
          <w:szCs w:val="22"/>
          <w:lang w:val="cs-CZ"/>
        </w:rPr>
        <w:t xml:space="preserve">„Pilotní projekt </w:t>
      </w:r>
      <w:r w:rsidRPr="009F45C6">
        <w:rPr>
          <w:rStyle w:val="normaltextrun"/>
          <w:rFonts w:ascii="Arial" w:hAnsi="Arial" w:cs="Arial"/>
          <w:i/>
          <w:iCs/>
          <w:sz w:val="22"/>
          <w:szCs w:val="22"/>
          <w:lang w:val="cs-CZ"/>
        </w:rPr>
        <w:t xml:space="preserve">Wildlife Watch </w:t>
      </w:r>
      <w:r w:rsidR="00564482" w:rsidRPr="009F45C6">
        <w:rPr>
          <w:rStyle w:val="normaltextrun"/>
          <w:rFonts w:ascii="Arial" w:hAnsi="Arial" w:cs="Arial"/>
          <w:i/>
          <w:iCs/>
          <w:sz w:val="22"/>
          <w:szCs w:val="22"/>
          <w:lang w:val="cs-CZ"/>
        </w:rPr>
        <w:t xml:space="preserve">umožnil tisícům lidí po celém světě, aby se podíleli na ochraně zvěře v africké buši před pytláky. Projekt slouží jako důkaz, že technologie hraje pozitivní roli při řešení reálných problémů v každodenním životě. Samsung hodlá pokračovat v osvětové činnosti ohledně ochrany divoké přírody i nadále, nejen při příležitosti dnešního Mezinárodního dne zvířat. Chceme stále povzbuzovat lidi po celém světě, aby podporovali organizaci </w:t>
      </w:r>
      <w:r w:rsidRPr="009F45C6">
        <w:rPr>
          <w:rStyle w:val="normaltextrun"/>
          <w:rFonts w:ascii="Arial" w:hAnsi="Arial" w:cs="Arial"/>
          <w:i/>
          <w:iCs/>
          <w:sz w:val="22"/>
          <w:szCs w:val="22"/>
          <w:lang w:val="cs-CZ"/>
        </w:rPr>
        <w:t>Black Mamba</w:t>
      </w:r>
      <w:r w:rsidR="00564482" w:rsidRPr="009F45C6">
        <w:rPr>
          <w:rStyle w:val="normaltextrun"/>
          <w:rFonts w:ascii="Arial" w:hAnsi="Arial" w:cs="Arial"/>
          <w:i/>
          <w:iCs/>
          <w:sz w:val="22"/>
          <w:szCs w:val="22"/>
          <w:lang w:val="cs-CZ"/>
        </w:rPr>
        <w:t xml:space="preserve"> v její snaze o ochranu přírody a aby se na této ochraně sami svým pozorováním podíleli.“</w:t>
      </w:r>
      <w:r w:rsidR="00564482">
        <w:rPr>
          <w:rStyle w:val="normaltextrun"/>
          <w:rFonts w:ascii="Arial" w:hAnsi="Arial" w:cs="Arial"/>
          <w:sz w:val="22"/>
          <w:szCs w:val="22"/>
          <w:lang w:val="cs-CZ"/>
        </w:rPr>
        <w:t xml:space="preserve"> </w:t>
      </w:r>
    </w:p>
    <w:p w14:paraId="74F4AF01" w14:textId="6B0DFC8B" w:rsidR="00331C84" w:rsidRPr="00564482" w:rsidRDefault="00331C84" w:rsidP="00331C84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hAnsi="Arial" w:cs="Arial"/>
          <w:sz w:val="22"/>
          <w:szCs w:val="22"/>
          <w:lang w:val="cs-CZ"/>
        </w:rPr>
      </w:pPr>
    </w:p>
    <w:p w14:paraId="69EAA39C" w14:textId="68E8BAD4" w:rsidR="00331C84" w:rsidRPr="00331C84" w:rsidRDefault="00564482" w:rsidP="00564482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Style w:val="normaltextrun"/>
          <w:rFonts w:ascii="Arial" w:hAnsi="Arial" w:cs="Arial"/>
          <w:sz w:val="22"/>
          <w:szCs w:val="22"/>
          <w:lang w:val="cs-CZ"/>
        </w:rPr>
      </w:pP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Do monitorování ohrožených druhů v reálném čase v přirozeném prostředí se coby „virtuální strážce“ může zapojit kdokoli a kdekoli na světě, klidně z pohodlí domova. Může tak k ochraně ohrožených zvířat výrazně přispět.  </w:t>
      </w:r>
    </w:p>
    <w:p w14:paraId="69938763" w14:textId="77777777" w:rsidR="00331C84" w:rsidRPr="00331C84" w:rsidRDefault="00331C84" w:rsidP="00331C84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Style w:val="normaltextrun"/>
          <w:rFonts w:ascii="Arial" w:hAnsi="Arial" w:cs="Arial"/>
          <w:sz w:val="22"/>
          <w:szCs w:val="22"/>
          <w:lang w:val="cs-CZ"/>
        </w:rPr>
      </w:pPr>
    </w:p>
    <w:p w14:paraId="5BBDDA7F" w14:textId="390EB7DD" w:rsidR="00331C84" w:rsidRPr="00331C84" w:rsidRDefault="00564482" w:rsidP="00564482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hAnsi="Arial" w:cs="Arial"/>
          <w:sz w:val="22"/>
          <w:szCs w:val="22"/>
          <w:lang w:val="cs-CZ"/>
        </w:rPr>
      </w:pP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Virtuální strážci sledující rezervaci na webu </w:t>
      </w:r>
      <w:r w:rsidR="00331C84" w:rsidRPr="00331C84">
        <w:rPr>
          <w:rStyle w:val="normaltextrun"/>
          <w:rFonts w:ascii="Arial" w:hAnsi="Arial" w:cs="Arial"/>
          <w:sz w:val="22"/>
          <w:szCs w:val="22"/>
          <w:lang w:val="cs-CZ"/>
        </w:rPr>
        <w:t>wildlife-watch.com</w:t>
      </w: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 mohou pracovníky organizace Black Mamba upozornit v případě, že spatří zvíře v ohrožení nebo si všimnou jakéhokoli náznaku pytlácké činnosti – stačí kliknout na dolní lištu streamingového okna. Snímky ze streamu mohou virtuální strážci také sdílet na vlastních sociálních sítích, případně lze na </w:t>
      </w:r>
      <w:r>
        <w:rPr>
          <w:rStyle w:val="normaltextrun"/>
          <w:rFonts w:ascii="Arial" w:hAnsi="Arial" w:cs="Arial"/>
          <w:sz w:val="22"/>
          <w:szCs w:val="22"/>
          <w:lang w:val="cs-CZ"/>
        </w:rPr>
        <w:lastRenderedPageBreak/>
        <w:t xml:space="preserve">činnost Black Mamba přispět finančně. Odměnou je samozřejmě i samotná možnost sledování slonů, lvů či žiraf v jejich přirozeném prostředí. </w:t>
      </w:r>
    </w:p>
    <w:p w14:paraId="1D742BCE" w14:textId="77777777" w:rsidR="00331C84" w:rsidRPr="00331C84" w:rsidRDefault="00331C84" w:rsidP="00331C84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hAnsi="Arial" w:cs="Arial"/>
          <w:sz w:val="22"/>
          <w:szCs w:val="22"/>
          <w:lang w:val="cs-CZ"/>
        </w:rPr>
      </w:pPr>
      <w:r w:rsidRPr="00331C84">
        <w:rPr>
          <w:rStyle w:val="eop"/>
          <w:rFonts w:ascii="Arial" w:hAnsi="Arial" w:cs="Arial"/>
          <w:sz w:val="22"/>
          <w:szCs w:val="22"/>
          <w:lang w:val="cs-CZ"/>
        </w:rPr>
        <w:t> </w:t>
      </w:r>
    </w:p>
    <w:p w14:paraId="0CC1465F" w14:textId="687CFD8E" w:rsidR="00331C84" w:rsidRPr="00331C84" w:rsidRDefault="00564482" w:rsidP="00564482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hAnsi="Arial" w:cs="Arial"/>
          <w:sz w:val="22"/>
          <w:szCs w:val="22"/>
          <w:lang w:val="cs-CZ"/>
        </w:rPr>
      </w:pP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Další informace o rozpoznávání a potírání pytláctví jsou pro virtuální strážce případně k dispozici v seriálu </w:t>
      </w:r>
      <w:r w:rsidR="00331C84" w:rsidRPr="00331C84">
        <w:rPr>
          <w:rStyle w:val="normaltextrun"/>
          <w:rFonts w:ascii="Arial" w:hAnsi="Arial" w:cs="Arial"/>
          <w:sz w:val="22"/>
          <w:szCs w:val="22"/>
          <w:lang w:val="cs-CZ"/>
        </w:rPr>
        <w:t xml:space="preserve">The Black Mambas Boot Camp. </w:t>
      </w:r>
      <w:r>
        <w:rPr>
          <w:rStyle w:val="normaltextrun"/>
          <w:rFonts w:ascii="Arial" w:hAnsi="Arial" w:cs="Arial"/>
          <w:sz w:val="22"/>
          <w:szCs w:val="22"/>
          <w:lang w:val="cs-CZ"/>
        </w:rPr>
        <w:t>V šestidílné sérii zkušení strážci radí, na co si při sledování a naslouchání v africké buši dávat především pozor, a vysvětlují, v čem spočívá práce hlídačů v terénu.</w:t>
      </w:r>
    </w:p>
    <w:p w14:paraId="6DB55764" w14:textId="77777777" w:rsidR="00331C84" w:rsidRPr="00331C84" w:rsidRDefault="00331C84" w:rsidP="00331C84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hAnsi="Arial" w:cs="Arial"/>
          <w:sz w:val="22"/>
          <w:szCs w:val="22"/>
          <w:lang w:val="cs-CZ"/>
        </w:rPr>
      </w:pPr>
      <w:r w:rsidRPr="00331C84">
        <w:rPr>
          <w:rStyle w:val="eop"/>
          <w:rFonts w:ascii="Arial" w:hAnsi="Arial" w:cs="Arial"/>
          <w:sz w:val="22"/>
          <w:szCs w:val="22"/>
          <w:lang w:val="cs-CZ"/>
        </w:rPr>
        <w:t> </w:t>
      </w:r>
    </w:p>
    <w:p w14:paraId="60E68FF6" w14:textId="2C5D8E1B" w:rsidR="00331C84" w:rsidRPr="00331C84" w:rsidRDefault="00564482" w:rsidP="00564482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hAnsi="Arial" w:cs="Arial"/>
          <w:sz w:val="22"/>
          <w:szCs w:val="22"/>
          <w:lang w:val="cs-CZ"/>
        </w:rPr>
      </w:pP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Živý </w:t>
      </w:r>
      <w:r w:rsidR="00315332">
        <w:rPr>
          <w:rStyle w:val="normaltextrun"/>
          <w:rFonts w:ascii="Arial" w:hAnsi="Arial" w:cs="Arial"/>
          <w:sz w:val="22"/>
          <w:szCs w:val="22"/>
          <w:lang w:val="cs-CZ"/>
        </w:rPr>
        <w:t>přenos</w:t>
      </w: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 a možnost přispět na činnost organizace </w:t>
      </w:r>
      <w:r w:rsidR="00331C84" w:rsidRPr="00331C84">
        <w:rPr>
          <w:rStyle w:val="normaltextrun"/>
          <w:rFonts w:ascii="Arial" w:hAnsi="Arial" w:cs="Arial"/>
          <w:sz w:val="22"/>
          <w:szCs w:val="22"/>
          <w:lang w:val="cs-CZ"/>
        </w:rPr>
        <w:t xml:space="preserve">Black Mamba </w:t>
      </w: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najdete na webu </w:t>
      </w:r>
      <w:hyperlink r:id="rId8" w:anchor="googtrans(cs)" w:history="1">
        <w:r w:rsidR="00331C84" w:rsidRPr="000F04A4">
          <w:rPr>
            <w:rStyle w:val="Hypertextovodkaz"/>
            <w:rFonts w:ascii="Arial" w:hAnsi="Arial" w:cs="Arial"/>
            <w:sz w:val="22"/>
            <w:szCs w:val="22"/>
            <w:lang w:val="cs-CZ"/>
          </w:rPr>
          <w:t>wildlife-watch.com</w:t>
        </w:r>
      </w:hyperlink>
      <w:r>
        <w:rPr>
          <w:rStyle w:val="eop"/>
          <w:rFonts w:ascii="Arial" w:hAnsi="Arial" w:cs="Arial"/>
          <w:sz w:val="22"/>
          <w:szCs w:val="22"/>
          <w:lang w:val="cs-CZ"/>
        </w:rPr>
        <w:t xml:space="preserve">. </w:t>
      </w:r>
    </w:p>
    <w:p w14:paraId="082DBB4B" w14:textId="77777777" w:rsidR="00331C84" w:rsidRPr="00331C84" w:rsidRDefault="00331C84" w:rsidP="00331C84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hAnsi="Arial" w:cs="Arial"/>
          <w:sz w:val="22"/>
          <w:szCs w:val="22"/>
          <w:lang w:val="cs-CZ"/>
        </w:rPr>
      </w:pPr>
      <w:r w:rsidRPr="00331C84">
        <w:rPr>
          <w:rStyle w:val="eop"/>
          <w:rFonts w:ascii="Arial" w:hAnsi="Arial" w:cs="Arial"/>
          <w:sz w:val="22"/>
          <w:szCs w:val="22"/>
          <w:lang w:val="cs-CZ"/>
        </w:rPr>
        <w:t> </w:t>
      </w:r>
    </w:p>
    <w:p w14:paraId="5D76E770" w14:textId="07EFBEF5" w:rsidR="00331C84" w:rsidRPr="00331C84" w:rsidRDefault="00564482" w:rsidP="00564482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hAnsi="Arial" w:cs="Arial"/>
          <w:sz w:val="22"/>
          <w:szCs w:val="22"/>
          <w:lang w:val="cs-CZ"/>
        </w:rPr>
      </w:pP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Další informace o projektu </w:t>
      </w:r>
      <w:r w:rsidR="00331C84" w:rsidRPr="00331C84">
        <w:rPr>
          <w:rStyle w:val="normaltextrun"/>
          <w:rFonts w:ascii="Arial" w:hAnsi="Arial" w:cs="Arial"/>
          <w:sz w:val="22"/>
          <w:szCs w:val="22"/>
          <w:lang w:val="cs-CZ"/>
        </w:rPr>
        <w:t>Wildlife Watch</w:t>
      </w: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 se nacházejí zde</w:t>
      </w:r>
      <w:r w:rsidR="003C7153">
        <w:rPr>
          <w:rStyle w:val="normaltextrun"/>
          <w:rFonts w:ascii="Arial" w:hAnsi="Arial" w:cs="Arial"/>
          <w:sz w:val="22"/>
          <w:szCs w:val="22"/>
          <w:lang w:val="cs-CZ"/>
        </w:rPr>
        <w:t xml:space="preserve"> </w:t>
      </w:r>
      <w:hyperlink r:id="rId9" w:history="1">
        <w:r w:rsidR="003C7153" w:rsidRPr="00497D8D">
          <w:rPr>
            <w:rStyle w:val="Hypertextovodkaz"/>
            <w:rFonts w:ascii="Arial" w:hAnsi="Arial" w:cs="Arial"/>
            <w:sz w:val="22"/>
            <w:szCs w:val="22"/>
            <w:lang w:val="cs-CZ"/>
          </w:rPr>
          <w:t>https://www.samsung.com/cz/explore/photography/anti-poaching-wildlife-watch/</w:t>
        </w:r>
      </w:hyperlink>
      <w:r w:rsidR="006D7738">
        <w:rPr>
          <w:rStyle w:val="normaltextrun"/>
          <w:rFonts w:ascii="Arial" w:hAnsi="Arial" w:cs="Arial"/>
          <w:sz w:val="22"/>
          <w:szCs w:val="22"/>
          <w:lang w:val="cs-CZ"/>
        </w:rPr>
        <w:t>.</w:t>
      </w:r>
    </w:p>
    <w:p w14:paraId="3599A08F" w14:textId="77777777" w:rsidR="00331C84" w:rsidRPr="00331C84" w:rsidRDefault="00331C84" w:rsidP="00331C84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hAnsi="Arial" w:cs="Arial"/>
          <w:sz w:val="22"/>
          <w:szCs w:val="22"/>
          <w:lang w:val="cs-CZ"/>
        </w:rPr>
      </w:pPr>
      <w:r w:rsidRPr="00331C84">
        <w:rPr>
          <w:rStyle w:val="eop"/>
          <w:rFonts w:ascii="Arial" w:hAnsi="Arial" w:cs="Arial"/>
          <w:sz w:val="22"/>
          <w:szCs w:val="22"/>
          <w:lang w:val="cs-CZ"/>
        </w:rPr>
        <w:t> </w:t>
      </w:r>
    </w:p>
    <w:p w14:paraId="32B288FB" w14:textId="03FDE309" w:rsidR="006534A5" w:rsidRPr="00331C84" w:rsidRDefault="006534A5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04615ED6" w14:textId="77777777" w:rsidR="00F917DA" w:rsidRPr="00331C84" w:rsidRDefault="00F917DA" w:rsidP="00F917DA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  <w:u w:val="single"/>
        </w:rPr>
      </w:pPr>
      <w:r w:rsidRPr="00331C84">
        <w:rPr>
          <w:rFonts w:ascii="Arial" w:hAnsi="Arial" w:cs="Arial"/>
          <w:b/>
          <w:noProof/>
          <w:sz w:val="20"/>
          <w:szCs w:val="20"/>
          <w:u w:val="single"/>
        </w:rPr>
        <w:t>O společnosti Samsung Electronics Co., Ltd.</w:t>
      </w:r>
    </w:p>
    <w:p w14:paraId="3DFB7941" w14:textId="0C466153" w:rsidR="00F917DA" w:rsidRPr="00331C84" w:rsidRDefault="00F917DA" w:rsidP="00F917DA">
      <w:pPr>
        <w:tabs>
          <w:tab w:val="left" w:pos="142"/>
        </w:tabs>
        <w:spacing w:line="300" w:lineRule="auto"/>
        <w:jc w:val="both"/>
        <w:rPr>
          <w:rFonts w:ascii="Arial" w:hAnsi="Arial" w:cs="Arial"/>
          <w:bCs/>
          <w:noProof/>
          <w:sz w:val="20"/>
          <w:szCs w:val="20"/>
        </w:rPr>
      </w:pPr>
      <w:r w:rsidRPr="00331C84">
        <w:rPr>
          <w:rFonts w:ascii="Arial" w:hAnsi="Arial" w:cs="Arial"/>
          <w:bCs/>
          <w:noProof/>
          <w:sz w:val="20"/>
          <w:szCs w:val="20"/>
        </w:rPr>
        <w:t xml:space="preserve">Samsung inspiruje svět a tvoří budoucnost svými převratnými myšlenkami a technologiemi. Společnost nově definuje svět televizorů, smartphonů, tabletů, nositelných chytrých zařízení, digitálních spotřebičů, síťových a paměťových prvků, LSI systémů, polovodičů a LED displejů. Nejnovější informace najdete v Samsung Newsroom na adrese </w:t>
      </w:r>
      <w:hyperlink r:id="rId10" w:history="1">
        <w:r w:rsidRPr="00331C84">
          <w:rPr>
            <w:rStyle w:val="Hypertextovodkaz"/>
            <w:rFonts w:ascii="Arial" w:hAnsi="Arial" w:cs="Arial"/>
            <w:bCs/>
            <w:noProof/>
            <w:sz w:val="20"/>
            <w:szCs w:val="20"/>
          </w:rPr>
          <w:t>http://news.samsung.com/cz/</w:t>
        </w:r>
      </w:hyperlink>
      <w:r w:rsidRPr="00331C84">
        <w:rPr>
          <w:rFonts w:ascii="Arial" w:hAnsi="Arial" w:cs="Arial"/>
          <w:bCs/>
          <w:noProof/>
          <w:sz w:val="20"/>
          <w:szCs w:val="20"/>
        </w:rPr>
        <w:t>.</w:t>
      </w:r>
    </w:p>
    <w:p w14:paraId="68921825" w14:textId="77777777" w:rsidR="00F917DA" w:rsidRPr="00331C84" w:rsidRDefault="00F917DA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063DDAFB" w14:textId="77777777" w:rsidR="006534A5" w:rsidRPr="00331C84" w:rsidRDefault="006534A5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0E0681D7" w14:textId="77777777" w:rsidR="006534A5" w:rsidRPr="00331C84" w:rsidRDefault="006534A5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331C84">
        <w:rPr>
          <w:rFonts w:ascii="Arial" w:hAnsi="Arial" w:cs="Arial"/>
          <w:b/>
          <w:noProof/>
          <w:sz w:val="20"/>
          <w:szCs w:val="20"/>
        </w:rPr>
        <w:t>Kontaktní osoby</w:t>
      </w:r>
      <w:r w:rsidRPr="00331C84">
        <w:rPr>
          <w:rFonts w:ascii="Arial" w:hAnsi="Arial" w:cs="Arial"/>
          <w:b/>
          <w:noProof/>
          <w:sz w:val="20"/>
          <w:szCs w:val="20"/>
        </w:rPr>
        <w:tab/>
      </w:r>
      <w:r w:rsidRPr="00331C84">
        <w:rPr>
          <w:rFonts w:ascii="Arial" w:hAnsi="Arial" w:cs="Arial"/>
          <w:b/>
          <w:noProof/>
          <w:sz w:val="20"/>
          <w:szCs w:val="20"/>
        </w:rPr>
        <w:tab/>
      </w:r>
      <w:r w:rsidRPr="00331C84">
        <w:rPr>
          <w:rFonts w:ascii="Arial" w:hAnsi="Arial" w:cs="Arial"/>
          <w:b/>
          <w:noProof/>
          <w:sz w:val="20"/>
          <w:szCs w:val="20"/>
        </w:rPr>
        <w:tab/>
      </w:r>
      <w:r w:rsidRPr="00331C84">
        <w:rPr>
          <w:rFonts w:ascii="Arial" w:hAnsi="Arial" w:cs="Arial"/>
          <w:b/>
          <w:noProof/>
          <w:sz w:val="20"/>
          <w:szCs w:val="20"/>
        </w:rPr>
        <w:tab/>
      </w:r>
      <w:r w:rsidRPr="00331C84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2AAFC07E" w14:textId="77777777" w:rsidR="006534A5" w:rsidRPr="00331C84" w:rsidRDefault="006534A5" w:rsidP="006534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noProof/>
          <w:sz w:val="20"/>
          <w:szCs w:val="20"/>
        </w:rPr>
      </w:pPr>
      <w:r w:rsidRPr="00331C84">
        <w:rPr>
          <w:rFonts w:ascii="Arial" w:hAnsi="Arial" w:cs="Arial"/>
          <w:noProof/>
          <w:sz w:val="20"/>
          <w:szCs w:val="20"/>
        </w:rPr>
        <w:t>David Sahula, PR Manager, Samsung</w:t>
      </w:r>
      <w:r w:rsidRPr="00331C84">
        <w:rPr>
          <w:rFonts w:ascii="Arial" w:hAnsi="Arial" w:cs="Arial"/>
          <w:noProof/>
          <w:sz w:val="20"/>
          <w:szCs w:val="20"/>
        </w:rPr>
        <w:tab/>
      </w:r>
      <w:r w:rsidRPr="00331C84">
        <w:rPr>
          <w:rFonts w:ascii="Arial" w:hAnsi="Arial" w:cs="Arial"/>
          <w:noProof/>
          <w:sz w:val="20"/>
          <w:szCs w:val="20"/>
        </w:rPr>
        <w:tab/>
      </w:r>
      <w:r w:rsidRPr="00331C84">
        <w:rPr>
          <w:rFonts w:ascii="Arial" w:hAnsi="Arial" w:cs="Arial"/>
          <w:noProof/>
          <w:sz w:val="20"/>
          <w:szCs w:val="20"/>
        </w:rPr>
        <w:tab/>
        <w:t>Leona Daňková, Taktiq Communications</w:t>
      </w:r>
    </w:p>
    <w:p w14:paraId="33785BC5" w14:textId="77777777" w:rsidR="006534A5" w:rsidRPr="00331C84" w:rsidRDefault="006534A5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331C84">
        <w:rPr>
          <w:rFonts w:ascii="Arial" w:hAnsi="Arial" w:cs="Arial"/>
          <w:noProof/>
          <w:sz w:val="20"/>
          <w:szCs w:val="20"/>
        </w:rPr>
        <w:t>Tel.: +420 725 779 934</w:t>
      </w:r>
      <w:r w:rsidRPr="00331C84">
        <w:rPr>
          <w:rFonts w:ascii="Arial" w:hAnsi="Arial" w:cs="Arial"/>
          <w:noProof/>
          <w:sz w:val="20"/>
          <w:szCs w:val="20"/>
        </w:rPr>
        <w:tab/>
      </w:r>
      <w:r w:rsidRPr="00331C84">
        <w:rPr>
          <w:rFonts w:ascii="Arial" w:hAnsi="Arial" w:cs="Arial"/>
          <w:noProof/>
          <w:sz w:val="20"/>
          <w:szCs w:val="20"/>
        </w:rPr>
        <w:tab/>
      </w:r>
      <w:r w:rsidRPr="00331C84">
        <w:rPr>
          <w:rFonts w:ascii="Arial" w:hAnsi="Arial" w:cs="Arial"/>
          <w:noProof/>
          <w:sz w:val="20"/>
          <w:szCs w:val="20"/>
        </w:rPr>
        <w:tab/>
      </w:r>
      <w:r w:rsidRPr="00331C84">
        <w:rPr>
          <w:rFonts w:ascii="Arial" w:hAnsi="Arial" w:cs="Arial"/>
          <w:noProof/>
          <w:sz w:val="20"/>
          <w:szCs w:val="20"/>
        </w:rPr>
        <w:tab/>
      </w:r>
      <w:r w:rsidRPr="00331C84">
        <w:rPr>
          <w:rFonts w:ascii="Arial" w:hAnsi="Arial" w:cs="Arial"/>
          <w:noProof/>
          <w:sz w:val="20"/>
          <w:szCs w:val="20"/>
        </w:rPr>
        <w:tab/>
        <w:t>Tel.: +420 605 228 810</w:t>
      </w:r>
    </w:p>
    <w:p w14:paraId="2B655EAC" w14:textId="1456B532" w:rsidR="006534A5" w:rsidRPr="00331C84" w:rsidRDefault="006534A5" w:rsidP="006534A5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331C84">
        <w:rPr>
          <w:rFonts w:ascii="Arial" w:hAnsi="Arial" w:cs="Arial"/>
          <w:noProof/>
          <w:sz w:val="20"/>
          <w:szCs w:val="20"/>
        </w:rPr>
        <w:t xml:space="preserve">E-mail: </w:t>
      </w:r>
      <w:hyperlink r:id="rId11" w:tgtFrame="_blank" w:history="1">
        <w:r w:rsidRPr="00331C84">
          <w:rPr>
            <w:rStyle w:val="Hypertextovodkaz"/>
            <w:rFonts w:ascii="Arial" w:hAnsi="Arial" w:cs="Arial"/>
            <w:noProof/>
            <w:sz w:val="20"/>
            <w:szCs w:val="20"/>
          </w:rPr>
          <w:t>d.sahula@samsung.com</w:t>
        </w:r>
      </w:hyperlink>
      <w:r w:rsidRPr="00331C84">
        <w:tab/>
      </w:r>
      <w:r w:rsidRPr="00331C84">
        <w:tab/>
      </w:r>
      <w:r w:rsidRPr="00331C84">
        <w:tab/>
      </w:r>
      <w:r w:rsidRPr="00331C84">
        <w:rPr>
          <w:rFonts w:ascii="Arial" w:hAnsi="Arial" w:cs="Arial"/>
          <w:noProof/>
          <w:sz w:val="20"/>
          <w:szCs w:val="20"/>
        </w:rPr>
        <w:t xml:space="preserve">E-mail: </w:t>
      </w:r>
      <w:hyperlink r:id="rId12" w:history="1">
        <w:r w:rsidRPr="00331C84">
          <w:rPr>
            <w:rStyle w:val="Hypertextovodkaz"/>
            <w:rFonts w:ascii="Arial" w:hAnsi="Arial" w:cs="Arial"/>
            <w:noProof/>
            <w:sz w:val="20"/>
            <w:szCs w:val="20"/>
          </w:rPr>
          <w:t>leona.dankova@taktiq.com</w:t>
        </w:r>
      </w:hyperlink>
      <w:r w:rsidRPr="00331C84">
        <w:rPr>
          <w:rFonts w:ascii="Arial" w:hAnsi="Arial" w:cs="Arial"/>
          <w:noProof/>
          <w:sz w:val="20"/>
          <w:szCs w:val="20"/>
        </w:rPr>
        <w:t xml:space="preserve"> </w:t>
      </w:r>
    </w:p>
    <w:p w14:paraId="32C8A73C" w14:textId="77777777" w:rsidR="006534A5" w:rsidRPr="00331C84" w:rsidRDefault="006534A5" w:rsidP="00EA157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RPr="00331C84" w:rsidSect="008C037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5B81DF" w14:textId="77777777" w:rsidR="00467E4C" w:rsidRDefault="00467E4C">
      <w:r>
        <w:separator/>
      </w:r>
    </w:p>
  </w:endnote>
  <w:endnote w:type="continuationSeparator" w:id="0">
    <w:p w14:paraId="743A6211" w14:textId="77777777" w:rsidR="00467E4C" w:rsidRDefault="00467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853B3" w14:textId="77777777" w:rsidR="002A1384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2A1384" w:rsidRDefault="002A1384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AF996" w14:textId="77777777" w:rsidR="002A1384" w:rsidRDefault="002A1384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E1F8E5" w14:textId="77777777" w:rsidR="00467E4C" w:rsidRDefault="00467E4C">
      <w:r>
        <w:separator/>
      </w:r>
    </w:p>
  </w:footnote>
  <w:footnote w:type="continuationSeparator" w:id="0">
    <w:p w14:paraId="72D1B5B3" w14:textId="77777777" w:rsidR="00467E4C" w:rsidRDefault="00467E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2E160" w14:textId="77777777" w:rsidR="002A1384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D02D09"/>
    <w:multiLevelType w:val="hybridMultilevel"/>
    <w:tmpl w:val="EBF82606"/>
    <w:lvl w:ilvl="0" w:tplc="0809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1"/>
  </w:num>
  <w:num w:numId="2" w16cid:durableId="884178916">
    <w:abstractNumId w:val="6"/>
  </w:num>
  <w:num w:numId="3" w16cid:durableId="2014257863">
    <w:abstractNumId w:val="3"/>
  </w:num>
  <w:num w:numId="4" w16cid:durableId="956370199">
    <w:abstractNumId w:val="5"/>
  </w:num>
  <w:num w:numId="5" w16cid:durableId="112948726">
    <w:abstractNumId w:val="2"/>
  </w:num>
  <w:num w:numId="6" w16cid:durableId="2118911998">
    <w:abstractNumId w:val="4"/>
  </w:num>
  <w:num w:numId="7" w16cid:durableId="2062046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6288C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F04A4"/>
    <w:rsid w:val="000F1650"/>
    <w:rsid w:val="00102586"/>
    <w:rsid w:val="00106834"/>
    <w:rsid w:val="00107CA4"/>
    <w:rsid w:val="00123E85"/>
    <w:rsid w:val="00126703"/>
    <w:rsid w:val="001302C4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1F040C"/>
    <w:rsid w:val="002004CD"/>
    <w:rsid w:val="00220C70"/>
    <w:rsid w:val="00275382"/>
    <w:rsid w:val="00277D0F"/>
    <w:rsid w:val="00282E16"/>
    <w:rsid w:val="0028364B"/>
    <w:rsid w:val="00284C03"/>
    <w:rsid w:val="002958BC"/>
    <w:rsid w:val="002972E7"/>
    <w:rsid w:val="002A1384"/>
    <w:rsid w:val="002A6533"/>
    <w:rsid w:val="002B6AA5"/>
    <w:rsid w:val="002C09CA"/>
    <w:rsid w:val="002C6F3F"/>
    <w:rsid w:val="002D307D"/>
    <w:rsid w:val="002E6B1A"/>
    <w:rsid w:val="002F3109"/>
    <w:rsid w:val="002F50C6"/>
    <w:rsid w:val="002F63B5"/>
    <w:rsid w:val="00313687"/>
    <w:rsid w:val="00314316"/>
    <w:rsid w:val="00315332"/>
    <w:rsid w:val="0031557D"/>
    <w:rsid w:val="00325FB5"/>
    <w:rsid w:val="00331923"/>
    <w:rsid w:val="00331C84"/>
    <w:rsid w:val="00345D70"/>
    <w:rsid w:val="00364970"/>
    <w:rsid w:val="00365009"/>
    <w:rsid w:val="003951C7"/>
    <w:rsid w:val="003A0446"/>
    <w:rsid w:val="003B27DE"/>
    <w:rsid w:val="003B5765"/>
    <w:rsid w:val="003B5A84"/>
    <w:rsid w:val="003B6096"/>
    <w:rsid w:val="003C7153"/>
    <w:rsid w:val="003D6706"/>
    <w:rsid w:val="003F4931"/>
    <w:rsid w:val="003F6D28"/>
    <w:rsid w:val="004206DE"/>
    <w:rsid w:val="00453130"/>
    <w:rsid w:val="00453DF9"/>
    <w:rsid w:val="00460207"/>
    <w:rsid w:val="0046049D"/>
    <w:rsid w:val="00465968"/>
    <w:rsid w:val="00467E4C"/>
    <w:rsid w:val="004736F3"/>
    <w:rsid w:val="004754E3"/>
    <w:rsid w:val="004B0973"/>
    <w:rsid w:val="004B4A8B"/>
    <w:rsid w:val="004B5B27"/>
    <w:rsid w:val="004D042B"/>
    <w:rsid w:val="004D7A2F"/>
    <w:rsid w:val="004E37CE"/>
    <w:rsid w:val="004F0D39"/>
    <w:rsid w:val="00512974"/>
    <w:rsid w:val="00526A91"/>
    <w:rsid w:val="005420DB"/>
    <w:rsid w:val="00555864"/>
    <w:rsid w:val="00564482"/>
    <w:rsid w:val="00585DFD"/>
    <w:rsid w:val="005E33C4"/>
    <w:rsid w:val="005E7E0C"/>
    <w:rsid w:val="005F0B8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94B8F"/>
    <w:rsid w:val="00695405"/>
    <w:rsid w:val="006B37DA"/>
    <w:rsid w:val="006B53EF"/>
    <w:rsid w:val="006B5CB9"/>
    <w:rsid w:val="006B753B"/>
    <w:rsid w:val="006C15E0"/>
    <w:rsid w:val="006D474A"/>
    <w:rsid w:val="006D7738"/>
    <w:rsid w:val="006E1EC7"/>
    <w:rsid w:val="006E536D"/>
    <w:rsid w:val="006F2816"/>
    <w:rsid w:val="006F4114"/>
    <w:rsid w:val="006F78D0"/>
    <w:rsid w:val="00726BD9"/>
    <w:rsid w:val="00730905"/>
    <w:rsid w:val="007521ED"/>
    <w:rsid w:val="007527C5"/>
    <w:rsid w:val="00774A1F"/>
    <w:rsid w:val="007810EE"/>
    <w:rsid w:val="0078339B"/>
    <w:rsid w:val="007B686C"/>
    <w:rsid w:val="007C3D1B"/>
    <w:rsid w:val="007C6EB5"/>
    <w:rsid w:val="007D1771"/>
    <w:rsid w:val="008107E8"/>
    <w:rsid w:val="00812052"/>
    <w:rsid w:val="008126C7"/>
    <w:rsid w:val="0081614B"/>
    <w:rsid w:val="00825A06"/>
    <w:rsid w:val="00827DE9"/>
    <w:rsid w:val="0083258B"/>
    <w:rsid w:val="00836052"/>
    <w:rsid w:val="0085763E"/>
    <w:rsid w:val="00860BD9"/>
    <w:rsid w:val="0087638E"/>
    <w:rsid w:val="008809FD"/>
    <w:rsid w:val="00880C70"/>
    <w:rsid w:val="008944EE"/>
    <w:rsid w:val="008A067F"/>
    <w:rsid w:val="008A0E70"/>
    <w:rsid w:val="008C0379"/>
    <w:rsid w:val="008C638E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70730"/>
    <w:rsid w:val="00974C06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5C6"/>
    <w:rsid w:val="009F4A52"/>
    <w:rsid w:val="00A06BED"/>
    <w:rsid w:val="00A13F83"/>
    <w:rsid w:val="00A17172"/>
    <w:rsid w:val="00A41919"/>
    <w:rsid w:val="00A43301"/>
    <w:rsid w:val="00A53F22"/>
    <w:rsid w:val="00A66F8B"/>
    <w:rsid w:val="00A87CA2"/>
    <w:rsid w:val="00A97C5F"/>
    <w:rsid w:val="00AA2FD8"/>
    <w:rsid w:val="00AB1C94"/>
    <w:rsid w:val="00AB5A98"/>
    <w:rsid w:val="00AC1F2F"/>
    <w:rsid w:val="00AC3AB1"/>
    <w:rsid w:val="00AE7F4A"/>
    <w:rsid w:val="00AF23B1"/>
    <w:rsid w:val="00B02EE0"/>
    <w:rsid w:val="00B03E3F"/>
    <w:rsid w:val="00B06AB0"/>
    <w:rsid w:val="00B12AB1"/>
    <w:rsid w:val="00B32F94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12C70"/>
    <w:rsid w:val="00C33614"/>
    <w:rsid w:val="00C34159"/>
    <w:rsid w:val="00C373BB"/>
    <w:rsid w:val="00C54025"/>
    <w:rsid w:val="00C55B4F"/>
    <w:rsid w:val="00C6239C"/>
    <w:rsid w:val="00CA4779"/>
    <w:rsid w:val="00CA71AA"/>
    <w:rsid w:val="00CC3CF4"/>
    <w:rsid w:val="00CC417A"/>
    <w:rsid w:val="00CD4A7E"/>
    <w:rsid w:val="00CE18CF"/>
    <w:rsid w:val="00D00E3E"/>
    <w:rsid w:val="00D05CB9"/>
    <w:rsid w:val="00D068DD"/>
    <w:rsid w:val="00D072AD"/>
    <w:rsid w:val="00D15F19"/>
    <w:rsid w:val="00D34C37"/>
    <w:rsid w:val="00D35380"/>
    <w:rsid w:val="00D42F76"/>
    <w:rsid w:val="00D53E05"/>
    <w:rsid w:val="00D62238"/>
    <w:rsid w:val="00D63500"/>
    <w:rsid w:val="00D7034E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21298"/>
    <w:rsid w:val="00E2218F"/>
    <w:rsid w:val="00E31368"/>
    <w:rsid w:val="00E32595"/>
    <w:rsid w:val="00E356CB"/>
    <w:rsid w:val="00E527C3"/>
    <w:rsid w:val="00E5460E"/>
    <w:rsid w:val="00E605A7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7CCB"/>
    <w:rsid w:val="00F15CA7"/>
    <w:rsid w:val="00F36C81"/>
    <w:rsid w:val="00F41458"/>
    <w:rsid w:val="00F4268F"/>
    <w:rsid w:val="00F473C6"/>
    <w:rsid w:val="00F50EC5"/>
    <w:rsid w:val="00F73305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customStyle="1" w:styleId="paragraph">
    <w:name w:val="paragraph"/>
    <w:basedOn w:val="Normln"/>
    <w:rsid w:val="00970730"/>
    <w:pPr>
      <w:spacing w:before="100" w:beforeAutospacing="1" w:after="100" w:afterAutospacing="1"/>
    </w:pPr>
    <w:rPr>
      <w:lang w:val="en-GB" w:eastAsia="en-GB"/>
    </w:rPr>
  </w:style>
  <w:style w:type="character" w:customStyle="1" w:styleId="normaltextrun">
    <w:name w:val="normaltextrun"/>
    <w:basedOn w:val="Standardnpsmoodstavce"/>
    <w:rsid w:val="00970730"/>
  </w:style>
  <w:style w:type="character" w:customStyle="1" w:styleId="eop">
    <w:name w:val="eop"/>
    <w:basedOn w:val="Standardnpsmoodstavce"/>
    <w:rsid w:val="00331C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ildlife-watch.com/?lang=cs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eona.dankova@taktiq.com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.sahula@samsung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news.samsung.com/cz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samsung.com/cz/explore/photography/anti-poaching-wildlife-watch/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3</Pages>
  <Words>913</Words>
  <Characters>5207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16</cp:revision>
  <cp:lastPrinted>2017-10-31T19:52:00Z</cp:lastPrinted>
  <dcterms:created xsi:type="dcterms:W3CDTF">2023-10-06T07:16:00Z</dcterms:created>
  <dcterms:modified xsi:type="dcterms:W3CDTF">2023-10-06T09:08:00Z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