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2EE34" w14:textId="3617AC13" w:rsidR="004A4392" w:rsidRDefault="00100284" w:rsidP="00E357F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100284">
        <w:rPr>
          <w:rFonts w:ascii="Arial" w:eastAsia="Times New Roman" w:hAnsi="Arial" w:hint="eastAsia"/>
          <w:b/>
          <w:sz w:val="28"/>
          <w:szCs w:val="32"/>
        </w:rPr>
        <w:t xml:space="preserve">Samsung </w:t>
      </w:r>
      <w:r w:rsidR="00E357F0">
        <w:rPr>
          <w:rFonts w:ascii="Arial" w:eastAsia="Times New Roman" w:hAnsi="Arial"/>
          <w:b/>
          <w:sz w:val="28"/>
          <w:szCs w:val="32"/>
        </w:rPr>
        <w:t xml:space="preserve">vybaví svoje televizory a </w:t>
      </w:r>
      <w:proofErr w:type="spellStart"/>
      <w:r w:rsidR="00E357F0">
        <w:rPr>
          <w:rFonts w:ascii="Arial" w:eastAsia="Times New Roman" w:hAnsi="Arial"/>
          <w:b/>
          <w:sz w:val="28"/>
          <w:szCs w:val="32"/>
        </w:rPr>
        <w:t>soundbary</w:t>
      </w:r>
      <w:proofErr w:type="spellEnd"/>
      <w:r w:rsidR="00E357F0">
        <w:rPr>
          <w:rFonts w:ascii="Arial" w:eastAsia="Times New Roman" w:hAnsi="Arial"/>
          <w:b/>
          <w:sz w:val="28"/>
          <w:szCs w:val="32"/>
        </w:rPr>
        <w:t xml:space="preserve"> </w:t>
      </w:r>
      <w:r w:rsidR="00F945EA">
        <w:rPr>
          <w:rFonts w:ascii="Arial" w:eastAsia="Times New Roman" w:hAnsi="Arial"/>
          <w:b/>
          <w:sz w:val="28"/>
          <w:szCs w:val="32"/>
        </w:rPr>
        <w:t>v roce</w:t>
      </w:r>
      <w:r w:rsidR="00E357F0">
        <w:rPr>
          <w:rFonts w:ascii="Arial" w:eastAsia="Times New Roman" w:hAnsi="Arial"/>
          <w:b/>
          <w:sz w:val="28"/>
          <w:szCs w:val="32"/>
        </w:rPr>
        <w:t xml:space="preserve"> 2025</w:t>
      </w:r>
    </w:p>
    <w:p w14:paraId="59A046B0" w14:textId="3AEDD576" w:rsidR="00100284" w:rsidRDefault="00E357F0" w:rsidP="00E357F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 3D technologií </w:t>
      </w:r>
      <w:proofErr w:type="spellStart"/>
      <w:r w:rsidR="00100284" w:rsidRPr="00100284">
        <w:rPr>
          <w:rFonts w:ascii="Arial" w:eastAsia="Times New Roman" w:hAnsi="Arial" w:hint="eastAsia"/>
          <w:b/>
          <w:sz w:val="28"/>
          <w:szCs w:val="32"/>
        </w:rPr>
        <w:t>Eclipsa</w:t>
      </w:r>
      <w:proofErr w:type="spellEnd"/>
      <w:r w:rsidR="00100284" w:rsidRPr="00100284">
        <w:rPr>
          <w:rFonts w:ascii="Arial" w:eastAsia="Times New Roman" w:hAnsi="Arial" w:hint="eastAsia"/>
          <w:b/>
          <w:sz w:val="28"/>
          <w:szCs w:val="32"/>
        </w:rPr>
        <w:t xml:space="preserve"> Audio</w:t>
      </w:r>
      <w:r>
        <w:rPr>
          <w:rFonts w:ascii="Arial" w:eastAsia="Times New Roman" w:hAnsi="Arial"/>
          <w:b/>
          <w:sz w:val="28"/>
          <w:szCs w:val="32"/>
        </w:rPr>
        <w:t>, vytvořenou ve spolupráci s Googlem</w:t>
      </w:r>
    </w:p>
    <w:p w14:paraId="21C5B35E" w14:textId="77777777" w:rsidR="004B1946" w:rsidRDefault="004B1946" w:rsidP="00E357F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2EF6C2C" w14:textId="51BEDA33" w:rsidR="00100284" w:rsidRPr="004B1946" w:rsidRDefault="00100284" w:rsidP="00E357F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proofErr w:type="spellStart"/>
      <w:r w:rsidRPr="004B1946">
        <w:rPr>
          <w:rFonts w:ascii="Arial" w:eastAsia="Times New Roman" w:hAnsi="Arial"/>
          <w:i/>
          <w:sz w:val="22"/>
        </w:rPr>
        <w:t>Eclipsa</w:t>
      </w:r>
      <w:proofErr w:type="spellEnd"/>
      <w:r w:rsidRPr="004B1946">
        <w:rPr>
          <w:rFonts w:ascii="Arial" w:eastAsia="Times New Roman" w:hAnsi="Arial"/>
          <w:i/>
          <w:sz w:val="22"/>
        </w:rPr>
        <w:t xml:space="preserve"> Audio</w:t>
      </w:r>
      <w:r w:rsidRPr="004B1946">
        <w:rPr>
          <w:rFonts w:ascii="Arial" w:eastAsia="Times New Roman" w:hAnsi="Arial" w:hint="eastAsia"/>
          <w:i/>
          <w:sz w:val="22"/>
        </w:rPr>
        <w:t xml:space="preserve"> </w:t>
      </w:r>
      <w:r w:rsidR="00E357F0" w:rsidRPr="004B1946">
        <w:rPr>
          <w:rFonts w:ascii="Arial" w:eastAsia="Times New Roman" w:hAnsi="Arial"/>
          <w:i/>
          <w:sz w:val="22"/>
        </w:rPr>
        <w:t xml:space="preserve">bude k dispozici v různých modelových televizních řadách od </w:t>
      </w:r>
      <w:proofErr w:type="spellStart"/>
      <w:r w:rsidRPr="004B1946">
        <w:rPr>
          <w:rFonts w:ascii="Arial" w:eastAsia="Times New Roman" w:hAnsi="Arial"/>
          <w:i/>
          <w:sz w:val="22"/>
        </w:rPr>
        <w:t>Crystal</w:t>
      </w:r>
      <w:proofErr w:type="spellEnd"/>
      <w:r w:rsidRPr="004B1946">
        <w:rPr>
          <w:rFonts w:ascii="Arial" w:eastAsia="Times New Roman" w:hAnsi="Arial"/>
          <w:i/>
          <w:sz w:val="22"/>
        </w:rPr>
        <w:t xml:space="preserve"> UHD </w:t>
      </w:r>
      <w:r w:rsidR="00E357F0" w:rsidRPr="004B1946">
        <w:rPr>
          <w:rFonts w:ascii="Arial" w:eastAsia="Times New Roman" w:hAnsi="Arial"/>
          <w:i/>
          <w:sz w:val="22"/>
        </w:rPr>
        <w:t xml:space="preserve">po </w:t>
      </w:r>
      <w:r w:rsidRPr="004B1946">
        <w:rPr>
          <w:rFonts w:ascii="Arial" w:eastAsia="Times New Roman" w:hAnsi="Arial"/>
          <w:i/>
          <w:sz w:val="22"/>
        </w:rPr>
        <w:t xml:space="preserve">Neo QLED </w:t>
      </w:r>
      <w:proofErr w:type="gramStart"/>
      <w:r w:rsidRPr="004B1946">
        <w:rPr>
          <w:rFonts w:ascii="Arial" w:eastAsia="Times New Roman" w:hAnsi="Arial"/>
          <w:i/>
          <w:sz w:val="22"/>
        </w:rPr>
        <w:t>8K</w:t>
      </w:r>
      <w:proofErr w:type="gramEnd"/>
    </w:p>
    <w:p w14:paraId="0D0F9FFF" w14:textId="0591249B" w:rsidR="00100284" w:rsidRPr="004B1946" w:rsidRDefault="00E357F0" w:rsidP="00E357F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4B1946">
        <w:rPr>
          <w:rFonts w:ascii="Arial" w:eastAsia="Times New Roman" w:hAnsi="Arial"/>
          <w:i/>
          <w:sz w:val="22"/>
        </w:rPr>
        <w:t xml:space="preserve">Nová technologie </w:t>
      </w:r>
      <w:r w:rsidR="0086721A" w:rsidRPr="004B1946">
        <w:rPr>
          <w:rFonts w:ascii="Arial" w:eastAsia="Times New Roman" w:hAnsi="Arial"/>
          <w:i/>
          <w:sz w:val="22"/>
        </w:rPr>
        <w:t xml:space="preserve">změní </w:t>
      </w:r>
      <w:r w:rsidRPr="004B1946">
        <w:rPr>
          <w:rFonts w:ascii="Arial" w:eastAsia="Times New Roman" w:hAnsi="Arial"/>
          <w:i/>
          <w:sz w:val="22"/>
        </w:rPr>
        <w:t>celý obor domácí</w:t>
      </w:r>
      <w:r w:rsidR="0086721A" w:rsidRPr="004B1946">
        <w:rPr>
          <w:rFonts w:ascii="Arial" w:eastAsia="Times New Roman" w:hAnsi="Arial"/>
          <w:i/>
          <w:sz w:val="22"/>
        </w:rPr>
        <w:t xml:space="preserve"> zábavy</w:t>
      </w:r>
      <w:r w:rsidRPr="004B1946">
        <w:rPr>
          <w:rFonts w:ascii="Arial" w:eastAsia="Times New Roman" w:hAnsi="Arial"/>
          <w:i/>
          <w:sz w:val="22"/>
        </w:rPr>
        <w:t xml:space="preserve"> díky špičkovému </w:t>
      </w:r>
      <w:proofErr w:type="gramStart"/>
      <w:r w:rsidRPr="004B1946">
        <w:rPr>
          <w:rFonts w:ascii="Arial" w:eastAsia="Times New Roman" w:hAnsi="Arial"/>
          <w:i/>
          <w:sz w:val="22"/>
        </w:rPr>
        <w:t>3D</w:t>
      </w:r>
      <w:proofErr w:type="gramEnd"/>
      <w:r w:rsidRPr="004B1946">
        <w:rPr>
          <w:rFonts w:ascii="Arial" w:eastAsia="Times New Roman" w:hAnsi="Arial"/>
          <w:i/>
          <w:sz w:val="22"/>
        </w:rPr>
        <w:t xml:space="preserve"> zvuku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6574902" w14:textId="38664873" w:rsidR="00100284" w:rsidRPr="00100284" w:rsidRDefault="00100284" w:rsidP="00E357F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00284">
        <w:rPr>
          <w:rFonts w:ascii="Arial" w:hAnsi="Arial" w:cs="Arial"/>
          <w:b/>
          <w:bCs/>
          <w:sz w:val="22"/>
          <w:szCs w:val="22"/>
        </w:rPr>
        <w:t>SOUL, Korea –</w:t>
      </w:r>
      <w:r w:rsidR="00E357F0">
        <w:rPr>
          <w:rFonts w:ascii="Arial" w:hAnsi="Arial" w:cs="Arial"/>
          <w:b/>
          <w:bCs/>
          <w:sz w:val="22"/>
          <w:szCs w:val="22"/>
        </w:rPr>
        <w:t xml:space="preserve"> 3. ledna</w:t>
      </w:r>
      <w:r w:rsidRPr="00100284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E357F0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100284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F945EA">
        <w:rPr>
          <w:rFonts w:ascii="Arial" w:hAnsi="Arial" w:cs="Arial"/>
          <w:b/>
          <w:bCs/>
          <w:sz w:val="22"/>
          <w:szCs w:val="22"/>
        </w:rPr>
        <w:t xml:space="preserve">vybaví </w:t>
      </w:r>
      <w:r w:rsidR="00E357F0">
        <w:rPr>
          <w:rFonts w:ascii="Arial" w:hAnsi="Arial" w:cs="Arial"/>
          <w:b/>
          <w:bCs/>
          <w:sz w:val="22"/>
          <w:szCs w:val="22"/>
        </w:rPr>
        <w:t xml:space="preserve">své televizory a </w:t>
      </w:r>
      <w:proofErr w:type="spellStart"/>
      <w:r w:rsidR="00E357F0">
        <w:rPr>
          <w:rFonts w:ascii="Arial" w:hAnsi="Arial" w:cs="Arial"/>
          <w:b/>
          <w:bCs/>
          <w:sz w:val="22"/>
          <w:szCs w:val="22"/>
        </w:rPr>
        <w:t>soundbary</w:t>
      </w:r>
      <w:proofErr w:type="spellEnd"/>
      <w:r w:rsidR="00E357F0">
        <w:rPr>
          <w:rFonts w:ascii="Arial" w:hAnsi="Arial" w:cs="Arial"/>
          <w:b/>
          <w:bCs/>
          <w:sz w:val="22"/>
          <w:szCs w:val="22"/>
        </w:rPr>
        <w:t xml:space="preserve"> </w:t>
      </w:r>
      <w:r w:rsidR="00F945EA">
        <w:rPr>
          <w:rFonts w:ascii="Arial" w:hAnsi="Arial" w:cs="Arial"/>
          <w:b/>
          <w:bCs/>
          <w:sz w:val="22"/>
          <w:szCs w:val="22"/>
        </w:rPr>
        <w:t xml:space="preserve">na </w:t>
      </w:r>
      <w:r w:rsidR="00E357F0">
        <w:rPr>
          <w:rFonts w:ascii="Arial" w:hAnsi="Arial" w:cs="Arial"/>
          <w:b/>
          <w:bCs/>
          <w:sz w:val="22"/>
          <w:szCs w:val="22"/>
        </w:rPr>
        <w:t xml:space="preserve">rok 2025 špičkovou </w:t>
      </w:r>
      <w:proofErr w:type="gramStart"/>
      <w:r w:rsidR="00E357F0">
        <w:rPr>
          <w:rFonts w:ascii="Arial" w:hAnsi="Arial" w:cs="Arial"/>
          <w:b/>
          <w:bCs/>
          <w:sz w:val="22"/>
          <w:szCs w:val="22"/>
        </w:rPr>
        <w:t>3D</w:t>
      </w:r>
      <w:proofErr w:type="gramEnd"/>
      <w:r w:rsidR="00E357F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357F0">
        <w:rPr>
          <w:rFonts w:ascii="Arial" w:hAnsi="Arial" w:cs="Arial"/>
          <w:b/>
          <w:bCs/>
          <w:sz w:val="22"/>
          <w:szCs w:val="22"/>
        </w:rPr>
        <w:t>audiotechnologií</w:t>
      </w:r>
      <w:proofErr w:type="spellEnd"/>
      <w:r w:rsidR="00E357F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100284">
        <w:rPr>
          <w:rFonts w:ascii="Arial" w:hAnsi="Arial" w:cs="Arial"/>
          <w:b/>
          <w:bCs/>
          <w:sz w:val="22"/>
          <w:szCs w:val="22"/>
        </w:rPr>
        <w:t>Eclipsa</w:t>
      </w:r>
      <w:proofErr w:type="spellEnd"/>
      <w:r w:rsidRPr="00100284">
        <w:rPr>
          <w:rFonts w:ascii="Arial" w:hAnsi="Arial" w:cs="Arial"/>
          <w:b/>
          <w:bCs/>
          <w:sz w:val="22"/>
          <w:szCs w:val="22"/>
        </w:rPr>
        <w:t xml:space="preserve"> Audio</w:t>
      </w:r>
      <w:r w:rsidR="00E357F0">
        <w:rPr>
          <w:rFonts w:ascii="Arial" w:hAnsi="Arial" w:cs="Arial"/>
          <w:b/>
          <w:bCs/>
          <w:sz w:val="22"/>
          <w:szCs w:val="22"/>
        </w:rPr>
        <w:t xml:space="preserve">, která vznikla ve spolupráci s Googlem. Technologie </w:t>
      </w:r>
      <w:proofErr w:type="spellStart"/>
      <w:r w:rsidR="00E357F0" w:rsidRPr="00100284">
        <w:rPr>
          <w:rFonts w:ascii="Arial" w:hAnsi="Arial" w:cs="Arial"/>
          <w:b/>
          <w:bCs/>
          <w:sz w:val="22"/>
          <w:szCs w:val="22"/>
        </w:rPr>
        <w:t>Eclipsa</w:t>
      </w:r>
      <w:proofErr w:type="spellEnd"/>
      <w:r w:rsidR="00E357F0" w:rsidRPr="00100284">
        <w:rPr>
          <w:rFonts w:ascii="Arial" w:hAnsi="Arial" w:cs="Arial"/>
          <w:b/>
          <w:bCs/>
          <w:sz w:val="22"/>
          <w:szCs w:val="22"/>
        </w:rPr>
        <w:t xml:space="preserve"> Audio</w:t>
      </w:r>
      <w:r w:rsidR="00E357F0">
        <w:rPr>
          <w:rFonts w:ascii="Arial" w:hAnsi="Arial" w:cs="Arial"/>
          <w:b/>
          <w:bCs/>
          <w:sz w:val="22"/>
          <w:szCs w:val="22"/>
        </w:rPr>
        <w:t xml:space="preserve"> umožňuje vytvářet dynamický a </w:t>
      </w:r>
      <w:r w:rsidR="00F945EA">
        <w:rPr>
          <w:rFonts w:ascii="Arial" w:hAnsi="Arial" w:cs="Arial"/>
          <w:b/>
          <w:bCs/>
          <w:sz w:val="22"/>
          <w:szCs w:val="22"/>
        </w:rPr>
        <w:t xml:space="preserve">plnokrevný </w:t>
      </w:r>
      <w:r w:rsidR="00E357F0">
        <w:rPr>
          <w:rFonts w:ascii="Arial" w:hAnsi="Arial" w:cs="Arial"/>
          <w:b/>
          <w:bCs/>
          <w:sz w:val="22"/>
          <w:szCs w:val="22"/>
        </w:rPr>
        <w:t>zvuk a na televizorech značky Samsung</w:t>
      </w:r>
      <w:r w:rsidR="0086721A">
        <w:rPr>
          <w:rFonts w:ascii="Arial" w:hAnsi="Arial" w:cs="Arial"/>
          <w:b/>
          <w:bCs/>
          <w:sz w:val="22"/>
          <w:szCs w:val="22"/>
        </w:rPr>
        <w:t xml:space="preserve"> přináší nový rozměr audiovizuální zábavy.</w:t>
      </w:r>
      <w:r w:rsidR="00E357F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67C2F3C" w14:textId="77777777" w:rsidR="00100284" w:rsidRPr="00100284" w:rsidRDefault="00100284" w:rsidP="0010028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3FAC500" w14:textId="26BC0DE7" w:rsidR="00100284" w:rsidRPr="00100284" w:rsidRDefault="00E357F0" w:rsidP="0048531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„Jsme moc rádi, že jako první zavádíme technologii </w:t>
      </w:r>
      <w:proofErr w:type="spellStart"/>
      <w:r w:rsidR="00100284" w:rsidRPr="003E3638">
        <w:rPr>
          <w:rFonts w:ascii="Arial" w:eastAsia="Malgun Gothic" w:hAnsi="Arial" w:cs="Arial"/>
          <w:i/>
          <w:iCs/>
          <w:sz w:val="22"/>
          <w:szCs w:val="22"/>
        </w:rPr>
        <w:t>Eclipsa</w:t>
      </w:r>
      <w:proofErr w:type="spellEnd"/>
      <w:r w:rsidR="00100284"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 Audio </w:t>
      </w:r>
      <w:r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do naší nadcházející řady televizorů a </w:t>
      </w:r>
      <w:proofErr w:type="spellStart"/>
      <w:r w:rsidRPr="003E3638">
        <w:rPr>
          <w:rFonts w:ascii="Arial" w:eastAsia="Malgun Gothic" w:hAnsi="Arial" w:cs="Arial"/>
          <w:i/>
          <w:iCs/>
          <w:sz w:val="22"/>
          <w:szCs w:val="22"/>
        </w:rPr>
        <w:t>soundbarů</w:t>
      </w:r>
      <w:proofErr w:type="spellEnd"/>
      <w:r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="00F945EA" w:rsidRPr="003E3638">
        <w:rPr>
          <w:rFonts w:ascii="Arial" w:eastAsia="Malgun Gothic" w:hAnsi="Arial" w:cs="Arial"/>
          <w:i/>
          <w:iCs/>
          <w:sz w:val="22"/>
          <w:szCs w:val="22"/>
        </w:rPr>
        <w:t>roku</w:t>
      </w:r>
      <w:r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="00100284" w:rsidRPr="003E3638">
        <w:rPr>
          <w:rFonts w:ascii="Arial" w:eastAsia="Malgun Gothic" w:hAnsi="Arial" w:cs="Arial"/>
          <w:i/>
          <w:iCs/>
          <w:sz w:val="22"/>
          <w:szCs w:val="22"/>
        </w:rPr>
        <w:t>2025,</w:t>
      </w:r>
      <w:r w:rsidRPr="003E3638">
        <w:rPr>
          <w:rFonts w:ascii="Arial" w:eastAsia="Malgun Gothic" w:hAnsi="Arial" w:cs="Arial"/>
          <w:i/>
          <w:iCs/>
          <w:sz w:val="22"/>
          <w:szCs w:val="22"/>
        </w:rPr>
        <w:t>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F945EA">
        <w:rPr>
          <w:rFonts w:ascii="Arial" w:eastAsia="Malgun Gothic" w:hAnsi="Arial" w:cs="Arial"/>
          <w:sz w:val="22"/>
          <w:szCs w:val="22"/>
        </w:rPr>
        <w:t>říká</w:t>
      </w:r>
      <w:r w:rsidR="0048531F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100284" w:rsidRPr="003E3638">
        <w:rPr>
          <w:rFonts w:ascii="Arial" w:eastAsia="Malgun Gothic" w:hAnsi="Arial" w:cs="Arial"/>
          <w:b/>
          <w:bCs/>
          <w:sz w:val="22"/>
          <w:szCs w:val="22"/>
        </w:rPr>
        <w:t>Taeyong</w:t>
      </w:r>
      <w:proofErr w:type="spellEnd"/>
      <w:r w:rsidR="00100284" w:rsidRPr="003E3638">
        <w:rPr>
          <w:rFonts w:ascii="Arial" w:eastAsia="Malgun Gothic" w:hAnsi="Arial" w:cs="Arial"/>
          <w:b/>
          <w:bCs/>
          <w:sz w:val="22"/>
          <w:szCs w:val="22"/>
        </w:rPr>
        <w:t xml:space="preserve"> Son</w:t>
      </w:r>
      <w:r w:rsidR="00100284" w:rsidRPr="00100284">
        <w:rPr>
          <w:rFonts w:ascii="Arial" w:eastAsia="Malgun Gothic" w:hAnsi="Arial" w:cs="Arial"/>
          <w:sz w:val="22"/>
          <w:szCs w:val="22"/>
        </w:rPr>
        <w:t xml:space="preserve">, </w:t>
      </w:r>
      <w:r w:rsidR="0048531F">
        <w:rPr>
          <w:rFonts w:ascii="Arial" w:eastAsia="Malgun Gothic" w:hAnsi="Arial" w:cs="Arial"/>
          <w:sz w:val="22"/>
          <w:szCs w:val="22"/>
        </w:rPr>
        <w:t xml:space="preserve">výkonný viceprezident </w:t>
      </w:r>
      <w:r w:rsidR="00F945EA" w:rsidRPr="00100284">
        <w:rPr>
          <w:rFonts w:ascii="Arial" w:eastAsia="Malgun Gothic" w:hAnsi="Arial" w:cs="Arial"/>
          <w:sz w:val="22"/>
          <w:szCs w:val="22"/>
        </w:rPr>
        <w:t>Samsung Electronics</w:t>
      </w:r>
      <w:r w:rsidR="00F945EA">
        <w:rPr>
          <w:rFonts w:ascii="Arial" w:eastAsia="Malgun Gothic" w:hAnsi="Arial" w:cs="Arial"/>
          <w:sz w:val="22"/>
          <w:szCs w:val="22"/>
        </w:rPr>
        <w:t xml:space="preserve"> </w:t>
      </w:r>
      <w:r w:rsidR="0048531F">
        <w:rPr>
          <w:rFonts w:ascii="Arial" w:eastAsia="Malgun Gothic" w:hAnsi="Arial" w:cs="Arial"/>
          <w:sz w:val="22"/>
          <w:szCs w:val="22"/>
        </w:rPr>
        <w:t>a ředitel týmu pro výzkum a vývoj v divizi zobrazovacích zařízení</w:t>
      </w:r>
      <w:r w:rsidR="00100284" w:rsidRPr="00100284">
        <w:rPr>
          <w:rFonts w:ascii="Arial" w:eastAsia="Malgun Gothic" w:hAnsi="Arial" w:cs="Arial"/>
          <w:sz w:val="22"/>
          <w:szCs w:val="22"/>
        </w:rPr>
        <w:t xml:space="preserve">. </w:t>
      </w:r>
      <w:r w:rsidR="0048531F" w:rsidRPr="003E3638">
        <w:rPr>
          <w:rFonts w:ascii="Arial" w:eastAsia="Malgun Gothic" w:hAnsi="Arial" w:cs="Arial"/>
          <w:i/>
          <w:iCs/>
          <w:sz w:val="22"/>
          <w:szCs w:val="22"/>
        </w:rPr>
        <w:t>„</w:t>
      </w:r>
      <w:r w:rsidR="0086721A"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Tato </w:t>
      </w:r>
      <w:r w:rsidR="0048531F" w:rsidRPr="003E3638">
        <w:rPr>
          <w:rFonts w:ascii="Arial" w:eastAsia="Malgun Gothic" w:hAnsi="Arial" w:cs="Arial"/>
          <w:i/>
          <w:iCs/>
          <w:sz w:val="22"/>
          <w:szCs w:val="22"/>
        </w:rPr>
        <w:t>inovace otevírá nové možnosti výjimečn</w:t>
      </w:r>
      <w:r w:rsidR="00F945EA" w:rsidRPr="003E3638">
        <w:rPr>
          <w:rFonts w:ascii="Arial" w:eastAsia="Malgun Gothic" w:hAnsi="Arial" w:cs="Arial"/>
          <w:i/>
          <w:iCs/>
          <w:sz w:val="22"/>
          <w:szCs w:val="22"/>
        </w:rPr>
        <w:t>ých</w:t>
      </w:r>
      <w:r w:rsidR="0048531F"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proofErr w:type="spellStart"/>
      <w:r w:rsidR="0086721A" w:rsidRPr="003E3638">
        <w:rPr>
          <w:rFonts w:ascii="Arial" w:eastAsia="Malgun Gothic" w:hAnsi="Arial" w:cs="Arial"/>
          <w:i/>
          <w:iCs/>
          <w:sz w:val="22"/>
          <w:szCs w:val="22"/>
        </w:rPr>
        <w:t>audio</w:t>
      </w:r>
      <w:r w:rsidR="00F945EA" w:rsidRPr="003E3638">
        <w:rPr>
          <w:rFonts w:ascii="Arial" w:eastAsia="Malgun Gothic" w:hAnsi="Arial" w:cs="Arial"/>
          <w:i/>
          <w:iCs/>
          <w:sz w:val="22"/>
          <w:szCs w:val="22"/>
        </w:rPr>
        <w:t>zážitků</w:t>
      </w:r>
      <w:proofErr w:type="spellEnd"/>
      <w:r w:rsidR="00F945EA"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="0048531F"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a svědčí o našem odhodlání </w:t>
      </w:r>
      <w:r w:rsidR="00F945EA"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tvořit </w:t>
      </w:r>
      <w:r w:rsidR="0048531F" w:rsidRPr="003E3638">
        <w:rPr>
          <w:rFonts w:ascii="Arial" w:eastAsia="Malgun Gothic" w:hAnsi="Arial" w:cs="Arial"/>
          <w:i/>
          <w:iCs/>
          <w:sz w:val="22"/>
          <w:szCs w:val="22"/>
        </w:rPr>
        <w:t>budoucnost domácí zábavy.“</w:t>
      </w:r>
      <w:r w:rsidR="0048531F">
        <w:rPr>
          <w:rFonts w:ascii="Arial" w:eastAsia="Malgun Gothic" w:hAnsi="Arial" w:cs="Arial"/>
          <w:sz w:val="22"/>
          <w:szCs w:val="22"/>
        </w:rPr>
        <w:t xml:space="preserve"> </w:t>
      </w:r>
    </w:p>
    <w:p w14:paraId="33908AC8" w14:textId="77777777" w:rsidR="0048531F" w:rsidRDefault="0048531F" w:rsidP="00100284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  <w:u w:val="single"/>
        </w:rPr>
      </w:pPr>
    </w:p>
    <w:p w14:paraId="77045906" w14:textId="4BD95CEB" w:rsidR="00100284" w:rsidRPr="007B19F5" w:rsidRDefault="0048531F" w:rsidP="00100284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7B19F5">
        <w:rPr>
          <w:rFonts w:ascii="Arial" w:eastAsia="Malgun Gothic" w:hAnsi="Arial" w:cs="Arial"/>
          <w:b/>
          <w:bCs/>
          <w:sz w:val="22"/>
          <w:szCs w:val="22"/>
        </w:rPr>
        <w:t>Domácí zábava v nové podobě</w:t>
      </w:r>
    </w:p>
    <w:p w14:paraId="7CD824D3" w14:textId="2F8BCD0E" w:rsidR="00100284" w:rsidRPr="00100284" w:rsidRDefault="00100284" w:rsidP="0048531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00284">
        <w:rPr>
          <w:rFonts w:ascii="Arial" w:eastAsia="Malgun Gothic" w:hAnsi="Arial" w:cs="Arial"/>
          <w:sz w:val="22"/>
          <w:szCs w:val="22"/>
        </w:rPr>
        <w:t xml:space="preserve">Samsung, </w:t>
      </w:r>
      <w:r w:rsidR="00F945EA">
        <w:rPr>
          <w:rFonts w:ascii="Arial" w:eastAsia="Malgun Gothic" w:hAnsi="Arial" w:cs="Arial"/>
          <w:sz w:val="22"/>
          <w:szCs w:val="22"/>
        </w:rPr>
        <w:t xml:space="preserve">už </w:t>
      </w:r>
      <w:hyperlink r:id="rId8" w:history="1">
        <w:r w:rsidRPr="00100284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18 </w:t>
        </w:r>
        <w:r w:rsidR="0048531F">
          <w:rPr>
            <w:rStyle w:val="Hypertextovodkaz"/>
            <w:rFonts w:ascii="Arial" w:eastAsia="Malgun Gothic" w:hAnsi="Arial" w:cs="Arial"/>
            <w:sz w:val="22"/>
            <w:szCs w:val="22"/>
          </w:rPr>
          <w:t>let v řadě</w:t>
        </w:r>
      </w:hyperlink>
      <w:r w:rsidRPr="00100284">
        <w:rPr>
          <w:rFonts w:ascii="Arial" w:eastAsia="Malgun Gothic" w:hAnsi="Arial" w:cs="Arial"/>
          <w:sz w:val="22"/>
          <w:szCs w:val="22"/>
        </w:rPr>
        <w:t xml:space="preserve"> </w:t>
      </w:r>
      <w:r w:rsidR="0048531F">
        <w:rPr>
          <w:rFonts w:ascii="Arial" w:eastAsia="Malgun Gothic" w:hAnsi="Arial" w:cs="Arial"/>
          <w:sz w:val="22"/>
          <w:szCs w:val="22"/>
        </w:rPr>
        <w:t xml:space="preserve">globální lídr televizního trhu, nabízí díky technologii </w:t>
      </w:r>
      <w:proofErr w:type="spellStart"/>
      <w:r w:rsidRPr="00100284">
        <w:rPr>
          <w:rFonts w:ascii="Arial" w:eastAsia="Malgun Gothic" w:hAnsi="Arial" w:cs="Arial"/>
          <w:sz w:val="22"/>
          <w:szCs w:val="22"/>
        </w:rPr>
        <w:t>Eclipsa</w:t>
      </w:r>
      <w:proofErr w:type="spellEnd"/>
      <w:r w:rsidRPr="00100284">
        <w:rPr>
          <w:rFonts w:ascii="Arial" w:eastAsia="Malgun Gothic" w:hAnsi="Arial" w:cs="Arial"/>
          <w:sz w:val="22"/>
          <w:szCs w:val="22"/>
        </w:rPr>
        <w:t xml:space="preserve"> Audio</w:t>
      </w:r>
      <w:r w:rsidR="0048531F">
        <w:rPr>
          <w:rFonts w:ascii="Arial" w:eastAsia="Malgun Gothic" w:hAnsi="Arial" w:cs="Arial"/>
          <w:sz w:val="22"/>
          <w:szCs w:val="22"/>
        </w:rPr>
        <w:t xml:space="preserve"> úplně nové pojetí domácí zábavy. V kategorii úhlopříček nad 75 palců si Samsung drží největší podíl na trhu a televizory této značky by tak měly převratnou technologii nabídnout dosud nejširšímu okruhu zájemců. </w:t>
      </w:r>
    </w:p>
    <w:p w14:paraId="0B09B75B" w14:textId="72AD4537" w:rsidR="00100284" w:rsidRPr="00100284" w:rsidRDefault="0048531F" w:rsidP="0048531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Technologie </w:t>
      </w:r>
      <w:proofErr w:type="spellStart"/>
      <w:r w:rsidR="00100284" w:rsidRPr="00100284">
        <w:rPr>
          <w:rFonts w:ascii="Arial" w:eastAsia="Malgun Gothic" w:hAnsi="Arial" w:cs="Arial"/>
          <w:sz w:val="22"/>
          <w:szCs w:val="22"/>
        </w:rPr>
        <w:t>Eclipsa</w:t>
      </w:r>
      <w:proofErr w:type="spellEnd"/>
      <w:r w:rsidR="00100284" w:rsidRPr="00100284">
        <w:rPr>
          <w:rFonts w:ascii="Arial" w:eastAsia="Malgun Gothic" w:hAnsi="Arial" w:cs="Arial"/>
          <w:sz w:val="22"/>
          <w:szCs w:val="22"/>
        </w:rPr>
        <w:t xml:space="preserve"> Audio </w:t>
      </w:r>
      <w:r>
        <w:rPr>
          <w:rFonts w:ascii="Arial" w:eastAsia="Malgun Gothic" w:hAnsi="Arial" w:cs="Arial"/>
          <w:sz w:val="22"/>
          <w:szCs w:val="22"/>
        </w:rPr>
        <w:t xml:space="preserve">umožňuje tvůrcům upravovat zvukové charakteristiky, například umístění a intenzitu zvuku a jeho prostorovou podobu, kvůli optimálnímu </w:t>
      </w:r>
      <w:proofErr w:type="gramStart"/>
      <w:r>
        <w:rPr>
          <w:rFonts w:ascii="Arial" w:eastAsia="Malgun Gothic" w:hAnsi="Arial" w:cs="Arial"/>
          <w:sz w:val="22"/>
          <w:szCs w:val="22"/>
        </w:rPr>
        <w:t>3D</w:t>
      </w:r>
      <w:proofErr w:type="gramEnd"/>
      <w:r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Malgun Gothic" w:hAnsi="Arial" w:cs="Arial"/>
          <w:sz w:val="22"/>
          <w:szCs w:val="22"/>
        </w:rPr>
        <w:t>audiovýstupu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. </w:t>
      </w:r>
    </w:p>
    <w:p w14:paraId="0ECBC58D" w14:textId="343B63ED" w:rsidR="00100284" w:rsidRPr="00100284" w:rsidRDefault="0048531F" w:rsidP="0048531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Samsung tuto technologii zavádí ve svých televizorech jako vůbec první firma v oboru. Vybaví jí své modely </w:t>
      </w:r>
      <w:r w:rsidR="00F945EA">
        <w:rPr>
          <w:rFonts w:ascii="Arial" w:eastAsia="Malgun Gothic" w:hAnsi="Arial" w:cs="Arial"/>
          <w:sz w:val="22"/>
          <w:szCs w:val="22"/>
        </w:rPr>
        <w:t xml:space="preserve">na </w:t>
      </w:r>
      <w:r>
        <w:rPr>
          <w:rFonts w:ascii="Arial" w:eastAsia="Malgun Gothic" w:hAnsi="Arial" w:cs="Arial"/>
          <w:sz w:val="22"/>
          <w:szCs w:val="22"/>
        </w:rPr>
        <w:t xml:space="preserve">rok 2025 v nejrůznějších řadách od </w:t>
      </w:r>
      <w:proofErr w:type="spellStart"/>
      <w:r w:rsidR="00100284" w:rsidRPr="00100284">
        <w:rPr>
          <w:rFonts w:ascii="Arial" w:eastAsia="Malgun Gothic" w:hAnsi="Arial" w:cs="Arial"/>
          <w:sz w:val="22"/>
          <w:szCs w:val="22"/>
        </w:rPr>
        <w:t>Crystal</w:t>
      </w:r>
      <w:proofErr w:type="spellEnd"/>
      <w:r w:rsidR="00100284" w:rsidRPr="00100284">
        <w:rPr>
          <w:rFonts w:ascii="Arial" w:eastAsia="Malgun Gothic" w:hAnsi="Arial" w:cs="Arial"/>
          <w:sz w:val="22"/>
          <w:szCs w:val="22"/>
        </w:rPr>
        <w:t xml:space="preserve"> UHD </w:t>
      </w:r>
      <w:r>
        <w:rPr>
          <w:rFonts w:ascii="Arial" w:eastAsia="Malgun Gothic" w:hAnsi="Arial" w:cs="Arial"/>
          <w:sz w:val="22"/>
          <w:szCs w:val="22"/>
        </w:rPr>
        <w:t xml:space="preserve">po vlajkovou loď </w:t>
      </w:r>
      <w:r w:rsidR="00100284" w:rsidRPr="00100284">
        <w:rPr>
          <w:rFonts w:ascii="Arial" w:eastAsia="Malgun Gothic" w:hAnsi="Arial" w:cs="Arial"/>
          <w:sz w:val="22"/>
          <w:szCs w:val="22"/>
        </w:rPr>
        <w:t xml:space="preserve">Neo QLED </w:t>
      </w:r>
      <w:proofErr w:type="gramStart"/>
      <w:r w:rsidR="00100284" w:rsidRPr="00100284">
        <w:rPr>
          <w:rFonts w:ascii="Arial" w:eastAsia="Malgun Gothic" w:hAnsi="Arial" w:cs="Arial"/>
          <w:sz w:val="22"/>
          <w:szCs w:val="22"/>
        </w:rPr>
        <w:t>8K</w:t>
      </w:r>
      <w:proofErr w:type="gramEnd"/>
      <w:r>
        <w:rPr>
          <w:rFonts w:ascii="Arial" w:eastAsia="Malgun Gothic" w:hAnsi="Arial" w:cs="Arial"/>
          <w:sz w:val="22"/>
          <w:szCs w:val="22"/>
        </w:rPr>
        <w:t xml:space="preserve">. Zájemci o špičkový 3D zvuk tak </w:t>
      </w:r>
      <w:r w:rsidR="002B0689">
        <w:rPr>
          <w:rFonts w:ascii="Arial" w:eastAsia="Malgun Gothic" w:hAnsi="Arial" w:cs="Arial"/>
          <w:sz w:val="22"/>
          <w:szCs w:val="22"/>
        </w:rPr>
        <w:t xml:space="preserve">můžou </w:t>
      </w:r>
      <w:r>
        <w:rPr>
          <w:rFonts w:ascii="Arial" w:eastAsia="Malgun Gothic" w:hAnsi="Arial" w:cs="Arial"/>
          <w:sz w:val="22"/>
          <w:szCs w:val="22"/>
        </w:rPr>
        <w:t xml:space="preserve">volit z celé řady možností. </w:t>
      </w:r>
    </w:p>
    <w:p w14:paraId="3A665B22" w14:textId="77777777" w:rsidR="00100284" w:rsidRPr="00100284" w:rsidRDefault="00100284" w:rsidP="00100284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3C307F0" w14:textId="27288834" w:rsidR="00100284" w:rsidRPr="007B19F5" w:rsidRDefault="0048531F" w:rsidP="00100284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7B19F5">
        <w:rPr>
          <w:rFonts w:ascii="Arial" w:eastAsia="Malgun Gothic" w:hAnsi="Arial" w:cs="Arial"/>
          <w:b/>
          <w:bCs/>
          <w:sz w:val="22"/>
          <w:szCs w:val="22"/>
        </w:rPr>
        <w:t>Stále více obsahu a bohaté možnosti přehrávání</w:t>
      </w:r>
    </w:p>
    <w:p w14:paraId="6C143AD5" w14:textId="44A203C6" w:rsidR="00100284" w:rsidRPr="00100284" w:rsidRDefault="0048531F" w:rsidP="0048531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V letošním roce dostanou tvůrci možnost </w:t>
      </w:r>
      <w:proofErr w:type="spellStart"/>
      <w:r>
        <w:rPr>
          <w:rFonts w:ascii="Arial" w:eastAsia="Malgun Gothic" w:hAnsi="Arial" w:cs="Arial"/>
          <w:sz w:val="22"/>
          <w:szCs w:val="22"/>
        </w:rPr>
        <w:t>uploadovat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videa s technologií </w:t>
      </w:r>
      <w:proofErr w:type="spellStart"/>
      <w:r w:rsidR="00100284" w:rsidRPr="00100284">
        <w:rPr>
          <w:rFonts w:ascii="Arial" w:eastAsia="Malgun Gothic" w:hAnsi="Arial" w:cs="Arial"/>
          <w:sz w:val="22"/>
          <w:szCs w:val="22"/>
        </w:rPr>
        <w:t>Eclipsa</w:t>
      </w:r>
      <w:proofErr w:type="spellEnd"/>
      <w:r w:rsidR="00100284" w:rsidRPr="00100284">
        <w:rPr>
          <w:rFonts w:ascii="Arial" w:eastAsia="Malgun Gothic" w:hAnsi="Arial" w:cs="Arial"/>
          <w:sz w:val="22"/>
          <w:szCs w:val="22"/>
        </w:rPr>
        <w:t xml:space="preserve"> Audio</w:t>
      </w:r>
      <w:r>
        <w:rPr>
          <w:rFonts w:ascii="Arial" w:eastAsia="Malgun Gothic" w:hAnsi="Arial" w:cs="Arial"/>
          <w:sz w:val="22"/>
          <w:szCs w:val="22"/>
        </w:rPr>
        <w:t xml:space="preserve"> na </w:t>
      </w:r>
      <w:r w:rsidR="00100284" w:rsidRPr="00100284">
        <w:rPr>
          <w:rFonts w:ascii="Arial" w:eastAsia="Malgun Gothic" w:hAnsi="Arial" w:cs="Arial"/>
          <w:sz w:val="22"/>
          <w:szCs w:val="22"/>
        </w:rPr>
        <w:t xml:space="preserve">YouTube. </w:t>
      </w:r>
      <w:r>
        <w:rPr>
          <w:rFonts w:ascii="Arial" w:eastAsia="Malgun Gothic" w:hAnsi="Arial" w:cs="Arial"/>
          <w:sz w:val="22"/>
          <w:szCs w:val="22"/>
        </w:rPr>
        <w:t xml:space="preserve">Pokud si takové video přehrají majitelé televizorů Samsung </w:t>
      </w:r>
      <w:r w:rsidR="002B0689">
        <w:rPr>
          <w:rFonts w:ascii="Arial" w:eastAsia="Malgun Gothic" w:hAnsi="Arial" w:cs="Arial"/>
          <w:sz w:val="22"/>
          <w:szCs w:val="22"/>
        </w:rPr>
        <w:t xml:space="preserve">na </w:t>
      </w:r>
      <w:r>
        <w:rPr>
          <w:rFonts w:ascii="Arial" w:eastAsia="Malgun Gothic" w:hAnsi="Arial" w:cs="Arial"/>
          <w:sz w:val="22"/>
          <w:szCs w:val="22"/>
        </w:rPr>
        <w:t xml:space="preserve">rok 2025, bude na nich špičkový prostorový zvuk fungovat automaticky. </w:t>
      </w:r>
    </w:p>
    <w:p w14:paraId="5F21E381" w14:textId="72338C87" w:rsidR="00100284" w:rsidRPr="00100284" w:rsidRDefault="0048531F" w:rsidP="0048531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Kvůli důsledné kontrole zvukové kvality hodlají Samsung a Google ve spolupráci se sdružením </w:t>
      </w:r>
      <w:proofErr w:type="spellStart"/>
      <w:r w:rsidR="00100284" w:rsidRPr="00100284">
        <w:rPr>
          <w:rFonts w:ascii="Arial" w:eastAsia="Malgun Gothic" w:hAnsi="Arial" w:cs="Arial"/>
          <w:sz w:val="22"/>
          <w:szCs w:val="22"/>
        </w:rPr>
        <w:t>Telecommunications</w:t>
      </w:r>
      <w:proofErr w:type="spellEnd"/>
      <w:r w:rsidR="00100284" w:rsidRPr="00100284">
        <w:rPr>
          <w:rFonts w:ascii="Arial" w:eastAsia="Malgun Gothic" w:hAnsi="Arial" w:cs="Arial"/>
          <w:sz w:val="22"/>
          <w:szCs w:val="22"/>
        </w:rPr>
        <w:t xml:space="preserve"> Technology </w:t>
      </w:r>
      <w:proofErr w:type="spellStart"/>
      <w:r w:rsidR="00100284" w:rsidRPr="00100284">
        <w:rPr>
          <w:rFonts w:ascii="Arial" w:eastAsia="Malgun Gothic" w:hAnsi="Arial" w:cs="Arial"/>
          <w:sz w:val="22"/>
          <w:szCs w:val="22"/>
        </w:rPr>
        <w:t>Association</w:t>
      </w:r>
      <w:proofErr w:type="spellEnd"/>
      <w:r w:rsidR="00100284" w:rsidRPr="00100284">
        <w:rPr>
          <w:rFonts w:ascii="Arial" w:eastAsia="Malgun Gothic" w:hAnsi="Arial" w:cs="Arial"/>
          <w:sz w:val="22"/>
          <w:szCs w:val="22"/>
        </w:rPr>
        <w:t xml:space="preserve"> (TTA) </w:t>
      </w:r>
      <w:r>
        <w:rPr>
          <w:rFonts w:ascii="Arial" w:eastAsia="Malgun Gothic" w:hAnsi="Arial" w:cs="Arial"/>
          <w:sz w:val="22"/>
          <w:szCs w:val="22"/>
        </w:rPr>
        <w:t xml:space="preserve">vytvořit certifikační program pro přístroje, které technologii </w:t>
      </w:r>
      <w:proofErr w:type="spellStart"/>
      <w:r w:rsidR="00100284" w:rsidRPr="00100284">
        <w:rPr>
          <w:rFonts w:ascii="Arial" w:eastAsia="Malgun Gothic" w:hAnsi="Arial" w:cs="Arial"/>
          <w:sz w:val="22"/>
          <w:szCs w:val="22"/>
        </w:rPr>
        <w:t>Eclipsa</w:t>
      </w:r>
      <w:proofErr w:type="spellEnd"/>
      <w:r w:rsidR="00100284" w:rsidRPr="00100284">
        <w:rPr>
          <w:rFonts w:ascii="Arial" w:eastAsia="Malgun Gothic" w:hAnsi="Arial" w:cs="Arial"/>
          <w:sz w:val="22"/>
          <w:szCs w:val="22"/>
        </w:rPr>
        <w:t xml:space="preserve"> Audio</w:t>
      </w:r>
      <w:r>
        <w:rPr>
          <w:rFonts w:ascii="Arial" w:eastAsia="Malgun Gothic" w:hAnsi="Arial" w:cs="Arial"/>
          <w:sz w:val="22"/>
          <w:szCs w:val="22"/>
        </w:rPr>
        <w:t xml:space="preserve"> využívají. Zájemci o certifikované modely by tedy s jistotou mohli očekávat maximální kvalitu. </w:t>
      </w:r>
    </w:p>
    <w:p w14:paraId="21D3D5A2" w14:textId="14E3C1C1" w:rsidR="0048531F" w:rsidRDefault="0048531F" w:rsidP="0048531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„Technologie </w:t>
      </w:r>
      <w:proofErr w:type="spellStart"/>
      <w:r w:rsidR="00100284" w:rsidRPr="003E3638">
        <w:rPr>
          <w:rFonts w:ascii="Arial" w:eastAsia="Malgun Gothic" w:hAnsi="Arial" w:cs="Arial"/>
          <w:i/>
          <w:iCs/>
          <w:sz w:val="22"/>
          <w:szCs w:val="22"/>
        </w:rPr>
        <w:t>Eclipsa</w:t>
      </w:r>
      <w:proofErr w:type="spellEnd"/>
      <w:r w:rsidR="00100284"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 Audio</w:t>
      </w:r>
      <w:r w:rsidRPr="003E3638">
        <w:rPr>
          <w:rFonts w:ascii="Arial" w:eastAsia="Malgun Gothic" w:hAnsi="Arial" w:cs="Arial"/>
          <w:i/>
          <w:iCs/>
          <w:sz w:val="22"/>
          <w:szCs w:val="22"/>
        </w:rPr>
        <w:t xml:space="preserve"> má podle nás potenciál změnit způsob, jakým vnímáme zvuk,“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2B0689">
        <w:rPr>
          <w:rFonts w:ascii="Arial" w:eastAsia="Malgun Gothic" w:hAnsi="Arial" w:cs="Arial"/>
          <w:sz w:val="22"/>
          <w:szCs w:val="22"/>
        </w:rPr>
        <w:t xml:space="preserve">říká </w:t>
      </w:r>
      <w:r w:rsidR="00100284" w:rsidRPr="003E3638">
        <w:rPr>
          <w:rFonts w:ascii="Arial" w:eastAsia="Malgun Gothic" w:hAnsi="Arial" w:cs="Arial"/>
          <w:b/>
          <w:bCs/>
          <w:sz w:val="22"/>
          <w:szCs w:val="22"/>
        </w:rPr>
        <w:t xml:space="preserve">Jim </w:t>
      </w:r>
      <w:proofErr w:type="spellStart"/>
      <w:r w:rsidR="00100284" w:rsidRPr="003E3638">
        <w:rPr>
          <w:rFonts w:ascii="Arial" w:eastAsia="Malgun Gothic" w:hAnsi="Arial" w:cs="Arial"/>
          <w:b/>
          <w:bCs/>
          <w:sz w:val="22"/>
          <w:szCs w:val="22"/>
        </w:rPr>
        <w:t>Bankoski</w:t>
      </w:r>
      <w:proofErr w:type="spellEnd"/>
      <w:r w:rsidR="00100284" w:rsidRPr="00100284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viceprezident </w:t>
      </w:r>
      <w:r w:rsidR="002B0689" w:rsidRPr="00100284">
        <w:rPr>
          <w:rFonts w:ascii="Arial" w:eastAsia="Malgun Gothic" w:hAnsi="Arial" w:cs="Arial"/>
          <w:sz w:val="22"/>
          <w:szCs w:val="22"/>
        </w:rPr>
        <w:t>Google Chrome</w:t>
      </w:r>
      <w:r w:rsidR="002B0689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pro technickou činnost</w:t>
      </w:r>
      <w:r w:rsidR="00100284" w:rsidRPr="00100284">
        <w:rPr>
          <w:rFonts w:ascii="Arial" w:eastAsia="Malgun Gothic" w:hAnsi="Arial" w:cs="Arial"/>
          <w:sz w:val="22"/>
          <w:szCs w:val="22"/>
        </w:rPr>
        <w:t xml:space="preserve">. </w:t>
      </w:r>
      <w:r w:rsidRPr="003E3638">
        <w:rPr>
          <w:rFonts w:ascii="Arial" w:eastAsia="Malgun Gothic" w:hAnsi="Arial" w:cs="Arial"/>
          <w:i/>
          <w:iCs/>
          <w:sz w:val="22"/>
          <w:szCs w:val="22"/>
        </w:rPr>
        <w:t>„Dělá nám radost sledovat, jak s touto technologií pracuje komunita tvůrců a vytváří nové zvukové zážitky.“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</w:p>
    <w:p w14:paraId="00EDD279" w14:textId="77777777" w:rsidR="00100284" w:rsidRDefault="00100284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bookmarkStart w:id="0" w:name="_Hlk155370898"/>
    </w:p>
    <w:p w14:paraId="057C1975" w14:textId="77777777" w:rsidR="00100284" w:rsidRDefault="00100284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496F07E" w14:textId="3EB01E02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4EB03" w14:textId="77777777" w:rsidR="00F916F7" w:rsidRDefault="00F916F7">
      <w:r>
        <w:separator/>
      </w:r>
    </w:p>
  </w:endnote>
  <w:endnote w:type="continuationSeparator" w:id="0">
    <w:p w14:paraId="116F7F25" w14:textId="77777777" w:rsidR="00F916F7" w:rsidRDefault="00F91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13ABC" w14:textId="77777777" w:rsidR="00F916F7" w:rsidRDefault="00F916F7">
      <w:r>
        <w:separator/>
      </w:r>
    </w:p>
  </w:footnote>
  <w:footnote w:type="continuationSeparator" w:id="0">
    <w:p w14:paraId="418B47D0" w14:textId="77777777" w:rsidR="00F916F7" w:rsidRDefault="00F91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605267749">
    <w:abstractNumId w:val="0"/>
  </w:num>
  <w:num w:numId="2" w16cid:durableId="1542014754">
    <w:abstractNumId w:val="5"/>
  </w:num>
  <w:num w:numId="3" w16cid:durableId="1539048990">
    <w:abstractNumId w:val="2"/>
  </w:num>
  <w:num w:numId="4" w16cid:durableId="2106070696">
    <w:abstractNumId w:val="4"/>
  </w:num>
  <w:num w:numId="5" w16cid:durableId="1639842656">
    <w:abstractNumId w:val="1"/>
  </w:num>
  <w:num w:numId="6" w16cid:durableId="13263965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3A85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0284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0689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0F75"/>
    <w:rsid w:val="003951C7"/>
    <w:rsid w:val="003A0446"/>
    <w:rsid w:val="003B01E5"/>
    <w:rsid w:val="003B27DE"/>
    <w:rsid w:val="003B5765"/>
    <w:rsid w:val="003B5A84"/>
    <w:rsid w:val="003B6096"/>
    <w:rsid w:val="003D1EDA"/>
    <w:rsid w:val="003D6706"/>
    <w:rsid w:val="003E3638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81AA5"/>
    <w:rsid w:val="0048531F"/>
    <w:rsid w:val="004A4392"/>
    <w:rsid w:val="004B0973"/>
    <w:rsid w:val="004B1946"/>
    <w:rsid w:val="004B4A8B"/>
    <w:rsid w:val="004B5B27"/>
    <w:rsid w:val="004D042B"/>
    <w:rsid w:val="004D761C"/>
    <w:rsid w:val="004D7A2F"/>
    <w:rsid w:val="004E37CE"/>
    <w:rsid w:val="00512974"/>
    <w:rsid w:val="00522A10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7781"/>
    <w:rsid w:val="006534A5"/>
    <w:rsid w:val="006715B8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19F5"/>
    <w:rsid w:val="007B686C"/>
    <w:rsid w:val="007C3D1B"/>
    <w:rsid w:val="007C6EB5"/>
    <w:rsid w:val="007D1771"/>
    <w:rsid w:val="007F4E18"/>
    <w:rsid w:val="008107E8"/>
    <w:rsid w:val="008126C7"/>
    <w:rsid w:val="0081614B"/>
    <w:rsid w:val="00825A06"/>
    <w:rsid w:val="00827DE9"/>
    <w:rsid w:val="0083258B"/>
    <w:rsid w:val="00836052"/>
    <w:rsid w:val="0084704C"/>
    <w:rsid w:val="0085763E"/>
    <w:rsid w:val="008616F3"/>
    <w:rsid w:val="0086721A"/>
    <w:rsid w:val="0087638E"/>
    <w:rsid w:val="00880C70"/>
    <w:rsid w:val="008944EE"/>
    <w:rsid w:val="008A067F"/>
    <w:rsid w:val="008A0E70"/>
    <w:rsid w:val="008C0379"/>
    <w:rsid w:val="008C2744"/>
    <w:rsid w:val="008C638E"/>
    <w:rsid w:val="008D2BB7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07C2"/>
    <w:rsid w:val="00A13F83"/>
    <w:rsid w:val="00A17172"/>
    <w:rsid w:val="00A41919"/>
    <w:rsid w:val="00A43301"/>
    <w:rsid w:val="00A53F22"/>
    <w:rsid w:val="00A634BD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87FC4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357F0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4A82"/>
    <w:rsid w:val="00F07CCB"/>
    <w:rsid w:val="00F15CA7"/>
    <w:rsid w:val="00F36C81"/>
    <w:rsid w:val="00F41458"/>
    <w:rsid w:val="00F4268F"/>
    <w:rsid w:val="00F473C6"/>
    <w:rsid w:val="00F50EC5"/>
    <w:rsid w:val="00F73305"/>
    <w:rsid w:val="00F751A9"/>
    <w:rsid w:val="00F916F7"/>
    <w:rsid w:val="00F917DA"/>
    <w:rsid w:val="00F945E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4B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samsung-vladne-globalnimu-televiznimu-trhu-uz-18-let-v-rade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B48B1-84CC-4FA9-942E-81C4173D9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7</cp:revision>
  <cp:lastPrinted>2017-10-31T19:52:00Z</cp:lastPrinted>
  <dcterms:created xsi:type="dcterms:W3CDTF">2025-01-02T14:57:00Z</dcterms:created>
  <dcterms:modified xsi:type="dcterms:W3CDTF">2025-01-03T07:05:00Z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