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B0AE7" w14:textId="0281A9E6" w:rsidR="0035279B" w:rsidRDefault="0035279B" w:rsidP="00E47DE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5279B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E47DE5">
        <w:rPr>
          <w:rFonts w:ascii="Arial" w:eastAsia="Times New Roman" w:hAnsi="Arial"/>
          <w:b/>
          <w:sz w:val="28"/>
          <w:szCs w:val="32"/>
        </w:rPr>
        <w:t xml:space="preserve">předvádí letošní nabídku přístrojů s umělou inteligencí na akci </w:t>
      </w:r>
      <w:proofErr w:type="spellStart"/>
      <w:r w:rsidRPr="0035279B">
        <w:rPr>
          <w:rFonts w:ascii="Arial" w:eastAsia="Times New Roman" w:hAnsi="Arial"/>
          <w:b/>
          <w:sz w:val="28"/>
          <w:szCs w:val="32"/>
        </w:rPr>
        <w:t>World</w:t>
      </w:r>
      <w:proofErr w:type="spellEnd"/>
      <w:r w:rsidRPr="0035279B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35279B">
        <w:rPr>
          <w:rFonts w:ascii="Arial" w:eastAsia="Times New Roman" w:hAnsi="Arial"/>
          <w:b/>
          <w:sz w:val="28"/>
          <w:szCs w:val="32"/>
        </w:rPr>
        <w:t>of</w:t>
      </w:r>
      <w:proofErr w:type="spellEnd"/>
      <w:r w:rsidRPr="0035279B">
        <w:rPr>
          <w:rFonts w:ascii="Arial" w:eastAsia="Times New Roman" w:hAnsi="Arial"/>
          <w:b/>
          <w:sz w:val="28"/>
          <w:szCs w:val="32"/>
        </w:rPr>
        <w:t xml:space="preserve"> Samsung</w:t>
      </w:r>
    </w:p>
    <w:p w14:paraId="46683DBC" w14:textId="74CC2484" w:rsidR="0035279B" w:rsidRPr="0035279B" w:rsidRDefault="00E47DE5" w:rsidP="0035279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Akce </w:t>
      </w:r>
      <w:proofErr w:type="spellStart"/>
      <w:r w:rsidR="0035279B" w:rsidRPr="0035279B">
        <w:rPr>
          <w:rFonts w:ascii="Arial" w:eastAsia="Times New Roman" w:hAnsi="Arial"/>
          <w:i/>
          <w:sz w:val="28"/>
          <w:szCs w:val="32"/>
        </w:rPr>
        <w:t>World</w:t>
      </w:r>
      <w:proofErr w:type="spellEnd"/>
      <w:r w:rsidR="0035279B" w:rsidRPr="0035279B">
        <w:rPr>
          <w:rFonts w:ascii="Arial" w:eastAsia="Times New Roman" w:hAnsi="Arial"/>
          <w:i/>
          <w:sz w:val="28"/>
          <w:szCs w:val="32"/>
        </w:rPr>
        <w:t xml:space="preserve"> </w:t>
      </w:r>
      <w:proofErr w:type="spellStart"/>
      <w:r w:rsidR="0035279B" w:rsidRPr="0035279B">
        <w:rPr>
          <w:rFonts w:ascii="Arial" w:eastAsia="Times New Roman" w:hAnsi="Arial"/>
          <w:i/>
          <w:sz w:val="28"/>
          <w:szCs w:val="32"/>
        </w:rPr>
        <w:t>of</w:t>
      </w:r>
      <w:proofErr w:type="spellEnd"/>
      <w:r w:rsidR="0035279B" w:rsidRPr="0035279B">
        <w:rPr>
          <w:rFonts w:ascii="Arial" w:eastAsia="Times New Roman" w:hAnsi="Arial"/>
          <w:i/>
          <w:sz w:val="28"/>
          <w:szCs w:val="32"/>
        </w:rPr>
        <w:t xml:space="preserve"> Samsung</w:t>
      </w:r>
      <w:r>
        <w:rPr>
          <w:rFonts w:ascii="Arial" w:eastAsia="Times New Roman" w:hAnsi="Arial"/>
          <w:i/>
          <w:sz w:val="28"/>
          <w:szCs w:val="32"/>
        </w:rPr>
        <w:t xml:space="preserve"> je oslavou umělé inteligence a jejího přínosu pro propojený životní styl, představuje se na ní celá řada produktů značky Samsung pro rok 2024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11A85D7" w14:textId="20B4B02B" w:rsidR="0035279B" w:rsidRPr="0035279B" w:rsidRDefault="0035279B" w:rsidP="00E47DE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5279B">
        <w:rPr>
          <w:rFonts w:ascii="Arial" w:hAnsi="Arial" w:cs="Arial"/>
          <w:b/>
          <w:bCs/>
          <w:sz w:val="22"/>
          <w:szCs w:val="22"/>
        </w:rPr>
        <w:t xml:space="preserve">Frankfurt, 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Německo </w:t>
      </w:r>
      <w:r w:rsidRPr="0035279B">
        <w:rPr>
          <w:rFonts w:ascii="Arial" w:hAnsi="Arial" w:cs="Arial"/>
          <w:b/>
          <w:bCs/>
          <w:sz w:val="22"/>
          <w:szCs w:val="22"/>
        </w:rPr>
        <w:t>– 20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. února </w:t>
      </w:r>
      <w:r w:rsidRPr="0035279B">
        <w:rPr>
          <w:rFonts w:ascii="Arial" w:hAnsi="Arial" w:cs="Arial"/>
          <w:b/>
          <w:bCs/>
          <w:sz w:val="22"/>
          <w:szCs w:val="22"/>
        </w:rPr>
        <w:t>2024 –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 </w:t>
      </w:r>
      <w:r w:rsidRPr="0035279B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průkopnická společnost v oboru propojených přístrojů a ekosystémů, pořádá od </w:t>
      </w:r>
      <w:r w:rsidR="000C6EFD">
        <w:rPr>
          <w:rFonts w:ascii="Arial" w:hAnsi="Arial" w:cs="Arial"/>
          <w:b/>
          <w:bCs/>
          <w:sz w:val="22"/>
          <w:szCs w:val="22"/>
        </w:rPr>
        <w:t>úterý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 20. února akci s názvem </w:t>
      </w:r>
      <w:proofErr w:type="spellStart"/>
      <w:r w:rsidRPr="0035279B">
        <w:rPr>
          <w:rFonts w:ascii="Arial" w:hAnsi="Arial" w:cs="Arial"/>
          <w:b/>
          <w:bCs/>
          <w:sz w:val="22"/>
          <w:szCs w:val="22"/>
        </w:rPr>
        <w:t>World</w:t>
      </w:r>
      <w:proofErr w:type="spellEnd"/>
      <w:r w:rsidRPr="0035279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5279B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Pr="0035279B">
        <w:rPr>
          <w:rFonts w:ascii="Arial" w:hAnsi="Arial" w:cs="Arial"/>
          <w:b/>
          <w:bCs/>
          <w:sz w:val="22"/>
          <w:szCs w:val="22"/>
        </w:rPr>
        <w:t xml:space="preserve"> Samsung</w:t>
      </w:r>
      <w:r w:rsidR="00E47DE5">
        <w:rPr>
          <w:rFonts w:ascii="Arial" w:hAnsi="Arial" w:cs="Arial"/>
          <w:b/>
          <w:bCs/>
          <w:sz w:val="22"/>
          <w:szCs w:val="22"/>
        </w:rPr>
        <w:t xml:space="preserve">. Představují se na ní nejnovější produkty této značky určené pro rok 2024 – televizory, audiotechnika, mobilní zařízení, přístroje pro chytrou domácnost i digitální spotřebiče. </w:t>
      </w:r>
    </w:p>
    <w:p w14:paraId="43352D15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A0F51DF" w14:textId="770BBF02" w:rsidR="0035279B" w:rsidRPr="0035279B" w:rsidRDefault="00E47DE5" w:rsidP="00E47DE5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„Samsung inovuje, aby mohl nabízet uživatelům pohodlnější propojený život. K největším přednostem našich produktů – od prvního chytrého telefonu s umělou inteligencí a televizorů </w:t>
      </w:r>
      <w:r w:rsidR="0035279B" w:rsidRPr="0035279B">
        <w:rPr>
          <w:rFonts w:ascii="Arial" w:hAnsi="Arial" w:cs="Arial"/>
          <w:sz w:val="22"/>
          <w:szCs w:val="22"/>
        </w:rPr>
        <w:t>QLED</w:t>
      </w:r>
      <w:r>
        <w:rPr>
          <w:rFonts w:ascii="Arial" w:hAnsi="Arial" w:cs="Arial"/>
          <w:sz w:val="22"/>
          <w:szCs w:val="22"/>
        </w:rPr>
        <w:t xml:space="preserve">, které vévodí prodejním žebříčkům, až po ledničky, jež pomocí umělé inteligence sledují stav domácích zásob a umějí samy sestavit nákupní seznam – patří technologie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SmartThings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nejnovější generace AI,“ komentoval to </w:t>
      </w:r>
      <w:r w:rsidR="0035279B" w:rsidRPr="0035279B">
        <w:rPr>
          <w:rFonts w:ascii="Arial" w:hAnsi="Arial" w:cs="Arial"/>
          <w:sz w:val="22"/>
          <w:szCs w:val="22"/>
        </w:rPr>
        <w:t xml:space="preserve">Benjamin Braun, </w:t>
      </w:r>
      <w:r>
        <w:rPr>
          <w:rFonts w:ascii="Arial" w:hAnsi="Arial" w:cs="Arial"/>
          <w:sz w:val="22"/>
          <w:szCs w:val="22"/>
        </w:rPr>
        <w:t xml:space="preserve">marketingový ředitel </w:t>
      </w:r>
      <w:r w:rsidR="0035279B" w:rsidRPr="0035279B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Europe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„Akce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of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</w:t>
      </w:r>
      <w:r>
        <w:rPr>
          <w:rFonts w:ascii="Arial" w:hAnsi="Arial" w:cs="Arial"/>
          <w:sz w:val="22"/>
          <w:szCs w:val="22"/>
        </w:rPr>
        <w:t xml:space="preserve"> je oslavou umělé inteligence, jejích aktuálních schopností a jejího vlivu na současný i budoucí život uživatelů.“ </w:t>
      </w:r>
    </w:p>
    <w:p w14:paraId="68C4D0A5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4B88E12" w14:textId="50B5FE17" w:rsidR="00BB0503" w:rsidRDefault="00BB0503" w:rsidP="00BB05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 německém Frankfurtu, kde se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of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</w:t>
      </w:r>
      <w:r>
        <w:rPr>
          <w:rFonts w:ascii="Arial" w:hAnsi="Arial" w:cs="Arial"/>
          <w:sz w:val="22"/>
          <w:szCs w:val="22"/>
        </w:rPr>
        <w:t xml:space="preserve"> koná, si novináři a partneři mohou nejnovější firemní produkty nejen prohlédnout, ale hlavně na vlastní oči vyzkoušet a přesvědčit se, jak umělá inteligence dokáže zjednodušit život a usnadnit spojení s okolím. V rámci akce Samsung představí i podrobnosti týkající se jeho nové vize „</w:t>
      </w:r>
      <w:r w:rsidR="0035279B" w:rsidRPr="0035279B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for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All</w:t>
      </w:r>
      <w:r>
        <w:rPr>
          <w:rFonts w:ascii="Arial" w:hAnsi="Arial" w:cs="Arial"/>
          <w:sz w:val="22"/>
          <w:szCs w:val="22"/>
        </w:rPr>
        <w:t xml:space="preserve">“, tedy „Umělá inteligence pro každého“. Ta se soustředí na způsoby, jimiž nová technologie vylepšuje ovládání přístrojů, které je tak intuitivnější a pohodlnější než kdykoli v minulosti. </w:t>
      </w:r>
    </w:p>
    <w:p w14:paraId="4E44241A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2729C832" w14:textId="2E386FC8" w:rsidR="0035279B" w:rsidRPr="0035279B" w:rsidRDefault="00BB0503" w:rsidP="00BB0503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Začíná nová éra mobilní umělé inteligence a jedinečných každodenních zážitků </w:t>
      </w:r>
    </w:p>
    <w:p w14:paraId="08F1FC56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466A1E5F" w14:textId="47C9FA1B" w:rsidR="0035279B" w:rsidRPr="0035279B" w:rsidRDefault="00BB0503" w:rsidP="00BB05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nové mobilní zážitky s technologií </w:t>
      </w:r>
      <w:hyperlink r:id="rId8" w:anchor="galaxy-ai" w:tgtFrame="_blank" w:history="1">
        <w:proofErr w:type="spellStart"/>
        <w:r w:rsidRPr="0035279B">
          <w:rPr>
            <w:rFonts w:ascii="Arial" w:hAnsi="Arial" w:cs="Arial"/>
            <w:sz w:val="22"/>
            <w:szCs w:val="22"/>
          </w:rPr>
          <w:t>Galaxy</w:t>
        </w:r>
        <w:proofErr w:type="spellEnd"/>
        <w:r w:rsidRPr="0035279B">
          <w:rPr>
            <w:rFonts w:ascii="Arial" w:hAnsi="Arial" w:cs="Arial"/>
            <w:sz w:val="22"/>
            <w:szCs w:val="22"/>
          </w:rPr>
          <w:t xml:space="preserve"> AI</w:t>
        </w:r>
      </w:hyperlink>
      <w:r>
        <w:rPr>
          <w:rFonts w:ascii="Arial" w:hAnsi="Arial" w:cs="Arial"/>
          <w:sz w:val="22"/>
          <w:szCs w:val="22"/>
        </w:rPr>
        <w:t xml:space="preserve"> se starají nové telefony </w:t>
      </w:r>
      <w:hyperlink r:id="rId9" w:tgtFrame="_blank" w:history="1">
        <w:proofErr w:type="spellStart"/>
        <w:r w:rsidRPr="0035279B">
          <w:rPr>
            <w:rFonts w:ascii="Arial" w:hAnsi="Arial" w:cs="Arial"/>
            <w:b/>
            <w:sz w:val="22"/>
            <w:szCs w:val="22"/>
          </w:rPr>
          <w:t>Galaxy</w:t>
        </w:r>
        <w:proofErr w:type="spellEnd"/>
        <w:r w:rsidRPr="0035279B">
          <w:rPr>
            <w:rFonts w:ascii="Arial" w:hAnsi="Arial" w:cs="Arial"/>
            <w:b/>
            <w:sz w:val="22"/>
            <w:szCs w:val="22"/>
          </w:rPr>
          <w:t xml:space="preserve"> S24 Ultra, </w:t>
        </w:r>
        <w:proofErr w:type="spellStart"/>
        <w:r w:rsidRPr="0035279B">
          <w:rPr>
            <w:rFonts w:ascii="Arial" w:hAnsi="Arial" w:cs="Arial"/>
            <w:b/>
            <w:sz w:val="22"/>
            <w:szCs w:val="22"/>
          </w:rPr>
          <w:t>Galaxy</w:t>
        </w:r>
        <w:proofErr w:type="spellEnd"/>
        <w:r w:rsidRPr="0035279B">
          <w:rPr>
            <w:rFonts w:ascii="Arial" w:hAnsi="Arial" w:cs="Arial"/>
            <w:b/>
            <w:sz w:val="22"/>
            <w:szCs w:val="22"/>
          </w:rPr>
          <w:t xml:space="preserve"> S24+ a </w:t>
        </w:r>
        <w:proofErr w:type="spellStart"/>
        <w:r w:rsidRPr="0035279B">
          <w:rPr>
            <w:rFonts w:ascii="Arial" w:hAnsi="Arial" w:cs="Arial"/>
            <w:b/>
            <w:sz w:val="22"/>
            <w:szCs w:val="22"/>
          </w:rPr>
          <w:t>Galaxy</w:t>
        </w:r>
        <w:proofErr w:type="spellEnd"/>
        <w:r w:rsidRPr="0035279B">
          <w:rPr>
            <w:rFonts w:ascii="Arial" w:hAnsi="Arial" w:cs="Arial"/>
            <w:b/>
            <w:sz w:val="22"/>
            <w:szCs w:val="22"/>
          </w:rPr>
          <w:t xml:space="preserve"> S24</w:t>
        </w:r>
      </w:hyperlink>
      <w:r>
        <w:rPr>
          <w:rFonts w:ascii="Arial" w:hAnsi="Arial" w:cs="Arial"/>
          <w:b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představené minulý měsíc na akci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Galaxy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Unpacked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Návštěvníci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of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</w:t>
      </w:r>
      <w:r>
        <w:rPr>
          <w:rFonts w:ascii="Arial" w:hAnsi="Arial" w:cs="Arial"/>
          <w:sz w:val="22"/>
          <w:szCs w:val="22"/>
        </w:rPr>
        <w:t xml:space="preserve"> se budou moci na vlastní oči přesvědčit, jak umělá inteligence vylepšuje prakticky veškerou práci s modely této nové řady. </w:t>
      </w:r>
    </w:p>
    <w:p w14:paraId="701C0604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1FA9AE" w14:textId="4B4869DD" w:rsidR="0035279B" w:rsidRPr="0035279B" w:rsidRDefault="00BB0503" w:rsidP="00BB0503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Příkladem je třeba funkce </w:t>
      </w:r>
      <w:r w:rsidR="0035279B" w:rsidRPr="0035279B">
        <w:rPr>
          <w:rFonts w:ascii="Arial" w:hAnsi="Arial" w:cs="Arial"/>
          <w:sz w:val="22"/>
          <w:szCs w:val="22"/>
        </w:rPr>
        <w:t xml:space="preserve">Live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Translate</w:t>
      </w:r>
      <w:proofErr w:type="spellEnd"/>
      <w:r>
        <w:rPr>
          <w:rFonts w:ascii="Arial" w:hAnsi="Arial" w:cs="Arial"/>
          <w:sz w:val="22"/>
          <w:szCs w:val="22"/>
        </w:rPr>
        <w:t xml:space="preserve">, umožňující obousměrný překlad telefonických hovorů v reálném čase v hlasové i textové formě přímo v základní telefonní aplikaci. Pokud se tedy například chystáte na dovolenou v zemi, jejíž jazyk neovládáte, můžete snadno upravit rezervaci hotelů, zamluvit si stůl na večeři či vést konverzaci s místními obyvateli. </w:t>
      </w:r>
    </w:p>
    <w:p w14:paraId="1FBD7D83" w14:textId="77777777" w:rsid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84C376" w14:textId="17F12C24" w:rsidR="0035279B" w:rsidRPr="0035279B" w:rsidRDefault="008E0942" w:rsidP="001325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nová funkce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Note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Assist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poznámkové aplikaci </w:t>
      </w:r>
      <w:r w:rsidR="0035279B" w:rsidRPr="0035279B">
        <w:rPr>
          <w:rFonts w:ascii="Arial" w:hAnsi="Arial" w:cs="Arial"/>
          <w:sz w:val="22"/>
          <w:szCs w:val="22"/>
        </w:rPr>
        <w:t xml:space="preserve">Samsung Notes </w:t>
      </w:r>
      <w:r>
        <w:rPr>
          <w:rFonts w:ascii="Arial" w:hAnsi="Arial" w:cs="Arial"/>
          <w:sz w:val="22"/>
          <w:szCs w:val="22"/>
        </w:rPr>
        <w:t xml:space="preserve">umožňuje </w:t>
      </w:r>
      <w:r w:rsidR="001325C6">
        <w:rPr>
          <w:rFonts w:ascii="Arial" w:hAnsi="Arial" w:cs="Arial"/>
          <w:sz w:val="22"/>
          <w:szCs w:val="22"/>
        </w:rPr>
        <w:t xml:space="preserve">pomocí umělé inteligence </w:t>
      </w:r>
      <w:r>
        <w:rPr>
          <w:rFonts w:ascii="Arial" w:hAnsi="Arial" w:cs="Arial"/>
          <w:sz w:val="22"/>
          <w:szCs w:val="22"/>
        </w:rPr>
        <w:t xml:space="preserve">vytvářet </w:t>
      </w:r>
      <w:r w:rsidR="001325C6">
        <w:rPr>
          <w:rFonts w:ascii="Arial" w:hAnsi="Arial" w:cs="Arial"/>
          <w:sz w:val="22"/>
          <w:szCs w:val="22"/>
        </w:rPr>
        <w:t xml:space="preserve">shrnutí schůzek a upravovat je do nejrůznějších formátů. Poznámky tak budou vždy přehledné a snadno čitelné. </w:t>
      </w:r>
    </w:p>
    <w:p w14:paraId="574B5A89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0DD1D5A" w14:textId="149C228D" w:rsidR="0035279B" w:rsidRPr="0035279B" w:rsidRDefault="001325C6" w:rsidP="001325C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v neposlední řadě přinášejí telefony řady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Galaxy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S24 </w:t>
      </w:r>
      <w:r>
        <w:rPr>
          <w:rFonts w:ascii="Arial" w:hAnsi="Arial" w:cs="Arial"/>
          <w:sz w:val="22"/>
          <w:szCs w:val="22"/>
        </w:rPr>
        <w:t xml:space="preserve">skutečnou revoluci ve vyhledávání – je jí nová funkce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Circle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to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Search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> 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with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Google. </w:t>
      </w:r>
      <w:r>
        <w:rPr>
          <w:rFonts w:ascii="Arial" w:hAnsi="Arial" w:cs="Arial"/>
          <w:sz w:val="22"/>
          <w:szCs w:val="22"/>
        </w:rPr>
        <w:t xml:space="preserve">Samsung na ní spolupracoval se světovou jedničkou ve vyhledávacím oboru, tedy s Googlem, a uživatelé mohou díky tomu při vyhledávání používat jednoduchá gesta a další ovládací prvky. Stačí dlouze stisknout domovské tlačítko a můžete zakroužkovat nebo zvýraznit libovolný obsah na displeji, připsat k němu poznámku nebo na něj prostě jen klepnout. Výsledky takového vyhledávání se vyznačují špičkovou kvalitou a relevancí. Když třeba na sociální síti objevíte zajímavý kousek oblečení, stačí na něj klepnout a dostanete se přímo na stránky výrobce nebo prodejce. </w:t>
      </w:r>
    </w:p>
    <w:p w14:paraId="3DBBC888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808E425" w14:textId="15DC294B" w:rsidR="0035279B" w:rsidRPr="0035279B" w:rsidRDefault="00455E93" w:rsidP="00790B0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vidění bude i nová řada notebooků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Galaxy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Book4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455E93">
        <w:rPr>
          <w:rFonts w:ascii="Arial" w:hAnsi="Arial" w:cs="Arial"/>
          <w:bCs/>
          <w:sz w:val="22"/>
          <w:szCs w:val="22"/>
        </w:rPr>
        <w:t>pů</w:t>
      </w:r>
      <w:r>
        <w:rPr>
          <w:rFonts w:ascii="Arial" w:hAnsi="Arial" w:cs="Arial"/>
          <w:sz w:val="22"/>
          <w:szCs w:val="22"/>
        </w:rPr>
        <w:t xml:space="preserve">vodně představená na lednovém veletrhu CES. Patří do ní modely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Galaxy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Book4 Ultra, Book4 Pro </w:t>
      </w:r>
      <w:r>
        <w:rPr>
          <w:rFonts w:ascii="Arial" w:hAnsi="Arial" w:cs="Arial"/>
          <w:sz w:val="22"/>
          <w:szCs w:val="22"/>
        </w:rPr>
        <w:t xml:space="preserve">a </w:t>
      </w:r>
      <w:r w:rsidR="0035279B" w:rsidRPr="0035279B">
        <w:rPr>
          <w:rFonts w:ascii="Arial" w:hAnsi="Arial" w:cs="Arial"/>
          <w:sz w:val="22"/>
          <w:szCs w:val="22"/>
        </w:rPr>
        <w:t xml:space="preserve">Book4 Pro 360 </w:t>
      </w:r>
      <w:r>
        <w:rPr>
          <w:rFonts w:ascii="Arial" w:hAnsi="Arial" w:cs="Arial"/>
          <w:sz w:val="22"/>
          <w:szCs w:val="22"/>
        </w:rPr>
        <w:t xml:space="preserve">a jde o nejinteligentnější počítače značky Samsung v historii. Základem je procesor </w:t>
      </w:r>
      <w:r w:rsidR="0035279B" w:rsidRPr="0035279B">
        <w:rPr>
          <w:rFonts w:ascii="Arial" w:hAnsi="Arial" w:cs="Arial"/>
          <w:sz w:val="22"/>
          <w:szCs w:val="22"/>
        </w:rPr>
        <w:t>Intel® 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Core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™ Ultra 9 </w:t>
      </w:r>
      <w:r w:rsidR="00790B0B">
        <w:rPr>
          <w:rFonts w:ascii="Arial" w:hAnsi="Arial" w:cs="Arial"/>
          <w:sz w:val="22"/>
          <w:szCs w:val="22"/>
        </w:rPr>
        <w:t xml:space="preserve">s rychlejší centrální jednotkou </w:t>
      </w:r>
      <w:r w:rsidR="0035279B" w:rsidRPr="0035279B">
        <w:rPr>
          <w:rFonts w:ascii="Arial" w:hAnsi="Arial" w:cs="Arial"/>
          <w:sz w:val="22"/>
          <w:szCs w:val="22"/>
        </w:rPr>
        <w:t xml:space="preserve">(CPU), </w:t>
      </w:r>
      <w:r w:rsidR="00790B0B">
        <w:rPr>
          <w:rFonts w:ascii="Arial" w:hAnsi="Arial" w:cs="Arial"/>
          <w:sz w:val="22"/>
          <w:szCs w:val="22"/>
        </w:rPr>
        <w:t xml:space="preserve">výkonnější grafickou jednotkou </w:t>
      </w:r>
      <w:r w:rsidR="0035279B" w:rsidRPr="0035279B">
        <w:rPr>
          <w:rFonts w:ascii="Arial" w:hAnsi="Arial" w:cs="Arial"/>
          <w:sz w:val="22"/>
          <w:szCs w:val="22"/>
        </w:rPr>
        <w:t xml:space="preserve">(GPU) </w:t>
      </w:r>
      <w:r w:rsidR="00790B0B">
        <w:rPr>
          <w:rFonts w:ascii="Arial" w:hAnsi="Arial" w:cs="Arial"/>
          <w:sz w:val="22"/>
          <w:szCs w:val="22"/>
        </w:rPr>
        <w:t xml:space="preserve">a novou neuronovou jednotkou </w:t>
      </w:r>
      <w:r w:rsidR="0035279B" w:rsidRPr="0035279B">
        <w:rPr>
          <w:rFonts w:ascii="Arial" w:hAnsi="Arial" w:cs="Arial"/>
          <w:sz w:val="22"/>
          <w:szCs w:val="22"/>
        </w:rPr>
        <w:t xml:space="preserve">(NPU) </w:t>
      </w:r>
      <w:r w:rsidR="00790B0B">
        <w:rPr>
          <w:rFonts w:ascii="Arial" w:hAnsi="Arial" w:cs="Arial"/>
          <w:sz w:val="22"/>
          <w:szCs w:val="22"/>
        </w:rPr>
        <w:t>v jediném zařízení</w:t>
      </w:r>
      <w:r w:rsidR="0035279B" w:rsidRPr="0035279B">
        <w:rPr>
          <w:rFonts w:ascii="Arial" w:hAnsi="Arial" w:cs="Arial"/>
          <w:sz w:val="22"/>
          <w:szCs w:val="22"/>
        </w:rPr>
        <w:t>. </w:t>
      </w:r>
      <w:r w:rsidR="00790B0B">
        <w:rPr>
          <w:rFonts w:ascii="Arial" w:hAnsi="Arial" w:cs="Arial"/>
          <w:sz w:val="22"/>
          <w:szCs w:val="22"/>
        </w:rPr>
        <w:t xml:space="preserve">V kombinaci s průlomovým programem </w:t>
      </w:r>
      <w:r w:rsidR="0035279B" w:rsidRPr="0035279B">
        <w:rPr>
          <w:rFonts w:ascii="Arial" w:hAnsi="Arial" w:cs="Arial"/>
          <w:sz w:val="22"/>
          <w:szCs w:val="22"/>
        </w:rPr>
        <w:t xml:space="preserve">Intel AI PC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Acceleration</w:t>
      </w:r>
      <w:proofErr w:type="spellEnd"/>
      <w:r w:rsidR="00790B0B">
        <w:rPr>
          <w:rFonts w:ascii="Arial" w:hAnsi="Arial" w:cs="Arial"/>
          <w:sz w:val="22"/>
          <w:szCs w:val="22"/>
        </w:rPr>
        <w:t xml:space="preserve">, do kterého se zapojilo více než sto nezávislých softwarových vývojářů, nabízí nový procesor skvělé možnosti využití umělé inteligence a výrazně vylepšuje schopnosti notebooků řady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Galaxy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Book4.</w:t>
      </w:r>
      <w:r w:rsidR="000C6EFD">
        <w:rPr>
          <w:rFonts w:ascii="Arial" w:hAnsi="Arial" w:cs="Arial"/>
          <w:sz w:val="22"/>
          <w:szCs w:val="22"/>
        </w:rPr>
        <w:t xml:space="preserve"> V České republice a na Slovensku se nová řada notebooků </w:t>
      </w:r>
      <w:proofErr w:type="spellStart"/>
      <w:r w:rsidR="000C6EFD">
        <w:rPr>
          <w:rFonts w:ascii="Arial" w:hAnsi="Arial" w:cs="Arial"/>
          <w:sz w:val="22"/>
          <w:szCs w:val="22"/>
        </w:rPr>
        <w:t>Galaxy</w:t>
      </w:r>
      <w:proofErr w:type="spellEnd"/>
      <w:r w:rsidR="000C6EFD">
        <w:rPr>
          <w:rFonts w:ascii="Arial" w:hAnsi="Arial" w:cs="Arial"/>
          <w:sz w:val="22"/>
          <w:szCs w:val="22"/>
        </w:rPr>
        <w:t xml:space="preserve"> Book4 nebude prodávat.  </w:t>
      </w:r>
    </w:p>
    <w:p w14:paraId="38254379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89A3F3E" w14:textId="1263DE46" w:rsidR="0035279B" w:rsidRPr="0035279B" w:rsidRDefault="00790B0B" w:rsidP="00790B0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Nová definice domácí zábavy s nejnovějšími televizory a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audiopřístroji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078EF8A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B2667EF" w14:textId="5369CE38" w:rsidR="0035279B" w:rsidRPr="0035279B" w:rsidRDefault="00790B0B" w:rsidP="00790B0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akci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of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</w:t>
      </w:r>
      <w:r>
        <w:rPr>
          <w:rFonts w:ascii="Arial" w:hAnsi="Arial" w:cs="Arial"/>
          <w:sz w:val="22"/>
          <w:szCs w:val="22"/>
        </w:rPr>
        <w:t xml:space="preserve"> se d</w:t>
      </w:r>
      <w:r w:rsidR="00CE0D52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le představí i televizory a audiotechnika pro rok 2024, mimo jiné televizory </w:t>
      </w:r>
      <w:r w:rsidR="0035279B" w:rsidRPr="0035279B">
        <w:rPr>
          <w:rFonts w:ascii="Arial" w:hAnsi="Arial" w:cs="Arial"/>
          <w:sz w:val="22"/>
          <w:szCs w:val="22"/>
        </w:rPr>
        <w:t xml:space="preserve">Neo QLED 8K </w:t>
      </w:r>
      <w:r>
        <w:rPr>
          <w:rFonts w:ascii="Arial" w:hAnsi="Arial" w:cs="Arial"/>
          <w:sz w:val="22"/>
          <w:szCs w:val="22"/>
        </w:rPr>
        <w:t xml:space="preserve">2024 s technologií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Micro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LED</w:t>
      </w:r>
      <w:r>
        <w:rPr>
          <w:rFonts w:ascii="Arial" w:hAnsi="Arial" w:cs="Arial"/>
          <w:sz w:val="22"/>
          <w:szCs w:val="22"/>
        </w:rPr>
        <w:t>, což znamená špičkový obraz pro uživatele všeho druhu</w:t>
      </w:r>
      <w:r w:rsidR="0035279B" w:rsidRPr="0035279B">
        <w:rPr>
          <w:rFonts w:ascii="Arial" w:hAnsi="Arial" w:cs="Arial"/>
          <w:sz w:val="22"/>
          <w:szCs w:val="22"/>
        </w:rPr>
        <w:t xml:space="preserve">. </w:t>
      </w:r>
    </w:p>
    <w:p w14:paraId="6B6E3548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FF0CDB" w14:textId="670EC65A" w:rsidR="0035279B" w:rsidRPr="0035279B" w:rsidRDefault="00790B0B" w:rsidP="00CE0D5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Srdcem televizní řady </w:t>
      </w:r>
      <w:r w:rsidRPr="0035279B">
        <w:rPr>
          <w:rFonts w:ascii="Arial" w:hAnsi="Arial" w:cs="Arial"/>
          <w:b/>
          <w:sz w:val="22"/>
          <w:szCs w:val="22"/>
        </w:rPr>
        <w:t>Neo QLED 8K</w:t>
      </w:r>
      <w:r>
        <w:rPr>
          <w:rFonts w:ascii="Arial" w:hAnsi="Arial" w:cs="Arial"/>
          <w:b/>
          <w:sz w:val="22"/>
          <w:szCs w:val="22"/>
        </w:rPr>
        <w:t xml:space="preserve"> 2024 </w:t>
      </w:r>
      <w:r>
        <w:rPr>
          <w:rFonts w:ascii="Arial" w:hAnsi="Arial" w:cs="Arial"/>
          <w:sz w:val="22"/>
          <w:szCs w:val="22"/>
        </w:rPr>
        <w:t xml:space="preserve">je dosud nejvyspělejší procesor Samsungu s označením </w:t>
      </w:r>
      <w:r w:rsidR="0035279B" w:rsidRPr="0035279B">
        <w:rPr>
          <w:rFonts w:ascii="Arial" w:hAnsi="Arial" w:cs="Arial"/>
          <w:sz w:val="22"/>
          <w:szCs w:val="22"/>
        </w:rPr>
        <w:t xml:space="preserve">NQ8 AI Gen3, </w:t>
      </w:r>
      <w:r>
        <w:rPr>
          <w:rFonts w:ascii="Arial" w:hAnsi="Arial" w:cs="Arial"/>
          <w:sz w:val="22"/>
          <w:szCs w:val="22"/>
        </w:rPr>
        <w:t xml:space="preserve">díky němuž televizory nabízejí skutečně bezkonkurenční obrazovou kvalitu. Procesor </w:t>
      </w:r>
      <w:r w:rsidR="0035279B" w:rsidRPr="0035279B">
        <w:rPr>
          <w:rFonts w:ascii="Arial" w:hAnsi="Arial" w:cs="Arial"/>
          <w:sz w:val="22"/>
          <w:szCs w:val="22"/>
        </w:rPr>
        <w:t xml:space="preserve">Gen3 </w:t>
      </w:r>
      <w:r>
        <w:rPr>
          <w:rFonts w:ascii="Arial" w:hAnsi="Arial" w:cs="Arial"/>
          <w:sz w:val="22"/>
          <w:szCs w:val="22"/>
        </w:rPr>
        <w:t xml:space="preserve">je vybaven již zmíněnou neuronovou jednotkou </w:t>
      </w:r>
      <w:r w:rsidR="0035279B" w:rsidRPr="0035279B">
        <w:rPr>
          <w:rFonts w:ascii="Arial" w:hAnsi="Arial" w:cs="Arial"/>
          <w:sz w:val="22"/>
          <w:szCs w:val="22"/>
        </w:rPr>
        <w:t>NPU</w:t>
      </w:r>
      <w:r>
        <w:rPr>
          <w:rFonts w:ascii="Arial" w:hAnsi="Arial" w:cs="Arial"/>
          <w:sz w:val="22"/>
          <w:szCs w:val="22"/>
        </w:rPr>
        <w:t xml:space="preserve">, díky níž je dvakrát rychlejší v porovnání s předchozím typem </w:t>
      </w:r>
      <w:r w:rsidR="0035279B" w:rsidRPr="0035279B">
        <w:rPr>
          <w:rFonts w:ascii="Arial" w:hAnsi="Arial" w:cs="Arial"/>
          <w:sz w:val="22"/>
          <w:szCs w:val="22"/>
        </w:rPr>
        <w:t>Gen2</w:t>
      </w:r>
      <w:r>
        <w:rPr>
          <w:rFonts w:ascii="Arial" w:hAnsi="Arial" w:cs="Arial"/>
          <w:sz w:val="22"/>
          <w:szCs w:val="22"/>
        </w:rPr>
        <w:t xml:space="preserve"> – rychlejší procesor Samsung ještě nikdy nevyrobil. </w:t>
      </w:r>
      <w:r w:rsidR="00CE0D52">
        <w:rPr>
          <w:rFonts w:ascii="Arial" w:hAnsi="Arial" w:cs="Arial"/>
          <w:sz w:val="22"/>
          <w:szCs w:val="22"/>
        </w:rPr>
        <w:t xml:space="preserve">Sportovní fanoušky potěší technologie </w:t>
      </w:r>
      <w:r w:rsidR="0035279B" w:rsidRPr="0035279B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Motion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Enhancer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Pro</w:t>
      </w:r>
      <w:r w:rsidR="00CE0D52">
        <w:rPr>
          <w:rFonts w:ascii="Arial" w:hAnsi="Arial" w:cs="Arial"/>
          <w:sz w:val="22"/>
          <w:szCs w:val="22"/>
        </w:rPr>
        <w:t xml:space="preserve">, která řeší obvyklý problém se </w:t>
      </w:r>
      <w:proofErr w:type="spellStart"/>
      <w:r w:rsidR="00CE0D52">
        <w:rPr>
          <w:rFonts w:ascii="Arial" w:hAnsi="Arial" w:cs="Arial"/>
          <w:sz w:val="22"/>
          <w:szCs w:val="22"/>
        </w:rPr>
        <w:t>streamingem</w:t>
      </w:r>
      <w:proofErr w:type="spellEnd"/>
      <w:r w:rsidR="00CE0D52">
        <w:rPr>
          <w:rFonts w:ascii="Arial" w:hAnsi="Arial" w:cs="Arial"/>
          <w:sz w:val="22"/>
          <w:szCs w:val="22"/>
        </w:rPr>
        <w:t xml:space="preserve"> zápasů ve vysokém rozlišení, tedy zkreslené zobrazení míče. Nová technologie automaticky rozpozná disciplínu na obrazovce, podle toho za pomoci hlubokého strojového učení určí typ míče a zkreslení eliminuje. </w:t>
      </w:r>
    </w:p>
    <w:p w14:paraId="3C9D1795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19E89DD" w14:textId="72953840" w:rsidR="0035279B" w:rsidRPr="0035279B" w:rsidRDefault="00CE0D52" w:rsidP="00CE0D52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of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 </w:t>
      </w:r>
      <w:r>
        <w:rPr>
          <w:rFonts w:ascii="Arial" w:hAnsi="Arial" w:cs="Arial"/>
          <w:sz w:val="22"/>
          <w:szCs w:val="22"/>
        </w:rPr>
        <w:t xml:space="preserve">je k vidění i nová technologie </w:t>
      </w:r>
      <w:r w:rsidR="0035279B" w:rsidRPr="0035279B">
        <w:rPr>
          <w:rFonts w:ascii="Arial" w:hAnsi="Arial" w:cs="Arial"/>
          <w:b/>
          <w:sz w:val="22"/>
          <w:szCs w:val="22"/>
        </w:rPr>
        <w:t>Transparent MICRO LED</w:t>
      </w:r>
      <w:r w:rsidR="0035279B" w:rsidRPr="0035279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Nejnovější vývojová fáze zobrazovací techniky v sobě spojuje estetický design a špičkové technologické inovace – nabízí vynikající realistický obraz a zároveň ji lze bez problémů integrovat do přístrojů budoucí generace, takže výrazně rozšiřuje možnosti výrobců do dalších let. Mezi největší výhody patří jedinečný jas, inovativní bezrámečkový design a dokonale průhledné provedení díky originálnímu řešení jednotlivých pixelů. Díky tomu displej zobrazí vynikající obraz a zároveň jsou skrz něj vidět reálné objekty za ním. </w:t>
      </w:r>
    </w:p>
    <w:p w14:paraId="6A1BE236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C2266E" w14:textId="3B177CBD" w:rsidR="0035279B" w:rsidRPr="0035279B" w:rsidRDefault="00CE0D52" w:rsidP="00D1101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Dále se na akci představí nové lifestylové produkty s novými funkcemi, které uživatelům nabízejí zážitky šité na míru. Patří mezi ně třeba nastavitelný univerzální reproduktor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The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Music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Frame</w:t>
      </w:r>
      <w:proofErr w:type="spellEnd"/>
      <w:r>
        <w:rPr>
          <w:rFonts w:ascii="Arial" w:hAnsi="Arial" w:cs="Arial"/>
          <w:sz w:val="22"/>
          <w:szCs w:val="22"/>
        </w:rPr>
        <w:t xml:space="preserve"> s bezproblémovou integrací do ekosystému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SmartThings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. </w:t>
      </w:r>
      <w:r w:rsidR="00D1101C">
        <w:rPr>
          <w:rFonts w:ascii="Arial" w:hAnsi="Arial" w:cs="Arial"/>
          <w:sz w:val="22"/>
          <w:szCs w:val="22"/>
        </w:rPr>
        <w:t xml:space="preserve">Funguje jako samostatný bezdrátový reproduktor, ale lze ho také spárovat s televizorem a </w:t>
      </w:r>
      <w:proofErr w:type="spellStart"/>
      <w:r w:rsidR="00D1101C">
        <w:rPr>
          <w:rFonts w:ascii="Arial" w:hAnsi="Arial" w:cs="Arial"/>
          <w:sz w:val="22"/>
          <w:szCs w:val="22"/>
        </w:rPr>
        <w:t>soundbarem</w:t>
      </w:r>
      <w:proofErr w:type="spellEnd"/>
      <w:r w:rsidR="00D1101C">
        <w:rPr>
          <w:rFonts w:ascii="Arial" w:hAnsi="Arial" w:cs="Arial"/>
          <w:sz w:val="22"/>
          <w:szCs w:val="22"/>
        </w:rPr>
        <w:t xml:space="preserve"> značky Samsung prostřednictvím systému </w:t>
      </w:r>
      <w:r w:rsidR="0035279B" w:rsidRPr="0035279B">
        <w:rPr>
          <w:rFonts w:ascii="Arial" w:hAnsi="Arial" w:cs="Arial"/>
          <w:sz w:val="22"/>
          <w:szCs w:val="22"/>
        </w:rPr>
        <w:t>Q-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Symphony</w:t>
      </w:r>
      <w:proofErr w:type="spellEnd"/>
      <w:r w:rsidR="00D1101C">
        <w:rPr>
          <w:rFonts w:ascii="Arial" w:hAnsi="Arial" w:cs="Arial"/>
          <w:sz w:val="22"/>
          <w:szCs w:val="22"/>
        </w:rPr>
        <w:t xml:space="preserve">, aby posílil prostorový zvuk a basy.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The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Music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Frame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r w:rsidR="00D1101C">
        <w:rPr>
          <w:rFonts w:ascii="Arial" w:hAnsi="Arial" w:cs="Arial"/>
          <w:sz w:val="22"/>
          <w:szCs w:val="22"/>
        </w:rPr>
        <w:t xml:space="preserve">navíc skvěle zapadne do jakéhokoli interiéru, protože vypadá jako běžný obrazový rám. </w:t>
      </w:r>
    </w:p>
    <w:p w14:paraId="15492A9F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2F4D561" w14:textId="629A1ED9" w:rsidR="0035279B" w:rsidRPr="0035279B" w:rsidRDefault="00D1101C" w:rsidP="00D1101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Ještě chytřejší domácnost díky spotřebičům s umělou inteligencí </w:t>
      </w:r>
    </w:p>
    <w:p w14:paraId="75AAA5E1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AA990F" w14:textId="5B652537" w:rsidR="0035279B" w:rsidRPr="0035279B" w:rsidRDefault="00D1101C" w:rsidP="00D1101C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vystavené produkty na akci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World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at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Samsung</w:t>
      </w:r>
      <w:r>
        <w:rPr>
          <w:rFonts w:ascii="Arial" w:hAnsi="Arial" w:cs="Arial"/>
          <w:sz w:val="22"/>
          <w:szCs w:val="22"/>
        </w:rPr>
        <w:t xml:space="preserve"> patří i spotřebiče </w:t>
      </w:r>
      <w:r w:rsidRPr="0035279B">
        <w:rPr>
          <w:rFonts w:ascii="Arial" w:hAnsi="Arial" w:cs="Arial"/>
          <w:sz w:val="22"/>
          <w:szCs w:val="22"/>
        </w:rPr>
        <w:t>Samsung BESPOKE</w:t>
      </w:r>
      <w:r>
        <w:rPr>
          <w:rFonts w:ascii="Arial" w:hAnsi="Arial" w:cs="Arial"/>
          <w:sz w:val="22"/>
          <w:szCs w:val="22"/>
        </w:rPr>
        <w:t xml:space="preserve"> s vylepšenou konektivitou a umělou inteligencí. Mezi jejich další přednosti patří elegantní design, takže působí futuristicky a výrazně vylepšují funkčnost moderních domácností. </w:t>
      </w:r>
    </w:p>
    <w:p w14:paraId="61BE92B7" w14:textId="77777777" w:rsid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0F4E25" w14:textId="7FB89601" w:rsidR="0035279B" w:rsidRPr="0035279B" w:rsidRDefault="000B7F92" w:rsidP="000B7F9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Nová lednička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Family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Hub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Refrigerator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se pyšní nevídanými schopnostmi, například funkcí </w:t>
      </w:r>
      <w:r w:rsidR="0035279B" w:rsidRPr="0035279B">
        <w:rPr>
          <w:rFonts w:ascii="Arial" w:hAnsi="Arial" w:cs="Arial"/>
          <w:sz w:val="22"/>
          <w:szCs w:val="22"/>
        </w:rPr>
        <w:t>AI Vision</w:t>
      </w:r>
      <w:r>
        <w:rPr>
          <w:rFonts w:ascii="Arial" w:hAnsi="Arial" w:cs="Arial"/>
          <w:sz w:val="22"/>
          <w:szCs w:val="22"/>
        </w:rPr>
        <w:t xml:space="preserve">. Ta díky internímu fotoaparátu a technologii </w:t>
      </w:r>
      <w:r w:rsidR="0035279B" w:rsidRPr="0035279B">
        <w:rPr>
          <w:rFonts w:ascii="Arial" w:hAnsi="Arial" w:cs="Arial"/>
          <w:sz w:val="22"/>
          <w:szCs w:val="22"/>
        </w:rPr>
        <w:t xml:space="preserve">Vision AI </w:t>
      </w:r>
      <w:r>
        <w:rPr>
          <w:rFonts w:ascii="Arial" w:hAnsi="Arial" w:cs="Arial"/>
          <w:sz w:val="22"/>
          <w:szCs w:val="22"/>
        </w:rPr>
        <w:t xml:space="preserve">automaticky vytváří a aktualizuje seznam potravin v lednici – registruje, jaké položky do lednice ukládáme a jaké z ní bereme. Uživatel má tak vždy skvělý přehled o tom, co v lednici má. </w:t>
      </w:r>
    </w:p>
    <w:p w14:paraId="5135CF36" w14:textId="77777777" w:rsidR="0035279B" w:rsidRPr="0035279B" w:rsidRDefault="0035279B" w:rsidP="0035279B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5B286E" w14:textId="5B09B8CB" w:rsidR="0035279B" w:rsidRPr="0035279B" w:rsidRDefault="000B7F92" w:rsidP="000B7F9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Také další spotřebiče řady </w:t>
      </w:r>
      <w:r w:rsidR="0035279B" w:rsidRPr="0035279B">
        <w:rPr>
          <w:rFonts w:ascii="Arial" w:hAnsi="Arial" w:cs="Arial"/>
          <w:sz w:val="22"/>
          <w:szCs w:val="22"/>
        </w:rPr>
        <w:t xml:space="preserve">BESPOKE </w:t>
      </w:r>
      <w:r>
        <w:rPr>
          <w:rFonts w:ascii="Arial" w:hAnsi="Arial" w:cs="Arial"/>
          <w:sz w:val="22"/>
          <w:szCs w:val="22"/>
        </w:rPr>
        <w:t xml:space="preserve">jsou vybaveny umělou inteligencí. Pračka </w:t>
      </w:r>
      <w:proofErr w:type="spellStart"/>
      <w:r w:rsidRPr="0035279B">
        <w:rPr>
          <w:rFonts w:ascii="Arial" w:hAnsi="Arial" w:cs="Arial"/>
          <w:b/>
          <w:sz w:val="22"/>
          <w:szCs w:val="22"/>
        </w:rPr>
        <w:t>Bespoke</w:t>
      </w:r>
      <w:proofErr w:type="spellEnd"/>
      <w:r w:rsidRPr="0035279B">
        <w:rPr>
          <w:rFonts w:ascii="Arial" w:hAnsi="Arial" w:cs="Arial"/>
          <w:b/>
          <w:sz w:val="22"/>
          <w:szCs w:val="22"/>
        </w:rPr>
        <w:t xml:space="preserve"> AI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se zbrusu novým oběhovým čerpadlem a inteligentními algoritmy překonává požadavky na energetickou třídu A až o </w:t>
      </w:r>
      <w:r w:rsidR="0035279B" w:rsidRPr="0035279B">
        <w:rPr>
          <w:rFonts w:ascii="Arial" w:hAnsi="Arial" w:cs="Arial"/>
          <w:sz w:val="22"/>
          <w:szCs w:val="22"/>
        </w:rPr>
        <w:t>40</w:t>
      </w:r>
      <w:r>
        <w:rPr>
          <w:rFonts w:ascii="Arial" w:hAnsi="Arial" w:cs="Arial"/>
          <w:sz w:val="22"/>
          <w:szCs w:val="22"/>
        </w:rPr>
        <w:t xml:space="preserve"> </w:t>
      </w:r>
      <w:r w:rsidR="0035279B" w:rsidRPr="0035279B">
        <w:rPr>
          <w:rFonts w:ascii="Arial" w:hAnsi="Arial" w:cs="Arial"/>
          <w:sz w:val="22"/>
          <w:szCs w:val="22"/>
        </w:rPr>
        <w:t>%</w:t>
      </w:r>
      <w:r w:rsidR="0035279B" w:rsidRPr="0035279B">
        <w:rPr>
          <w:rFonts w:ascii="Arial" w:hAnsi="Arial" w:cs="Arial"/>
          <w:b/>
          <w:sz w:val="22"/>
          <w:szCs w:val="22"/>
        </w:rPr>
        <w:t xml:space="preserve">. </w:t>
      </w:r>
      <w:r w:rsidRPr="000B7F92">
        <w:rPr>
          <w:rFonts w:ascii="Arial" w:hAnsi="Arial" w:cs="Arial"/>
          <w:bCs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 xml:space="preserve">unkce </w:t>
      </w:r>
      <w:r w:rsidR="0035279B" w:rsidRPr="0035279B">
        <w:rPr>
          <w:rFonts w:ascii="Arial" w:hAnsi="Arial" w:cs="Arial"/>
          <w:b/>
          <w:sz w:val="22"/>
          <w:szCs w:val="22"/>
        </w:rPr>
        <w:t xml:space="preserve">AI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Wash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</w:t>
      </w:r>
      <w:r w:rsidRPr="000B7F92">
        <w:rPr>
          <w:rFonts w:ascii="Arial" w:hAnsi="Arial" w:cs="Arial"/>
          <w:bCs/>
          <w:sz w:val="22"/>
          <w:szCs w:val="22"/>
        </w:rPr>
        <w:t>vy</w:t>
      </w:r>
      <w:r>
        <w:rPr>
          <w:rFonts w:ascii="Arial" w:hAnsi="Arial" w:cs="Arial"/>
          <w:sz w:val="22"/>
          <w:szCs w:val="22"/>
        </w:rPr>
        <w:t xml:space="preserve">užívá pěti různých senzorů a díky nim dokáže inteligentně nastavit prací výkon pro každou várku oblečení samostatně. Robotický vysavač </w:t>
      </w:r>
      <w:proofErr w:type="spellStart"/>
      <w:r w:rsidR="0035279B" w:rsidRPr="0035279B">
        <w:rPr>
          <w:rFonts w:ascii="Arial" w:hAnsi="Arial" w:cs="Arial"/>
          <w:b/>
          <w:sz w:val="22"/>
          <w:szCs w:val="22"/>
        </w:rPr>
        <w:t>Bespoke</w:t>
      </w:r>
      <w:proofErr w:type="spellEnd"/>
      <w:r w:rsidR="0035279B" w:rsidRPr="0035279B">
        <w:rPr>
          <w:rFonts w:ascii="Arial" w:hAnsi="Arial" w:cs="Arial"/>
          <w:b/>
          <w:sz w:val="22"/>
          <w:szCs w:val="22"/>
        </w:rPr>
        <w:t xml:space="preserve"> Jet Bot Combo™</w:t>
      </w:r>
      <w:r>
        <w:rPr>
          <w:rFonts w:ascii="Arial" w:hAnsi="Arial" w:cs="Arial"/>
          <w:sz w:val="22"/>
          <w:szCs w:val="22"/>
        </w:rPr>
        <w:t xml:space="preserve"> s inteligentním systémem rozpoznávání objektů </w:t>
      </w:r>
      <w:r w:rsidR="0035279B" w:rsidRPr="0035279B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Object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Recognition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pracuje precizněji než jeho předchůdci, díky funkci </w:t>
      </w:r>
      <w:r w:rsidR="0035279B" w:rsidRPr="0035279B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Floor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Detect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navíc rozpozná typ podlahy a podle toho nastaví sací výkon. Totéž platí pro tyčový vysavač </w:t>
      </w:r>
      <w:proofErr w:type="spellStart"/>
      <w:r w:rsidR="0035279B" w:rsidRPr="0035279B">
        <w:rPr>
          <w:rFonts w:ascii="Arial" w:hAnsi="Arial" w:cs="Arial"/>
          <w:sz w:val="22"/>
          <w:szCs w:val="22"/>
        </w:rPr>
        <w:t>Bespoke</w:t>
      </w:r>
      <w:proofErr w:type="spellEnd"/>
      <w:r w:rsidR="0035279B" w:rsidRPr="0035279B">
        <w:rPr>
          <w:rFonts w:ascii="Arial" w:hAnsi="Arial" w:cs="Arial"/>
          <w:sz w:val="22"/>
          <w:szCs w:val="22"/>
        </w:rPr>
        <w:t xml:space="preserve"> Jet AI.</w:t>
      </w:r>
    </w:p>
    <w:p w14:paraId="3BABF4C8" w14:textId="77777777" w:rsidR="0035279B" w:rsidRPr="00EC7148" w:rsidRDefault="0035279B" w:rsidP="0035279B">
      <w:pPr>
        <w:rPr>
          <w:rFonts w:asciiTheme="minorHAnsi" w:hAnsiTheme="minorHAnsi" w:cstheme="minorHAnsi"/>
        </w:rPr>
      </w:pPr>
    </w:p>
    <w:p w14:paraId="0E272726" w14:textId="77777777" w:rsidR="00DF387E" w:rsidRDefault="00DF387E" w:rsidP="00DF387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F159873" w14:textId="77777777" w:rsidR="00DF387E" w:rsidRPr="009E5C57" w:rsidRDefault="00DF387E" w:rsidP="00DF387E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4A863DBB" w14:textId="77777777" w:rsidR="00DF387E" w:rsidRDefault="00DF387E" w:rsidP="00DF387E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Kromě samotných přístrojů nabízí Samsung komplexní propojené zážitky díky ekosystému </w:t>
      </w:r>
      <w:proofErr w:type="spellStart"/>
      <w:r w:rsidRPr="003B01E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3B01E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a díky otevřené spolupráci s partnery. Aktuální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1AFB137D" w14:textId="77777777" w:rsidR="00DF387E" w:rsidRPr="005A62E7" w:rsidRDefault="00DF387E" w:rsidP="00DF387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D27731C" w14:textId="77777777" w:rsidR="00DF387E" w:rsidRDefault="00DF387E" w:rsidP="00DF387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D77C4B3" w14:textId="77777777" w:rsidR="00DF387E" w:rsidRDefault="00DF387E" w:rsidP="00DF387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56C1E476" w14:textId="77777777" w:rsidR="00DF387E" w:rsidRDefault="00DF387E" w:rsidP="00DF387E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6766701C" w14:textId="77777777" w:rsidR="00DF387E" w:rsidRDefault="00DF387E" w:rsidP="00DF387E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5FE7DBEE" w14:textId="77777777" w:rsidR="00DF387E" w:rsidRDefault="00DF387E" w:rsidP="00DF387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32C8A73C" w14:textId="77777777" w:rsidR="006534A5" w:rsidRDefault="006534A5" w:rsidP="00DF387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DF378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01CA" w14:textId="77777777" w:rsidR="00DF3780" w:rsidRDefault="00DF3780">
      <w:r>
        <w:separator/>
      </w:r>
    </w:p>
  </w:endnote>
  <w:endnote w:type="continuationSeparator" w:id="0">
    <w:p w14:paraId="51551053" w14:textId="77777777" w:rsidR="00DF3780" w:rsidRDefault="00DF3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3E845" w14:textId="77777777" w:rsidR="00DF3780" w:rsidRDefault="00DF3780">
      <w:r>
        <w:separator/>
      </w:r>
    </w:p>
  </w:footnote>
  <w:footnote w:type="continuationSeparator" w:id="0">
    <w:p w14:paraId="1E286919" w14:textId="77777777" w:rsidR="00DF3780" w:rsidRDefault="00DF3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B7F92"/>
    <w:rsid w:val="000C2059"/>
    <w:rsid w:val="000C2AC9"/>
    <w:rsid w:val="000C6EFD"/>
    <w:rsid w:val="000D230B"/>
    <w:rsid w:val="000F1650"/>
    <w:rsid w:val="00102586"/>
    <w:rsid w:val="00107CA4"/>
    <w:rsid w:val="00123E85"/>
    <w:rsid w:val="00126703"/>
    <w:rsid w:val="001302C4"/>
    <w:rsid w:val="001325C6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266B8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5279B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55E93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16700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74A1F"/>
    <w:rsid w:val="007810EE"/>
    <w:rsid w:val="00790B0B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65D8"/>
    <w:rsid w:val="008E0942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0503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0D52"/>
    <w:rsid w:val="00CE18CF"/>
    <w:rsid w:val="00D00E3E"/>
    <w:rsid w:val="00D05CB9"/>
    <w:rsid w:val="00D068DD"/>
    <w:rsid w:val="00D072AD"/>
    <w:rsid w:val="00D1101C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3780"/>
    <w:rsid w:val="00DF387E"/>
    <w:rsid w:val="00DF7A42"/>
    <w:rsid w:val="00E043B6"/>
    <w:rsid w:val="00E21298"/>
    <w:rsid w:val="00E2218F"/>
    <w:rsid w:val="00E31368"/>
    <w:rsid w:val="00E32595"/>
    <w:rsid w:val="00E47DE5"/>
    <w:rsid w:val="00E527C3"/>
    <w:rsid w:val="00E5460E"/>
    <w:rsid w:val="00E605A7"/>
    <w:rsid w:val="00E60FED"/>
    <w:rsid w:val="00E679DF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83BDC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us/smartphones/galaxy-s24-ultra/?r=true&amp;referrer=usnewsroom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us/smartphones/galaxy-s24-ultra/buy/galaxy-s24-ultra-512gb-unlocked-sm-s928uzkfxaa/?r=true&amp;referrer=usnewsroom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4</Pages>
  <Words>1265</Words>
  <Characters>7470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Leona</cp:lastModifiedBy>
  <cp:revision>10</cp:revision>
  <cp:lastPrinted>2017-10-31T19:52:00Z</cp:lastPrinted>
  <dcterms:created xsi:type="dcterms:W3CDTF">2024-02-19T15:37:00Z</dcterms:created>
  <dcterms:modified xsi:type="dcterms:W3CDTF">2024-02-20T13:16:00Z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