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468C1EA" w14:textId="77777777" w:rsidR="00295C82" w:rsidRDefault="00295C82" w:rsidP="00295C82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bCs/>
          <w:noProof/>
          <w:sz w:val="28"/>
          <w:lang w:val="en-US"/>
        </w:rPr>
      </w:pPr>
    </w:p>
    <w:p w14:paraId="33A349B2" w14:textId="3783DF94" w:rsidR="00550948" w:rsidRPr="00295C82" w:rsidRDefault="00295C82" w:rsidP="00295C82">
      <w:pPr>
        <w:pStyle w:val="NormalWeb"/>
        <w:widowControl w:val="0"/>
        <w:spacing w:line="300" w:lineRule="auto"/>
        <w:jc w:val="center"/>
        <w:rPr>
          <w:rFonts w:ascii="Arial" w:eastAsia="Times New Roman" w:hAnsi="Arial" w:cs="Arial"/>
          <w:b/>
          <w:bCs/>
          <w:noProof/>
          <w:sz w:val="28"/>
        </w:rPr>
      </w:pPr>
      <w:r w:rsidRPr="00295C82">
        <w:rPr>
          <w:rFonts w:ascii="Arial" w:eastAsia="Times New Roman" w:hAnsi="Arial" w:cs="Arial"/>
          <w:b/>
          <w:bCs/>
          <w:noProof/>
          <w:sz w:val="28"/>
        </w:rPr>
        <w:t>Samsung chystá společné sledování Galaxy Unpacked v kině. Novinky si lidé vyzkouš</w:t>
      </w:r>
      <w:r w:rsidR="003A4D28">
        <w:rPr>
          <w:rFonts w:ascii="Arial" w:eastAsia="Times New Roman" w:hAnsi="Arial" w:cs="Arial"/>
          <w:b/>
          <w:bCs/>
          <w:noProof/>
          <w:sz w:val="28"/>
        </w:rPr>
        <w:t>ej</w:t>
      </w:r>
      <w:r w:rsidRPr="00295C82">
        <w:rPr>
          <w:rFonts w:ascii="Arial" w:eastAsia="Times New Roman" w:hAnsi="Arial" w:cs="Arial"/>
          <w:b/>
          <w:bCs/>
          <w:noProof/>
          <w:sz w:val="28"/>
        </w:rPr>
        <w:t>í jako první v Česku</w:t>
      </w:r>
    </w:p>
    <w:p w14:paraId="15AE46BD" w14:textId="6AD37B0F" w:rsidR="005A62E7" w:rsidRPr="00F5742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7A34782A" w14:textId="7BE8BB3B" w:rsidR="00295C82" w:rsidRPr="00295C82" w:rsidRDefault="00295C82" w:rsidP="00295C8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95C82">
        <w:rPr>
          <w:rFonts w:ascii="Arial" w:hAnsi="Arial" w:cs="Arial"/>
          <w:b/>
          <w:bCs/>
          <w:sz w:val="22"/>
          <w:szCs w:val="22"/>
        </w:rPr>
        <w:t>Praha</w:t>
      </w:r>
      <w:r w:rsidR="005A62E7" w:rsidRPr="00295C82">
        <w:rPr>
          <w:rFonts w:ascii="Arial" w:hAnsi="Arial" w:cs="Arial"/>
          <w:b/>
          <w:bCs/>
          <w:sz w:val="22"/>
          <w:szCs w:val="22"/>
        </w:rPr>
        <w:t xml:space="preserve"> </w:t>
      </w:r>
      <w:r w:rsidR="00E87521" w:rsidRPr="00E87521">
        <w:rPr>
          <w:rFonts w:ascii="Arial" w:hAnsi="Arial" w:cs="Arial"/>
          <w:b/>
          <w:bCs/>
          <w:sz w:val="22"/>
          <w:szCs w:val="22"/>
        </w:rPr>
        <w:t>23</w:t>
      </w:r>
      <w:r w:rsidR="005A62E7" w:rsidRPr="00E87521">
        <w:rPr>
          <w:rFonts w:ascii="Arial" w:hAnsi="Arial" w:cs="Arial"/>
          <w:b/>
          <w:bCs/>
          <w:sz w:val="22"/>
          <w:szCs w:val="22"/>
        </w:rPr>
        <w:t>.</w:t>
      </w:r>
      <w:r w:rsidR="00F57426" w:rsidRPr="00295C82">
        <w:rPr>
          <w:rFonts w:ascii="Arial" w:hAnsi="Arial" w:cs="Arial"/>
          <w:b/>
          <w:bCs/>
          <w:sz w:val="22"/>
          <w:szCs w:val="22"/>
        </w:rPr>
        <w:t xml:space="preserve"> ledna</w:t>
      </w:r>
      <w:r w:rsidR="005A62E7" w:rsidRPr="00295C82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 w:rsidRPr="00295C82">
        <w:rPr>
          <w:rFonts w:ascii="Arial" w:hAnsi="Arial" w:cs="Arial"/>
          <w:b/>
          <w:bCs/>
          <w:sz w:val="22"/>
          <w:szCs w:val="22"/>
        </w:rPr>
        <w:t>5</w:t>
      </w:r>
      <w:r w:rsidR="005A62E7" w:rsidRPr="00295C82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295C82">
        <w:rPr>
          <w:rFonts w:ascii="Arial" w:hAnsi="Arial" w:cs="Arial"/>
          <w:b/>
          <w:bCs/>
          <w:sz w:val="22"/>
          <w:szCs w:val="22"/>
        </w:rPr>
        <w:t xml:space="preserve">Společnost Samsung zve fanoušky technologií na exkluzivní společné sledování letošní akce </w:t>
      </w:r>
      <w:proofErr w:type="spellStart"/>
      <w:r w:rsidRPr="00295C82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295C8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295C82">
        <w:rPr>
          <w:rFonts w:ascii="Arial" w:hAnsi="Arial" w:cs="Arial"/>
          <w:b/>
          <w:bCs/>
          <w:sz w:val="22"/>
          <w:szCs w:val="22"/>
        </w:rPr>
        <w:t>Unpacked</w:t>
      </w:r>
      <w:proofErr w:type="spellEnd"/>
      <w:r w:rsidRPr="00295C82">
        <w:rPr>
          <w:rFonts w:ascii="Arial" w:hAnsi="Arial" w:cs="Arial"/>
          <w:b/>
          <w:bCs/>
          <w:sz w:val="22"/>
          <w:szCs w:val="22"/>
        </w:rPr>
        <w:t>, která proběhne v</w:t>
      </w:r>
      <w:r w:rsidR="00114906">
        <w:rPr>
          <w:rFonts w:ascii="Arial" w:hAnsi="Arial" w:cs="Arial"/>
          <w:b/>
          <w:bCs/>
          <w:sz w:val="22"/>
          <w:szCs w:val="22"/>
        </w:rPr>
        <w:t>e středu</w:t>
      </w:r>
      <w:r w:rsidRPr="00295C82">
        <w:rPr>
          <w:rFonts w:ascii="Arial" w:hAnsi="Arial" w:cs="Arial"/>
          <w:b/>
          <w:bCs/>
          <w:sz w:val="22"/>
          <w:szCs w:val="22"/>
        </w:rPr>
        <w:t xml:space="preserve"> 25. února. Přímý přenos globální premiéry nových zařízení </w:t>
      </w:r>
      <w:r w:rsidR="003A4D28">
        <w:rPr>
          <w:rFonts w:ascii="Arial" w:hAnsi="Arial" w:cs="Arial"/>
          <w:b/>
          <w:bCs/>
          <w:sz w:val="22"/>
          <w:szCs w:val="22"/>
        </w:rPr>
        <w:t xml:space="preserve">se </w:t>
      </w:r>
      <w:r w:rsidRPr="00295C82">
        <w:rPr>
          <w:rFonts w:ascii="Arial" w:hAnsi="Arial" w:cs="Arial"/>
          <w:b/>
          <w:bCs/>
          <w:sz w:val="22"/>
          <w:szCs w:val="22"/>
        </w:rPr>
        <w:t xml:space="preserve">bude </w:t>
      </w:r>
      <w:r w:rsidR="003A4D28" w:rsidRPr="00295C82">
        <w:rPr>
          <w:rFonts w:ascii="Arial" w:hAnsi="Arial" w:cs="Arial"/>
          <w:b/>
          <w:bCs/>
          <w:sz w:val="22"/>
          <w:szCs w:val="22"/>
        </w:rPr>
        <w:t>promít</w:t>
      </w:r>
      <w:r w:rsidR="003A4D28">
        <w:rPr>
          <w:rFonts w:ascii="Arial" w:hAnsi="Arial" w:cs="Arial"/>
          <w:b/>
          <w:bCs/>
          <w:sz w:val="22"/>
          <w:szCs w:val="22"/>
        </w:rPr>
        <w:t>at</w:t>
      </w:r>
      <w:r w:rsidR="003A4D28" w:rsidRPr="00295C82">
        <w:rPr>
          <w:rFonts w:ascii="Arial" w:hAnsi="Arial" w:cs="Arial"/>
          <w:b/>
          <w:bCs/>
          <w:sz w:val="22"/>
          <w:szCs w:val="22"/>
        </w:rPr>
        <w:t xml:space="preserve"> </w:t>
      </w:r>
      <w:r w:rsidRPr="00295C82">
        <w:rPr>
          <w:rFonts w:ascii="Arial" w:hAnsi="Arial" w:cs="Arial"/>
          <w:b/>
          <w:bCs/>
          <w:sz w:val="22"/>
          <w:szCs w:val="22"/>
        </w:rPr>
        <w:t xml:space="preserve">na velké </w:t>
      </w:r>
      <w:r w:rsidR="003A4D28" w:rsidRPr="00295C82">
        <w:rPr>
          <w:rFonts w:ascii="Arial" w:hAnsi="Arial" w:cs="Arial"/>
          <w:b/>
          <w:bCs/>
          <w:sz w:val="22"/>
          <w:szCs w:val="22"/>
        </w:rPr>
        <w:t>plát</w:t>
      </w:r>
      <w:r w:rsidR="003A4D28">
        <w:rPr>
          <w:rFonts w:ascii="Arial" w:hAnsi="Arial" w:cs="Arial"/>
          <w:b/>
          <w:bCs/>
          <w:sz w:val="22"/>
          <w:szCs w:val="22"/>
        </w:rPr>
        <w:t>no</w:t>
      </w:r>
      <w:r w:rsidR="003A4D28" w:rsidRPr="00295C82">
        <w:rPr>
          <w:rFonts w:ascii="Arial" w:hAnsi="Arial" w:cs="Arial"/>
          <w:b/>
          <w:bCs/>
          <w:sz w:val="22"/>
          <w:szCs w:val="22"/>
        </w:rPr>
        <w:t xml:space="preserve"> </w:t>
      </w:r>
      <w:r w:rsidRPr="00295C82">
        <w:rPr>
          <w:rFonts w:ascii="Arial" w:hAnsi="Arial" w:cs="Arial"/>
          <w:b/>
          <w:bCs/>
          <w:sz w:val="22"/>
          <w:szCs w:val="22"/>
        </w:rPr>
        <w:t xml:space="preserve">kina </w:t>
      </w:r>
      <w:proofErr w:type="spellStart"/>
      <w:r w:rsidRPr="00295C82">
        <w:rPr>
          <w:rFonts w:ascii="Arial" w:hAnsi="Arial" w:cs="Arial"/>
          <w:b/>
          <w:bCs/>
          <w:sz w:val="22"/>
          <w:szCs w:val="22"/>
        </w:rPr>
        <w:t>Cinema</w:t>
      </w:r>
      <w:proofErr w:type="spellEnd"/>
      <w:r w:rsidRPr="00295C82">
        <w:rPr>
          <w:rFonts w:ascii="Arial" w:hAnsi="Arial" w:cs="Arial"/>
          <w:b/>
          <w:bCs/>
          <w:sz w:val="22"/>
          <w:szCs w:val="22"/>
        </w:rPr>
        <w:t xml:space="preserve"> City </w:t>
      </w:r>
      <w:proofErr w:type="spellStart"/>
      <w:r w:rsidRPr="00295C82">
        <w:rPr>
          <w:rFonts w:ascii="Arial" w:hAnsi="Arial" w:cs="Arial"/>
          <w:b/>
          <w:bCs/>
          <w:sz w:val="22"/>
          <w:szCs w:val="22"/>
        </w:rPr>
        <w:t>Westfield</w:t>
      </w:r>
      <w:proofErr w:type="spellEnd"/>
      <w:r w:rsidRPr="00295C82">
        <w:rPr>
          <w:rFonts w:ascii="Arial" w:hAnsi="Arial" w:cs="Arial"/>
          <w:b/>
          <w:bCs/>
          <w:sz w:val="22"/>
          <w:szCs w:val="22"/>
        </w:rPr>
        <w:t xml:space="preserve"> Chodov v Praze.</w:t>
      </w:r>
    </w:p>
    <w:p w14:paraId="3CB5C98E" w14:textId="49F2CE7B" w:rsidR="00F57426" w:rsidRPr="00E21C38" w:rsidRDefault="00F57426" w:rsidP="00F5742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DC6F30" w14:textId="617C487E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466DF31" w14:textId="3B34337B" w:rsidR="00114906" w:rsidRDefault="00295C82" w:rsidP="0011490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95C82">
        <w:rPr>
          <w:rFonts w:ascii="Arial" w:hAnsi="Arial" w:cs="Arial"/>
          <w:sz w:val="22"/>
          <w:szCs w:val="22"/>
        </w:rPr>
        <w:t xml:space="preserve">Součástí večera bude také možnost vyzkoušet si nově představená zařízení v rámci </w:t>
      </w:r>
      <w:proofErr w:type="spellStart"/>
      <w:r w:rsidRPr="00295C82">
        <w:rPr>
          <w:rFonts w:ascii="Arial" w:hAnsi="Arial" w:cs="Arial"/>
          <w:sz w:val="22"/>
          <w:szCs w:val="22"/>
        </w:rPr>
        <w:t>hands</w:t>
      </w:r>
      <w:proofErr w:type="spellEnd"/>
      <w:r w:rsidR="003A4D28">
        <w:rPr>
          <w:rFonts w:ascii="Arial" w:hAnsi="Arial" w:cs="Arial"/>
          <w:sz w:val="22"/>
          <w:szCs w:val="22"/>
        </w:rPr>
        <w:t>-</w:t>
      </w:r>
      <w:r w:rsidRPr="00295C82">
        <w:rPr>
          <w:rFonts w:ascii="Arial" w:hAnsi="Arial" w:cs="Arial"/>
          <w:sz w:val="22"/>
          <w:szCs w:val="22"/>
        </w:rPr>
        <w:t>on zóny</w:t>
      </w:r>
      <w:r w:rsidR="00114906">
        <w:rPr>
          <w:rFonts w:ascii="Arial" w:hAnsi="Arial" w:cs="Arial"/>
          <w:sz w:val="22"/>
          <w:szCs w:val="22"/>
        </w:rPr>
        <w:t>,</w:t>
      </w:r>
      <w:r w:rsidRPr="00295C82">
        <w:rPr>
          <w:rFonts w:ascii="Arial" w:hAnsi="Arial" w:cs="Arial"/>
          <w:sz w:val="22"/>
          <w:szCs w:val="22"/>
        </w:rPr>
        <w:t xml:space="preserve"> a to ještě dřív, než se objeví v běžném prodeji. Návštěvníci tak budou mít jedinečnou příležitost </w:t>
      </w:r>
      <w:r w:rsidR="003A4D28" w:rsidRPr="00295C82">
        <w:rPr>
          <w:rFonts w:ascii="Arial" w:hAnsi="Arial" w:cs="Arial"/>
          <w:sz w:val="22"/>
          <w:szCs w:val="22"/>
        </w:rPr>
        <w:t xml:space="preserve">seznámit </w:t>
      </w:r>
      <w:r w:rsidRPr="00295C82">
        <w:rPr>
          <w:rFonts w:ascii="Arial" w:hAnsi="Arial" w:cs="Arial"/>
          <w:sz w:val="22"/>
          <w:szCs w:val="22"/>
        </w:rPr>
        <w:t xml:space="preserve">se s novinkami prakticky ve stejnou chvíli, kdy budou </w:t>
      </w:r>
      <w:r w:rsidR="003A4D28">
        <w:rPr>
          <w:rFonts w:ascii="Arial" w:hAnsi="Arial" w:cs="Arial"/>
          <w:sz w:val="22"/>
          <w:szCs w:val="22"/>
        </w:rPr>
        <w:t xml:space="preserve">se </w:t>
      </w:r>
      <w:r w:rsidRPr="00295C82">
        <w:rPr>
          <w:rFonts w:ascii="Arial" w:hAnsi="Arial" w:cs="Arial"/>
          <w:sz w:val="22"/>
          <w:szCs w:val="22"/>
        </w:rPr>
        <w:t xml:space="preserve">poprvé </w:t>
      </w:r>
      <w:r w:rsidR="003A4D28" w:rsidRPr="00295C82">
        <w:rPr>
          <w:rFonts w:ascii="Arial" w:hAnsi="Arial" w:cs="Arial"/>
          <w:sz w:val="22"/>
          <w:szCs w:val="22"/>
        </w:rPr>
        <w:t>představ</w:t>
      </w:r>
      <w:r w:rsidR="003A4D28">
        <w:rPr>
          <w:rFonts w:ascii="Arial" w:hAnsi="Arial" w:cs="Arial"/>
          <w:sz w:val="22"/>
          <w:szCs w:val="22"/>
        </w:rPr>
        <w:t>í</w:t>
      </w:r>
      <w:r w:rsidR="003A4D28" w:rsidRPr="00295C82">
        <w:rPr>
          <w:rFonts w:ascii="Arial" w:hAnsi="Arial" w:cs="Arial"/>
          <w:sz w:val="22"/>
          <w:szCs w:val="22"/>
        </w:rPr>
        <w:t xml:space="preserve"> </w:t>
      </w:r>
      <w:r w:rsidRPr="00295C82">
        <w:rPr>
          <w:rFonts w:ascii="Arial" w:hAnsi="Arial" w:cs="Arial"/>
          <w:sz w:val="22"/>
          <w:szCs w:val="22"/>
        </w:rPr>
        <w:t>na globální scéně v San Franciscu.</w:t>
      </w:r>
      <w:r w:rsidR="00114906" w:rsidRPr="00114906">
        <w:rPr>
          <w:rFonts w:ascii="Arial" w:hAnsi="Arial" w:cs="Arial"/>
          <w:sz w:val="22"/>
          <w:szCs w:val="22"/>
        </w:rPr>
        <w:t xml:space="preserve"> </w:t>
      </w:r>
    </w:p>
    <w:p w14:paraId="2CAFE0B8" w14:textId="77777777" w:rsidR="00114906" w:rsidRDefault="00114906" w:rsidP="0011490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55A892" w14:textId="2513EACF" w:rsidR="00114906" w:rsidRPr="00295C82" w:rsidRDefault="00114906" w:rsidP="0011490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95C82">
        <w:rPr>
          <w:rFonts w:ascii="Arial" w:hAnsi="Arial" w:cs="Arial"/>
          <w:sz w:val="22"/>
          <w:szCs w:val="22"/>
        </w:rPr>
        <w:t xml:space="preserve">Připravená bude také soutěž o právě představené zařízení, ve které dva účastníci získají novinku domů. </w:t>
      </w:r>
      <w:r w:rsidR="003A4D28">
        <w:rPr>
          <w:rFonts w:ascii="Arial" w:hAnsi="Arial" w:cs="Arial"/>
          <w:sz w:val="22"/>
          <w:szCs w:val="22"/>
        </w:rPr>
        <w:t>K</w:t>
      </w:r>
      <w:r w:rsidRPr="00295C82">
        <w:rPr>
          <w:rFonts w:ascii="Arial" w:hAnsi="Arial" w:cs="Arial"/>
          <w:sz w:val="22"/>
          <w:szCs w:val="22"/>
        </w:rPr>
        <w:t>ažd</w:t>
      </w:r>
      <w:r w:rsidR="003A4D28">
        <w:rPr>
          <w:rFonts w:ascii="Arial" w:hAnsi="Arial" w:cs="Arial"/>
          <w:sz w:val="22"/>
          <w:szCs w:val="22"/>
        </w:rPr>
        <w:t>ý</w:t>
      </w:r>
      <w:r w:rsidRPr="00295C82">
        <w:rPr>
          <w:rFonts w:ascii="Arial" w:hAnsi="Arial" w:cs="Arial"/>
          <w:sz w:val="22"/>
          <w:szCs w:val="22"/>
        </w:rPr>
        <w:t xml:space="preserve"> návštěvní</w:t>
      </w:r>
      <w:r w:rsidR="003A4D28">
        <w:rPr>
          <w:rFonts w:ascii="Arial" w:hAnsi="Arial" w:cs="Arial"/>
          <w:sz w:val="22"/>
          <w:szCs w:val="22"/>
        </w:rPr>
        <w:t xml:space="preserve">k navíc dostane </w:t>
      </w:r>
      <w:r w:rsidRPr="00295C82">
        <w:rPr>
          <w:rFonts w:ascii="Arial" w:hAnsi="Arial" w:cs="Arial"/>
          <w:sz w:val="22"/>
          <w:szCs w:val="22"/>
        </w:rPr>
        <w:t>drobný dárek</w:t>
      </w:r>
      <w:r>
        <w:rPr>
          <w:rFonts w:ascii="Arial" w:hAnsi="Arial" w:cs="Arial"/>
          <w:sz w:val="22"/>
          <w:szCs w:val="22"/>
        </w:rPr>
        <w:t xml:space="preserve"> i občerstvení. </w:t>
      </w:r>
    </w:p>
    <w:p w14:paraId="77BF6973" w14:textId="77777777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53D4BDB" w14:textId="724CB72D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295C82">
        <w:rPr>
          <w:rFonts w:ascii="Arial" w:hAnsi="Arial" w:cs="Arial"/>
          <w:sz w:val="22"/>
          <w:szCs w:val="22"/>
        </w:rPr>
        <w:t>Galaxy</w:t>
      </w:r>
      <w:proofErr w:type="spellEnd"/>
      <w:r w:rsidRPr="00295C8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5C82">
        <w:rPr>
          <w:rFonts w:ascii="Arial" w:hAnsi="Arial" w:cs="Arial"/>
          <w:sz w:val="22"/>
          <w:szCs w:val="22"/>
        </w:rPr>
        <w:t>Unpacked</w:t>
      </w:r>
      <w:proofErr w:type="spellEnd"/>
      <w:r w:rsidRPr="00295C82">
        <w:rPr>
          <w:rFonts w:ascii="Arial" w:hAnsi="Arial" w:cs="Arial"/>
          <w:sz w:val="22"/>
          <w:szCs w:val="22"/>
        </w:rPr>
        <w:t xml:space="preserve"> tradičně patří k nejdůležitějším událostem roku v oblasti mobilních technologií. Letos Samsung představí další generaci svých chytrých telefonů a inovací, které dále rozvíjejí využití umělé inteligence v každodenním životě.</w:t>
      </w:r>
      <w:r w:rsidR="00114906">
        <w:rPr>
          <w:rFonts w:ascii="Arial" w:hAnsi="Arial" w:cs="Arial"/>
          <w:sz w:val="22"/>
          <w:szCs w:val="22"/>
        </w:rPr>
        <w:t xml:space="preserve"> </w:t>
      </w:r>
    </w:p>
    <w:p w14:paraId="6B477444" w14:textId="1B93B367" w:rsidR="005A62E7" w:rsidRPr="00295C82" w:rsidRDefault="005A62E7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B29CD34" w14:textId="77777777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5E3E6E5" w14:textId="77E17BF4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295C82">
        <w:rPr>
          <w:rFonts w:ascii="Arial" w:hAnsi="Arial" w:cs="Arial"/>
          <w:b/>
          <w:bCs/>
          <w:sz w:val="22"/>
          <w:szCs w:val="22"/>
        </w:rPr>
        <w:t>Cinema</w:t>
      </w:r>
      <w:proofErr w:type="spellEnd"/>
      <w:r w:rsidRPr="00295C82">
        <w:rPr>
          <w:rFonts w:ascii="Arial" w:hAnsi="Arial" w:cs="Arial"/>
          <w:b/>
          <w:bCs/>
          <w:sz w:val="22"/>
          <w:szCs w:val="22"/>
        </w:rPr>
        <w:t xml:space="preserve"> City </w:t>
      </w:r>
      <w:proofErr w:type="spellStart"/>
      <w:r w:rsidRPr="00295C82">
        <w:rPr>
          <w:rFonts w:ascii="Arial" w:hAnsi="Arial" w:cs="Arial"/>
          <w:b/>
          <w:bCs/>
          <w:sz w:val="22"/>
          <w:szCs w:val="22"/>
        </w:rPr>
        <w:t>Westfield</w:t>
      </w:r>
      <w:proofErr w:type="spellEnd"/>
      <w:r w:rsidRPr="00295C82">
        <w:rPr>
          <w:rFonts w:ascii="Arial" w:hAnsi="Arial" w:cs="Arial"/>
          <w:b/>
          <w:bCs/>
          <w:sz w:val="22"/>
          <w:szCs w:val="22"/>
        </w:rPr>
        <w:t xml:space="preserve"> Chodov, Praha – 25. února</w:t>
      </w:r>
    </w:p>
    <w:p w14:paraId="031DB8CF" w14:textId="4AEB9D01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95C82">
        <w:rPr>
          <w:rFonts w:ascii="Arial" w:hAnsi="Arial" w:cs="Arial"/>
          <w:sz w:val="22"/>
          <w:szCs w:val="22"/>
        </w:rPr>
        <w:t>18:30</w:t>
      </w:r>
      <w:r w:rsidR="003A4D28">
        <w:rPr>
          <w:rFonts w:ascii="Arial" w:hAnsi="Arial" w:cs="Arial"/>
          <w:sz w:val="22"/>
          <w:szCs w:val="22"/>
        </w:rPr>
        <w:t>-</w:t>
      </w:r>
      <w:r w:rsidRPr="00295C82">
        <w:rPr>
          <w:rFonts w:ascii="Arial" w:hAnsi="Arial" w:cs="Arial"/>
          <w:sz w:val="22"/>
          <w:szCs w:val="22"/>
        </w:rPr>
        <w:t xml:space="preserve">18:45 </w:t>
      </w:r>
      <w:r>
        <w:rPr>
          <w:rFonts w:ascii="Arial" w:hAnsi="Arial" w:cs="Arial"/>
          <w:sz w:val="22"/>
          <w:szCs w:val="22"/>
        </w:rPr>
        <w:t>–</w:t>
      </w:r>
      <w:r w:rsidRPr="00295C82">
        <w:rPr>
          <w:rFonts w:ascii="Arial" w:hAnsi="Arial" w:cs="Arial"/>
          <w:sz w:val="22"/>
          <w:szCs w:val="22"/>
        </w:rPr>
        <w:t xml:space="preserve"> Přivítání hostů a usazení</w:t>
      </w:r>
    </w:p>
    <w:p w14:paraId="264799F8" w14:textId="501B1B6C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95C82">
        <w:rPr>
          <w:rFonts w:ascii="Arial" w:hAnsi="Arial" w:cs="Arial"/>
          <w:sz w:val="22"/>
          <w:szCs w:val="22"/>
        </w:rPr>
        <w:t>19:00</w:t>
      </w:r>
      <w:r w:rsidR="003A4D28">
        <w:rPr>
          <w:rFonts w:ascii="Arial" w:hAnsi="Arial" w:cs="Arial"/>
          <w:sz w:val="22"/>
          <w:szCs w:val="22"/>
        </w:rPr>
        <w:t xml:space="preserve"> – </w:t>
      </w:r>
      <w:r w:rsidRPr="00295C82">
        <w:rPr>
          <w:rFonts w:ascii="Arial" w:hAnsi="Arial" w:cs="Arial"/>
          <w:sz w:val="22"/>
          <w:szCs w:val="22"/>
        </w:rPr>
        <w:t>Start</w:t>
      </w:r>
      <w:r w:rsidR="003A4D2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5C82">
        <w:rPr>
          <w:rFonts w:ascii="Arial" w:hAnsi="Arial" w:cs="Arial"/>
          <w:sz w:val="22"/>
          <w:szCs w:val="22"/>
        </w:rPr>
        <w:t>livestreamu</w:t>
      </w:r>
      <w:proofErr w:type="spellEnd"/>
      <w:r w:rsidRPr="00295C8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5C82">
        <w:rPr>
          <w:rFonts w:ascii="Arial" w:hAnsi="Arial" w:cs="Arial"/>
          <w:sz w:val="22"/>
          <w:szCs w:val="22"/>
        </w:rPr>
        <w:t>Galaxy</w:t>
      </w:r>
      <w:proofErr w:type="spellEnd"/>
      <w:r w:rsidRPr="00295C8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95C82">
        <w:rPr>
          <w:rFonts w:ascii="Arial" w:hAnsi="Arial" w:cs="Arial"/>
          <w:sz w:val="22"/>
          <w:szCs w:val="22"/>
        </w:rPr>
        <w:t>Unpacked</w:t>
      </w:r>
      <w:proofErr w:type="spellEnd"/>
    </w:p>
    <w:p w14:paraId="23EA7E7D" w14:textId="5F3EC6D0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95C82">
        <w:rPr>
          <w:rFonts w:ascii="Arial" w:hAnsi="Arial" w:cs="Arial"/>
          <w:sz w:val="22"/>
          <w:szCs w:val="22"/>
        </w:rPr>
        <w:t xml:space="preserve">Po skončení přenosu </w:t>
      </w:r>
      <w:r w:rsidR="003A4D28">
        <w:rPr>
          <w:rFonts w:ascii="Arial" w:hAnsi="Arial" w:cs="Arial"/>
          <w:sz w:val="22"/>
          <w:szCs w:val="22"/>
        </w:rPr>
        <w:t xml:space="preserve">se nabízejí </w:t>
      </w:r>
      <w:proofErr w:type="spellStart"/>
      <w:r>
        <w:rPr>
          <w:rFonts w:ascii="Arial" w:hAnsi="Arial" w:cs="Arial"/>
          <w:sz w:val="22"/>
          <w:szCs w:val="22"/>
        </w:rPr>
        <w:t>h</w:t>
      </w:r>
      <w:r w:rsidRPr="00295C82">
        <w:rPr>
          <w:rFonts w:ascii="Arial" w:hAnsi="Arial" w:cs="Arial"/>
          <w:sz w:val="22"/>
          <w:szCs w:val="22"/>
        </w:rPr>
        <w:t>ands</w:t>
      </w:r>
      <w:proofErr w:type="spellEnd"/>
      <w:r w:rsidRPr="00295C82">
        <w:rPr>
          <w:rFonts w:ascii="Arial" w:hAnsi="Arial" w:cs="Arial"/>
          <w:sz w:val="22"/>
          <w:szCs w:val="22"/>
        </w:rPr>
        <w:t>-on zóna, soutěž o novinku a drobné občerstvení</w:t>
      </w:r>
      <w:r>
        <w:rPr>
          <w:rFonts w:ascii="Arial" w:hAnsi="Arial" w:cs="Arial"/>
          <w:sz w:val="22"/>
          <w:szCs w:val="22"/>
        </w:rPr>
        <w:t>.</w:t>
      </w:r>
    </w:p>
    <w:p w14:paraId="76033F26" w14:textId="77777777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9A886B" w14:textId="3E208CE7" w:rsidR="00295C82" w:rsidRPr="00295C82" w:rsidRDefault="00295C82" w:rsidP="00295C82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295C82">
        <w:rPr>
          <w:rFonts w:ascii="Arial" w:hAnsi="Arial" w:cs="Arial"/>
          <w:sz w:val="22"/>
          <w:szCs w:val="22"/>
        </w:rPr>
        <w:t xml:space="preserve">Kapacita sálu je omezená. </w:t>
      </w:r>
      <w:r>
        <w:rPr>
          <w:rFonts w:ascii="Arial" w:hAnsi="Arial" w:cs="Arial"/>
          <w:sz w:val="22"/>
          <w:szCs w:val="22"/>
        </w:rPr>
        <w:t xml:space="preserve">Zájemci se </w:t>
      </w:r>
      <w:r w:rsidR="003A4D28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registrovat </w:t>
      </w:r>
      <w:hyperlink r:id="rId8" w:history="1">
        <w:r w:rsidRPr="00295C82">
          <w:rPr>
            <w:rStyle w:val="Hyperlink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 xml:space="preserve">. </w:t>
      </w:r>
      <w:r w:rsidRPr="00295C82">
        <w:rPr>
          <w:rFonts w:ascii="Arial" w:hAnsi="Arial" w:cs="Arial"/>
          <w:sz w:val="22"/>
          <w:szCs w:val="22"/>
        </w:rPr>
        <w:t>Účast bude potvrzena individuálně dva dny před konáním akce.</w:t>
      </w:r>
    </w:p>
    <w:p w14:paraId="26A410B2" w14:textId="77777777" w:rsidR="00295C82" w:rsidRPr="00295C82" w:rsidRDefault="00295C82" w:rsidP="00216DF6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lastRenderedPageBreak/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</w:t>
      </w:r>
      <w:proofErr w:type="spellStart"/>
      <w:r w:rsidR="00421C57" w:rsidRPr="00F94B6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94B68">
          <w:rPr>
            <w:rStyle w:val="Hyperlink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link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link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2"/>
      <w:footerReference w:type="even" r:id="rId13"/>
      <w:footerReference w:type="default" r:id="rId14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BDF4F" w14:textId="77777777" w:rsidR="00BE6305" w:rsidRDefault="00BE6305">
      <w:r>
        <w:separator/>
      </w:r>
    </w:p>
  </w:endnote>
  <w:endnote w:type="continuationSeparator" w:id="0">
    <w:p w14:paraId="636519F1" w14:textId="77777777" w:rsidR="00BE6305" w:rsidRDefault="00BE6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AC73B" w14:textId="77777777" w:rsidR="00BE6305" w:rsidRDefault="00BE6305">
      <w:r>
        <w:separator/>
      </w:r>
    </w:p>
  </w:footnote>
  <w:footnote w:type="continuationSeparator" w:id="0">
    <w:p w14:paraId="1B0328B3" w14:textId="77777777" w:rsidR="00BE6305" w:rsidRDefault="00BE6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536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14906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5C82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0C6C"/>
    <w:rsid w:val="0031557D"/>
    <w:rsid w:val="00325FB5"/>
    <w:rsid w:val="00331923"/>
    <w:rsid w:val="00332373"/>
    <w:rsid w:val="003371C1"/>
    <w:rsid w:val="00345D70"/>
    <w:rsid w:val="00347F96"/>
    <w:rsid w:val="00347FD8"/>
    <w:rsid w:val="00351FBA"/>
    <w:rsid w:val="003627D7"/>
    <w:rsid w:val="003639B2"/>
    <w:rsid w:val="00364970"/>
    <w:rsid w:val="00365009"/>
    <w:rsid w:val="00377A67"/>
    <w:rsid w:val="0039158D"/>
    <w:rsid w:val="003951C7"/>
    <w:rsid w:val="003A0446"/>
    <w:rsid w:val="003A4D28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1C57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17B"/>
    <w:rsid w:val="004B0973"/>
    <w:rsid w:val="004B4A8B"/>
    <w:rsid w:val="004C636F"/>
    <w:rsid w:val="004C6A09"/>
    <w:rsid w:val="004D042B"/>
    <w:rsid w:val="004D0AF8"/>
    <w:rsid w:val="004D0D76"/>
    <w:rsid w:val="004D6CEB"/>
    <w:rsid w:val="004D6DBE"/>
    <w:rsid w:val="004E1D69"/>
    <w:rsid w:val="004E37CE"/>
    <w:rsid w:val="004E5694"/>
    <w:rsid w:val="004E6F57"/>
    <w:rsid w:val="004E7B88"/>
    <w:rsid w:val="004F3384"/>
    <w:rsid w:val="004F5587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08B5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61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E6305"/>
    <w:rsid w:val="00BF5942"/>
    <w:rsid w:val="00BF5C22"/>
    <w:rsid w:val="00BF6760"/>
    <w:rsid w:val="00C121AF"/>
    <w:rsid w:val="00C12C70"/>
    <w:rsid w:val="00C21524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210"/>
    <w:rsid w:val="00D53E05"/>
    <w:rsid w:val="00D56898"/>
    <w:rsid w:val="00D62238"/>
    <w:rsid w:val="00D63500"/>
    <w:rsid w:val="00D7034E"/>
    <w:rsid w:val="00D73A10"/>
    <w:rsid w:val="00D84147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1C38"/>
    <w:rsid w:val="00E2218F"/>
    <w:rsid w:val="00E244D9"/>
    <w:rsid w:val="00E31368"/>
    <w:rsid w:val="00E32595"/>
    <w:rsid w:val="00E379EE"/>
    <w:rsid w:val="00E43CD2"/>
    <w:rsid w:val="00E44103"/>
    <w:rsid w:val="00E44661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8752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55A2"/>
    <w:rsid w:val="00F36C81"/>
    <w:rsid w:val="00F36FF7"/>
    <w:rsid w:val="00F41458"/>
    <w:rsid w:val="00F4268F"/>
    <w:rsid w:val="00F43965"/>
    <w:rsid w:val="00F461D5"/>
    <w:rsid w:val="00F473C6"/>
    <w:rsid w:val="00F50EC5"/>
    <w:rsid w:val="00F57426"/>
    <w:rsid w:val="00F62927"/>
    <w:rsid w:val="00F62A7E"/>
    <w:rsid w:val="00F73305"/>
    <w:rsid w:val="00F91CDA"/>
    <w:rsid w:val="00F9212E"/>
    <w:rsid w:val="00F935E3"/>
    <w:rsid w:val="00F948E0"/>
    <w:rsid w:val="00F94B68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74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4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1Char">
    <w:name w:val="Heading 1 Char"/>
    <w:basedOn w:val="DefaultParagraphFont"/>
    <w:link w:val="Heading1"/>
    <w:uiPriority w:val="9"/>
    <w:rsid w:val="00F574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4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customStyle="1" w:styleId="p1">
    <w:name w:val="p1"/>
    <w:basedOn w:val="Normal"/>
    <w:rsid w:val="00D53210"/>
    <w:pPr>
      <w:spacing w:before="100" w:beforeAutospacing="1" w:after="100" w:afterAutospacing="1"/>
    </w:pPr>
    <w:rPr>
      <w:lang w:val="en-US" w:eastAsia="en-US"/>
    </w:rPr>
  </w:style>
  <w:style w:type="paragraph" w:customStyle="1" w:styleId="p2">
    <w:name w:val="p2"/>
    <w:basedOn w:val="Normal"/>
    <w:rsid w:val="00D53210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bchod-samsung.cz/stranky/livestream-galaxy-unpacked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.schieblova@partner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Petra Mejtská</cp:lastModifiedBy>
  <cp:revision>17</cp:revision>
  <dcterms:created xsi:type="dcterms:W3CDTF">2020-04-07T10:50:00Z</dcterms:created>
  <dcterms:modified xsi:type="dcterms:W3CDTF">2026-02-23T14:15:00Z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