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F4F78" w14:textId="3616AB9B" w:rsidR="00CE6C75" w:rsidRPr="00AA4794" w:rsidRDefault="00DF7644" w:rsidP="00CE6C7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Samsung představuje modely </w:t>
      </w:r>
      <w:r w:rsidR="00CE6C75" w:rsidRPr="00AA4794">
        <w:rPr>
          <w:rFonts w:ascii="Arial" w:eastAsia="Times New Roman" w:hAnsi="Arial"/>
          <w:b/>
          <w:sz w:val="28"/>
          <w:szCs w:val="32"/>
        </w:rPr>
        <w:t xml:space="preserve">Galaxy XCover7 </w:t>
      </w:r>
      <w:r>
        <w:rPr>
          <w:rFonts w:ascii="Arial" w:eastAsia="Times New Roman" w:hAnsi="Arial"/>
          <w:b/>
          <w:sz w:val="28"/>
          <w:szCs w:val="32"/>
        </w:rPr>
        <w:t xml:space="preserve">a </w:t>
      </w:r>
      <w:r w:rsidR="00CE6C75" w:rsidRPr="00AA4794">
        <w:rPr>
          <w:rFonts w:ascii="Arial" w:eastAsia="Times New Roman" w:hAnsi="Arial"/>
          <w:b/>
          <w:sz w:val="28"/>
          <w:szCs w:val="32"/>
        </w:rPr>
        <w:t xml:space="preserve">Galaxy Tab Active5: </w:t>
      </w:r>
      <w:r>
        <w:rPr>
          <w:rFonts w:ascii="Arial" w:eastAsia="Times New Roman" w:hAnsi="Arial"/>
          <w:b/>
          <w:sz w:val="28"/>
          <w:szCs w:val="32"/>
        </w:rPr>
        <w:t>jedinečná kombinace odolnosti, výdrže a pracovního výkonu pro profesionální použití</w:t>
      </w:r>
    </w:p>
    <w:p w14:paraId="1B5F0869" w14:textId="77777777" w:rsidR="00DF7644" w:rsidRDefault="00DF7644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9CE6DEC" w14:textId="27E827B4" w:rsidR="00E21298" w:rsidRPr="00AA4794" w:rsidRDefault="0059442E" w:rsidP="0059442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Odolnost, jaká by obstála i v armádě, a vyspělá konektivita s podporou 5G – </w:t>
      </w:r>
      <w:r w:rsidR="00CE6C75" w:rsidRPr="00AA4794">
        <w:rPr>
          <w:rFonts w:ascii="Arial" w:eastAsia="Times New Roman" w:hAnsi="Arial"/>
          <w:i/>
          <w:sz w:val="28"/>
          <w:szCs w:val="32"/>
        </w:rPr>
        <w:t>Galaxy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  <w:r w:rsidR="00CE6C75" w:rsidRPr="00AA4794">
        <w:rPr>
          <w:rFonts w:ascii="Arial" w:eastAsia="Times New Roman" w:hAnsi="Arial"/>
          <w:i/>
          <w:sz w:val="28"/>
          <w:szCs w:val="32"/>
        </w:rPr>
        <w:t xml:space="preserve">XCover7 </w:t>
      </w:r>
      <w:r>
        <w:rPr>
          <w:rFonts w:ascii="Arial" w:eastAsia="Times New Roman" w:hAnsi="Arial"/>
          <w:i/>
          <w:sz w:val="28"/>
          <w:szCs w:val="32"/>
        </w:rPr>
        <w:t xml:space="preserve">a </w:t>
      </w:r>
      <w:r w:rsidR="00CE6C75" w:rsidRPr="00AA4794">
        <w:rPr>
          <w:rFonts w:ascii="Arial" w:eastAsia="Times New Roman" w:hAnsi="Arial"/>
          <w:i/>
          <w:sz w:val="28"/>
          <w:szCs w:val="32"/>
        </w:rPr>
        <w:t xml:space="preserve">Galaxy Tab Active5 </w:t>
      </w:r>
      <w:r>
        <w:rPr>
          <w:rFonts w:ascii="Arial" w:eastAsia="Times New Roman" w:hAnsi="Arial"/>
          <w:i/>
          <w:sz w:val="28"/>
          <w:szCs w:val="32"/>
        </w:rPr>
        <w:t>nezklamou ani v náročných podmínkách</w:t>
      </w:r>
      <w:r w:rsidR="00D15F19" w:rsidRPr="00AA4794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Pr="00AA4794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CAAC3EE" w14:textId="0FDBAF62" w:rsidR="00CE6C75" w:rsidRPr="00AA4794" w:rsidRDefault="00743B8D" w:rsidP="0059442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59442E">
        <w:rPr>
          <w:rFonts w:ascii="Arial" w:hAnsi="Arial" w:cs="Arial"/>
          <w:b/>
          <w:bCs/>
          <w:sz w:val="22"/>
          <w:szCs w:val="22"/>
        </w:rPr>
        <w:t xml:space="preserve"> </w:t>
      </w:r>
      <w:r w:rsidR="00CE6C75" w:rsidRPr="00AA4794">
        <w:rPr>
          <w:rFonts w:ascii="Arial" w:hAnsi="Arial" w:cs="Arial"/>
          <w:b/>
          <w:bCs/>
          <w:sz w:val="22"/>
          <w:szCs w:val="22"/>
        </w:rPr>
        <w:t>1</w:t>
      </w:r>
      <w:r w:rsidR="0059442E">
        <w:rPr>
          <w:rFonts w:ascii="Arial" w:hAnsi="Arial" w:cs="Arial"/>
          <w:b/>
          <w:bCs/>
          <w:sz w:val="22"/>
          <w:szCs w:val="22"/>
        </w:rPr>
        <w:t>0. ledna</w:t>
      </w:r>
      <w:r w:rsidR="00CE6C75" w:rsidRPr="00AA4794">
        <w:rPr>
          <w:rFonts w:ascii="Arial" w:hAnsi="Arial" w:cs="Arial"/>
          <w:b/>
          <w:bCs/>
          <w:sz w:val="22"/>
          <w:szCs w:val="22"/>
        </w:rPr>
        <w:t xml:space="preserve"> 2024 – </w:t>
      </w:r>
      <w:r w:rsidR="0059442E">
        <w:rPr>
          <w:rFonts w:ascii="Arial" w:hAnsi="Arial" w:cs="Arial"/>
          <w:b/>
          <w:bCs/>
          <w:sz w:val="22"/>
          <w:szCs w:val="22"/>
        </w:rPr>
        <w:t>Společnost S</w:t>
      </w:r>
      <w:r w:rsidR="00CE6C75" w:rsidRPr="00AA4794">
        <w:rPr>
          <w:rFonts w:ascii="Arial" w:hAnsi="Arial" w:cs="Arial"/>
          <w:b/>
          <w:bCs/>
          <w:sz w:val="22"/>
          <w:szCs w:val="22"/>
        </w:rPr>
        <w:t xml:space="preserve">amsung Electronics </w:t>
      </w:r>
      <w:r w:rsidR="0059442E">
        <w:rPr>
          <w:rFonts w:ascii="Arial" w:hAnsi="Arial" w:cs="Arial"/>
          <w:b/>
          <w:bCs/>
          <w:sz w:val="22"/>
          <w:szCs w:val="22"/>
        </w:rPr>
        <w:t xml:space="preserve">dnes představila dva nové odolné modely vhodné i do extrémních podmínek, chytrý telefon </w:t>
      </w:r>
      <w:r w:rsidR="00CE6C75" w:rsidRPr="00AA4794">
        <w:rPr>
          <w:rFonts w:ascii="Arial" w:hAnsi="Arial" w:cs="Arial"/>
          <w:b/>
          <w:bCs/>
          <w:sz w:val="22"/>
          <w:szCs w:val="22"/>
        </w:rPr>
        <w:t xml:space="preserve">Galaxy XCover7 </w:t>
      </w:r>
      <w:r w:rsidR="0059442E">
        <w:rPr>
          <w:rFonts w:ascii="Arial" w:hAnsi="Arial" w:cs="Arial"/>
          <w:b/>
          <w:bCs/>
          <w:sz w:val="22"/>
          <w:szCs w:val="22"/>
        </w:rPr>
        <w:t xml:space="preserve">a tablet </w:t>
      </w:r>
      <w:r w:rsidR="00CE6C75" w:rsidRPr="00AA4794">
        <w:rPr>
          <w:rFonts w:ascii="Arial" w:hAnsi="Arial" w:cs="Arial"/>
          <w:b/>
          <w:bCs/>
          <w:sz w:val="22"/>
          <w:szCs w:val="22"/>
        </w:rPr>
        <w:t>Galaxy Tab Active5</w:t>
      </w:r>
      <w:r w:rsidR="0059442E">
        <w:rPr>
          <w:rFonts w:ascii="Arial" w:hAnsi="Arial" w:cs="Arial"/>
          <w:b/>
          <w:bCs/>
          <w:sz w:val="22"/>
          <w:szCs w:val="22"/>
        </w:rPr>
        <w:t xml:space="preserve">. V terénu i v interiéru je ocení každý, kdo k práci potřebuje univerzální, bezpečné a prakticky nezničitelné zařízení. </w:t>
      </w:r>
    </w:p>
    <w:p w14:paraId="50DC207E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27D76907" w14:textId="178FE6CF" w:rsidR="00CE6C75" w:rsidRPr="00AA4794" w:rsidRDefault="000460ED" w:rsidP="000460ED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K přednostem obou přístrojů patří praktické mobilní provedení, špičková konektivita s 5G, vylepšený výkon procesoru a větší paměť.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XCover7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má navíc nový a mimořádně povedený zadní fotoaparát, zvětšila se i úhlopříčka a rozlišení displeje. Tablet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Tab Active5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>se zase pyšní výměn</w:t>
      </w:r>
      <w:r w:rsidR="008128CD">
        <w:rPr>
          <w:rStyle w:val="normaltextrun"/>
          <w:rFonts w:ascii="Arial" w:hAnsi="Arial" w:cs="Arial"/>
          <w:sz w:val="22"/>
          <w:szCs w:val="22"/>
          <w:lang w:val="cs-CZ"/>
        </w:rPr>
        <w:t>itelnou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baterií a režimem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>No Battery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– obojí se v mnoha případech může hodit. </w:t>
      </w:r>
    </w:p>
    <w:p w14:paraId="0DE4F090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</w:p>
    <w:p w14:paraId="22ED6E93" w14:textId="16CC7250" w:rsidR="00CE6C75" w:rsidRPr="00AA4794" w:rsidRDefault="00E15E44" w:rsidP="00E15E4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Podle zprávy </w:t>
      </w:r>
      <w:r w:rsidRPr="00AA4794">
        <w:rPr>
          <w:rFonts w:ascii="Arial" w:hAnsi="Arial" w:cs="Arial"/>
          <w:sz w:val="22"/>
          <w:szCs w:val="22"/>
        </w:rPr>
        <w:t>Worldwide Rugged Mobile Devices 2023 Vendor Assessment</w:t>
      </w:r>
      <w:r>
        <w:rPr>
          <w:rFonts w:ascii="Arial" w:hAnsi="Arial" w:cs="Arial"/>
          <w:sz w:val="22"/>
          <w:szCs w:val="22"/>
        </w:rPr>
        <w:t xml:space="preserve">, kterou vydala společnost </w:t>
      </w:r>
      <w:hyperlink r:id="rId8" w:history="1">
        <w:r w:rsidR="00CE6C75" w:rsidRPr="00AA4794">
          <w:rPr>
            <w:rStyle w:val="Hypertextovodkaz"/>
            <w:rFonts w:ascii="Arial" w:hAnsi="Arial" w:cs="Arial"/>
            <w:sz w:val="22"/>
            <w:szCs w:val="22"/>
          </w:rPr>
          <w:t>IDC Marketscape</w:t>
        </w:r>
      </w:hyperlink>
      <w:r w:rsidR="00CE6C75" w:rsidRPr="00AA4794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využívala v roce </w:t>
      </w:r>
      <w:r w:rsidR="00CE6C75" w:rsidRPr="00AA4794">
        <w:rPr>
          <w:rFonts w:ascii="Arial" w:hAnsi="Arial" w:cs="Arial"/>
          <w:sz w:val="22"/>
          <w:szCs w:val="22"/>
        </w:rPr>
        <w:t xml:space="preserve">2022 </w:t>
      </w:r>
      <w:r>
        <w:rPr>
          <w:rFonts w:ascii="Arial" w:hAnsi="Arial" w:cs="Arial"/>
          <w:sz w:val="22"/>
          <w:szCs w:val="22"/>
        </w:rPr>
        <w:t xml:space="preserve">odolné mobilní přístroje více než třetina firem ve Spojených státech (konkrétně </w:t>
      </w:r>
      <w:r w:rsidR="00CE6C75" w:rsidRPr="00AA4794">
        <w:rPr>
          <w:rFonts w:ascii="Arial" w:hAnsi="Arial" w:cs="Arial"/>
          <w:sz w:val="22"/>
          <w:szCs w:val="22"/>
        </w:rPr>
        <w:t>38</w:t>
      </w:r>
      <w:r>
        <w:rPr>
          <w:rFonts w:ascii="Arial" w:hAnsi="Arial" w:cs="Arial"/>
          <w:sz w:val="22"/>
          <w:szCs w:val="22"/>
        </w:rPr>
        <w:t xml:space="preserve"> </w:t>
      </w:r>
      <w:r w:rsidR="00CE6C75" w:rsidRPr="00AA4794">
        <w:rPr>
          <w:rFonts w:ascii="Arial" w:hAnsi="Arial" w:cs="Arial"/>
          <w:sz w:val="22"/>
          <w:szCs w:val="22"/>
        </w:rPr>
        <w:t>%)</w:t>
      </w:r>
      <w:r>
        <w:rPr>
          <w:rFonts w:ascii="Arial" w:hAnsi="Arial" w:cs="Arial"/>
          <w:sz w:val="22"/>
          <w:szCs w:val="22"/>
        </w:rPr>
        <w:t xml:space="preserve">. V této skupině rovněž 38 % firem uvedlo, že plánují nákup dalších mobilních zařízení během roku </w:t>
      </w:r>
      <w:r w:rsidR="00CE6C75" w:rsidRPr="00AA4794">
        <w:rPr>
          <w:rFonts w:ascii="Arial" w:hAnsi="Arial" w:cs="Arial"/>
          <w:sz w:val="22"/>
          <w:szCs w:val="22"/>
        </w:rPr>
        <w:t>2023.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</w:rPr>
        <w:footnoteReference w:id="1"/>
      </w:r>
      <w:r w:rsidR="00CE6C75" w:rsidRPr="00AA479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Odolné mobilní přístroje se vyznačují spolehlivostí, vysokým výkonem a dlouhou výdrží, což vyhovuje profesionálům v mnoha odvětvích od výroby a zdravotnictví přes obchod až po vládní sektor. Trh odolných přístrojů roste a nedá se očekávat, že by se na tom mělo cokoli měnit. </w:t>
      </w:r>
    </w:p>
    <w:p w14:paraId="447A374A" w14:textId="77777777" w:rsidR="00E15E44" w:rsidRDefault="00E15E44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6998DBEC" w14:textId="69B24E74" w:rsidR="00CE6C75" w:rsidRPr="00AA4794" w:rsidRDefault="00E15E44" w:rsidP="00627101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„V Samsungu dobře víme, že dnešní firmy čelí nevídaným výzvám, což ale znamená i dosud neznámé příležitosti. Potřebují proto přístroje, které s tímto dynamickým vývojem drží krok,“ tvrdí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Jerry Park,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viceprezident a ředitel skupiny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Global Mobile B2B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v divizi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MX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v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Samsung Electronics. </w:t>
      </w:r>
      <w:r w:rsidR="00627101">
        <w:rPr>
          <w:rStyle w:val="normaltextrun"/>
          <w:rFonts w:ascii="Arial" w:hAnsi="Arial" w:cs="Arial"/>
          <w:sz w:val="22"/>
          <w:szCs w:val="22"/>
          <w:lang w:val="cs-CZ"/>
        </w:rPr>
        <w:t xml:space="preserve">„A právě proto jsme s modely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Galaxy XCover7 </w:t>
      </w:r>
      <w:r w:rsidR="00627101">
        <w:rPr>
          <w:rStyle w:val="normaltextrun"/>
          <w:rFonts w:ascii="Arial" w:hAnsi="Arial" w:cs="Arial"/>
          <w:sz w:val="22"/>
          <w:szCs w:val="22"/>
          <w:lang w:val="cs-CZ"/>
        </w:rPr>
        <w:t xml:space="preserve">a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>Galaxy Tab Active5</w:t>
      </w:r>
      <w:r w:rsidR="00627101">
        <w:rPr>
          <w:rStyle w:val="normaltextrun"/>
          <w:rFonts w:ascii="Arial" w:hAnsi="Arial" w:cs="Arial"/>
          <w:sz w:val="22"/>
          <w:szCs w:val="22"/>
          <w:lang w:val="cs-CZ"/>
        </w:rPr>
        <w:t xml:space="preserve"> přišli – jsou </w:t>
      </w:r>
      <w:r w:rsidR="00627101">
        <w:rPr>
          <w:rStyle w:val="normaltextrun"/>
          <w:rFonts w:ascii="Arial" w:hAnsi="Arial" w:cs="Arial"/>
          <w:sz w:val="22"/>
          <w:szCs w:val="22"/>
          <w:lang w:val="cs-CZ"/>
        </w:rPr>
        <w:lastRenderedPageBreak/>
        <w:t xml:space="preserve">to špičkové odolné přístroje do každých podmínek. Nejsou jen výkonné a univerzální, ale také bezpečné a dlouho vydrží, takže se výborně hodí profesionálům, kteří potřebují být za všech okolností ve spojení, v bezpečí a v plném pracovním vytížení.“ </w:t>
      </w:r>
    </w:p>
    <w:p w14:paraId="2839D99B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4E5DE63A" w14:textId="1B08428F" w:rsidR="00CE6C75" w:rsidRPr="00AA4794" w:rsidRDefault="00627101" w:rsidP="00627101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cs-CZ"/>
        </w:rPr>
      </w:pPr>
      <w:r>
        <w:rPr>
          <w:rFonts w:ascii="Arial" w:hAnsi="Arial" w:cs="Arial"/>
          <w:b/>
          <w:bCs/>
          <w:sz w:val="22"/>
          <w:szCs w:val="22"/>
          <w:lang w:val="cs-CZ"/>
        </w:rPr>
        <w:t xml:space="preserve">Špičková odolnost nové generace </w:t>
      </w:r>
    </w:p>
    <w:p w14:paraId="03560D86" w14:textId="42BFD88E" w:rsidR="00CE6C75" w:rsidRPr="00AA4794" w:rsidRDefault="00CE6C75" w:rsidP="00627101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 w:rsidRPr="00AA4794">
        <w:rPr>
          <w:rFonts w:ascii="Arial" w:hAnsi="Arial" w:cs="Arial"/>
          <w:sz w:val="22"/>
          <w:szCs w:val="22"/>
          <w:lang w:val="cs-CZ"/>
        </w:rPr>
        <w:t xml:space="preserve">Galaxy XCover7 </w:t>
      </w:r>
      <w:r w:rsidR="00627101">
        <w:rPr>
          <w:rFonts w:ascii="Arial" w:hAnsi="Arial" w:cs="Arial"/>
          <w:sz w:val="22"/>
          <w:szCs w:val="22"/>
          <w:lang w:val="cs-CZ"/>
        </w:rPr>
        <w:t xml:space="preserve">a </w:t>
      </w:r>
      <w:r w:rsidRPr="00AA4794">
        <w:rPr>
          <w:rFonts w:ascii="Arial" w:hAnsi="Arial" w:cs="Arial"/>
          <w:sz w:val="22"/>
          <w:szCs w:val="22"/>
          <w:lang w:val="cs-CZ"/>
        </w:rPr>
        <w:t xml:space="preserve">Galaxy Tab Active5 </w:t>
      </w:r>
      <w:r w:rsidR="00627101">
        <w:rPr>
          <w:rFonts w:ascii="Arial" w:hAnsi="Arial" w:cs="Arial"/>
          <w:sz w:val="22"/>
          <w:szCs w:val="22"/>
          <w:lang w:val="cs-CZ"/>
        </w:rPr>
        <w:t>se hodí i do extrémních podmínek a ocení je každý, kdo potřebuje spolehlivý pracovní telefon nebo tablet, o který se nebude muset bát. Oba přístroje (a také dotykové pero</w:t>
      </w:r>
      <w:r w:rsidRPr="00AA4794">
        <w:rPr>
          <w:rFonts w:ascii="Arial" w:hAnsi="Arial" w:cs="Arial"/>
          <w:sz w:val="22"/>
          <w:szCs w:val="22"/>
          <w:lang w:val="cs-CZ"/>
        </w:rPr>
        <w:t xml:space="preserve"> S Pen </w:t>
      </w:r>
      <w:r w:rsidR="00627101">
        <w:rPr>
          <w:rFonts w:ascii="Arial" w:hAnsi="Arial" w:cs="Arial"/>
          <w:sz w:val="22"/>
          <w:szCs w:val="22"/>
          <w:lang w:val="cs-CZ"/>
        </w:rPr>
        <w:t xml:space="preserve">v základním balení </w:t>
      </w:r>
      <w:r w:rsidR="00627101" w:rsidRPr="00AA4794">
        <w:rPr>
          <w:rFonts w:ascii="Arial" w:hAnsi="Arial" w:cs="Arial"/>
          <w:sz w:val="22"/>
          <w:szCs w:val="22"/>
          <w:lang w:val="cs-CZ"/>
        </w:rPr>
        <w:t>Tab Active5</w:t>
      </w:r>
      <w:r w:rsidR="00627101">
        <w:rPr>
          <w:rFonts w:ascii="Arial" w:hAnsi="Arial" w:cs="Arial"/>
          <w:sz w:val="22"/>
          <w:szCs w:val="22"/>
          <w:lang w:val="cs-CZ"/>
        </w:rPr>
        <w:t xml:space="preserve">) mají certifikaci </w:t>
      </w:r>
      <w:r w:rsidRPr="00AA4794">
        <w:rPr>
          <w:rFonts w:ascii="Arial" w:hAnsi="Arial" w:cs="Arial"/>
          <w:sz w:val="22"/>
          <w:szCs w:val="22"/>
          <w:lang w:val="cs-CZ"/>
        </w:rPr>
        <w:t>IP68</w:t>
      </w:r>
      <w:r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2"/>
      </w:r>
      <w:r w:rsidR="00627101">
        <w:rPr>
          <w:rFonts w:ascii="Arial" w:hAnsi="Arial" w:cs="Arial"/>
          <w:sz w:val="22"/>
          <w:szCs w:val="22"/>
          <w:lang w:val="cs-CZ"/>
        </w:rPr>
        <w:t xml:space="preserve">, což znamená odolnost proti vodě a prachu. Tím pádem se dají bezpečně používat například na stavbách nebo ve velkoskladech. Další výhodou je vojenský standard </w:t>
      </w:r>
      <w:r w:rsidRPr="00AA4794">
        <w:rPr>
          <w:rFonts w:ascii="Arial" w:hAnsi="Arial" w:cs="Arial"/>
          <w:sz w:val="22"/>
          <w:szCs w:val="22"/>
          <w:lang w:val="cs-CZ"/>
        </w:rPr>
        <w:t>MIL-STD-810H</w:t>
      </w:r>
      <w:r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3"/>
      </w:r>
      <w:r w:rsidR="00627101">
        <w:rPr>
          <w:rFonts w:ascii="Arial" w:hAnsi="Arial" w:cs="Arial"/>
          <w:sz w:val="22"/>
          <w:szCs w:val="22"/>
          <w:lang w:val="cs-CZ"/>
        </w:rPr>
        <w:t xml:space="preserve">, podle nějž </w:t>
      </w:r>
      <w:r w:rsidRPr="00AA4794">
        <w:rPr>
          <w:rFonts w:ascii="Arial" w:hAnsi="Arial" w:cs="Arial"/>
          <w:sz w:val="22"/>
          <w:szCs w:val="22"/>
          <w:lang w:val="cs-CZ"/>
        </w:rPr>
        <w:t xml:space="preserve">Galaxy XCover7 </w:t>
      </w:r>
      <w:r w:rsidR="00627101">
        <w:rPr>
          <w:rFonts w:ascii="Arial" w:hAnsi="Arial" w:cs="Arial"/>
          <w:sz w:val="22"/>
          <w:szCs w:val="22"/>
          <w:lang w:val="cs-CZ"/>
        </w:rPr>
        <w:t xml:space="preserve">zvládne pád z 1,5 m a </w:t>
      </w:r>
      <w:r w:rsidRPr="00AA4794">
        <w:rPr>
          <w:rFonts w:ascii="Arial" w:hAnsi="Arial" w:cs="Arial"/>
          <w:sz w:val="22"/>
          <w:szCs w:val="22"/>
          <w:lang w:val="cs-CZ"/>
        </w:rPr>
        <w:t xml:space="preserve">Galaxy Tab Active5 </w:t>
      </w:r>
      <w:r w:rsidR="00627101">
        <w:rPr>
          <w:rFonts w:ascii="Arial" w:hAnsi="Arial" w:cs="Arial"/>
          <w:sz w:val="22"/>
          <w:szCs w:val="22"/>
          <w:lang w:val="cs-CZ"/>
        </w:rPr>
        <w:t>dokonce z </w:t>
      </w:r>
      <w:r w:rsidRPr="00AA4794">
        <w:rPr>
          <w:rFonts w:ascii="Arial" w:hAnsi="Arial" w:cs="Arial"/>
          <w:sz w:val="22"/>
          <w:szCs w:val="22"/>
          <w:lang w:val="cs-CZ"/>
        </w:rPr>
        <w:t>1</w:t>
      </w:r>
      <w:r w:rsidR="00627101">
        <w:rPr>
          <w:rFonts w:ascii="Arial" w:hAnsi="Arial" w:cs="Arial"/>
          <w:sz w:val="22"/>
          <w:szCs w:val="22"/>
          <w:lang w:val="cs-CZ"/>
        </w:rPr>
        <w:t>,</w:t>
      </w:r>
      <w:r w:rsidRPr="00AA4794">
        <w:rPr>
          <w:rFonts w:ascii="Arial" w:hAnsi="Arial" w:cs="Arial"/>
          <w:sz w:val="22"/>
          <w:szCs w:val="22"/>
          <w:lang w:val="cs-CZ"/>
        </w:rPr>
        <w:t>8</w:t>
      </w:r>
      <w:r w:rsidR="00627101">
        <w:rPr>
          <w:rFonts w:ascii="Arial" w:hAnsi="Arial" w:cs="Arial"/>
          <w:sz w:val="22"/>
          <w:szCs w:val="22"/>
          <w:lang w:val="cs-CZ"/>
        </w:rPr>
        <w:t xml:space="preserve"> </w:t>
      </w:r>
      <w:r w:rsidRPr="00AA4794">
        <w:rPr>
          <w:rFonts w:ascii="Arial" w:hAnsi="Arial" w:cs="Arial"/>
          <w:sz w:val="22"/>
          <w:szCs w:val="22"/>
          <w:lang w:val="cs-CZ"/>
        </w:rPr>
        <w:t xml:space="preserve">m </w:t>
      </w:r>
      <w:r w:rsidR="00627101">
        <w:rPr>
          <w:rFonts w:ascii="Arial" w:hAnsi="Arial" w:cs="Arial"/>
          <w:sz w:val="22"/>
          <w:szCs w:val="22"/>
          <w:lang w:val="cs-CZ"/>
        </w:rPr>
        <w:t>v ochranném pouzdře ze základního balení</w:t>
      </w:r>
      <w:r w:rsidRPr="00AA4794">
        <w:rPr>
          <w:rFonts w:ascii="Arial" w:hAnsi="Arial" w:cs="Arial"/>
          <w:sz w:val="22"/>
          <w:szCs w:val="22"/>
          <w:lang w:val="cs-CZ"/>
        </w:rPr>
        <w:t>.</w:t>
      </w:r>
      <w:r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4"/>
      </w:r>
      <w:r w:rsidRPr="00AA4794">
        <w:rPr>
          <w:rFonts w:ascii="Arial" w:hAnsi="Arial" w:cs="Arial"/>
          <w:sz w:val="22"/>
          <w:szCs w:val="22"/>
          <w:lang w:val="cs-CZ"/>
        </w:rPr>
        <w:t xml:space="preserve"> </w:t>
      </w:r>
    </w:p>
    <w:p w14:paraId="175187FA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</w:p>
    <w:p w14:paraId="2DDA4170" w14:textId="00D65529" w:rsidR="00CE6C75" w:rsidRPr="00AA4794" w:rsidRDefault="008A6FF5" w:rsidP="00216009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t xml:space="preserve">Displej </w:t>
      </w:r>
      <w:r w:rsidR="00CE6C75" w:rsidRPr="00AA4794">
        <w:rPr>
          <w:rFonts w:ascii="Arial" w:hAnsi="Arial" w:cs="Arial"/>
          <w:sz w:val="22"/>
          <w:szCs w:val="22"/>
          <w:lang w:val="cs-CZ"/>
        </w:rPr>
        <w:t xml:space="preserve">Galaxy XCover7 </w:t>
      </w:r>
      <w:r>
        <w:rPr>
          <w:rFonts w:ascii="Arial" w:hAnsi="Arial" w:cs="Arial"/>
          <w:sz w:val="22"/>
          <w:szCs w:val="22"/>
          <w:lang w:val="cs-CZ"/>
        </w:rPr>
        <w:t xml:space="preserve">chrání odolné sklo </w:t>
      </w:r>
      <w:r w:rsidRPr="00AA4794">
        <w:rPr>
          <w:rFonts w:ascii="Arial" w:hAnsi="Arial" w:cs="Arial"/>
          <w:sz w:val="22"/>
          <w:szCs w:val="22"/>
          <w:lang w:val="cs-CZ"/>
        </w:rPr>
        <w:t>Corning® Gorilla® Glass Victus®+</w:t>
      </w:r>
      <w:r>
        <w:rPr>
          <w:rFonts w:ascii="Arial" w:hAnsi="Arial" w:cs="Arial"/>
          <w:sz w:val="22"/>
          <w:szCs w:val="22"/>
          <w:lang w:val="cs-CZ"/>
        </w:rPr>
        <w:t xml:space="preserve">, u </w:t>
      </w:r>
      <w:r w:rsidR="00CE6C75" w:rsidRPr="00AA4794">
        <w:rPr>
          <w:rFonts w:ascii="Arial" w:hAnsi="Arial" w:cs="Arial"/>
          <w:sz w:val="22"/>
          <w:szCs w:val="22"/>
          <w:lang w:val="cs-CZ"/>
        </w:rPr>
        <w:t xml:space="preserve">Galaxy Tab Active5 </w:t>
      </w:r>
      <w:r>
        <w:rPr>
          <w:rFonts w:ascii="Arial" w:hAnsi="Arial" w:cs="Arial"/>
          <w:sz w:val="22"/>
          <w:szCs w:val="22"/>
          <w:lang w:val="cs-CZ"/>
        </w:rPr>
        <w:t xml:space="preserve">se o ochranu stará </w:t>
      </w:r>
      <w:r w:rsidR="00CE6C75" w:rsidRPr="00AA4794">
        <w:rPr>
          <w:rFonts w:ascii="Arial" w:hAnsi="Arial" w:cs="Arial"/>
          <w:sz w:val="22"/>
          <w:szCs w:val="22"/>
          <w:lang w:val="cs-CZ"/>
        </w:rPr>
        <w:t>Corning® Gorilla® Glass 5</w:t>
      </w:r>
      <w:r>
        <w:rPr>
          <w:rFonts w:ascii="Arial" w:hAnsi="Arial" w:cs="Arial"/>
          <w:sz w:val="22"/>
          <w:szCs w:val="22"/>
          <w:lang w:val="cs-CZ"/>
        </w:rPr>
        <w:t>. Nemusíte se tedy bát</w:t>
      </w:r>
      <w:r w:rsidR="00216009">
        <w:rPr>
          <w:rFonts w:ascii="Arial" w:hAnsi="Arial" w:cs="Arial"/>
          <w:sz w:val="22"/>
          <w:szCs w:val="22"/>
          <w:lang w:val="cs-CZ"/>
        </w:rPr>
        <w:t>, že se vám v náročných podmínkách poškrábe. U obou displejů lze nastavit citlivost na dotyk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5"/>
      </w:r>
      <w:r w:rsidR="00216009">
        <w:rPr>
          <w:rFonts w:ascii="Arial" w:hAnsi="Arial" w:cs="Arial"/>
          <w:sz w:val="22"/>
          <w:szCs w:val="22"/>
          <w:lang w:val="cs-CZ"/>
        </w:rPr>
        <w:t>, takže je pracovníci v terénu mohou ovládat i v rukavicích. Kromě toho displeje bez problémů zvládají styk s běžnými čisticími prostředky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6"/>
      </w:r>
      <w:r w:rsidR="00216009">
        <w:rPr>
          <w:rFonts w:ascii="Arial" w:hAnsi="Arial" w:cs="Arial"/>
          <w:sz w:val="22"/>
          <w:szCs w:val="22"/>
          <w:lang w:val="cs-CZ"/>
        </w:rPr>
        <w:t xml:space="preserve">. S těmito vlastnostmi zvládají odolná zařízení </w:t>
      </w:r>
      <w:r w:rsidR="00CE6C75" w:rsidRPr="00AA4794">
        <w:rPr>
          <w:rFonts w:ascii="Arial" w:hAnsi="Arial" w:cs="Arial"/>
          <w:sz w:val="22"/>
          <w:szCs w:val="22"/>
          <w:lang w:val="cs-CZ"/>
        </w:rPr>
        <w:t>Samsung Galaxy</w:t>
      </w:r>
      <w:r w:rsidR="00216009">
        <w:rPr>
          <w:rFonts w:ascii="Arial" w:hAnsi="Arial" w:cs="Arial"/>
          <w:sz w:val="22"/>
          <w:szCs w:val="22"/>
          <w:lang w:val="cs-CZ"/>
        </w:rPr>
        <w:t xml:space="preserve"> extrémní počasí nebo podobné podmínky, takže se do terénu hodí přímo ideálně. </w:t>
      </w:r>
    </w:p>
    <w:p w14:paraId="290D2155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77C483D4" w14:textId="0CA7A4C5" w:rsidR="00CE6C75" w:rsidRPr="00AA4794" w:rsidRDefault="00216009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cs-CZ"/>
        </w:rPr>
      </w:pPr>
      <w:r>
        <w:rPr>
          <w:rFonts w:ascii="Arial" w:hAnsi="Arial" w:cs="Arial"/>
          <w:b/>
          <w:bCs/>
          <w:sz w:val="22"/>
          <w:szCs w:val="22"/>
          <w:lang w:val="cs-CZ"/>
        </w:rPr>
        <w:t>Pro práci v kanceláři, na stavbě</w:t>
      </w:r>
      <w:r w:rsidR="000E6621">
        <w:rPr>
          <w:rFonts w:ascii="Arial" w:hAnsi="Arial" w:cs="Arial"/>
          <w:b/>
          <w:bCs/>
          <w:sz w:val="22"/>
          <w:szCs w:val="22"/>
          <w:lang w:val="cs-CZ"/>
        </w:rPr>
        <w:t>, v továrně</w:t>
      </w:r>
      <w:r>
        <w:rPr>
          <w:rFonts w:ascii="Arial" w:hAnsi="Arial" w:cs="Arial"/>
          <w:b/>
          <w:bCs/>
          <w:sz w:val="22"/>
          <w:szCs w:val="22"/>
          <w:lang w:val="cs-CZ"/>
        </w:rPr>
        <w:t xml:space="preserve"> nebo v prodejně</w:t>
      </w:r>
    </w:p>
    <w:p w14:paraId="5508F2C3" w14:textId="77777777" w:rsidR="00216009" w:rsidRDefault="00216009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490266EF" w14:textId="068D6297" w:rsidR="00CE6C75" w:rsidRPr="00AA4794" w:rsidRDefault="00216009" w:rsidP="00216009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lastRenderedPageBreak/>
        <w:t xml:space="preserve">V dnešním digitalizovaném světě firmy potřebují, aby zaměstnanci byli neustále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>online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a k zastižení. Právě proto Samsung vybavil telefon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Galaxy XCover7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spolehlivým a rychlým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>5G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připojením a k tomu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Wi-Fi 5, Galaxy Tab Active5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má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5G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a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>Wi-Fi 6.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7"/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r w:rsidR="000E6621">
        <w:rPr>
          <w:rStyle w:val="normaltextrun"/>
          <w:rFonts w:ascii="Arial" w:hAnsi="Arial" w:cs="Arial"/>
          <w:sz w:val="22"/>
          <w:szCs w:val="22"/>
          <w:lang w:val="cs-CZ"/>
        </w:rPr>
        <w:t>Díky špičkové konektivitě lze pracovat mnohem efektivněji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>.</w:t>
      </w:r>
    </w:p>
    <w:p w14:paraId="7C33AFAB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65E732F2" w14:textId="7583C2F6" w:rsidR="00CE6C75" w:rsidRPr="00AA4794" w:rsidRDefault="000E6621" w:rsidP="000E6621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t xml:space="preserve">Kromě konektivity jsou velkou výhodou špičkové displeje obou přístrojů. Telefon </w:t>
      </w:r>
      <w:r w:rsidR="00CE6C75" w:rsidRPr="00AA4794">
        <w:rPr>
          <w:rFonts w:ascii="Arial" w:hAnsi="Arial" w:cs="Arial"/>
          <w:sz w:val="22"/>
          <w:szCs w:val="22"/>
          <w:lang w:val="cs-CZ"/>
        </w:rPr>
        <w:t>XCover7</w:t>
      </w:r>
      <w:r>
        <w:rPr>
          <w:rFonts w:ascii="Arial" w:hAnsi="Arial" w:cs="Arial"/>
          <w:sz w:val="22"/>
          <w:szCs w:val="22"/>
          <w:lang w:val="cs-CZ"/>
        </w:rPr>
        <w:t xml:space="preserve"> má úhlopříčku 6,6 palců neboli 16,8 cm, nabízí tedy větší plochu a vyšší rozlišení než předchozí modely. Displej tabletu </w:t>
      </w:r>
      <w:r w:rsidR="00CE6C75" w:rsidRPr="00AA4794">
        <w:rPr>
          <w:rFonts w:ascii="Arial" w:hAnsi="Arial" w:cs="Arial"/>
          <w:sz w:val="22"/>
          <w:szCs w:val="22"/>
          <w:lang w:val="cs-CZ"/>
        </w:rPr>
        <w:t xml:space="preserve">Tab Active5 </w:t>
      </w:r>
      <w:r>
        <w:rPr>
          <w:rFonts w:ascii="Arial" w:hAnsi="Arial" w:cs="Arial"/>
          <w:sz w:val="22"/>
          <w:szCs w:val="22"/>
          <w:lang w:val="cs-CZ"/>
        </w:rPr>
        <w:t xml:space="preserve">s úhlopříčkou 8 palců (20,3 cm) je díky vyššímu jasu a obnovovací frekvenci až 120 Hz výborně vidět i ve venkovním prostředí. Oba přístroje jsou navíc elegantní, štíhlé a lehké, což v profesionální kategorii není vždy pravidlem, ale při práci v terénu se to nepochybně hodí. </w:t>
      </w:r>
    </w:p>
    <w:p w14:paraId="719A699E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4BD2CE54" w14:textId="1BBEC009" w:rsidR="00CE6C75" w:rsidRPr="00AA4794" w:rsidRDefault="000E6621" w:rsidP="00B4134C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S odolnými přístroji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Samsung Galaxy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se dá pracovat kdekoli a kdykoli, i v extrémních podmínkách. Za dlouhých dnů v terénu nebo v tovární dílně se u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Galaxy XCover7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i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Tab Active5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hodí možnost rychlého dobíjení, při kterém se neztrácí zbytečný čas. </w:t>
      </w:r>
      <w:r w:rsidR="00B4134C">
        <w:rPr>
          <w:rStyle w:val="normaltextrun"/>
          <w:rFonts w:ascii="Arial" w:hAnsi="Arial" w:cs="Arial"/>
          <w:sz w:val="22"/>
          <w:szCs w:val="22"/>
          <w:lang w:val="cs-CZ"/>
        </w:rPr>
        <w:t>Oba přístroje disponují také výměnnými bateriemi, což zkracuje prostoje na pracovišti i mimo něj na minimum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8"/>
      </w:r>
      <w:r w:rsidR="00B4134C">
        <w:rPr>
          <w:rStyle w:val="normaltextrun"/>
          <w:rFonts w:ascii="Arial" w:hAnsi="Arial" w:cs="Arial"/>
          <w:sz w:val="22"/>
          <w:szCs w:val="22"/>
          <w:lang w:val="cs-CZ"/>
        </w:rPr>
        <w:t>.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</w:p>
    <w:p w14:paraId="71425723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1915C5C4" w14:textId="3F6FD34A" w:rsidR="00CE6C75" w:rsidRPr="00AA4794" w:rsidRDefault="00B4134C" w:rsidP="00B4134C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Tablet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Galaxy Tab Active5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funguje i bez baterie v režimu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>No Battery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9"/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. Díky tomu ho lze používat nepřetržitě například v prodejních stáncích nebo ve vozidlech a chránit baterii v horkém prostředí.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Galaxy XCover7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i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Tab Active5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lze dobíjet i přes rozhraní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POGO,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na pracovištích vybavených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POGO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>stanicemi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10"/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>lze tedy nabíjet více zařízení současně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>.</w:t>
      </w:r>
    </w:p>
    <w:p w14:paraId="7350A0FB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773CA089" w14:textId="7B544AC2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cs-CZ"/>
        </w:rPr>
      </w:pPr>
      <w:r w:rsidRPr="00AA4794">
        <w:rPr>
          <w:rFonts w:ascii="Arial" w:hAnsi="Arial" w:cs="Arial"/>
          <w:b/>
          <w:bCs/>
          <w:sz w:val="22"/>
          <w:szCs w:val="22"/>
          <w:lang w:val="cs-CZ"/>
        </w:rPr>
        <w:t>Maxim</w:t>
      </w:r>
      <w:r w:rsidR="00B4134C">
        <w:rPr>
          <w:rFonts w:ascii="Arial" w:hAnsi="Arial" w:cs="Arial"/>
          <w:b/>
          <w:bCs/>
          <w:sz w:val="22"/>
          <w:szCs w:val="22"/>
          <w:lang w:val="cs-CZ"/>
        </w:rPr>
        <w:t xml:space="preserve">ální produktivita a bezpečnost </w:t>
      </w:r>
    </w:p>
    <w:p w14:paraId="372DC41B" w14:textId="77777777" w:rsidR="00B4134C" w:rsidRDefault="00B4134C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</w:p>
    <w:p w14:paraId="6BE7A293" w14:textId="7420A591" w:rsidR="00CE6C75" w:rsidRPr="00AA4794" w:rsidRDefault="00B4134C" w:rsidP="00B4134C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lastRenderedPageBreak/>
        <w:t>Odolná zařízení značky Samsung slouží k dosažení maximální produktivity a zjednodušení terénní práce. K tomu přispívá mimo jiné vyšší hlasitost reproduktoru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11"/>
      </w:r>
      <w:r>
        <w:rPr>
          <w:rFonts w:ascii="Arial" w:hAnsi="Arial" w:cs="Arial"/>
          <w:sz w:val="22"/>
          <w:szCs w:val="22"/>
          <w:lang w:val="cs-CZ"/>
        </w:rPr>
        <w:t>, díky níž na pracovištích nedochází ke zmatkům v důsledku přeslechnutí. Díky programovatelným tlačítkům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12"/>
      </w:r>
      <w:r w:rsidR="00CE6C75" w:rsidRPr="00AA4794">
        <w:rPr>
          <w:rFonts w:ascii="Arial" w:hAnsi="Arial" w:cs="Arial"/>
          <w:sz w:val="22"/>
          <w:szCs w:val="22"/>
          <w:lang w:val="cs-CZ"/>
        </w:rPr>
        <w:t xml:space="preserve"> </w:t>
      </w:r>
      <w:r>
        <w:rPr>
          <w:rFonts w:ascii="Arial" w:hAnsi="Arial" w:cs="Arial"/>
          <w:sz w:val="22"/>
          <w:szCs w:val="22"/>
          <w:lang w:val="cs-CZ"/>
        </w:rPr>
        <w:t xml:space="preserve">se dá nastavit rychlé ovládání základních funkcí, </w:t>
      </w:r>
      <w:r w:rsidR="00CE6C75" w:rsidRPr="00AA4794">
        <w:rPr>
          <w:rFonts w:ascii="Arial" w:hAnsi="Arial" w:cs="Arial"/>
          <w:sz w:val="22"/>
          <w:szCs w:val="22"/>
          <w:lang w:val="cs-CZ"/>
        </w:rPr>
        <w:t>Knox Capture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13"/>
      </w:r>
      <w:r w:rsidR="00CE6C75" w:rsidRPr="00AA4794">
        <w:rPr>
          <w:rFonts w:ascii="Arial" w:hAnsi="Arial" w:cs="Arial"/>
          <w:sz w:val="22"/>
          <w:szCs w:val="22"/>
          <w:lang w:val="cs-CZ"/>
        </w:rPr>
        <w:t xml:space="preserve"> </w:t>
      </w:r>
      <w:r>
        <w:rPr>
          <w:rFonts w:ascii="Arial" w:hAnsi="Arial" w:cs="Arial"/>
          <w:sz w:val="22"/>
          <w:szCs w:val="22"/>
          <w:lang w:val="cs-CZ"/>
        </w:rPr>
        <w:t xml:space="preserve">umožňuje snadné čtení čárových kódů ve skladech nebo v mobilních prodejnách </w:t>
      </w:r>
      <w:r w:rsidR="00CE6C75" w:rsidRPr="00AA4794">
        <w:rPr>
          <w:rFonts w:ascii="Arial" w:hAnsi="Arial" w:cs="Arial"/>
          <w:sz w:val="22"/>
          <w:szCs w:val="22"/>
          <w:lang w:val="cs-CZ"/>
        </w:rPr>
        <w:t>(mPOS).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14"/>
      </w:r>
      <w:r w:rsidR="00CE6C75" w:rsidRPr="00AA4794">
        <w:rPr>
          <w:rFonts w:ascii="Arial" w:hAnsi="Arial" w:cs="Arial"/>
          <w:sz w:val="22"/>
          <w:szCs w:val="22"/>
          <w:lang w:val="cs-CZ"/>
        </w:rPr>
        <w:t xml:space="preserve"> </w:t>
      </w:r>
    </w:p>
    <w:p w14:paraId="3054D684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</w:p>
    <w:p w14:paraId="41B65C32" w14:textId="058E7EFE" w:rsidR="00CE6C75" w:rsidRPr="00AA4794" w:rsidRDefault="007F2852" w:rsidP="007F285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t xml:space="preserve">K vyšší produktivitě na pracovišti přispívá i vylepšená možnost komunikace s počítačem. Oba přístroje umožňují snadné sdílení dat, displej lze zobrazit současně na více zařízeních, při práci lze plynule přecházet mezi mobilním zařízením a počítačem – vše díky aplikaci </w:t>
      </w:r>
      <w:r w:rsidR="00CE6C75" w:rsidRPr="00AA4794">
        <w:rPr>
          <w:rFonts w:ascii="Arial" w:hAnsi="Arial" w:cs="Arial"/>
          <w:sz w:val="22"/>
          <w:szCs w:val="22"/>
          <w:lang w:val="cs-CZ"/>
        </w:rPr>
        <w:t>Link to Windows</w:t>
      </w:r>
      <w:r>
        <w:rPr>
          <w:rFonts w:ascii="Arial" w:hAnsi="Arial" w:cs="Arial"/>
          <w:sz w:val="22"/>
          <w:szCs w:val="22"/>
          <w:lang w:val="cs-CZ"/>
        </w:rPr>
        <w:t xml:space="preserve">. K dispozici je i emulátor desktopového prostředí na displeji mobilního přístroje. </w:t>
      </w:r>
    </w:p>
    <w:p w14:paraId="0BFBC6A1" w14:textId="77777777" w:rsidR="00CE6C75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</w:p>
    <w:p w14:paraId="54FFC782" w14:textId="09E14102" w:rsidR="00CE6C75" w:rsidRPr="00AA4794" w:rsidRDefault="007F2852" w:rsidP="007F285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t xml:space="preserve">Dnes maximálně záleží na rychlosti a efektivitě, proto oba odolné přístroje </w:t>
      </w:r>
      <w:r w:rsidR="00CE6C75" w:rsidRPr="00AA4794">
        <w:rPr>
          <w:rFonts w:ascii="Arial" w:hAnsi="Arial" w:cs="Arial"/>
          <w:sz w:val="22"/>
          <w:szCs w:val="22"/>
          <w:lang w:val="cs-CZ"/>
        </w:rPr>
        <w:t>Samsung Galaxy</w:t>
      </w:r>
      <w:r>
        <w:rPr>
          <w:rFonts w:ascii="Arial" w:hAnsi="Arial" w:cs="Arial"/>
          <w:sz w:val="22"/>
          <w:szCs w:val="22"/>
          <w:lang w:val="cs-CZ"/>
        </w:rPr>
        <w:t xml:space="preserve"> zvládají více práce za kratší čas. </w:t>
      </w:r>
      <w:r w:rsidR="00CE6C75" w:rsidRPr="00AA4794">
        <w:rPr>
          <w:rFonts w:ascii="Arial" w:hAnsi="Arial" w:cs="Arial"/>
          <w:sz w:val="22"/>
          <w:szCs w:val="22"/>
          <w:lang w:val="cs-CZ"/>
        </w:rPr>
        <w:t xml:space="preserve">Galaxy XCover7 </w:t>
      </w:r>
      <w:r>
        <w:rPr>
          <w:rFonts w:ascii="Arial" w:hAnsi="Arial" w:cs="Arial"/>
          <w:sz w:val="22"/>
          <w:szCs w:val="22"/>
          <w:lang w:val="cs-CZ"/>
        </w:rPr>
        <w:t xml:space="preserve">i </w:t>
      </w:r>
      <w:r w:rsidR="00CE6C75" w:rsidRPr="00AA4794">
        <w:rPr>
          <w:rFonts w:ascii="Arial" w:hAnsi="Arial" w:cs="Arial"/>
          <w:sz w:val="22"/>
          <w:szCs w:val="22"/>
          <w:lang w:val="cs-CZ"/>
        </w:rPr>
        <w:t xml:space="preserve">Galaxy Tab Active5 </w:t>
      </w:r>
      <w:r>
        <w:rPr>
          <w:rFonts w:ascii="Arial" w:hAnsi="Arial" w:cs="Arial"/>
          <w:sz w:val="22"/>
          <w:szCs w:val="22"/>
          <w:lang w:val="cs-CZ"/>
        </w:rPr>
        <w:t xml:space="preserve">jsou zároveň kompatibilní se spoustou příslušenství třetích stran, od nejrůznějších šikovných pouzder až po dobíjecí stanice, </w:t>
      </w:r>
      <w:r w:rsidRPr="00AA4794">
        <w:rPr>
          <w:rFonts w:ascii="Arial" w:hAnsi="Arial" w:cs="Arial"/>
          <w:sz w:val="22"/>
          <w:szCs w:val="22"/>
          <w:lang w:val="cs-CZ"/>
        </w:rPr>
        <w:t>PTT</w:t>
      </w:r>
      <w:r>
        <w:rPr>
          <w:rFonts w:ascii="Arial" w:hAnsi="Arial" w:cs="Arial"/>
          <w:sz w:val="22"/>
          <w:szCs w:val="22"/>
          <w:lang w:val="cs-CZ"/>
        </w:rPr>
        <w:t xml:space="preserve"> s </w:t>
      </w:r>
      <w:r w:rsidR="00CE6C75" w:rsidRPr="00AA4794">
        <w:rPr>
          <w:rFonts w:ascii="Arial" w:hAnsi="Arial" w:cs="Arial"/>
          <w:sz w:val="22"/>
          <w:szCs w:val="22"/>
          <w:lang w:val="cs-CZ"/>
        </w:rPr>
        <w:t xml:space="preserve">USB-C </w:t>
      </w:r>
      <w:r>
        <w:rPr>
          <w:rFonts w:ascii="Arial" w:hAnsi="Arial" w:cs="Arial"/>
          <w:sz w:val="22"/>
          <w:szCs w:val="22"/>
          <w:lang w:val="cs-CZ"/>
        </w:rPr>
        <w:t xml:space="preserve">atd. Lze tedy počítat s plnou integrací do jakéhokoli pracovního prostředí. </w:t>
      </w:r>
    </w:p>
    <w:p w14:paraId="7395A8D4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b/>
          <w:bCs/>
          <w:color w:val="00B0F0"/>
          <w:sz w:val="22"/>
          <w:szCs w:val="22"/>
          <w:lang w:val="cs-CZ"/>
        </w:rPr>
      </w:pPr>
    </w:p>
    <w:p w14:paraId="4F7ACEB7" w14:textId="0F0C879A" w:rsidR="00CE6C75" w:rsidRPr="00AA4794" w:rsidRDefault="007F2852" w:rsidP="007F285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Poprvé v historii odolných přístrojů Samsung se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Galaxy XCover7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a 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Galaxy Tab Active5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pyšní i zabezpečením pomocí technologie </w:t>
      </w:r>
      <w:r w:rsidR="00CE6C75" w:rsidRPr="00AA4794">
        <w:rPr>
          <w:rFonts w:ascii="Arial" w:hAnsi="Arial" w:cs="Arial"/>
          <w:sz w:val="22"/>
          <w:szCs w:val="22"/>
          <w:lang w:val="cs-CZ"/>
        </w:rPr>
        <w:t>Samsung Knox Vault</w:t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>.</w:t>
      </w:r>
      <w:r w:rsidR="00CE6C75" w:rsidRPr="00AA4794">
        <w:rPr>
          <w:rStyle w:val="Znakapoznpodarou"/>
          <w:rFonts w:ascii="Arial" w:eastAsiaTheme="minorEastAsia" w:hAnsi="Arial" w:cs="Arial"/>
          <w:sz w:val="22"/>
          <w:szCs w:val="22"/>
          <w:lang w:val="cs-CZ"/>
        </w:rPr>
        <w:footnoteReference w:id="15"/>
      </w:r>
      <w:r w:rsidR="00CE6C75" w:rsidRPr="00AA4794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Samsung plní slib a nabízí špičkové bezpečnostní prvky i v jiných než nejvyšších řadách, což se terénním pracovníkům i jejich zaměstnavatelům může velmi hodit. </w:t>
      </w:r>
      <w:r w:rsidR="00CE6C75" w:rsidRPr="00AA4794">
        <w:rPr>
          <w:rFonts w:ascii="Arial" w:eastAsia="Malgun Gothic" w:hAnsi="Arial" w:cs="Arial"/>
          <w:sz w:val="22"/>
          <w:szCs w:val="22"/>
          <w:lang w:val="cs-CZ"/>
        </w:rPr>
        <w:t xml:space="preserve">Knox Vault 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spolehlivě chrání nejdůležitější data, například </w:t>
      </w:r>
      <w:r w:rsidR="00CE6C75" w:rsidRPr="00AA4794">
        <w:rPr>
          <w:rFonts w:ascii="Arial" w:eastAsia="Malgun Gothic" w:hAnsi="Arial" w:cs="Arial"/>
          <w:sz w:val="22"/>
          <w:szCs w:val="22"/>
          <w:lang w:val="cs-CZ"/>
        </w:rPr>
        <w:t xml:space="preserve">PIN </w:t>
      </w:r>
      <w:r>
        <w:rPr>
          <w:rFonts w:ascii="Arial" w:eastAsia="Malgun Gothic" w:hAnsi="Arial" w:cs="Arial"/>
          <w:sz w:val="22"/>
          <w:szCs w:val="22"/>
          <w:lang w:val="cs-CZ"/>
        </w:rPr>
        <w:t>kódy</w:t>
      </w:r>
      <w:r w:rsidR="00CE6C75" w:rsidRPr="00AA4794">
        <w:rPr>
          <w:rFonts w:ascii="Arial" w:eastAsia="Malgun Gothic" w:hAnsi="Arial" w:cs="Arial"/>
          <w:sz w:val="22"/>
          <w:szCs w:val="22"/>
          <w:lang w:val="cs-CZ"/>
        </w:rPr>
        <w:t xml:space="preserve">, </w:t>
      </w:r>
      <w:r>
        <w:rPr>
          <w:rFonts w:ascii="Arial" w:eastAsia="Malgun Gothic" w:hAnsi="Arial" w:cs="Arial"/>
          <w:sz w:val="22"/>
          <w:szCs w:val="22"/>
          <w:lang w:val="cs-CZ"/>
        </w:rPr>
        <w:t>hesla či přístupové grafické vzorce</w:t>
      </w:r>
      <w:r w:rsidR="00CE6C75" w:rsidRPr="00AA4794">
        <w:rPr>
          <w:rFonts w:ascii="Arial" w:eastAsia="Malgun Gothic" w:hAnsi="Arial" w:cs="Arial"/>
          <w:sz w:val="22"/>
          <w:szCs w:val="22"/>
          <w:lang w:val="cs-CZ"/>
        </w:rPr>
        <w:t>.</w:t>
      </w:r>
    </w:p>
    <w:p w14:paraId="35592C81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sz w:val="22"/>
          <w:szCs w:val="22"/>
          <w:lang w:val="cs-CZ"/>
        </w:rPr>
      </w:pPr>
    </w:p>
    <w:p w14:paraId="390D2B87" w14:textId="1374AC72" w:rsidR="00CE6C75" w:rsidRPr="00AA4794" w:rsidRDefault="007F2852" w:rsidP="007F285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sz w:val="22"/>
          <w:szCs w:val="22"/>
          <w:lang w:val="cs-CZ"/>
        </w:rPr>
      </w:pPr>
      <w:r>
        <w:rPr>
          <w:rFonts w:ascii="Arial" w:eastAsia="Malgun Gothic" w:hAnsi="Arial" w:cs="Arial"/>
          <w:sz w:val="22"/>
          <w:szCs w:val="22"/>
          <w:lang w:val="cs-CZ"/>
        </w:rPr>
        <w:t xml:space="preserve">Knox Vault vytváří bezpečné prostředí, fyzicky oddělené od hlavního procesoru a paměti. Zabezpečení funguje od okamžiku, kdy si uživatel zaregistruje svou uzamčenou obrazovku do systému. </w:t>
      </w:r>
      <w:r w:rsidR="00CE6C75" w:rsidRPr="00AA4794">
        <w:rPr>
          <w:rFonts w:ascii="Arial" w:eastAsia="Malgun Gothic" w:hAnsi="Arial" w:cs="Arial"/>
          <w:sz w:val="22"/>
          <w:szCs w:val="22"/>
          <w:lang w:val="cs-CZ"/>
        </w:rPr>
        <w:t xml:space="preserve">Knox Vault 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dokáže ochránit softwarové bezpečnostní klíče, které šifrují data uložená v přístroji, což znamená naprosté bezpečí i v případě, že majitel přístroj ztratí nebo </w:t>
      </w:r>
      <w:r>
        <w:rPr>
          <w:rFonts w:ascii="Arial" w:eastAsia="Malgun Gothic" w:hAnsi="Arial" w:cs="Arial"/>
          <w:sz w:val="22"/>
          <w:szCs w:val="22"/>
          <w:lang w:val="cs-CZ"/>
        </w:rPr>
        <w:lastRenderedPageBreak/>
        <w:t xml:space="preserve">mu ho ukradnou. </w:t>
      </w:r>
      <w:r w:rsidR="00CE6C75" w:rsidRPr="00AA4794">
        <w:rPr>
          <w:rFonts w:ascii="Arial" w:eastAsia="Malgun Gothic" w:hAnsi="Arial" w:cs="Arial"/>
          <w:sz w:val="22"/>
          <w:szCs w:val="22"/>
          <w:lang w:val="cs-CZ"/>
        </w:rPr>
        <w:t xml:space="preserve">Samsung Knox Vault 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je hardwarové řešení a jako takové chrání data na vysoké profesionální úrovni nejen </w:t>
      </w:r>
      <w:r w:rsidR="00CB6D97">
        <w:rPr>
          <w:rFonts w:ascii="Arial" w:eastAsia="Malgun Gothic" w:hAnsi="Arial" w:cs="Arial"/>
          <w:sz w:val="22"/>
          <w:szCs w:val="22"/>
          <w:lang w:val="cs-CZ"/>
        </w:rPr>
        <w:t xml:space="preserve">před </w:t>
      </w:r>
      <w:r>
        <w:rPr>
          <w:rFonts w:ascii="Arial" w:eastAsia="Malgun Gothic" w:hAnsi="Arial" w:cs="Arial"/>
          <w:sz w:val="22"/>
          <w:szCs w:val="22"/>
          <w:lang w:val="cs-CZ"/>
        </w:rPr>
        <w:t>softwarovým</w:t>
      </w:r>
      <w:r w:rsidR="00CB6D97">
        <w:rPr>
          <w:rFonts w:ascii="Arial" w:eastAsia="Malgun Gothic" w:hAnsi="Arial" w:cs="Arial"/>
          <w:sz w:val="22"/>
          <w:szCs w:val="22"/>
          <w:lang w:val="cs-CZ"/>
        </w:rPr>
        <w:t>i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 útok</w:t>
      </w:r>
      <w:r w:rsidR="00CB6D97">
        <w:rPr>
          <w:rFonts w:ascii="Arial" w:eastAsia="Malgun Gothic" w:hAnsi="Arial" w:cs="Arial"/>
          <w:sz w:val="22"/>
          <w:szCs w:val="22"/>
          <w:lang w:val="cs-CZ"/>
        </w:rPr>
        <w:t xml:space="preserve">y 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hackerů, ale také </w:t>
      </w:r>
      <w:r w:rsidR="00CB6D97">
        <w:rPr>
          <w:rFonts w:ascii="Arial" w:eastAsia="Malgun Gothic" w:hAnsi="Arial" w:cs="Arial"/>
          <w:sz w:val="22"/>
          <w:szCs w:val="22"/>
          <w:lang w:val="cs-CZ"/>
        </w:rPr>
        <w:t xml:space="preserve">před </w:t>
      </w:r>
      <w:r>
        <w:rPr>
          <w:rFonts w:ascii="Arial" w:eastAsia="Malgun Gothic" w:hAnsi="Arial" w:cs="Arial"/>
          <w:sz w:val="22"/>
          <w:szCs w:val="22"/>
          <w:lang w:val="cs-CZ"/>
        </w:rPr>
        <w:t>útok</w:t>
      </w:r>
      <w:r w:rsidR="00CB6D97">
        <w:rPr>
          <w:rFonts w:ascii="Arial" w:eastAsia="Malgun Gothic" w:hAnsi="Arial" w:cs="Arial"/>
          <w:sz w:val="22"/>
          <w:szCs w:val="22"/>
          <w:lang w:val="cs-CZ"/>
        </w:rPr>
        <w:t>y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 na hardware.  </w:t>
      </w:r>
    </w:p>
    <w:p w14:paraId="494BABA4" w14:textId="77777777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i/>
          <w:sz w:val="22"/>
          <w:szCs w:val="22"/>
          <w:vertAlign w:val="superscript"/>
          <w:lang w:val="cs-CZ" w:eastAsia="ko-KR"/>
        </w:rPr>
      </w:pPr>
    </w:p>
    <w:p w14:paraId="770484FF" w14:textId="6D7765D5" w:rsidR="00CE6C75" w:rsidRPr="00AA4794" w:rsidRDefault="00CE6C75" w:rsidP="00CE6C75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color w:val="00B0F0"/>
          <w:sz w:val="22"/>
          <w:szCs w:val="22"/>
          <w:lang w:val="cs-CZ"/>
        </w:rPr>
      </w:pPr>
      <w:r w:rsidRPr="00AA4794">
        <w:rPr>
          <w:rFonts w:ascii="Arial" w:hAnsi="Arial" w:cs="Arial"/>
          <w:b/>
          <w:bCs/>
          <w:sz w:val="22"/>
          <w:szCs w:val="22"/>
          <w:lang w:val="cs-CZ"/>
        </w:rPr>
        <w:t xml:space="preserve">Dostupnost </w:t>
      </w:r>
    </w:p>
    <w:p w14:paraId="036F235A" w14:textId="62A27E3D" w:rsidR="00CE6C75" w:rsidRPr="00AA4794" w:rsidRDefault="00CE6C75" w:rsidP="00CE6C7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AA4794">
        <w:rPr>
          <w:rFonts w:ascii="Arial" w:hAnsi="Arial" w:cs="Arial"/>
          <w:bCs/>
          <w:sz w:val="22"/>
          <w:szCs w:val="22"/>
        </w:rPr>
        <w:t xml:space="preserve">Nové modely Galaxy XCover7 a Galaxy Tab Active5 budou v prodeji </w:t>
      </w:r>
      <w:r w:rsidR="0071270C">
        <w:rPr>
          <w:rFonts w:ascii="Arial" w:hAnsi="Arial" w:cs="Arial"/>
          <w:bCs/>
          <w:sz w:val="22"/>
          <w:szCs w:val="22"/>
        </w:rPr>
        <w:t>od</w:t>
      </w:r>
      <w:r w:rsidRPr="00AA4794">
        <w:rPr>
          <w:rFonts w:ascii="Arial" w:hAnsi="Arial" w:cs="Arial"/>
          <w:bCs/>
          <w:sz w:val="22"/>
          <w:szCs w:val="22"/>
        </w:rPr>
        <w:t xml:space="preserve"> </w:t>
      </w:r>
      <w:r w:rsidR="0071270C">
        <w:rPr>
          <w:rFonts w:ascii="Arial" w:hAnsi="Arial" w:cs="Arial"/>
          <w:bCs/>
          <w:sz w:val="22"/>
          <w:szCs w:val="22"/>
        </w:rPr>
        <w:t xml:space="preserve">druhé poloviny </w:t>
      </w:r>
      <w:r w:rsidRPr="00AA4794">
        <w:rPr>
          <w:rFonts w:ascii="Arial" w:hAnsi="Arial" w:cs="Arial"/>
          <w:bCs/>
          <w:sz w:val="22"/>
          <w:szCs w:val="22"/>
        </w:rPr>
        <w:t>ledna 2024.</w:t>
      </w:r>
      <w:r w:rsidRPr="00AA4794">
        <w:rPr>
          <w:rStyle w:val="Znakapoznpodarou"/>
          <w:rFonts w:ascii="Arial" w:eastAsiaTheme="minorEastAsia" w:hAnsi="Arial" w:cs="Arial"/>
          <w:bCs/>
          <w:sz w:val="22"/>
          <w:szCs w:val="22"/>
        </w:rPr>
        <w:footnoteReference w:id="16"/>
      </w:r>
      <w:r w:rsidRPr="00AA4794">
        <w:rPr>
          <w:rFonts w:ascii="Arial" w:hAnsi="Arial" w:cs="Arial"/>
          <w:bCs/>
          <w:sz w:val="22"/>
          <w:szCs w:val="22"/>
        </w:rPr>
        <w:t xml:space="preserve"> </w:t>
      </w:r>
      <w:r w:rsidR="00C80119">
        <w:rPr>
          <w:rFonts w:ascii="Arial" w:hAnsi="Arial" w:cs="Arial"/>
          <w:bCs/>
          <w:sz w:val="22"/>
          <w:szCs w:val="22"/>
        </w:rPr>
        <w:t xml:space="preserve">Doporučená maloobchodní cena pro </w:t>
      </w:r>
      <w:r w:rsidR="0071270C">
        <w:rPr>
          <w:rFonts w:ascii="Arial" w:hAnsi="Arial" w:cs="Arial"/>
          <w:bCs/>
          <w:sz w:val="22"/>
          <w:szCs w:val="22"/>
        </w:rPr>
        <w:t xml:space="preserve">telefon </w:t>
      </w:r>
      <w:r w:rsidR="00C80119">
        <w:rPr>
          <w:rFonts w:ascii="Arial" w:hAnsi="Arial" w:cs="Arial"/>
          <w:bCs/>
          <w:sz w:val="22"/>
          <w:szCs w:val="22"/>
        </w:rPr>
        <w:t xml:space="preserve">Samsung Galaxy Xcover 7 byla stanovena na 8 999 Kč. </w:t>
      </w:r>
      <w:r w:rsidR="0071270C">
        <w:rPr>
          <w:rFonts w:ascii="Arial" w:hAnsi="Arial" w:cs="Arial"/>
          <w:bCs/>
          <w:sz w:val="22"/>
          <w:szCs w:val="22"/>
        </w:rPr>
        <w:t xml:space="preserve">Tablet Galaxy Tab Active5 6 GB RAM/128 GB bude dostupný ve dvou verzích. Galaxy Tab Active5 5G za doporučenou maloobchodní cenu 13 999 Kč a verze Wifi za 11 999 Kč. </w:t>
      </w:r>
    </w:p>
    <w:p w14:paraId="59ABD8C9" w14:textId="77777777" w:rsidR="00CE6C75" w:rsidRPr="00AA4794" w:rsidRDefault="00CE6C75" w:rsidP="00CE6C7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0A86D7D" w14:textId="40A253CD" w:rsidR="00CE6C75" w:rsidRPr="00AA4794" w:rsidRDefault="00CE6C75" w:rsidP="00CE6C75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AA4794">
        <w:rPr>
          <w:rFonts w:ascii="Arial" w:hAnsi="Arial" w:cs="Arial"/>
          <w:bCs/>
          <w:sz w:val="22"/>
          <w:szCs w:val="22"/>
        </w:rPr>
        <w:t xml:space="preserve">Další informace o nejnovějších zařízeních Samsung Galaxy najdete na adrese </w:t>
      </w:r>
      <w:hyperlink r:id="rId9" w:history="1">
        <w:r w:rsidRPr="00AA4794">
          <w:rPr>
            <w:rStyle w:val="Hypertextovodkaz"/>
            <w:rFonts w:ascii="Arial" w:hAnsi="Arial" w:cs="Arial"/>
            <w:bCs/>
            <w:sz w:val="22"/>
            <w:szCs w:val="22"/>
          </w:rPr>
          <w:t>news.samsung.com/galaxy</w:t>
        </w:r>
      </w:hyperlink>
      <w:r w:rsidRPr="00AA4794">
        <w:rPr>
          <w:rFonts w:ascii="Arial" w:hAnsi="Arial" w:cs="Arial"/>
          <w:bCs/>
          <w:sz w:val="22"/>
          <w:szCs w:val="22"/>
        </w:rPr>
        <w:t xml:space="preserve"> nebo </w:t>
      </w:r>
      <w:hyperlink r:id="rId10" w:history="1">
        <w:r w:rsidRPr="00AA4794">
          <w:rPr>
            <w:rStyle w:val="Hypertextovodkaz"/>
            <w:rFonts w:ascii="Arial" w:hAnsi="Arial" w:cs="Arial"/>
            <w:bCs/>
            <w:sz w:val="22"/>
            <w:szCs w:val="22"/>
          </w:rPr>
          <w:t>www.samsungmobilepress.com</w:t>
        </w:r>
      </w:hyperlink>
      <w:r w:rsidRPr="00AA4794">
        <w:rPr>
          <w:rFonts w:ascii="Arial" w:hAnsi="Arial" w:cs="Arial"/>
          <w:sz w:val="22"/>
          <w:szCs w:val="22"/>
          <w:lang w:eastAsia="ko-KR"/>
        </w:rPr>
        <w:t>.</w:t>
      </w:r>
    </w:p>
    <w:p w14:paraId="32B288FB" w14:textId="03FDE309" w:rsidR="006534A5" w:rsidRPr="00AA4794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FB236B7" w14:textId="77777777" w:rsidR="00CE6C75" w:rsidRPr="00AA4794" w:rsidRDefault="00CE6C7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F66280E" w14:textId="77777777" w:rsidR="005E1739" w:rsidRPr="00AA4794" w:rsidRDefault="005E1739" w:rsidP="005E173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AA4794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6D1B7BBF" w14:textId="0ED0D56E" w:rsidR="005E1739" w:rsidRPr="00AA4794" w:rsidRDefault="005E1739" w:rsidP="005E173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AA4794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</w:t>
      </w:r>
      <w:r w:rsidR="003B01E5" w:rsidRPr="00AA4794">
        <w:rPr>
          <w:rFonts w:ascii="Arial" w:hAnsi="Arial" w:cs="Arial"/>
          <w:color w:val="000000"/>
          <w:sz w:val="20"/>
          <w:szCs w:val="20"/>
        </w:rPr>
        <w:t xml:space="preserve">tabletů, </w:t>
      </w:r>
      <w:r w:rsidRPr="00AA4794">
        <w:rPr>
          <w:rFonts w:ascii="Arial" w:hAnsi="Arial" w:cs="Arial"/>
          <w:color w:val="000000"/>
          <w:sz w:val="20"/>
          <w:szCs w:val="20"/>
        </w:rPr>
        <w:t xml:space="preserve">digitálních spotřebičů, síťových a paměťových prvků, LSI systémů, polovodičů a LED displejů. </w:t>
      </w:r>
      <w:r w:rsidR="003B01E5" w:rsidRPr="00AA4794">
        <w:rPr>
          <w:rFonts w:ascii="Arial" w:hAnsi="Arial" w:cs="Arial"/>
          <w:color w:val="000000"/>
          <w:sz w:val="20"/>
          <w:szCs w:val="20"/>
        </w:rPr>
        <w:t xml:space="preserve">Kromě samotných přístrojů nabízí </w:t>
      </w:r>
      <w:r w:rsidR="00746A19" w:rsidRPr="00AA4794">
        <w:rPr>
          <w:rFonts w:ascii="Arial" w:hAnsi="Arial" w:cs="Arial"/>
          <w:color w:val="000000"/>
          <w:sz w:val="20"/>
          <w:szCs w:val="20"/>
        </w:rPr>
        <w:t xml:space="preserve">Samsung </w:t>
      </w:r>
      <w:r w:rsidR="003B01E5" w:rsidRPr="00AA4794">
        <w:rPr>
          <w:rFonts w:ascii="Arial" w:hAnsi="Arial" w:cs="Arial"/>
          <w:color w:val="000000"/>
          <w:sz w:val="20"/>
          <w:szCs w:val="20"/>
        </w:rPr>
        <w:t xml:space="preserve">komplexní propojené zážitky díky ekosystému SmartThings a díky otevřené spolupráci s partnery. </w:t>
      </w:r>
      <w:r w:rsidR="00746A19" w:rsidRPr="00AA4794">
        <w:rPr>
          <w:rFonts w:ascii="Arial" w:hAnsi="Arial" w:cs="Arial"/>
          <w:color w:val="000000"/>
          <w:sz w:val="20"/>
          <w:szCs w:val="20"/>
        </w:rPr>
        <w:t xml:space="preserve">Aktuální </w:t>
      </w:r>
      <w:r w:rsidRPr="00AA4794">
        <w:rPr>
          <w:rFonts w:ascii="Arial" w:hAnsi="Arial" w:cs="Arial"/>
          <w:color w:val="000000"/>
          <w:sz w:val="20"/>
          <w:szCs w:val="20"/>
        </w:rPr>
        <w:t xml:space="preserve">informace najdete v Samsung Newsroom na adrese </w:t>
      </w:r>
      <w:hyperlink r:id="rId11" w:history="1">
        <w:r w:rsidRPr="00AA4794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A4794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52674659" w14:textId="77777777" w:rsidR="005E1739" w:rsidRPr="00AA4794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F0296D4" w14:textId="77777777" w:rsidR="005E1739" w:rsidRPr="00AA4794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B2F8DB3" w14:textId="77777777" w:rsidR="00743B8D" w:rsidRDefault="00743B8D" w:rsidP="00743B8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A5BBF34" w14:textId="77777777" w:rsidR="00743B8D" w:rsidRDefault="00743B8D" w:rsidP="00743B8D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David Sahula, PR Manager, Samsung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6CC30A0D" w14:textId="77777777" w:rsidR="00743B8D" w:rsidRDefault="00743B8D" w:rsidP="00743B8D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+420 725 779 934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11657E99" w14:textId="77777777" w:rsidR="00743B8D" w:rsidRDefault="00743B8D" w:rsidP="00743B8D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2" w:tgtFrame="_blank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3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p w14:paraId="7DB68061" w14:textId="77777777" w:rsidR="00743B8D" w:rsidRDefault="00743B8D" w:rsidP="00743B8D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570F4AC3" w:rsidR="00CE6C75" w:rsidRPr="00AA4794" w:rsidRDefault="00CE6C75">
      <w:pPr>
        <w:spacing w:after="160" w:line="259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AA4794">
        <w:rPr>
          <w:rFonts w:ascii="Arial" w:hAnsi="Arial" w:cs="Arial"/>
          <w:b/>
          <w:bCs/>
          <w:color w:val="000000"/>
          <w:sz w:val="20"/>
          <w:szCs w:val="20"/>
          <w:u w:val="single"/>
        </w:rPr>
        <w:br w:type="page"/>
      </w:r>
    </w:p>
    <w:p w14:paraId="1467F5BF" w14:textId="78C362E3" w:rsidR="00CE6C75" w:rsidRPr="00AA4794" w:rsidRDefault="00AA4794" w:rsidP="00CE6C75">
      <w:pPr>
        <w:rPr>
          <w:rFonts w:ascii="Arial" w:hAnsi="Arial" w:cs="Arial"/>
          <w:lang w:eastAsia="ko-KR"/>
        </w:rPr>
      </w:pPr>
      <w:r>
        <w:rPr>
          <w:rFonts w:ascii="Arial" w:hAnsi="Arial" w:cs="Arial"/>
          <w:b/>
        </w:rPr>
        <w:lastRenderedPageBreak/>
        <w:t>Technické specifikace</w:t>
      </w:r>
      <w:r w:rsidR="00CE6C75" w:rsidRPr="00AA4794">
        <w:rPr>
          <w:rFonts w:ascii="Arial" w:hAnsi="Arial" w:cs="Arial"/>
          <w:b/>
        </w:rPr>
        <w:t xml:space="preserve">: </w:t>
      </w:r>
    </w:p>
    <w:tbl>
      <w:tblPr>
        <w:tblW w:w="902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39"/>
        <w:gridCol w:w="945"/>
        <w:gridCol w:w="6642"/>
      </w:tblGrid>
      <w:tr w:rsidR="00CE6C75" w:rsidRPr="00AA4794" w14:paraId="2C615C83" w14:textId="77777777" w:rsidTr="006D6646">
        <w:trPr>
          <w:trHeight w:val="360"/>
        </w:trPr>
        <w:tc>
          <w:tcPr>
            <w:tcW w:w="9026" w:type="dxa"/>
            <w:gridSpan w:val="3"/>
            <w:tcBorders>
              <w:top w:val="nil"/>
              <w:left w:val="nil"/>
              <w:bottom w:val="single" w:sz="8" w:space="0" w:color="CCCCCC"/>
              <w:right w:val="nil"/>
            </w:tcBorders>
            <w:shd w:val="clear" w:color="000000" w:fill="000000"/>
            <w:vAlign w:val="center"/>
            <w:hideMark/>
          </w:tcPr>
          <w:p w14:paraId="734B574F" w14:textId="77777777" w:rsidR="00CE6C75" w:rsidRPr="00AA4794" w:rsidRDefault="00CE6C75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FFFFFF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FFFFFF"/>
                <w:lang w:eastAsia="ko-KR"/>
              </w:rPr>
              <w:t>Galaxy XCover7</w:t>
            </w:r>
          </w:p>
        </w:tc>
      </w:tr>
      <w:tr w:rsidR="00CE6C75" w:rsidRPr="00AA4794" w14:paraId="53FDB02B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2E26D18D" w14:textId="3D81F5AA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Displej</w:t>
            </w:r>
            <w:r w:rsidR="00CE6C75"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*</w:t>
            </w:r>
          </w:p>
        </w:tc>
        <w:tc>
          <w:tcPr>
            <w:tcW w:w="6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41DE66" w14:textId="2A3E79B9" w:rsidR="00CE6C75" w:rsidRPr="00AA4794" w:rsidRDefault="00CE6C75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6</w:t>
            </w:r>
            <w:r w:rsidR="00DB14D6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,6“ (16,8 cm)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 20:9, FHD+, TFT, 60</w:t>
            </w:r>
            <w:r w:rsidR="00DB14D6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Hz, </w:t>
            </w:r>
            <w:r w:rsidR="00DB14D6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dotykový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**</w:t>
            </w:r>
          </w:p>
        </w:tc>
      </w:tr>
      <w:tr w:rsidR="00CE6C75" w:rsidRPr="00AA4794" w14:paraId="4A23D4E3" w14:textId="77777777" w:rsidTr="00DB14D6">
        <w:trPr>
          <w:trHeight w:val="689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465C358A" w14:textId="77777777" w:rsidR="00CE6C75" w:rsidRPr="00AA4794" w:rsidRDefault="00CE6C75" w:rsidP="006D664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A7ED9C1" w14:textId="7B41E14A" w:rsidR="00CE6C75" w:rsidRPr="00AA4794" w:rsidRDefault="00CE6C75" w:rsidP="006D6646">
            <w:pPr>
              <w:contextualSpacing/>
              <w:rPr>
                <w:rStyle w:val="Zdraznn"/>
                <w:rFonts w:ascii="Arial" w:hAnsi="Arial" w:cs="Arial"/>
                <w:sz w:val="12"/>
                <w:szCs w:val="12"/>
              </w:rPr>
            </w:pPr>
            <w:r w:rsidRPr="00AA4794">
              <w:rPr>
                <w:rStyle w:val="Zdraznn"/>
                <w:rFonts w:ascii="Arial" w:hAnsi="Arial" w:cs="Arial"/>
                <w:sz w:val="12"/>
                <w:szCs w:val="12"/>
              </w:rPr>
              <w:t xml:space="preserve">* </w:t>
            </w:r>
            <w:r w:rsidR="00AA479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Měřeno úhlopříčně</w:t>
            </w:r>
            <w:r w:rsidR="00AA4794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 jako plný obdélník bez </w:t>
            </w:r>
            <w:r w:rsidR="00AA4794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zaoblených rohů. Skutečná zobrazovací plocha je menší vzhledem k zaobleným rohům a otvoru pro objektiv fotoaparátu.</w:t>
            </w:r>
          </w:p>
          <w:p w14:paraId="4F74AD29" w14:textId="1A061674" w:rsidR="00CE6C75" w:rsidRPr="00AA4794" w:rsidRDefault="00CE6C75" w:rsidP="00AA4794">
            <w:pPr>
              <w:contextualSpacing/>
              <w:rPr>
                <w:rStyle w:val="Zdraznn"/>
                <w:rFonts w:ascii="Calibri" w:eastAsiaTheme="minorHAnsi" w:hAnsi="Calibri" w:cs="Calibri"/>
                <w:sz w:val="16"/>
                <w:szCs w:val="16"/>
              </w:rPr>
            </w:pPr>
            <w:r w:rsidRPr="00AA4794">
              <w:rPr>
                <w:rStyle w:val="Zdraznn"/>
                <w:rFonts w:ascii="Arial" w:hAnsi="Arial" w:cs="Arial"/>
                <w:sz w:val="12"/>
                <w:szCs w:val="12"/>
              </w:rPr>
              <w:t>**</w:t>
            </w:r>
            <w:r w:rsidR="00AA4794">
              <w:rPr>
                <w:rStyle w:val="Zdraznn"/>
                <w:rFonts w:ascii="Arial" w:hAnsi="Arial" w:cs="Arial"/>
                <w:sz w:val="12"/>
                <w:szCs w:val="12"/>
              </w:rPr>
              <w:t xml:space="preserve"> </w:t>
            </w:r>
            <w:r w:rsidR="00AA4794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Citlivost displeje na dotyk umožňuje ovládat přístroj v kožených rukavicích v tloušťce do 2 mm, na základě interních laboratorních testů. Přístroj lze používat v mokrém prostředí, ale nikoli při plném ponoření do vody. Pod vodou displej na dotyk nereaguje. reakce na dotyk může záviset na materiálu a tloušťce rukavic a na dalších okolnostech. </w:t>
            </w:r>
          </w:p>
        </w:tc>
      </w:tr>
      <w:tr w:rsidR="00CE6C75" w:rsidRPr="00AA4794" w14:paraId="6C0B6A91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5BAADDE2" w14:textId="50929D96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Operační systém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F03A3" w14:textId="77777777" w:rsidR="00CE6C75" w:rsidRPr="00AA4794" w:rsidRDefault="00CE6C75" w:rsidP="006D6646">
            <w:pPr>
              <w:rPr>
                <w:rFonts w:ascii="Arial" w:eastAsia="Malgun Gothic" w:hAnsi="Arial" w:cs="Arial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Android 14</w:t>
            </w:r>
          </w:p>
        </w:tc>
      </w:tr>
      <w:tr w:rsidR="00CE6C75" w:rsidRPr="00AA4794" w14:paraId="2836339C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0D041B2A" w14:textId="0BCA5CB1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Rozměry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92CFAE" w14:textId="6E99BB23" w:rsidR="00CE6C75" w:rsidRPr="00AA4794" w:rsidRDefault="00CE6C75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169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0 x 80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1 x 10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2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mm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(240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g*)</w:t>
            </w:r>
          </w:p>
        </w:tc>
      </w:tr>
      <w:tr w:rsidR="00CE6C75" w:rsidRPr="00AA4794" w14:paraId="4BCAC8C7" w14:textId="77777777" w:rsidTr="00DB14D6">
        <w:trPr>
          <w:trHeight w:val="360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4266A2A4" w14:textId="77777777" w:rsidR="00CE6C75" w:rsidRPr="00AA4794" w:rsidRDefault="00CE6C75" w:rsidP="006D664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7A458A" w14:textId="60984C32" w:rsidR="00CE6C75" w:rsidRPr="00AA4794" w:rsidRDefault="00CE6C75" w:rsidP="006D6646">
            <w:pPr>
              <w:contextualSpacing/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Style w:val="Zdraznn"/>
                <w:rFonts w:ascii="Arial" w:hAnsi="Arial" w:cs="Arial"/>
                <w:sz w:val="12"/>
                <w:szCs w:val="12"/>
              </w:rPr>
              <w:t xml:space="preserve">* </w:t>
            </w:r>
            <w:r w:rsidR="00074123"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Hmotnost se na jednotlivých trzích liší.</w:t>
            </w:r>
          </w:p>
        </w:tc>
      </w:tr>
      <w:tr w:rsidR="00CE6C75" w:rsidRPr="00AA4794" w14:paraId="000C6E9C" w14:textId="77777777" w:rsidTr="00DB14D6">
        <w:trPr>
          <w:trHeight w:val="360"/>
        </w:trPr>
        <w:tc>
          <w:tcPr>
            <w:tcW w:w="1439" w:type="dxa"/>
            <w:vMerge w:val="restart"/>
            <w:tcBorders>
              <w:top w:val="nil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3D8547B2" w14:textId="1DD89024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Fotoaparát 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000000" w:fill="F4F4F4"/>
            <w:vAlign w:val="center"/>
            <w:hideMark/>
          </w:tcPr>
          <w:p w14:paraId="3D1C437E" w14:textId="21270D2F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Zadní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60BB9" w14:textId="0BFA4AD8" w:rsidR="00CE6C75" w:rsidRPr="00AA4794" w:rsidRDefault="00074123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Širokoúhlý </w:t>
            </w:r>
            <w:r w:rsidR="00CE6C75"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50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="00CE6C75"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MP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ix, f1,</w:t>
            </w:r>
            <w:r w:rsidR="00CE6C75"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8,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blesk </w:t>
            </w:r>
          </w:p>
        </w:tc>
      </w:tr>
      <w:tr w:rsidR="00CE6C75" w:rsidRPr="00AA4794" w14:paraId="044B2D7B" w14:textId="77777777" w:rsidTr="00DB14D6">
        <w:trPr>
          <w:trHeight w:val="360"/>
        </w:trPr>
        <w:tc>
          <w:tcPr>
            <w:tcW w:w="1439" w:type="dxa"/>
            <w:vMerge/>
            <w:tcBorders>
              <w:top w:val="nil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77FC0533" w14:textId="77777777" w:rsidR="00CE6C75" w:rsidRPr="00AA4794" w:rsidRDefault="00CE6C75" w:rsidP="006D664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945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000000" w:fill="F4F4F4"/>
            <w:vAlign w:val="center"/>
            <w:hideMark/>
          </w:tcPr>
          <w:p w14:paraId="1A607C63" w14:textId="4DE12F11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Přední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90B3B7" w14:textId="393A6C58" w:rsidR="00CE6C75" w:rsidRPr="00AA4794" w:rsidRDefault="00CE6C75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5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MP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ix, f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2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0</w:t>
            </w:r>
          </w:p>
        </w:tc>
      </w:tr>
      <w:tr w:rsidR="00CE6C75" w:rsidRPr="00AA4794" w14:paraId="5C64C44F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531C6B6D" w14:textId="0B27C1B2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Paměť a úložný prostor</w:t>
            </w:r>
            <w:r w:rsidR="00CE6C75"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*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5217B9" w14:textId="7BB26CD5" w:rsidR="00CE6C75" w:rsidRPr="00AA4794" w:rsidRDefault="00CE6C75" w:rsidP="006D6646">
            <w:pPr>
              <w:rPr>
                <w:rFonts w:ascii="Arial" w:eastAsia="Malgun Gothic" w:hAnsi="Arial" w:cs="Arial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6 + 128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GB, 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karta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microSD 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až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1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TB**</w:t>
            </w:r>
          </w:p>
        </w:tc>
      </w:tr>
      <w:tr w:rsidR="00CE6C75" w:rsidRPr="00AA4794" w14:paraId="260CE1F7" w14:textId="77777777" w:rsidTr="00DB14D6">
        <w:trPr>
          <w:trHeight w:val="403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20CBFC11" w14:textId="77777777" w:rsidR="00CE6C75" w:rsidRPr="00AA4794" w:rsidRDefault="00CE6C75" w:rsidP="006D664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F8C2179" w14:textId="77777777" w:rsidR="00074123" w:rsidRPr="00074123" w:rsidRDefault="00CE6C75" w:rsidP="00074123">
            <w:pPr>
              <w:contextualSpacing/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</w:pPr>
            <w:r w:rsidRPr="00AA4794">
              <w:rPr>
                <w:rStyle w:val="Zdraznn"/>
                <w:rFonts w:ascii="Arial" w:hAnsi="Arial" w:cs="Arial"/>
                <w:sz w:val="12"/>
                <w:szCs w:val="12"/>
              </w:rPr>
              <w:t>* </w:t>
            </w:r>
            <w:r w:rsidR="00074123"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Dostupná kapacita úložného prostoru závisí na instalovaném softwaru, zemi, velikosti souborů a formátu. </w:t>
            </w:r>
          </w:p>
          <w:p w14:paraId="14F8C0E6" w14:textId="3FE55EC8" w:rsidR="00CE6C75" w:rsidRPr="00AA4794" w:rsidRDefault="00CE6C75" w:rsidP="00074123">
            <w:pPr>
              <w:contextualSpacing/>
              <w:rPr>
                <w:rStyle w:val="Zdraznn"/>
                <w:rFonts w:ascii="Arial" w:hAnsi="Arial" w:cs="Arial"/>
                <w:i w:val="0"/>
                <w:iCs w:val="0"/>
                <w:sz w:val="12"/>
                <w:szCs w:val="12"/>
              </w:rPr>
            </w:pP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** </w:t>
            </w:r>
            <w:r w:rsidR="00074123"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Karty </w:t>
            </w: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MicroSD </w:t>
            </w:r>
            <w:r w:rsidR="00074123"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se prodávají samostatně</w:t>
            </w: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.</w:t>
            </w:r>
          </w:p>
        </w:tc>
      </w:tr>
      <w:tr w:rsidR="00CE6C75" w:rsidRPr="00AA4794" w14:paraId="34922A39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5745933A" w14:textId="0F3E865C" w:rsidR="00CE6C75" w:rsidRPr="00AA4794" w:rsidRDefault="00CE6C75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Procesor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DF163" w14:textId="49750152" w:rsidR="00CE6C75" w:rsidRPr="00AA4794" w:rsidRDefault="00CE6C75" w:rsidP="006D6646">
            <w:pPr>
              <w:rPr>
                <w:rFonts w:ascii="Arial" w:eastAsia="Malgun Gothic" w:hAnsi="Arial" w:cs="Arial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6nm Octa-Core </w:t>
            </w:r>
          </w:p>
        </w:tc>
      </w:tr>
      <w:tr w:rsidR="00CE6C75" w:rsidRPr="00AA4794" w14:paraId="3065A957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666A9C94" w14:textId="556FFD40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Baterie</w:t>
            </w:r>
            <w:r w:rsidR="00CE6C75"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***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5CBBC" w14:textId="0B9D81AD" w:rsidR="00CE6C75" w:rsidRPr="00074123" w:rsidRDefault="00074123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Vý</w:t>
            </w:r>
            <w:r w:rsidRP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měnná</w:t>
            </w:r>
            <w:r w:rsidR="00CE6C75"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**, 4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 </w:t>
            </w:r>
            <w:r w:rsidR="00CE6C75"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050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="00CE6C75"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mAh (typic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k</w:t>
            </w:r>
            <w:r w:rsidRP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á hodnota</w:t>
            </w:r>
            <w:r w:rsidR="00CE6C75"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)*</w:t>
            </w:r>
          </w:p>
        </w:tc>
      </w:tr>
      <w:tr w:rsidR="00CE6C75" w:rsidRPr="00AA4794" w14:paraId="5CF313FD" w14:textId="77777777" w:rsidTr="00DB14D6">
        <w:trPr>
          <w:trHeight w:val="970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471E315E" w14:textId="77777777" w:rsidR="00CE6C75" w:rsidRPr="00AA4794" w:rsidRDefault="00CE6C75" w:rsidP="006D664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7D77882" w14:textId="10253BFD" w:rsidR="00074123" w:rsidRPr="00074123" w:rsidRDefault="00074123" w:rsidP="006D6646">
            <w:pPr>
              <w:contextualSpacing/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</w:pP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*Typická hodnota podle nezávislých laboratorních testů. Typickou hodnotou se rozumí průměrná odhadovaná hodnota vzhledem k odchylkám kapacity baterie u testovaných vzorků podle standardu IEC 61960. Jmenovitá (minimální) kapacita je 3950 mAh. Skutečná výdrž baterie závisí na prostředí v síti, typu využití apod.</w:t>
            </w:r>
          </w:p>
          <w:p w14:paraId="2EBC2DCE" w14:textId="77777777" w:rsidR="00074123" w:rsidRPr="00074123" w:rsidRDefault="00CE6C75" w:rsidP="00074123">
            <w:pPr>
              <w:contextualSpacing/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</w:pP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** </w:t>
            </w:r>
            <w:bookmarkStart w:id="1" w:name="_Hlk155706019"/>
            <w:r w:rsidR="00074123"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Rezervní výměnná baterie </w:t>
            </w: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a</w:t>
            </w:r>
            <w:r w:rsidR="00074123"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 dobíječka </w:t>
            </w: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POGO </w:t>
            </w:r>
            <w:r w:rsidR="00074123"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se prodávají samostatně. Kompatibilní jsou jen výměnné baterie značky Samsung. </w:t>
            </w:r>
            <w:bookmarkEnd w:id="1"/>
          </w:p>
          <w:p w14:paraId="78833772" w14:textId="2E713061" w:rsidR="00CE6C75" w:rsidRPr="00074123" w:rsidRDefault="00CE6C75" w:rsidP="00074123">
            <w:pPr>
              <w:contextualSpacing/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</w:pP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*** </w:t>
            </w:r>
            <w:r w:rsidR="00074123"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Dobíječka se prodává samostatně</w:t>
            </w: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.</w:t>
            </w:r>
          </w:p>
        </w:tc>
      </w:tr>
      <w:tr w:rsidR="00CE6C75" w:rsidRPr="00AA4794" w14:paraId="3A8C17F6" w14:textId="77777777" w:rsidTr="00DB14D6">
        <w:trPr>
          <w:trHeight w:val="304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000000" w:fill="F4F4F4"/>
            <w:vAlign w:val="center"/>
            <w:hideMark/>
          </w:tcPr>
          <w:p w14:paraId="7452A93F" w14:textId="51EC197C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Konektivita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33DC03" w14:textId="155385C5" w:rsidR="00CE6C75" w:rsidRPr="00AA4794" w:rsidRDefault="00CE6C75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5G*, LTE**, Wi-Fi 5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(802.11 a/b/g/n/ac), Wi-Fi Direct, Bluetooth® v5.3, NFC</w:t>
            </w:r>
          </w:p>
        </w:tc>
      </w:tr>
      <w:tr w:rsidR="00CE6C75" w:rsidRPr="00AA4794" w14:paraId="580460A5" w14:textId="77777777" w:rsidTr="00DB14D6">
        <w:trPr>
          <w:trHeight w:val="565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nil"/>
              <w:right w:val="nil"/>
            </w:tcBorders>
            <w:vAlign w:val="center"/>
            <w:hideMark/>
          </w:tcPr>
          <w:p w14:paraId="2B800D0A" w14:textId="77777777" w:rsidR="00CE6C75" w:rsidRPr="00AA4794" w:rsidRDefault="00CE6C75" w:rsidP="006D664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0646F07" w14:textId="0258299F" w:rsidR="00CE6C75" w:rsidRPr="00074123" w:rsidRDefault="00CE6C75" w:rsidP="00074123">
            <w:pPr>
              <w:textAlignment w:val="baseline"/>
              <w:rPr>
                <w:rStyle w:val="Zdraznn"/>
                <w:rFonts w:asciiTheme="minorHAnsi" w:hAnsiTheme="minorHAnsi" w:cstheme="minorHAnsi"/>
                <w:i w:val="0"/>
                <w:iCs w:val="0"/>
                <w:sz w:val="16"/>
                <w:szCs w:val="18"/>
              </w:rPr>
            </w:pPr>
            <w:r w:rsidRPr="00074123">
              <w:rPr>
                <w:rStyle w:val="Zdraznn"/>
                <w:rFonts w:ascii="Arial" w:hAnsi="Arial" w:cs="Arial"/>
                <w:i w:val="0"/>
                <w:iCs w:val="0"/>
                <w:sz w:val="12"/>
                <w:szCs w:val="12"/>
              </w:rPr>
              <w:t>*</w:t>
            </w:r>
            <w:r w:rsidR="00074123" w:rsidRPr="0007412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 5G služby jsou k dispozici jen v podporovaných lokalitách. Vyžaduje optimální připojení 5G. Skutečná rychlost stahování a streamingu závisí na zemi, operátorovi a prostředí. </w:t>
            </w:r>
            <w:r w:rsidR="00074123" w:rsidRPr="0007412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br/>
            </w:r>
            <w:r w:rsidRPr="00074123">
              <w:rPr>
                <w:rStyle w:val="Zdraznn"/>
                <w:rFonts w:ascii="Arial" w:hAnsi="Arial" w:cs="Arial"/>
                <w:i w:val="0"/>
                <w:iCs w:val="0"/>
                <w:sz w:val="12"/>
                <w:szCs w:val="12"/>
              </w:rPr>
              <w:t>** </w:t>
            </w:r>
            <w:r w:rsidR="00074123" w:rsidRPr="0007412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Dostupnost LTE modelů závisí na zemi a mobilním operátorovi. Skutečná rychlost závisí na zemi, mobilním operátorovi a prostředí.</w:t>
            </w:r>
          </w:p>
        </w:tc>
      </w:tr>
      <w:tr w:rsidR="00CE6C75" w:rsidRPr="00AA4794" w14:paraId="6D577EA7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3AFC7295" w14:textId="77777777" w:rsidR="00CE6C75" w:rsidRPr="00AA4794" w:rsidRDefault="00CE6C75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SIM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49367" w14:textId="191E19B5" w:rsidR="00CE6C75" w:rsidRPr="00AA4794" w:rsidRDefault="00CE6C75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Dual SIM (SIM + 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vestavěná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SIM*) </w:t>
            </w:r>
          </w:p>
        </w:tc>
      </w:tr>
      <w:tr w:rsidR="00CE6C75" w:rsidRPr="00AA4794" w14:paraId="551B2ED3" w14:textId="77777777" w:rsidTr="00DB14D6">
        <w:trPr>
          <w:trHeight w:val="360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50A2BB44" w14:textId="77777777" w:rsidR="00CE6C75" w:rsidRPr="00AA4794" w:rsidRDefault="00CE6C75" w:rsidP="006D664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F6EE28" w14:textId="56A0D0ED" w:rsidR="00CE6C75" w:rsidRPr="00074123" w:rsidRDefault="00CE6C75" w:rsidP="00074123">
            <w:pPr>
              <w:textAlignment w:val="baseline"/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</w:pPr>
            <w:r w:rsidRPr="0007412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* </w:t>
            </w:r>
            <w:r w:rsidR="00074123" w:rsidRPr="0007412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Dostupnost vestavěné </w:t>
            </w:r>
            <w:r w:rsidRPr="0007412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SIM </w:t>
            </w:r>
            <w:r w:rsidR="00074123" w:rsidRPr="0007412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karty se na jednotlivých trzích liší.</w:t>
            </w:r>
          </w:p>
        </w:tc>
      </w:tr>
      <w:tr w:rsidR="00CE6C75" w:rsidRPr="00AA4794" w14:paraId="74BD1617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0EE03AA2" w14:textId="326113E5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Konektory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36147E" w14:textId="12B20DCA" w:rsidR="00CE6C75" w:rsidRPr="00AA4794" w:rsidRDefault="00CE6C75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Type-C USB 2.0, POGO Pin (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j</w:t>
            </w:r>
            <w:r w:rsidR="00074123" w:rsidRP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en dobíjení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), 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audiokonektor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3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5</w:t>
            </w:r>
            <w:r w:rsid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mm </w:t>
            </w:r>
          </w:p>
        </w:tc>
      </w:tr>
      <w:tr w:rsidR="00CE6C75" w:rsidRPr="00AA4794" w14:paraId="2D6B9E3D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000000" w:fill="F4F4F4"/>
            <w:vAlign w:val="center"/>
            <w:hideMark/>
          </w:tcPr>
          <w:p w14:paraId="150554EA" w14:textId="75E68CCE" w:rsidR="00CE6C75" w:rsidRPr="00AA4794" w:rsidRDefault="00CE6C75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Sen</w:t>
            </w:r>
            <w:r w:rsid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zory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973F7F" w14:textId="5BAD1625" w:rsidR="00CE6C75" w:rsidRPr="00AA4794" w:rsidRDefault="00CE6C75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A</w:t>
            </w:r>
            <w:r w:rsidR="00015E08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k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celerometr, </w:t>
            </w:r>
            <w:r w:rsidR="00015E08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g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eomagnetic</w:t>
            </w:r>
            <w:r w:rsidR="00015E08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ký senzor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, </w:t>
            </w:r>
            <w:r w:rsidR="00015E08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g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yro</w:t>
            </w:r>
            <w:r w:rsidR="00015E08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skop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, </w:t>
            </w:r>
            <w:r w:rsidR="00015E08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světelný senzor, senzor přítomnosti</w:t>
            </w:r>
          </w:p>
        </w:tc>
      </w:tr>
      <w:tr w:rsidR="00CE6C75" w:rsidRPr="00AA4794" w14:paraId="541B6BA7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right w:val="nil"/>
            </w:tcBorders>
            <w:shd w:val="clear" w:color="000000" w:fill="F4F4F4"/>
            <w:vAlign w:val="center"/>
            <w:hideMark/>
          </w:tcPr>
          <w:p w14:paraId="14A25F5B" w14:textId="77777777" w:rsidR="00CE6C75" w:rsidRPr="00AA4794" w:rsidRDefault="00CE6C75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GPS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30EDB1" w14:textId="77777777" w:rsidR="00CE6C75" w:rsidRPr="00AA4794" w:rsidRDefault="00CE6C75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GPS, GLONASS, Galileo, BeiDou, QZSS</w:t>
            </w:r>
          </w:p>
        </w:tc>
      </w:tr>
      <w:tr w:rsidR="00CE6C75" w:rsidRPr="00AA4794" w14:paraId="285E54CF" w14:textId="77777777" w:rsidTr="00DB14D6">
        <w:trPr>
          <w:trHeight w:val="360"/>
        </w:trPr>
        <w:tc>
          <w:tcPr>
            <w:tcW w:w="23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000000" w:fill="F4F4F4"/>
            <w:vAlign w:val="center"/>
          </w:tcPr>
          <w:p w14:paraId="3AFDC307" w14:textId="77777777" w:rsidR="00CE6C75" w:rsidRPr="00AA4794" w:rsidRDefault="00CE6C75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2FC9D2" w14:textId="763A1336" w:rsidR="00CE6C75" w:rsidRPr="00015E08" w:rsidRDefault="00CE6C75" w:rsidP="00015E08">
            <w:pPr>
              <w:textAlignment w:val="baseline"/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</w:pP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* </w:t>
            </w:r>
            <w:r w:rsid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Dostupnost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GNSS </w:t>
            </w:r>
            <w:r w:rsid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se na jednotlivých trzích liší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. </w:t>
            </w:r>
            <w:r w:rsid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Pokrytí systémy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Galileo </w:t>
            </w:r>
            <w:r w:rsid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a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BeiDou </w:t>
            </w:r>
            <w:r w:rsid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může být omezené. Služba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BeiDou </w:t>
            </w:r>
            <w:r w:rsid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není na některých trzích k dispozici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.</w:t>
            </w:r>
          </w:p>
        </w:tc>
      </w:tr>
      <w:tr w:rsidR="00CE6C75" w:rsidRPr="00AA4794" w14:paraId="4A0C00F5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45E842AB" w14:textId="7218DE07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lastRenderedPageBreak/>
              <w:t xml:space="preserve">Odolnost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52802C" w14:textId="77777777" w:rsidR="00CE6C75" w:rsidRPr="00AA4794" w:rsidRDefault="00CE6C75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IP68*, MIL-STD-810H**, Corning® Gorilla® Glass Victus®+</w:t>
            </w:r>
          </w:p>
        </w:tc>
      </w:tr>
      <w:tr w:rsidR="00CE6C75" w:rsidRPr="00AA4794" w14:paraId="0C76E1B4" w14:textId="77777777" w:rsidTr="00DB14D6">
        <w:trPr>
          <w:trHeight w:val="786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498DA346" w14:textId="77777777" w:rsidR="00CE6C75" w:rsidRPr="00AA4794" w:rsidRDefault="00CE6C75" w:rsidP="006D664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181E9C5" w14:textId="365E3F39" w:rsidR="00015E08" w:rsidRPr="00015E08" w:rsidRDefault="00015E08" w:rsidP="00015E08">
            <w:pPr>
              <w:textAlignment w:val="baseline"/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</w:pP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*IP68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: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platí pro testovací podmínky při ponoření do 1,5 m sladké vody na max. 30 minut. Při namočení opláchněte a osušte. Nehodí se pro použití na pláži nebo u bazénu. </w:t>
            </w:r>
          </w:p>
          <w:p w14:paraId="5ABC7F92" w14:textId="6F788DE0" w:rsidR="00CE6C75" w:rsidRPr="00015E08" w:rsidRDefault="00CE6C75" w:rsidP="00015E08">
            <w:pPr>
              <w:textAlignment w:val="baseline"/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</w:pP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** MIL-STD-810H: </w:t>
            </w:r>
            <w:r w:rsid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testováno ve specifických podmínkách, mezi něž patří velká nadmořská výška, vlhkost, ponoření, slaná mlha, prach, vibrace, pád apod.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MIL-STD-810H </w:t>
            </w:r>
            <w:r w:rsid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je standardizovaný typ testů vyvinutý armádou USA pro přesné zhodnocení vlastností přístroje. Použití v reálných podmínkách se může v závislosti na situaci lišit. Odolnost v extrémních podmínkách se negarantuje. Specifikace testu závisí na konkrétním modelu. </w:t>
            </w:r>
          </w:p>
        </w:tc>
      </w:tr>
      <w:tr w:rsidR="00CE6C75" w:rsidRPr="00AA4794" w14:paraId="067E5357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47BD6BD0" w14:textId="4A6F2137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Audio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DDF7F5" w14:textId="77777777" w:rsidR="00CE6C75" w:rsidRPr="00AA4794" w:rsidRDefault="00CE6C75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Dolby Atmos®</w:t>
            </w:r>
          </w:p>
        </w:tc>
      </w:tr>
      <w:tr w:rsidR="00CE6C75" w:rsidRPr="00AA4794" w14:paraId="0EBCCB19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374FE235" w14:textId="7DB75FB6" w:rsidR="00CE6C75" w:rsidRPr="00AA4794" w:rsidRDefault="00AA4794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Zabezpečení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A5EE8A" w14:textId="197047AF" w:rsidR="00CE6C75" w:rsidRPr="00AA4794" w:rsidRDefault="00CE6C75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Samsung Knox </w:t>
            </w:r>
            <w:r w:rsidR="00015E08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+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Samsung Knox Vault</w:t>
            </w:r>
          </w:p>
        </w:tc>
      </w:tr>
      <w:tr w:rsidR="00CE6C75" w:rsidRPr="00AA4794" w14:paraId="071AFFF0" w14:textId="77777777" w:rsidTr="00DB14D6">
        <w:trPr>
          <w:trHeight w:val="498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7BC842F0" w14:textId="775BB2CF" w:rsidR="00CE6C75" w:rsidRPr="00AA4794" w:rsidRDefault="00CE6C75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Biometric</w:t>
            </w:r>
            <w:r w:rsid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ká autentifikace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BCEE9E" w14:textId="7379427F" w:rsidR="00CE6C75" w:rsidRPr="00AA4794" w:rsidRDefault="00015E08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Rozpoznávání tváře </w:t>
            </w:r>
          </w:p>
        </w:tc>
      </w:tr>
      <w:tr w:rsidR="00CE6C75" w:rsidRPr="00AA4794" w14:paraId="1B8E1D18" w14:textId="77777777" w:rsidTr="00DB14D6">
        <w:trPr>
          <w:trHeight w:val="356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right w:val="nil"/>
            </w:tcBorders>
            <w:shd w:val="clear" w:color="000000" w:fill="F4F4F4"/>
            <w:vAlign w:val="center"/>
            <w:hideMark/>
          </w:tcPr>
          <w:p w14:paraId="31D95A2D" w14:textId="5E6435E7" w:rsidR="00CE6C75" w:rsidRPr="00AA4794" w:rsidRDefault="00CE6C75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Program</w:t>
            </w:r>
            <w:r w:rsid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ovatelné tlačítko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654ED4" w14:textId="11DA3B63" w:rsidR="00CE6C75" w:rsidRPr="00AA4794" w:rsidRDefault="00015E08" w:rsidP="006D664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Možnost nastavení přes </w:t>
            </w:r>
            <w:r w:rsidR="00CE6C75"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XCover Key*</w:t>
            </w:r>
          </w:p>
        </w:tc>
      </w:tr>
      <w:tr w:rsidR="00CE6C75" w:rsidRPr="00AA4794" w14:paraId="46D358C3" w14:textId="77777777" w:rsidTr="00DB14D6">
        <w:trPr>
          <w:trHeight w:val="547"/>
        </w:trPr>
        <w:tc>
          <w:tcPr>
            <w:tcW w:w="23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000000" w:fill="F4F4F4"/>
            <w:vAlign w:val="center"/>
          </w:tcPr>
          <w:p w14:paraId="35FEE1C9" w14:textId="77777777" w:rsidR="00CE6C75" w:rsidRPr="00AA4794" w:rsidRDefault="00CE6C75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289B1D" w14:textId="5C6E41B4" w:rsidR="00CE6C75" w:rsidRPr="00015E08" w:rsidRDefault="00CE6C75" w:rsidP="00015E08">
            <w:pPr>
              <w:textAlignment w:val="baseline"/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</w:pP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* </w:t>
            </w:r>
            <w:r w:rsid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Podpora nastavení se může v jednotlivých aplikacích lišit. Lze nastavit jen vybrané funkce. </w:t>
            </w:r>
          </w:p>
        </w:tc>
      </w:tr>
    </w:tbl>
    <w:p w14:paraId="09A8359D" w14:textId="77777777" w:rsidR="00DB14D6" w:rsidRPr="00465FD1" w:rsidRDefault="00DB14D6" w:rsidP="00DB14D6">
      <w:pPr>
        <w:rPr>
          <w:rStyle w:val="Zdraznn"/>
          <w:rFonts w:asciiTheme="minorHAnsi" w:hAnsiTheme="minorHAnsi" w:cstheme="minorHAnsi"/>
          <w:color w:val="000000"/>
          <w:sz w:val="18"/>
          <w:szCs w:val="18"/>
        </w:rPr>
      </w:pPr>
      <w:r w:rsidRPr="00465FD1">
        <w:rPr>
          <w:rStyle w:val="Zdraznn"/>
          <w:rFonts w:asciiTheme="minorHAnsi" w:hAnsiTheme="minorHAnsi" w:cstheme="minorHAnsi"/>
          <w:color w:val="000000"/>
          <w:sz w:val="18"/>
          <w:szCs w:val="18"/>
        </w:rPr>
        <w:t>* Specifikace se na jednotlivých trzích mohou lišit.</w:t>
      </w:r>
    </w:p>
    <w:p w14:paraId="151D87A7" w14:textId="77777777" w:rsidR="00DB14D6" w:rsidRPr="00465FD1" w:rsidRDefault="00DB14D6" w:rsidP="00DB14D6">
      <w:pPr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465FD1">
        <w:rPr>
          <w:rStyle w:val="Zdraznn"/>
          <w:rFonts w:asciiTheme="minorHAnsi" w:hAnsiTheme="minorHAnsi" w:cstheme="minorHAnsi"/>
          <w:color w:val="000000"/>
          <w:sz w:val="18"/>
          <w:szCs w:val="18"/>
        </w:rPr>
        <w:t>* Veškeré specifikace a popisy se mohou bez ohlášení měnit, což se může týkat funkcí, vlastností, specifikací, grafického rozhraní, fotografií, videozáznamů, benefitů, cen, komponentů, výkonu, dostupnosti, možností nebo dalších produktových informací.</w:t>
      </w:r>
    </w:p>
    <w:p w14:paraId="350117A4" w14:textId="3972F184" w:rsidR="00CE6C75" w:rsidRPr="00015E08" w:rsidRDefault="00CE6C75" w:rsidP="00015E08">
      <w:pPr>
        <w:textAlignment w:val="baseline"/>
        <w:rPr>
          <w:rFonts w:asciiTheme="minorHAnsi" w:hAnsiTheme="minorHAnsi" w:cstheme="minorHAnsi"/>
          <w:i/>
          <w:iCs/>
          <w:sz w:val="16"/>
          <w:szCs w:val="18"/>
        </w:rPr>
      </w:pPr>
    </w:p>
    <w:p w14:paraId="05F4D083" w14:textId="77777777" w:rsidR="00CE6C75" w:rsidRPr="00AA4794" w:rsidRDefault="00CE6C75" w:rsidP="00CE6C75">
      <w:pPr>
        <w:rPr>
          <w:rFonts w:ascii="Arial" w:hAnsi="Arial" w:cs="Arial"/>
          <w:color w:val="444444"/>
          <w:sz w:val="12"/>
          <w:szCs w:val="12"/>
        </w:rPr>
      </w:pPr>
    </w:p>
    <w:tbl>
      <w:tblPr>
        <w:tblW w:w="902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39"/>
        <w:gridCol w:w="945"/>
        <w:gridCol w:w="6642"/>
      </w:tblGrid>
      <w:tr w:rsidR="00CE6C75" w:rsidRPr="00AA4794" w14:paraId="5F869413" w14:textId="77777777" w:rsidTr="006D6646">
        <w:trPr>
          <w:trHeight w:val="360"/>
        </w:trPr>
        <w:tc>
          <w:tcPr>
            <w:tcW w:w="9026" w:type="dxa"/>
            <w:gridSpan w:val="3"/>
            <w:tcBorders>
              <w:top w:val="nil"/>
              <w:left w:val="nil"/>
              <w:bottom w:val="single" w:sz="8" w:space="0" w:color="CCCCCC"/>
              <w:right w:val="nil"/>
            </w:tcBorders>
            <w:shd w:val="clear" w:color="000000" w:fill="000000"/>
            <w:vAlign w:val="center"/>
            <w:hideMark/>
          </w:tcPr>
          <w:p w14:paraId="1BEFF494" w14:textId="77777777" w:rsidR="00CE6C75" w:rsidRPr="00AA4794" w:rsidRDefault="00CE6C75" w:rsidP="006D6646">
            <w:pPr>
              <w:jc w:val="center"/>
              <w:rPr>
                <w:rFonts w:ascii="Arial" w:eastAsia="Malgun Gothic" w:hAnsi="Arial" w:cs="Arial"/>
                <w:b/>
                <w:bCs/>
                <w:color w:val="FFFFFF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FFFFFF"/>
                <w:lang w:eastAsia="ko-KR"/>
              </w:rPr>
              <w:t>Galaxy Tab Active5</w:t>
            </w:r>
          </w:p>
        </w:tc>
      </w:tr>
      <w:tr w:rsidR="00DB14D6" w:rsidRPr="00AA4794" w14:paraId="13064DF6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48EB9397" w14:textId="07B3D4D9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Displej</w:t>
            </w: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*</w:t>
            </w:r>
          </w:p>
        </w:tc>
        <w:tc>
          <w:tcPr>
            <w:tcW w:w="6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89D6E8" w14:textId="0F3AD87B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8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“ (20,3 cm)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, 16:10, WUXGA, TFT,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až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120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Hz**,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dotykový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***</w:t>
            </w:r>
          </w:p>
        </w:tc>
      </w:tr>
      <w:tr w:rsidR="00DB14D6" w:rsidRPr="00AA4794" w14:paraId="2E789C63" w14:textId="77777777" w:rsidTr="00DB14D6">
        <w:trPr>
          <w:trHeight w:val="1004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73E99B60" w14:textId="77777777" w:rsidR="00DB14D6" w:rsidRPr="00AA4794" w:rsidRDefault="00DB14D6" w:rsidP="00DB14D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65C004B" w14:textId="77777777" w:rsidR="00DB14D6" w:rsidRPr="00DB14D6" w:rsidRDefault="00DB14D6" w:rsidP="00DB14D6">
            <w:pPr>
              <w:contextualSpacing/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</w:pPr>
            <w:r w:rsidRPr="00DB14D6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* Měřeno úhlopříčně jako plný obdélník bez zaoblených rohů. Skutečná zobrazovací plocha je menší vzhledem k zaobleným rohům a otvoru pro objektiv fotoaparátu.</w:t>
            </w:r>
          </w:p>
          <w:p w14:paraId="4382A738" w14:textId="216C88A1" w:rsidR="00DB14D6" w:rsidRPr="00DB14D6" w:rsidRDefault="00DB14D6" w:rsidP="00DB14D6">
            <w:pP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</w:pPr>
            <w:r w:rsidRPr="00DB14D6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** 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Obnovovací frekvence displeje závisí na aktuálně používané aplikaci, některé aplikace standard 120 Hz nepodporují. Adaptivní obnovovací frekvence podporuje až </w:t>
            </w:r>
            <w:r w:rsidRPr="00DB14D6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120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 </w:t>
            </w:r>
            <w:r w:rsidRPr="00DB14D6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Hz, 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což automaticky nastavuje rychlost při překreslení pohybu. </w:t>
            </w:r>
            <w:r w:rsidRPr="00DB14D6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Standard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ní obnovovací frekvence podporuje </w:t>
            </w:r>
            <w:r w:rsidRPr="00DB14D6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120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 </w:t>
            </w:r>
            <w:r w:rsidRPr="00DB14D6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H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z</w:t>
            </w:r>
            <w:r w:rsidRPr="00DB14D6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.</w:t>
            </w:r>
          </w:p>
          <w:p w14:paraId="5C1DACAA" w14:textId="689BFE96" w:rsidR="00DB14D6" w:rsidRPr="00DB14D6" w:rsidRDefault="00DB14D6" w:rsidP="00DB14D6">
            <w:pP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</w:pPr>
            <w:r w:rsidRPr="00DB14D6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*** Citlivost displeje na dotyk umožňuje ovládat přístroj v kožených rukavicích v tloušťce do 2 mm, na základě interních laboratorních testů. Přístroj lze používat v mokrém prostředí, ale nikoli při plném ponoření do vody. Pod vodou displej na dotyk nereaguje. reakce na dotyk může záviset na materiálu a tloušťce rukavic a na dalších okolnostech.</w:t>
            </w:r>
          </w:p>
          <w:p w14:paraId="4E36FC44" w14:textId="7B75932C" w:rsidR="00DB14D6" w:rsidRPr="00DB14D6" w:rsidRDefault="00DB14D6" w:rsidP="00DB14D6">
            <w:pPr>
              <w:contextualSpacing/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</w:pPr>
          </w:p>
        </w:tc>
      </w:tr>
      <w:tr w:rsidR="00DB14D6" w:rsidRPr="00AA4794" w14:paraId="0DF63422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64145A14" w14:textId="2F17F704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Operační systém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D0A27B" w14:textId="77777777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Android 14</w:t>
            </w:r>
          </w:p>
        </w:tc>
      </w:tr>
      <w:tr w:rsidR="00DB14D6" w:rsidRPr="00AA4794" w14:paraId="07010BA7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393AC21C" w14:textId="5FF13F2B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Rozměry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358A22" w14:textId="581F4A29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126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8 x 213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8 x 10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1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mm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(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433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g*)</w:t>
            </w:r>
          </w:p>
        </w:tc>
      </w:tr>
      <w:tr w:rsidR="00DB14D6" w:rsidRPr="00AA4794" w14:paraId="49603171" w14:textId="77777777" w:rsidTr="00DB14D6">
        <w:trPr>
          <w:trHeight w:val="360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4E28BC37" w14:textId="77777777" w:rsidR="00DB14D6" w:rsidRPr="00AA4794" w:rsidRDefault="00DB14D6" w:rsidP="00DB14D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C96CD0" w14:textId="354A7978" w:rsidR="00DB14D6" w:rsidRPr="00AA4794" w:rsidRDefault="00DB14D6" w:rsidP="00DB14D6">
            <w:pPr>
              <w:rPr>
                <w:rFonts w:ascii="Arial" w:eastAsia="Malgun Gothic" w:hAnsi="Arial" w:cs="Arial"/>
                <w:i/>
                <w:iCs/>
                <w:sz w:val="12"/>
                <w:szCs w:val="12"/>
                <w:lang w:eastAsia="ko-KR"/>
              </w:rPr>
            </w:pPr>
            <w:r w:rsidRPr="00AA4794">
              <w:rPr>
                <w:rStyle w:val="Zdraznn"/>
                <w:rFonts w:ascii="Arial" w:hAnsi="Arial" w:cs="Arial"/>
                <w:sz w:val="12"/>
                <w:szCs w:val="12"/>
              </w:rPr>
              <w:t xml:space="preserve">* </w:t>
            </w: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Hmotnost se na jednotlivých trzích liší.</w:t>
            </w:r>
          </w:p>
        </w:tc>
      </w:tr>
      <w:tr w:rsidR="00DB14D6" w:rsidRPr="00AA4794" w14:paraId="46C6F331" w14:textId="77777777" w:rsidTr="00DB14D6">
        <w:trPr>
          <w:trHeight w:val="360"/>
        </w:trPr>
        <w:tc>
          <w:tcPr>
            <w:tcW w:w="1439" w:type="dxa"/>
            <w:vMerge w:val="restart"/>
            <w:tcBorders>
              <w:top w:val="nil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0A5599A4" w14:textId="43C221E7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Fotoaparát 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000000" w:fill="F4F4F4"/>
            <w:vAlign w:val="center"/>
            <w:hideMark/>
          </w:tcPr>
          <w:p w14:paraId="10F3D709" w14:textId="2D64D66F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Zadní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8D3F6B" w14:textId="298836A6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Širokoúhlý 13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MP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ix, f1,9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,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blesk</w:t>
            </w:r>
          </w:p>
        </w:tc>
      </w:tr>
      <w:tr w:rsidR="00DB14D6" w:rsidRPr="00AA4794" w14:paraId="41DF3BAB" w14:textId="77777777" w:rsidTr="00DB14D6">
        <w:trPr>
          <w:trHeight w:val="360"/>
        </w:trPr>
        <w:tc>
          <w:tcPr>
            <w:tcW w:w="1439" w:type="dxa"/>
            <w:vMerge/>
            <w:tcBorders>
              <w:top w:val="nil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596C7A70" w14:textId="77777777" w:rsidR="00DB14D6" w:rsidRPr="00AA4794" w:rsidRDefault="00DB14D6" w:rsidP="00DB14D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945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000000" w:fill="F4F4F4"/>
            <w:vAlign w:val="center"/>
            <w:hideMark/>
          </w:tcPr>
          <w:p w14:paraId="31A1FA26" w14:textId="112AFF2C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Přední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64704" w14:textId="232C1149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5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MP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ix, f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2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,2       </w:t>
            </w:r>
          </w:p>
        </w:tc>
      </w:tr>
      <w:tr w:rsidR="00DB14D6" w:rsidRPr="00AA4794" w14:paraId="709613F7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2C00F972" w14:textId="489B52CA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Paměť a úložný prostor</w:t>
            </w: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*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6E5A96" w14:textId="374888C1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6 + 128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GB,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8+256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GB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karta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microSD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až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1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TB**</w:t>
            </w:r>
          </w:p>
        </w:tc>
      </w:tr>
      <w:tr w:rsidR="00DB14D6" w:rsidRPr="00AA4794" w14:paraId="0AD4CA41" w14:textId="77777777" w:rsidTr="00DB14D6">
        <w:trPr>
          <w:trHeight w:val="439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4888E503" w14:textId="77777777" w:rsidR="00DB14D6" w:rsidRPr="00AA4794" w:rsidRDefault="00DB14D6" w:rsidP="00DB14D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918C503" w14:textId="77777777" w:rsidR="00DB14D6" w:rsidRPr="00074123" w:rsidRDefault="00DB14D6" w:rsidP="00DB14D6">
            <w:pPr>
              <w:contextualSpacing/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</w:pPr>
            <w:r w:rsidRPr="00AA4794">
              <w:rPr>
                <w:rStyle w:val="Zdraznn"/>
                <w:rFonts w:ascii="Arial" w:hAnsi="Arial" w:cs="Arial"/>
                <w:sz w:val="12"/>
                <w:szCs w:val="12"/>
              </w:rPr>
              <w:t>* </w:t>
            </w: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Dostupná kapacita úložného prostoru závisí na instalovaném softwaru, zemi, velikosti souborů a formátu. </w:t>
            </w:r>
          </w:p>
          <w:p w14:paraId="4A5DC82A" w14:textId="664AB3AB" w:rsidR="00DB14D6" w:rsidRPr="00AA4794" w:rsidRDefault="00DB14D6" w:rsidP="00DB14D6">
            <w:pPr>
              <w:rPr>
                <w:rFonts w:ascii="Arial" w:eastAsia="Malgun Gothic" w:hAnsi="Arial" w:cs="Arial"/>
                <w:i/>
                <w:iCs/>
                <w:sz w:val="12"/>
                <w:szCs w:val="12"/>
                <w:lang w:eastAsia="ko-KR"/>
              </w:rPr>
            </w:pP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** Karty MicroSD se prodávají samostatně.</w:t>
            </w:r>
          </w:p>
        </w:tc>
      </w:tr>
      <w:tr w:rsidR="00DB14D6" w:rsidRPr="00AA4794" w14:paraId="06D7DD63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205FCEAC" w14:textId="3B1C29C9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Procesor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8852A9" w14:textId="5ADB8E12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5nm Octa-Core </w:t>
            </w:r>
          </w:p>
        </w:tc>
      </w:tr>
      <w:tr w:rsidR="00DB14D6" w:rsidRPr="00AA4794" w14:paraId="5627D9D1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2254D717" w14:textId="24CFF489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lastRenderedPageBreak/>
              <w:t>Baterie</w:t>
            </w: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***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CC42B5" w14:textId="660BD1A5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Vý</w:t>
            </w:r>
            <w:r w:rsidRP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měnná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**,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5 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050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mAh (typic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k</w:t>
            </w:r>
            <w:r w:rsidRP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á hodnota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)*</w:t>
            </w:r>
          </w:p>
        </w:tc>
      </w:tr>
      <w:tr w:rsidR="00DB14D6" w:rsidRPr="00AA4794" w14:paraId="20D2EEDD" w14:textId="77777777" w:rsidTr="00DB14D6">
        <w:trPr>
          <w:trHeight w:val="790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51DC0C61" w14:textId="77777777" w:rsidR="00DB14D6" w:rsidRPr="00AA4794" w:rsidRDefault="00DB14D6" w:rsidP="00DB14D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E98649E" w14:textId="575D2EB9" w:rsidR="00DB14D6" w:rsidRPr="00074123" w:rsidRDefault="00DB14D6" w:rsidP="00DB14D6">
            <w:pPr>
              <w:contextualSpacing/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</w:pP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*Typická hodnota podle nezávislých laboratorních testů. Typickou hodnotou se rozumí průměrná odhadovaná hodnota vzhledem k odchylkám kapacity baterie u testovaných vzorků podle standardu IEC 61960. Jmenovitá (minimální) kapacita je 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4</w:t>
            </w: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9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0</w:t>
            </w: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0 mAh. Skutečná výdrž baterie závisí na prostředí v síti, typu využití apod.</w:t>
            </w:r>
          </w:p>
          <w:p w14:paraId="32FFF7D2" w14:textId="36C81FFC" w:rsidR="00DB14D6" w:rsidRPr="00DB14D6" w:rsidRDefault="00DB14D6" w:rsidP="00DB14D6">
            <w:pPr>
              <w:contextualSpacing/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</w:pP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** Rezervní výměnná baterie a dobíječka POGO se prodávají samostatně. Kompatibilní jsou jen výměnné baterie značky Samsung. </w:t>
            </w:r>
          </w:p>
        </w:tc>
      </w:tr>
      <w:tr w:rsidR="00DB14D6" w:rsidRPr="00AA4794" w14:paraId="44C3AFC3" w14:textId="77777777" w:rsidTr="00DB14D6">
        <w:trPr>
          <w:trHeight w:val="708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000000" w:fill="F4F4F4"/>
            <w:vAlign w:val="center"/>
            <w:hideMark/>
          </w:tcPr>
          <w:p w14:paraId="572247E9" w14:textId="47DB1C77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Konektivita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2D9540" w14:textId="367FDBAB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5G*, LTE**, Wi-Fi 6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(802.11 a/b/g/n/ac/ax), Wi-Fi Direct, Bluetooth</w:t>
            </w:r>
            <w:r w:rsidRPr="00AA4794">
              <w:rPr>
                <w:rFonts w:ascii="Arial" w:eastAsia="Malgun Gothic" w:hAnsi="Arial" w:cs="Arial"/>
                <w:sz w:val="19"/>
                <w:szCs w:val="19"/>
                <w:vertAlign w:val="superscript"/>
                <w:lang w:eastAsia="ko-KR"/>
              </w:rPr>
              <w:t>®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 v5.3, NFC</w:t>
            </w:r>
          </w:p>
        </w:tc>
      </w:tr>
      <w:tr w:rsidR="00DB14D6" w:rsidRPr="00AA4794" w14:paraId="2AF2FA99" w14:textId="77777777" w:rsidTr="00DB14D6">
        <w:trPr>
          <w:trHeight w:val="601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nil"/>
              <w:right w:val="nil"/>
            </w:tcBorders>
            <w:vAlign w:val="center"/>
            <w:hideMark/>
          </w:tcPr>
          <w:p w14:paraId="223A9AD1" w14:textId="77777777" w:rsidR="00DB14D6" w:rsidRPr="00AA4794" w:rsidRDefault="00DB14D6" w:rsidP="00DB14D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F221E59" w14:textId="444CEA94" w:rsidR="00DB14D6" w:rsidRPr="00AA4794" w:rsidRDefault="00DB14D6" w:rsidP="00DB14D6">
            <w:pPr>
              <w:rPr>
                <w:rFonts w:ascii="Arial" w:eastAsia="Malgun Gothic" w:hAnsi="Arial" w:cs="Arial"/>
                <w:i/>
                <w:iCs/>
                <w:sz w:val="12"/>
                <w:szCs w:val="12"/>
                <w:lang w:eastAsia="ko-KR"/>
              </w:rPr>
            </w:pPr>
            <w:r w:rsidRPr="00074123">
              <w:rPr>
                <w:rStyle w:val="Zdraznn"/>
                <w:rFonts w:ascii="Arial" w:hAnsi="Arial" w:cs="Arial"/>
                <w:i w:val="0"/>
                <w:iCs w:val="0"/>
                <w:sz w:val="12"/>
                <w:szCs w:val="12"/>
              </w:rPr>
              <w:t>*</w:t>
            </w:r>
            <w:r w:rsidRPr="0007412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 5G služby jsou k dispozici jen v podporovaných lokalitách. Vyžaduje optimální připojení 5G. Skutečná rychlost stahování a streamingu závisí na zemi, operátorovi a prostředí. </w:t>
            </w:r>
            <w:r w:rsidRPr="0007412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br/>
            </w:r>
            <w:r w:rsidRPr="00074123">
              <w:rPr>
                <w:rStyle w:val="Zdraznn"/>
                <w:rFonts w:ascii="Arial" w:hAnsi="Arial" w:cs="Arial"/>
                <w:i w:val="0"/>
                <w:iCs w:val="0"/>
                <w:sz w:val="12"/>
                <w:szCs w:val="12"/>
              </w:rPr>
              <w:t>** </w:t>
            </w:r>
            <w:r w:rsidRPr="0007412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Dostupnost LTE modelů závisí na zemi a mobilním operátorovi. Skutečná rychlost závisí na zemi, mobilním operátorovi a prostředí.</w:t>
            </w:r>
          </w:p>
        </w:tc>
      </w:tr>
      <w:tr w:rsidR="00DB14D6" w:rsidRPr="00AA4794" w14:paraId="2ECFBFD8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46849740" w14:textId="13858E80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SIM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AB39A8" w14:textId="3F0DAF57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Dual SIM (SIM +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vestavěná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SIM*) </w:t>
            </w:r>
          </w:p>
        </w:tc>
      </w:tr>
      <w:tr w:rsidR="00DB14D6" w:rsidRPr="00AA4794" w14:paraId="069BB9DB" w14:textId="77777777" w:rsidTr="00DB14D6">
        <w:trPr>
          <w:trHeight w:val="360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72FF84D4" w14:textId="77777777" w:rsidR="00DB14D6" w:rsidRPr="00AA4794" w:rsidRDefault="00DB14D6" w:rsidP="00DB14D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979E2B" w14:textId="76B03606" w:rsidR="00DB14D6" w:rsidRPr="00AA4794" w:rsidRDefault="00DB14D6" w:rsidP="00DB14D6">
            <w:pPr>
              <w:rPr>
                <w:rFonts w:ascii="Arial" w:eastAsia="Malgun Gothic" w:hAnsi="Arial" w:cs="Arial"/>
                <w:i/>
                <w:iCs/>
                <w:sz w:val="12"/>
                <w:szCs w:val="12"/>
                <w:lang w:eastAsia="ko-KR"/>
              </w:rPr>
            </w:pPr>
            <w:r w:rsidRPr="0007412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* Dostupnost vestavěné SIM karty se na jednotlivých trzích liší.</w:t>
            </w:r>
          </w:p>
        </w:tc>
      </w:tr>
      <w:tr w:rsidR="00DB14D6" w:rsidRPr="00AA4794" w14:paraId="5780F99D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1F35BF0F" w14:textId="14A2782C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Konektory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EF5446" w14:textId="21878E85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USB</w:t>
            </w:r>
            <w:r w:rsidR="001334A9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-C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2.0, POGO Pin (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j</w:t>
            </w:r>
            <w:r w:rsidRPr="00074123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en dobíjení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),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audiokonektor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3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,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5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mm </w:t>
            </w:r>
          </w:p>
        </w:tc>
      </w:tr>
      <w:tr w:rsidR="00DB14D6" w:rsidRPr="00AA4794" w14:paraId="64994E11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000000" w:fill="F4F4F4"/>
            <w:vAlign w:val="center"/>
            <w:hideMark/>
          </w:tcPr>
          <w:p w14:paraId="09F4E35D" w14:textId="7C6DD768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Sen</w:t>
            </w: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zory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C32CC5" w14:textId="756E397E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A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k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celerometr,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snímač otisků prstů, g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eomagnetic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ký senzor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,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g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yro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skop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,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světelný senzor, senzor přítomnosti,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Hall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ův senzor</w:t>
            </w:r>
          </w:p>
        </w:tc>
      </w:tr>
      <w:tr w:rsidR="00DB14D6" w:rsidRPr="00AA4794" w14:paraId="083D808B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right w:val="nil"/>
            </w:tcBorders>
            <w:shd w:val="clear" w:color="000000" w:fill="F4F4F4"/>
            <w:vAlign w:val="center"/>
            <w:hideMark/>
          </w:tcPr>
          <w:p w14:paraId="6854CD79" w14:textId="64FC2D41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GPS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5B78FF" w14:textId="77777777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GPS, GLONASS, Galileo, BeiDou, QZSS*</w:t>
            </w:r>
          </w:p>
        </w:tc>
      </w:tr>
      <w:tr w:rsidR="00DB14D6" w:rsidRPr="00AA4794" w14:paraId="61ABD9E8" w14:textId="77777777" w:rsidTr="00DB14D6">
        <w:trPr>
          <w:trHeight w:val="360"/>
        </w:trPr>
        <w:tc>
          <w:tcPr>
            <w:tcW w:w="23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000000" w:fill="F4F4F4"/>
            <w:vAlign w:val="center"/>
          </w:tcPr>
          <w:p w14:paraId="3A7906EC" w14:textId="77777777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6BF8CA" w14:textId="2EB7E4D1" w:rsidR="00DB14D6" w:rsidRDefault="00DB14D6" w:rsidP="00DB14D6">
            <w:pPr>
              <w:rPr>
                <w:rFonts w:ascii="Arial" w:eastAsia="Malgun Gothic" w:hAnsi="Arial" w:cs="Arial"/>
                <w:i/>
                <w:iCs/>
                <w:sz w:val="12"/>
                <w:szCs w:val="12"/>
                <w:lang w:eastAsia="ko-KR"/>
              </w:rPr>
            </w:pP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* 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Dostupnost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GNSS 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se na jednotlivých trzích liší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. 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Pokrytí systémy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Galileo 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a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BeiDou 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může být omezené. Služba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BeiDou 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a QZSS není na některých trzích k dispozici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.</w:t>
            </w:r>
          </w:p>
          <w:p w14:paraId="500B6EF0" w14:textId="16AABA37" w:rsidR="00DB14D6" w:rsidRPr="00AA4794" w:rsidRDefault="00DB14D6" w:rsidP="00DB14D6">
            <w:pPr>
              <w:rPr>
                <w:rFonts w:ascii="Arial" w:eastAsia="Malgun Gothic" w:hAnsi="Arial" w:cs="Arial"/>
                <w:i/>
                <w:iCs/>
                <w:sz w:val="12"/>
                <w:szCs w:val="12"/>
                <w:lang w:eastAsia="ko-KR"/>
              </w:rPr>
            </w:pPr>
          </w:p>
        </w:tc>
      </w:tr>
      <w:tr w:rsidR="00DB14D6" w:rsidRPr="00AA4794" w14:paraId="0D599D67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062D38D2" w14:textId="25653298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Odolnost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E989D6" w14:textId="77777777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IP68*, MIL-STD-810H**, Corning</w:t>
            </w:r>
            <w:r w:rsidRPr="00AA4794">
              <w:rPr>
                <w:rFonts w:ascii="Arial" w:eastAsia="Malgun Gothic" w:hAnsi="Arial" w:cs="Arial"/>
                <w:sz w:val="19"/>
                <w:szCs w:val="19"/>
                <w:vertAlign w:val="superscript"/>
                <w:lang w:eastAsia="ko-KR"/>
              </w:rPr>
              <w:t>® 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Gorilla</w:t>
            </w:r>
            <w:r w:rsidRPr="00AA4794">
              <w:rPr>
                <w:rFonts w:ascii="Arial" w:eastAsia="Malgun Gothic" w:hAnsi="Arial" w:cs="Arial"/>
                <w:sz w:val="19"/>
                <w:szCs w:val="19"/>
                <w:vertAlign w:val="superscript"/>
                <w:lang w:eastAsia="ko-KR"/>
              </w:rPr>
              <w:t>®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 Glass 5</w:t>
            </w:r>
          </w:p>
        </w:tc>
      </w:tr>
      <w:tr w:rsidR="00DB14D6" w:rsidRPr="00AA4794" w14:paraId="50E20CE1" w14:textId="77777777" w:rsidTr="00DB14D6">
        <w:trPr>
          <w:trHeight w:val="790"/>
        </w:trPr>
        <w:tc>
          <w:tcPr>
            <w:tcW w:w="2384" w:type="dxa"/>
            <w:gridSpan w:val="2"/>
            <w:vMerge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vAlign w:val="center"/>
            <w:hideMark/>
          </w:tcPr>
          <w:p w14:paraId="41F836E9" w14:textId="77777777" w:rsidR="00DB14D6" w:rsidRPr="00AA4794" w:rsidRDefault="00DB14D6" w:rsidP="00DB14D6">
            <w:pP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0B0C9C0" w14:textId="77777777" w:rsidR="00DB14D6" w:rsidRPr="00015E08" w:rsidRDefault="00DB14D6" w:rsidP="00DB14D6">
            <w:pPr>
              <w:textAlignment w:val="baseline"/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</w:pP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*IP68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: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platí pro testovací podmínky při ponoření do 1,5 m sladké vody na max. 30 minut. Při namočení opláchněte a osušte. Nehodí se pro použití na pláži nebo u bazénu. </w:t>
            </w:r>
          </w:p>
          <w:p w14:paraId="6560E29A" w14:textId="19387BAE" w:rsidR="00DB14D6" w:rsidRPr="00AA4794" w:rsidRDefault="00DB14D6" w:rsidP="00DB14D6">
            <w:pPr>
              <w:rPr>
                <w:rFonts w:ascii="Arial" w:eastAsia="Malgun Gothic" w:hAnsi="Arial" w:cs="Arial"/>
                <w:i/>
                <w:iCs/>
                <w:sz w:val="12"/>
                <w:szCs w:val="12"/>
                <w:lang w:eastAsia="ko-KR"/>
              </w:rPr>
            </w:pP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** MIL-STD-810H: 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testováno ve specifických podmínkách, mezi něž patří velká nadmořská výška, vlhkost, ponoření, slaná mlha, prach, vibrace, pád apod. </w:t>
            </w: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MIL-STD-810H 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je standardizovaný typ testů vyvinutý armádou USA pro přesné zhodnocení vlastností přístroje. Použití v reálných podmínkách se může v závislosti na situaci lišit. Odolnost v extrémních podmínkách se negarantuje. Specifikace testu závisí na konkrétním modelu. </w:t>
            </w:r>
          </w:p>
        </w:tc>
      </w:tr>
      <w:tr w:rsidR="00DB14D6" w:rsidRPr="00AA4794" w14:paraId="379CB851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0B14F2E7" w14:textId="212DD128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Audio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B72F41" w14:textId="77777777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Dolby Atmos</w:t>
            </w:r>
            <w:r w:rsidRPr="00AA4794">
              <w:rPr>
                <w:rFonts w:ascii="Arial" w:eastAsia="Malgun Gothic" w:hAnsi="Arial" w:cs="Arial"/>
                <w:sz w:val="19"/>
                <w:szCs w:val="19"/>
                <w:vertAlign w:val="superscript"/>
                <w:lang w:eastAsia="ko-KR"/>
              </w:rPr>
              <w:t>®</w:t>
            </w:r>
          </w:p>
        </w:tc>
      </w:tr>
      <w:tr w:rsidR="00DB14D6" w:rsidRPr="00AA4794" w14:paraId="21292561" w14:textId="77777777" w:rsidTr="00DB14D6">
        <w:trPr>
          <w:trHeight w:val="360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right w:val="nil"/>
            </w:tcBorders>
            <w:shd w:val="clear" w:color="000000" w:fill="F4F4F4"/>
            <w:vAlign w:val="center"/>
            <w:hideMark/>
          </w:tcPr>
          <w:p w14:paraId="1257BDE4" w14:textId="590A0B79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Pero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C8BB9" w14:textId="77777777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S Pen (IP68*, Inbox)</w:t>
            </w:r>
          </w:p>
        </w:tc>
      </w:tr>
      <w:tr w:rsidR="00DB14D6" w:rsidRPr="00AA4794" w14:paraId="54E0CA26" w14:textId="77777777" w:rsidTr="00DB14D6">
        <w:trPr>
          <w:trHeight w:val="543"/>
        </w:trPr>
        <w:tc>
          <w:tcPr>
            <w:tcW w:w="2384" w:type="dxa"/>
            <w:gridSpan w:val="2"/>
            <w:vMerge/>
            <w:tcBorders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</w:tcPr>
          <w:p w14:paraId="428BC6AA" w14:textId="77777777" w:rsidR="00DB14D6" w:rsidRPr="00AA4794" w:rsidDel="00DC75DE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514C17" w14:textId="13CBA6D3" w:rsidR="00DB14D6" w:rsidRPr="00AA4794" w:rsidDel="00DC75DE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*IP68 platí pro testovací podmínky při ponoření do 1,5 m sladké vody na max. 30 minut. Chrání proti prachu, nečistotě a písku. Při namočení opláchněte a osušte. Nehodí se pro použití na pláži nebo u bazénu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. 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Odolnost dotykového pera 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S Pen 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>proti vodě a prachu není stálá a s běžným opotřebením se zmenšuje</w:t>
            </w:r>
            <w:r w:rsidRPr="000D1ED7">
              <w:rPr>
                <w:rFonts w:ascii="Calibri" w:hAnsi="Calibri" w:cs="Calibri"/>
                <w:i/>
                <w:iCs/>
                <w:sz w:val="16"/>
                <w:szCs w:val="16"/>
              </w:rPr>
              <w:t>. 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Před zasunutím pera S Pen do tabletu ho osušte suchým hadříkem nebo ručníkem. </w:t>
            </w:r>
          </w:p>
        </w:tc>
      </w:tr>
      <w:tr w:rsidR="00DB14D6" w:rsidRPr="00AA4794" w14:paraId="42A53344" w14:textId="77777777" w:rsidTr="00DB14D6">
        <w:trPr>
          <w:trHeight w:val="360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4EB7EBB2" w14:textId="780281D6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Zabezpečení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D9E7FB" w14:textId="2A918DB4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Samsung Knox </w:t>
            </w: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+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Samsung Knox Vault</w:t>
            </w:r>
          </w:p>
        </w:tc>
      </w:tr>
      <w:tr w:rsidR="00DB14D6" w:rsidRPr="00AA4794" w14:paraId="62A32367" w14:textId="77777777" w:rsidTr="00DB14D6">
        <w:trPr>
          <w:trHeight w:val="684"/>
        </w:trPr>
        <w:tc>
          <w:tcPr>
            <w:tcW w:w="2384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nil"/>
            </w:tcBorders>
            <w:shd w:val="clear" w:color="000000" w:fill="F4F4F4"/>
            <w:vAlign w:val="center"/>
            <w:hideMark/>
          </w:tcPr>
          <w:p w14:paraId="56ACA28D" w14:textId="7D2AED01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Biometric</w:t>
            </w: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ká autentifikace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E4E147" w14:textId="3A92E0E6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Rozpoznávání tváře, čtení otisků prstů</w:t>
            </w:r>
          </w:p>
        </w:tc>
      </w:tr>
      <w:tr w:rsidR="00DB14D6" w:rsidRPr="00AA4794" w14:paraId="3648D1E8" w14:textId="77777777" w:rsidTr="00DB14D6">
        <w:trPr>
          <w:trHeight w:val="374"/>
        </w:trPr>
        <w:tc>
          <w:tcPr>
            <w:tcW w:w="2384" w:type="dxa"/>
            <w:gridSpan w:val="2"/>
            <w:vMerge w:val="restart"/>
            <w:tcBorders>
              <w:top w:val="single" w:sz="8" w:space="0" w:color="CCCCCC"/>
              <w:left w:val="nil"/>
              <w:right w:val="nil"/>
            </w:tcBorders>
            <w:shd w:val="clear" w:color="000000" w:fill="F4F4F4"/>
            <w:vAlign w:val="center"/>
            <w:hideMark/>
          </w:tcPr>
          <w:p w14:paraId="2792129E" w14:textId="2E34843F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  <w:r w:rsidRPr="00AA4794"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>Program</w:t>
            </w:r>
            <w:r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  <w:t xml:space="preserve">ovatelné tlačítko </w:t>
            </w: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E0F5F7" w14:textId="2B8FABA0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Možnost nastavení přes </w:t>
            </w:r>
            <w:r w:rsidRPr="00AA4794"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>Active Key*</w:t>
            </w:r>
          </w:p>
        </w:tc>
      </w:tr>
      <w:tr w:rsidR="00DB14D6" w:rsidRPr="00AA4794" w14:paraId="7070B22E" w14:textId="77777777" w:rsidTr="00DB14D6">
        <w:trPr>
          <w:trHeight w:val="550"/>
        </w:trPr>
        <w:tc>
          <w:tcPr>
            <w:tcW w:w="23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000000" w:fill="F4F4F4"/>
            <w:vAlign w:val="center"/>
          </w:tcPr>
          <w:p w14:paraId="22A98E92" w14:textId="77777777" w:rsidR="00DB14D6" w:rsidRPr="00AA4794" w:rsidRDefault="00DB14D6" w:rsidP="00DB14D6">
            <w:pPr>
              <w:jc w:val="center"/>
              <w:rPr>
                <w:rFonts w:ascii="Arial" w:eastAsia="Malgun Gothic" w:hAnsi="Arial" w:cs="Arial"/>
                <w:b/>
                <w:bCs/>
                <w:color w:val="444444"/>
                <w:lang w:eastAsia="ko-KR"/>
              </w:rPr>
            </w:pPr>
          </w:p>
        </w:tc>
        <w:tc>
          <w:tcPr>
            <w:tcW w:w="6642" w:type="dxa"/>
            <w:tcBorders>
              <w:top w:val="single" w:sz="8" w:space="0" w:color="CCCCC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CF2FFC" w14:textId="76E60249" w:rsidR="00DB14D6" w:rsidRPr="00AA4794" w:rsidRDefault="00DB14D6" w:rsidP="00DB14D6">
            <w:pPr>
              <w:rPr>
                <w:rFonts w:ascii="Arial" w:eastAsia="Malgun Gothic" w:hAnsi="Arial" w:cs="Arial"/>
                <w:sz w:val="19"/>
                <w:szCs w:val="19"/>
                <w:lang w:eastAsia="ko-KR"/>
              </w:rPr>
            </w:pPr>
            <w:r w:rsidRPr="00015E08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* 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Podpora nastavení se může v jednotlivých aplikacích lišit. Lze nastavit jen vybrané funkce. </w:t>
            </w:r>
          </w:p>
        </w:tc>
      </w:tr>
    </w:tbl>
    <w:p w14:paraId="3B2D830E" w14:textId="77777777" w:rsidR="00DB14D6" w:rsidRPr="00465FD1" w:rsidRDefault="00DB14D6" w:rsidP="00DB14D6">
      <w:pPr>
        <w:rPr>
          <w:rStyle w:val="Zdraznn"/>
          <w:rFonts w:asciiTheme="minorHAnsi" w:hAnsiTheme="minorHAnsi" w:cstheme="minorHAnsi"/>
          <w:color w:val="000000"/>
          <w:sz w:val="18"/>
          <w:szCs w:val="18"/>
        </w:rPr>
      </w:pPr>
      <w:r w:rsidRPr="00465FD1">
        <w:rPr>
          <w:rStyle w:val="Zdraznn"/>
          <w:rFonts w:asciiTheme="minorHAnsi" w:hAnsiTheme="minorHAnsi" w:cstheme="minorHAnsi"/>
          <w:color w:val="000000"/>
          <w:sz w:val="18"/>
          <w:szCs w:val="18"/>
        </w:rPr>
        <w:t>* Specifikace se na jednotlivých trzích mohou lišit.</w:t>
      </w:r>
    </w:p>
    <w:p w14:paraId="5C097CA9" w14:textId="77777777" w:rsidR="00DB14D6" w:rsidRPr="00465FD1" w:rsidRDefault="00DB14D6" w:rsidP="00DB14D6">
      <w:pPr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465FD1">
        <w:rPr>
          <w:rStyle w:val="Zdraznn"/>
          <w:rFonts w:asciiTheme="minorHAnsi" w:hAnsiTheme="minorHAnsi" w:cstheme="minorHAnsi"/>
          <w:color w:val="000000"/>
          <w:sz w:val="18"/>
          <w:szCs w:val="18"/>
        </w:rPr>
        <w:t>* Veškeré specifikace a popisy se mohou bez ohlášení měnit, což se může týkat funkcí, vlastností, specifikací, grafického rozhraní, fotografií, videozáznamů, benefitů, cen, komponentů, výkonu, dostupnosti, možností nebo dalších produktových informací.</w:t>
      </w:r>
    </w:p>
    <w:p w14:paraId="00B3FFC6" w14:textId="77777777" w:rsidR="006534A5" w:rsidRPr="00AA4794" w:rsidRDefault="006534A5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AA4794" w:rsidSect="00FF3DC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8BF60" w14:textId="77777777" w:rsidR="00FF3DCA" w:rsidRDefault="00FF3DCA">
      <w:r>
        <w:separator/>
      </w:r>
    </w:p>
  </w:endnote>
  <w:endnote w:type="continuationSeparator" w:id="0">
    <w:p w14:paraId="0AD9FAE4" w14:textId="77777777" w:rsidR="00FF3DCA" w:rsidRDefault="00FF3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E888C" w14:textId="77777777" w:rsidR="00FF3DCA" w:rsidRDefault="00FF3DCA">
      <w:r>
        <w:separator/>
      </w:r>
    </w:p>
  </w:footnote>
  <w:footnote w:type="continuationSeparator" w:id="0">
    <w:p w14:paraId="6B339D3E" w14:textId="77777777" w:rsidR="00FF3DCA" w:rsidRDefault="00FF3DCA">
      <w:r>
        <w:continuationSeparator/>
      </w:r>
    </w:p>
  </w:footnote>
  <w:footnote w:id="1">
    <w:p w14:paraId="487D1F6A" w14:textId="12F2C794" w:rsidR="00CE6C75" w:rsidRPr="002D04DB" w:rsidRDefault="00CE6C75" w:rsidP="00CE6C75">
      <w:pPr>
        <w:pStyle w:val="Textpoznpodarou"/>
        <w:rPr>
          <w:sz w:val="16"/>
          <w:szCs w:val="16"/>
          <w:lang w:eastAsia="ko-KR"/>
        </w:rPr>
      </w:pPr>
      <w:r w:rsidRPr="002D04DB">
        <w:rPr>
          <w:rStyle w:val="Znakapoznpodarou"/>
          <w:sz w:val="16"/>
          <w:szCs w:val="16"/>
        </w:rPr>
        <w:footnoteRef/>
      </w:r>
      <w:r w:rsidRPr="002D04DB">
        <w:rPr>
          <w:sz w:val="16"/>
          <w:szCs w:val="16"/>
        </w:rPr>
        <w:t xml:space="preserve"> </w:t>
      </w:r>
      <w:r w:rsidR="005D5AE3">
        <w:rPr>
          <w:sz w:val="16"/>
          <w:szCs w:val="16"/>
        </w:rPr>
        <w:t>Zdroj</w:t>
      </w:r>
      <w:r w:rsidRPr="002D04DB">
        <w:rPr>
          <w:sz w:val="16"/>
          <w:szCs w:val="16"/>
        </w:rPr>
        <w:t xml:space="preserve">: IDC MarketScape: Worldwide Rugged Mobile Devices 2023 Vendor Assessment (Doc# US50689523, </w:t>
      </w:r>
      <w:r w:rsidR="005D5AE3">
        <w:rPr>
          <w:sz w:val="16"/>
          <w:szCs w:val="16"/>
        </w:rPr>
        <w:t xml:space="preserve">červen </w:t>
      </w:r>
      <w:r w:rsidRPr="002D04DB">
        <w:rPr>
          <w:sz w:val="16"/>
          <w:szCs w:val="16"/>
        </w:rPr>
        <w:t>2023)</w:t>
      </w:r>
    </w:p>
  </w:footnote>
  <w:footnote w:id="2">
    <w:p w14:paraId="032AF888" w14:textId="064DA530" w:rsidR="00CE6C75" w:rsidRPr="007420D2" w:rsidRDefault="00CE6C75" w:rsidP="00CE6C75">
      <w:pPr>
        <w:pStyle w:val="Textpoznpodarou"/>
        <w:rPr>
          <w:sz w:val="16"/>
          <w:szCs w:val="16"/>
          <w:lang w:eastAsia="ko-KR"/>
        </w:rPr>
      </w:pPr>
      <w:r w:rsidRPr="002D04DB">
        <w:rPr>
          <w:rStyle w:val="Znakapoznpodarou"/>
          <w:sz w:val="16"/>
          <w:szCs w:val="16"/>
        </w:rPr>
        <w:footnoteRef/>
      </w:r>
      <w:r w:rsidRPr="002D04DB">
        <w:rPr>
          <w:sz w:val="16"/>
          <w:szCs w:val="16"/>
        </w:rPr>
        <w:t xml:space="preserve"> Galaxy XCover7, Tab Active5 </w:t>
      </w:r>
      <w:r w:rsidR="005D5AE3">
        <w:rPr>
          <w:sz w:val="16"/>
          <w:szCs w:val="16"/>
        </w:rPr>
        <w:t xml:space="preserve">a dotykové pero </w:t>
      </w:r>
      <w:r w:rsidRPr="002D04DB">
        <w:rPr>
          <w:sz w:val="16"/>
          <w:szCs w:val="16"/>
        </w:rPr>
        <w:t xml:space="preserve">S Pen </w:t>
      </w:r>
      <w:r w:rsidR="005D5AE3">
        <w:rPr>
          <w:sz w:val="16"/>
          <w:szCs w:val="16"/>
        </w:rPr>
        <w:t xml:space="preserve">u </w:t>
      </w:r>
      <w:r w:rsidR="005D5AE3" w:rsidRPr="002D04DB">
        <w:rPr>
          <w:sz w:val="16"/>
          <w:szCs w:val="16"/>
        </w:rPr>
        <w:t>Tab Active5</w:t>
      </w:r>
      <w:r w:rsidR="005D5AE3">
        <w:rPr>
          <w:sz w:val="16"/>
          <w:szCs w:val="16"/>
        </w:rPr>
        <w:t xml:space="preserve"> jsou odolné proti vodě a prachu s certifikací </w:t>
      </w:r>
      <w:r w:rsidRPr="002D04DB">
        <w:rPr>
          <w:sz w:val="16"/>
          <w:szCs w:val="16"/>
        </w:rPr>
        <w:t xml:space="preserve">IP68. </w:t>
      </w:r>
      <w:r w:rsidR="005D5AE3" w:rsidRPr="005D5AE3">
        <w:rPr>
          <w:rFonts w:cstheme="minorHAnsi"/>
          <w:iCs/>
          <w:sz w:val="16"/>
          <w:szCs w:val="18"/>
        </w:rPr>
        <w:t>Platí pro testovací podmínky při ponoření do 1,5 m sladké vody na max. 30 minut. Při namočení opláchněte a osušte. Nehodí se pro použití na pláži nebo u bazénu</w:t>
      </w:r>
      <w:r w:rsidR="005D5AE3" w:rsidRPr="005D5AE3">
        <w:rPr>
          <w:rFonts w:ascii="Calibri" w:hAnsi="Calibri" w:cs="Calibri"/>
          <w:iCs/>
          <w:sz w:val="16"/>
          <w:szCs w:val="16"/>
        </w:rPr>
        <w:t>. Odolnost dotykového pera S Pen proti vodě a prachu není stálá a s běžným opotřebením se zmenšuje. Před zasunutím pera S Pen do tabletu ho osušte suchým hadříkem nebo ručníkem.</w:t>
      </w:r>
    </w:p>
  </w:footnote>
  <w:footnote w:id="3">
    <w:p w14:paraId="228D36C6" w14:textId="77B37B1B" w:rsidR="00CE6C75" w:rsidRPr="004E47E0" w:rsidRDefault="00CE6C75" w:rsidP="00CE6C75">
      <w:pPr>
        <w:pStyle w:val="Textpoznpodarou"/>
        <w:rPr>
          <w:sz w:val="16"/>
          <w:szCs w:val="16"/>
          <w:lang w:val="en-US"/>
        </w:rPr>
      </w:pPr>
      <w:r w:rsidRPr="005D5AE3">
        <w:rPr>
          <w:rStyle w:val="Znakapoznpodarou"/>
          <w:sz w:val="16"/>
          <w:szCs w:val="16"/>
        </w:rPr>
        <w:footnoteRef/>
      </w:r>
      <w:r w:rsidRPr="005D5AE3">
        <w:rPr>
          <w:sz w:val="16"/>
          <w:szCs w:val="16"/>
        </w:rPr>
        <w:t xml:space="preserve"> </w:t>
      </w:r>
      <w:r w:rsidR="005D5AE3" w:rsidRPr="005D5AE3">
        <w:rPr>
          <w:rFonts w:eastAsia="Times New Roman" w:cstheme="minorHAnsi"/>
          <w:sz w:val="16"/>
          <w:szCs w:val="18"/>
          <w:lang w:eastAsia="cs-CZ"/>
        </w:rPr>
        <w:t xml:space="preserve">MIL-STD-810H: </w:t>
      </w:r>
      <w:r w:rsidR="005D5AE3" w:rsidRPr="005D5AE3">
        <w:rPr>
          <w:rFonts w:cstheme="minorHAnsi"/>
          <w:sz w:val="16"/>
          <w:szCs w:val="18"/>
        </w:rPr>
        <w:t xml:space="preserve">testováno ve specifických podmínkách, mezi něž patří velká nadmořská výška, vlhkost, ponoření, slaná mlha, prach, vibrace, pád apod. </w:t>
      </w:r>
      <w:r w:rsidR="005D5AE3" w:rsidRPr="005D5AE3">
        <w:rPr>
          <w:rFonts w:eastAsia="Times New Roman" w:cstheme="minorHAnsi"/>
          <w:sz w:val="16"/>
          <w:szCs w:val="18"/>
          <w:lang w:eastAsia="cs-CZ"/>
        </w:rPr>
        <w:t xml:space="preserve">MIL-STD-810H </w:t>
      </w:r>
      <w:r w:rsidR="005D5AE3" w:rsidRPr="005D5AE3">
        <w:rPr>
          <w:rFonts w:cstheme="minorHAnsi"/>
          <w:sz w:val="16"/>
          <w:szCs w:val="18"/>
        </w:rPr>
        <w:t>je standardizovaný typ testů vyvinutý armádou USA pro přesné zhodnocení vlastností přístroje. Použití v reálných podmínkách se může v závislosti na situaci lišit. Odolnost v extrémních podmínkách se negarantuje. Specifikace testu závisí na konkrétním modelu.</w:t>
      </w:r>
    </w:p>
  </w:footnote>
  <w:footnote w:id="4">
    <w:p w14:paraId="1E7B1AB5" w14:textId="68E7187E" w:rsidR="00CE6C75" w:rsidRPr="005D5AE3" w:rsidRDefault="00CE6C75" w:rsidP="00CE6C75">
      <w:pPr>
        <w:pStyle w:val="Textpoznpodarou"/>
        <w:rPr>
          <w:sz w:val="16"/>
          <w:szCs w:val="16"/>
          <w:lang w:eastAsia="ko-KR"/>
        </w:rPr>
      </w:pPr>
      <w:r w:rsidRPr="00497DDB">
        <w:rPr>
          <w:rStyle w:val="Znakapoznpodarou"/>
          <w:sz w:val="16"/>
          <w:szCs w:val="16"/>
        </w:rPr>
        <w:footnoteRef/>
      </w:r>
      <w:r w:rsidRPr="00497DDB">
        <w:rPr>
          <w:sz w:val="16"/>
          <w:szCs w:val="16"/>
        </w:rPr>
        <w:t xml:space="preserve"> </w:t>
      </w:r>
      <w:r w:rsidR="005D5AE3">
        <w:rPr>
          <w:sz w:val="16"/>
          <w:szCs w:val="16"/>
        </w:rPr>
        <w:t xml:space="preserve">Podle interních </w:t>
      </w:r>
      <w:r w:rsidRPr="00497DDB">
        <w:rPr>
          <w:sz w:val="16"/>
          <w:szCs w:val="16"/>
        </w:rPr>
        <w:t>laborator</w:t>
      </w:r>
      <w:r w:rsidR="005D5AE3">
        <w:rPr>
          <w:sz w:val="16"/>
          <w:szCs w:val="16"/>
        </w:rPr>
        <w:t xml:space="preserve">ních </w:t>
      </w:r>
      <w:r w:rsidRPr="00497DDB">
        <w:rPr>
          <w:sz w:val="16"/>
          <w:szCs w:val="16"/>
        </w:rPr>
        <w:t>tes</w:t>
      </w:r>
      <w:r w:rsidR="005D5AE3">
        <w:rPr>
          <w:sz w:val="16"/>
          <w:szCs w:val="16"/>
        </w:rPr>
        <w:t>tů</w:t>
      </w:r>
      <w:r w:rsidRPr="00497DDB">
        <w:rPr>
          <w:sz w:val="16"/>
          <w:szCs w:val="16"/>
        </w:rPr>
        <w:t xml:space="preserve">. </w:t>
      </w:r>
      <w:r w:rsidRPr="00497DDB">
        <w:rPr>
          <w:sz w:val="16"/>
          <w:szCs w:val="16"/>
          <w:lang w:eastAsia="ko-KR"/>
        </w:rPr>
        <w:t xml:space="preserve">Galaxy XCover7 </w:t>
      </w:r>
      <w:r w:rsidR="005D5AE3">
        <w:rPr>
          <w:sz w:val="16"/>
          <w:szCs w:val="16"/>
          <w:lang w:eastAsia="ko-KR"/>
        </w:rPr>
        <w:t>vydrží pád z výšky až 1,5 m na ocelový povrch,</w:t>
      </w:r>
      <w:r w:rsidRPr="00D52C63">
        <w:rPr>
          <w:sz w:val="16"/>
          <w:szCs w:val="16"/>
          <w:lang w:eastAsia="ko-KR"/>
        </w:rPr>
        <w:t xml:space="preserve"> Galaxy Tab Active5 </w:t>
      </w:r>
      <w:r w:rsidR="005D5AE3">
        <w:rPr>
          <w:sz w:val="16"/>
          <w:szCs w:val="16"/>
          <w:lang w:eastAsia="ko-KR"/>
        </w:rPr>
        <w:t>vydrží pád z výšky až 1,8 m na překližku</w:t>
      </w:r>
      <w:r w:rsidRPr="00D52C63">
        <w:rPr>
          <w:sz w:val="16"/>
          <w:szCs w:val="16"/>
          <w:lang w:eastAsia="ko-KR"/>
        </w:rPr>
        <w:t>.</w:t>
      </w:r>
    </w:p>
  </w:footnote>
  <w:footnote w:id="5">
    <w:p w14:paraId="73BC54E3" w14:textId="6F3D51D3" w:rsidR="00CE6C75" w:rsidRPr="00497DDB" w:rsidRDefault="00CE6C75" w:rsidP="00CE6C75">
      <w:pPr>
        <w:pStyle w:val="Textpoznpodarou"/>
        <w:rPr>
          <w:sz w:val="16"/>
          <w:szCs w:val="16"/>
        </w:rPr>
      </w:pPr>
      <w:r w:rsidRPr="005D5AE3">
        <w:rPr>
          <w:rStyle w:val="Znakapoznpodarou"/>
          <w:sz w:val="16"/>
          <w:szCs w:val="16"/>
        </w:rPr>
        <w:footnoteRef/>
      </w:r>
      <w:r w:rsidRPr="005D5AE3">
        <w:rPr>
          <w:sz w:val="16"/>
          <w:szCs w:val="16"/>
        </w:rPr>
        <w:t xml:space="preserve"> </w:t>
      </w:r>
      <w:r w:rsidR="005D5AE3" w:rsidRPr="005D5AE3">
        <w:rPr>
          <w:rFonts w:ascii="Calibri" w:eastAsiaTheme="minorHAnsi" w:hAnsi="Calibri" w:cs="Calibri"/>
          <w:sz w:val="16"/>
          <w:szCs w:val="16"/>
        </w:rPr>
        <w:t>Citlivost displeje na dotyk umožňuje ovládat přístroj v kožených rukavicích v tloušťce do 2 mm, na základě interních laboratorních testů. Přístroj lze používat v mokrém prostředí, ale nikoli při plném ponoření do vody. Pod vodou displej na dotyk nereaguje. reakce na dotyk může záviset na materiálu a tloušťce rukavic a na dalších okolnostech.</w:t>
      </w:r>
    </w:p>
  </w:footnote>
  <w:footnote w:id="6">
    <w:p w14:paraId="1B117F14" w14:textId="375B1957" w:rsidR="00CE6C75" w:rsidRPr="00561ED9" w:rsidRDefault="00CE6C75" w:rsidP="00CE6C75">
      <w:pPr>
        <w:pStyle w:val="Textpoznpodarou"/>
        <w:rPr>
          <w:sz w:val="16"/>
          <w:szCs w:val="16"/>
          <w:lang w:val="en-US"/>
        </w:rPr>
      </w:pPr>
      <w:r w:rsidRPr="006A4BAB">
        <w:rPr>
          <w:rStyle w:val="Znakapoznpodarou"/>
          <w:sz w:val="16"/>
          <w:szCs w:val="16"/>
        </w:rPr>
        <w:footnoteRef/>
      </w:r>
      <w:r w:rsidRPr="006A4BAB">
        <w:rPr>
          <w:sz w:val="16"/>
          <w:szCs w:val="16"/>
        </w:rPr>
        <w:t xml:space="preserve"> </w:t>
      </w:r>
      <w:r w:rsidR="005D5AE3">
        <w:rPr>
          <w:sz w:val="16"/>
          <w:szCs w:val="16"/>
        </w:rPr>
        <w:t xml:space="preserve">Podle interních </w:t>
      </w:r>
      <w:r w:rsidR="005D5AE3" w:rsidRPr="00497DDB">
        <w:rPr>
          <w:sz w:val="16"/>
          <w:szCs w:val="16"/>
        </w:rPr>
        <w:t>laborator</w:t>
      </w:r>
      <w:r w:rsidR="005D5AE3">
        <w:rPr>
          <w:sz w:val="16"/>
          <w:szCs w:val="16"/>
        </w:rPr>
        <w:t xml:space="preserve">ních </w:t>
      </w:r>
      <w:r w:rsidR="005D5AE3" w:rsidRPr="00497DDB">
        <w:rPr>
          <w:sz w:val="16"/>
          <w:szCs w:val="16"/>
        </w:rPr>
        <w:t>tes</w:t>
      </w:r>
      <w:r w:rsidR="005D5AE3">
        <w:rPr>
          <w:sz w:val="16"/>
          <w:szCs w:val="16"/>
        </w:rPr>
        <w:t>tů</w:t>
      </w:r>
      <w:r w:rsidR="005D5AE3" w:rsidRPr="00497DDB">
        <w:rPr>
          <w:sz w:val="16"/>
          <w:szCs w:val="16"/>
        </w:rPr>
        <w:t>.</w:t>
      </w:r>
      <w:r w:rsidRPr="006A4BAB">
        <w:rPr>
          <w:sz w:val="16"/>
          <w:szCs w:val="16"/>
        </w:rPr>
        <w:t xml:space="preserve"> Test</w:t>
      </w:r>
      <w:r w:rsidR="005D5AE3">
        <w:rPr>
          <w:sz w:val="16"/>
          <w:szCs w:val="16"/>
        </w:rPr>
        <w:t>ováno na čisticí prostředky, mezi něž patří kapalný líh, lihový hadřík nebo chlorové bělidlo</w:t>
      </w:r>
      <w:r>
        <w:rPr>
          <w:sz w:val="16"/>
          <w:szCs w:val="16"/>
        </w:rPr>
        <w:t>.</w:t>
      </w:r>
      <w:r w:rsidRPr="006A4BAB">
        <w:rPr>
          <w:sz w:val="16"/>
          <w:szCs w:val="16"/>
        </w:rPr>
        <w:t xml:space="preserve"> </w:t>
      </w:r>
    </w:p>
  </w:footnote>
  <w:footnote w:id="7">
    <w:p w14:paraId="0944EA6D" w14:textId="79CCBB42" w:rsidR="00CE6C75" w:rsidRPr="00706F32" w:rsidRDefault="00CE6C75" w:rsidP="001A2DC7">
      <w:pPr>
        <w:pStyle w:val="Textpoznpodarou"/>
        <w:rPr>
          <w:sz w:val="16"/>
          <w:szCs w:val="16"/>
          <w:lang w:eastAsia="ko-KR"/>
        </w:rPr>
      </w:pPr>
      <w:r w:rsidRPr="001A2DC7">
        <w:rPr>
          <w:rStyle w:val="Znakapoznpodarou"/>
          <w:sz w:val="16"/>
          <w:szCs w:val="16"/>
        </w:rPr>
        <w:footnoteRef/>
      </w:r>
      <w:r w:rsidRPr="001A2DC7">
        <w:rPr>
          <w:sz w:val="16"/>
          <w:szCs w:val="16"/>
        </w:rPr>
        <w:t xml:space="preserve"> </w:t>
      </w:r>
      <w:r w:rsidR="001A2DC7" w:rsidRPr="001A2DC7">
        <w:rPr>
          <w:rFonts w:cstheme="minorHAnsi"/>
          <w:sz w:val="16"/>
          <w:szCs w:val="18"/>
        </w:rPr>
        <w:t xml:space="preserve">Vyžaduje optimální připojení. </w:t>
      </w:r>
      <w:r w:rsidR="001A2DC7">
        <w:rPr>
          <w:rFonts w:cstheme="minorHAnsi"/>
          <w:sz w:val="16"/>
          <w:szCs w:val="18"/>
        </w:rPr>
        <w:t>Dostupnost a s</w:t>
      </w:r>
      <w:r w:rsidR="001A2DC7" w:rsidRPr="001A2DC7">
        <w:rPr>
          <w:rFonts w:cstheme="minorHAnsi"/>
          <w:sz w:val="16"/>
          <w:szCs w:val="18"/>
        </w:rPr>
        <w:t xml:space="preserve">kutečná rychlost </w:t>
      </w:r>
      <w:r w:rsidR="001A2DC7">
        <w:rPr>
          <w:rFonts w:cstheme="minorHAnsi"/>
          <w:sz w:val="16"/>
          <w:szCs w:val="18"/>
        </w:rPr>
        <w:t xml:space="preserve">5G a Wi-Fi </w:t>
      </w:r>
      <w:r w:rsidR="001A2DC7" w:rsidRPr="001A2DC7">
        <w:rPr>
          <w:rFonts w:cstheme="minorHAnsi"/>
          <w:sz w:val="16"/>
          <w:szCs w:val="18"/>
        </w:rPr>
        <w:t>závisí na zemi, operátorovi</w:t>
      </w:r>
      <w:r w:rsidR="001A2DC7">
        <w:rPr>
          <w:rFonts w:cstheme="minorHAnsi"/>
          <w:sz w:val="16"/>
          <w:szCs w:val="18"/>
        </w:rPr>
        <w:t>, poskytovateli obsahu, serveru</w:t>
      </w:r>
      <w:r w:rsidR="001A2DC7" w:rsidRPr="001A2DC7">
        <w:rPr>
          <w:rFonts w:cstheme="minorHAnsi"/>
          <w:sz w:val="16"/>
          <w:szCs w:val="18"/>
        </w:rPr>
        <w:t xml:space="preserve"> a prostředí. S dotazem na dostupnost a podrobnosti se obraťte na mobilního operátora. </w:t>
      </w:r>
    </w:p>
  </w:footnote>
  <w:footnote w:id="8">
    <w:p w14:paraId="0159CEE1" w14:textId="7E31F972" w:rsidR="00CE6C75" w:rsidRPr="002F6F11" w:rsidRDefault="00CE6C75" w:rsidP="00CE6C75">
      <w:pPr>
        <w:pStyle w:val="Textpoznpodarou"/>
        <w:rPr>
          <w:sz w:val="16"/>
          <w:szCs w:val="16"/>
          <w:lang w:eastAsia="ko-KR"/>
        </w:rPr>
      </w:pPr>
      <w:r w:rsidRPr="001A2DC7">
        <w:rPr>
          <w:rStyle w:val="Znakapoznpodarou"/>
          <w:sz w:val="16"/>
          <w:szCs w:val="16"/>
        </w:rPr>
        <w:footnoteRef/>
      </w:r>
      <w:r w:rsidRPr="001A2DC7">
        <w:rPr>
          <w:sz w:val="16"/>
          <w:szCs w:val="16"/>
        </w:rPr>
        <w:t xml:space="preserve"> </w:t>
      </w:r>
      <w:r w:rsidR="001A2DC7" w:rsidRPr="001A2DC7">
        <w:rPr>
          <w:rFonts w:ascii="Calibri" w:eastAsiaTheme="minorHAnsi" w:hAnsi="Calibri" w:cs="Calibri"/>
          <w:sz w:val="16"/>
          <w:szCs w:val="16"/>
        </w:rPr>
        <w:t>Rezervní výměnná baterie se prodáv</w:t>
      </w:r>
      <w:r w:rsidR="001A2DC7">
        <w:rPr>
          <w:rFonts w:ascii="Calibri" w:eastAsiaTheme="minorHAnsi" w:hAnsi="Calibri" w:cs="Calibri"/>
          <w:sz w:val="16"/>
          <w:szCs w:val="16"/>
        </w:rPr>
        <w:t>á</w:t>
      </w:r>
      <w:r w:rsidR="001A2DC7" w:rsidRPr="001A2DC7">
        <w:rPr>
          <w:rFonts w:ascii="Calibri" w:eastAsiaTheme="minorHAnsi" w:hAnsi="Calibri" w:cs="Calibri"/>
          <w:sz w:val="16"/>
          <w:szCs w:val="16"/>
        </w:rPr>
        <w:t xml:space="preserve"> samostatně. Kompatibilní jsou jen výměnné baterie značky Samsung</w:t>
      </w:r>
      <w:r w:rsidRPr="002F6F11">
        <w:rPr>
          <w:sz w:val="16"/>
          <w:szCs w:val="16"/>
        </w:rPr>
        <w:t>.</w:t>
      </w:r>
    </w:p>
  </w:footnote>
  <w:footnote w:id="9">
    <w:p w14:paraId="6D625046" w14:textId="3849031A" w:rsidR="00CE6C75" w:rsidRPr="002F6F11" w:rsidRDefault="00CE6C75" w:rsidP="00CE6C75">
      <w:pPr>
        <w:pStyle w:val="Textpoznpodarou"/>
        <w:rPr>
          <w:sz w:val="16"/>
          <w:szCs w:val="16"/>
          <w:lang w:eastAsia="ko-KR"/>
        </w:rPr>
      </w:pPr>
      <w:r w:rsidRPr="002F6F11">
        <w:rPr>
          <w:rStyle w:val="Znakapoznpodarou"/>
          <w:sz w:val="16"/>
          <w:szCs w:val="16"/>
        </w:rPr>
        <w:footnoteRef/>
      </w:r>
      <w:r w:rsidRPr="002F6F11">
        <w:rPr>
          <w:sz w:val="16"/>
          <w:szCs w:val="16"/>
        </w:rPr>
        <w:t xml:space="preserve"> </w:t>
      </w:r>
      <w:r w:rsidR="001A2DC7">
        <w:rPr>
          <w:sz w:val="16"/>
          <w:szCs w:val="16"/>
        </w:rPr>
        <w:t xml:space="preserve">Nutno zapnout režim </w:t>
      </w:r>
      <w:r w:rsidRPr="002F6F11">
        <w:rPr>
          <w:sz w:val="16"/>
          <w:szCs w:val="16"/>
        </w:rPr>
        <w:t>No Battery</w:t>
      </w:r>
      <w:r w:rsidR="001A2DC7">
        <w:rPr>
          <w:sz w:val="16"/>
          <w:szCs w:val="16"/>
        </w:rPr>
        <w:t xml:space="preserve">, vyžaduje speciální zdroj přes </w:t>
      </w:r>
      <w:r w:rsidRPr="002F6F11">
        <w:rPr>
          <w:sz w:val="16"/>
          <w:szCs w:val="16"/>
        </w:rPr>
        <w:t xml:space="preserve">USB-C </w:t>
      </w:r>
      <w:r w:rsidR="001A2DC7">
        <w:rPr>
          <w:sz w:val="16"/>
          <w:szCs w:val="16"/>
        </w:rPr>
        <w:t xml:space="preserve">s podporou </w:t>
      </w:r>
      <w:r w:rsidRPr="002F6F11">
        <w:rPr>
          <w:sz w:val="16"/>
          <w:szCs w:val="16"/>
        </w:rPr>
        <w:t>9</w:t>
      </w:r>
      <w:r w:rsidR="001A2DC7">
        <w:rPr>
          <w:sz w:val="16"/>
          <w:szCs w:val="16"/>
        </w:rPr>
        <w:t xml:space="preserve"> </w:t>
      </w:r>
      <w:r w:rsidRPr="002F6F11">
        <w:rPr>
          <w:sz w:val="16"/>
          <w:szCs w:val="16"/>
        </w:rPr>
        <w:t>V</w:t>
      </w:r>
      <w:r w:rsidR="001A2DC7">
        <w:rPr>
          <w:sz w:val="16"/>
          <w:szCs w:val="16"/>
        </w:rPr>
        <w:t xml:space="preserve"> a </w:t>
      </w:r>
      <w:r w:rsidRPr="002F6F11">
        <w:rPr>
          <w:sz w:val="16"/>
          <w:szCs w:val="16"/>
        </w:rPr>
        <w:t>2</w:t>
      </w:r>
      <w:r w:rsidR="001A2DC7">
        <w:rPr>
          <w:sz w:val="16"/>
          <w:szCs w:val="16"/>
        </w:rPr>
        <w:t>,</w:t>
      </w:r>
      <w:r w:rsidRPr="002F6F11">
        <w:rPr>
          <w:sz w:val="16"/>
          <w:szCs w:val="16"/>
        </w:rPr>
        <w:t>3</w:t>
      </w:r>
      <w:r w:rsidR="001A2DC7">
        <w:rPr>
          <w:sz w:val="16"/>
          <w:szCs w:val="16"/>
        </w:rPr>
        <w:t xml:space="preserve"> </w:t>
      </w:r>
      <w:r w:rsidRPr="002F6F11">
        <w:rPr>
          <w:sz w:val="16"/>
          <w:szCs w:val="16"/>
        </w:rPr>
        <w:t xml:space="preserve">A </w:t>
      </w:r>
      <w:r w:rsidR="001A2DC7">
        <w:rPr>
          <w:sz w:val="16"/>
          <w:szCs w:val="16"/>
        </w:rPr>
        <w:t xml:space="preserve">či více, a </w:t>
      </w:r>
      <w:r w:rsidRPr="002F6F11">
        <w:rPr>
          <w:sz w:val="16"/>
          <w:szCs w:val="16"/>
        </w:rPr>
        <w:t xml:space="preserve">PD 2.0 </w:t>
      </w:r>
      <w:r w:rsidR="001A2DC7">
        <w:rPr>
          <w:sz w:val="16"/>
          <w:szCs w:val="16"/>
        </w:rPr>
        <w:t>či více.</w:t>
      </w:r>
      <w:r w:rsidRPr="002F6F11">
        <w:rPr>
          <w:sz w:val="16"/>
          <w:szCs w:val="16"/>
        </w:rPr>
        <w:t xml:space="preserve"> </w:t>
      </w:r>
      <w:r w:rsidR="001A2DC7">
        <w:rPr>
          <w:sz w:val="16"/>
          <w:szCs w:val="16"/>
        </w:rPr>
        <w:t xml:space="preserve">Aktivovaný režim No </w:t>
      </w:r>
      <w:r w:rsidRPr="002F6F11">
        <w:rPr>
          <w:sz w:val="16"/>
          <w:szCs w:val="16"/>
        </w:rPr>
        <w:t xml:space="preserve">Battery </w:t>
      </w:r>
      <w:r w:rsidR="001A2DC7">
        <w:rPr>
          <w:sz w:val="16"/>
          <w:szCs w:val="16"/>
        </w:rPr>
        <w:t xml:space="preserve">snižuje výkon </w:t>
      </w:r>
      <w:r w:rsidRPr="002F6F11">
        <w:rPr>
          <w:sz w:val="16"/>
          <w:szCs w:val="16"/>
        </w:rPr>
        <w:t>CPU</w:t>
      </w:r>
      <w:r w:rsidR="001A2DC7">
        <w:rPr>
          <w:sz w:val="16"/>
          <w:szCs w:val="16"/>
        </w:rPr>
        <w:t>, maximální hlasitost, maximální jas apod</w:t>
      </w:r>
      <w:r w:rsidRPr="002F6F11">
        <w:rPr>
          <w:sz w:val="16"/>
          <w:szCs w:val="16"/>
        </w:rPr>
        <w:t xml:space="preserve">. </w:t>
      </w:r>
    </w:p>
  </w:footnote>
  <w:footnote w:id="10">
    <w:p w14:paraId="6FAE72A8" w14:textId="44FF1BFB" w:rsidR="00CE6C75" w:rsidRPr="002F6F11" w:rsidRDefault="00CE6C75" w:rsidP="00CE6C75">
      <w:pPr>
        <w:pStyle w:val="Textpoznpodarou"/>
        <w:rPr>
          <w:sz w:val="16"/>
          <w:szCs w:val="16"/>
        </w:rPr>
      </w:pPr>
      <w:r w:rsidRPr="002F6F11">
        <w:rPr>
          <w:rStyle w:val="Znakapoznpodarou"/>
          <w:sz w:val="16"/>
          <w:szCs w:val="16"/>
        </w:rPr>
        <w:footnoteRef/>
      </w:r>
      <w:r w:rsidRPr="002F6F11">
        <w:rPr>
          <w:sz w:val="16"/>
          <w:szCs w:val="16"/>
        </w:rPr>
        <w:t xml:space="preserve"> </w:t>
      </w:r>
      <w:r w:rsidR="001A2DC7" w:rsidRPr="001A2DC7">
        <w:rPr>
          <w:sz w:val="16"/>
          <w:szCs w:val="16"/>
        </w:rPr>
        <w:t>D</w:t>
      </w:r>
      <w:r w:rsidR="001A2DC7" w:rsidRPr="001A2DC7">
        <w:rPr>
          <w:rFonts w:ascii="Calibri" w:eastAsiaTheme="minorHAnsi" w:hAnsi="Calibri" w:cs="Calibri"/>
          <w:sz w:val="16"/>
          <w:szCs w:val="16"/>
        </w:rPr>
        <w:t>obíje</w:t>
      </w:r>
      <w:r w:rsidR="001334A9">
        <w:rPr>
          <w:rFonts w:ascii="Calibri" w:eastAsiaTheme="minorHAnsi" w:hAnsi="Calibri" w:cs="Calibri"/>
          <w:sz w:val="16"/>
          <w:szCs w:val="16"/>
        </w:rPr>
        <w:t>cí stanice</w:t>
      </w:r>
      <w:r w:rsidR="001A2DC7" w:rsidRPr="001A2DC7">
        <w:rPr>
          <w:rFonts w:ascii="Calibri" w:eastAsiaTheme="minorHAnsi" w:hAnsi="Calibri" w:cs="Calibri"/>
          <w:sz w:val="16"/>
          <w:szCs w:val="16"/>
        </w:rPr>
        <w:t xml:space="preserve"> POGO se prodáv</w:t>
      </w:r>
      <w:r w:rsidR="001A2DC7">
        <w:rPr>
          <w:rFonts w:ascii="Calibri" w:eastAsiaTheme="minorHAnsi" w:hAnsi="Calibri" w:cs="Calibri"/>
          <w:sz w:val="16"/>
          <w:szCs w:val="16"/>
        </w:rPr>
        <w:t xml:space="preserve">á </w:t>
      </w:r>
      <w:r w:rsidR="001A2DC7" w:rsidRPr="001A2DC7">
        <w:rPr>
          <w:rFonts w:ascii="Calibri" w:eastAsiaTheme="minorHAnsi" w:hAnsi="Calibri" w:cs="Calibri"/>
          <w:sz w:val="16"/>
          <w:szCs w:val="16"/>
        </w:rPr>
        <w:t xml:space="preserve">samostatně. </w:t>
      </w:r>
      <w:r w:rsidR="001A2DC7">
        <w:rPr>
          <w:rFonts w:ascii="Calibri" w:eastAsiaTheme="minorHAnsi" w:hAnsi="Calibri" w:cs="Calibri"/>
          <w:sz w:val="16"/>
          <w:szCs w:val="16"/>
        </w:rPr>
        <w:t>Délka dobíjení může záviset na dobíjecím výkonu. Kapacita a výkonnost baterie může časem klesat</w:t>
      </w:r>
      <w:r w:rsidRPr="002F6F11">
        <w:rPr>
          <w:sz w:val="16"/>
          <w:szCs w:val="16"/>
        </w:rPr>
        <w:t>.</w:t>
      </w:r>
    </w:p>
  </w:footnote>
  <w:footnote w:id="11">
    <w:p w14:paraId="12718BB3" w14:textId="753B9ADC" w:rsidR="00CE6C75" w:rsidRPr="00706F32" w:rsidRDefault="00CE6C75" w:rsidP="00CE6C75">
      <w:pPr>
        <w:pStyle w:val="Textpoznpodarou"/>
        <w:rPr>
          <w:sz w:val="16"/>
          <w:szCs w:val="16"/>
          <w:lang w:eastAsia="ko-KR"/>
        </w:rPr>
      </w:pPr>
      <w:r w:rsidRPr="002F6F11">
        <w:rPr>
          <w:rStyle w:val="Znakapoznpodarou"/>
          <w:sz w:val="16"/>
          <w:szCs w:val="16"/>
        </w:rPr>
        <w:footnoteRef/>
      </w:r>
      <w:r w:rsidRPr="002F6F11">
        <w:rPr>
          <w:sz w:val="16"/>
          <w:szCs w:val="16"/>
        </w:rPr>
        <w:t xml:space="preserve"> </w:t>
      </w:r>
      <w:r w:rsidR="001A2DC7">
        <w:rPr>
          <w:sz w:val="16"/>
          <w:szCs w:val="16"/>
        </w:rPr>
        <w:t xml:space="preserve">V porovnání s modely </w:t>
      </w:r>
      <w:r w:rsidRPr="002F6F11">
        <w:rPr>
          <w:sz w:val="16"/>
          <w:szCs w:val="16"/>
        </w:rPr>
        <w:t xml:space="preserve">Galaxy XCover5 </w:t>
      </w:r>
      <w:r w:rsidR="001A2DC7">
        <w:rPr>
          <w:sz w:val="16"/>
          <w:szCs w:val="16"/>
        </w:rPr>
        <w:t xml:space="preserve">a </w:t>
      </w:r>
      <w:r w:rsidRPr="002F6F11">
        <w:rPr>
          <w:sz w:val="16"/>
          <w:szCs w:val="16"/>
        </w:rPr>
        <w:t>Tab Active3.</w:t>
      </w:r>
    </w:p>
  </w:footnote>
  <w:footnote w:id="12">
    <w:p w14:paraId="2908FE76" w14:textId="1A5B5769" w:rsidR="00CE6C75" w:rsidRPr="001A2DC7" w:rsidRDefault="00CE6C75" w:rsidP="00CE6C75">
      <w:pPr>
        <w:pStyle w:val="Textpoznpodarou"/>
        <w:rPr>
          <w:sz w:val="16"/>
          <w:szCs w:val="16"/>
          <w:lang w:eastAsia="ko-KR"/>
        </w:rPr>
      </w:pPr>
      <w:r w:rsidRPr="001A2DC7">
        <w:rPr>
          <w:rStyle w:val="Znakapoznpodarou"/>
          <w:sz w:val="16"/>
          <w:szCs w:val="16"/>
        </w:rPr>
        <w:footnoteRef/>
      </w:r>
      <w:r w:rsidRPr="001A2DC7">
        <w:rPr>
          <w:sz w:val="16"/>
          <w:szCs w:val="16"/>
        </w:rPr>
        <w:t xml:space="preserve"> </w:t>
      </w:r>
      <w:r w:rsidR="001A2DC7" w:rsidRPr="001A2DC7">
        <w:rPr>
          <w:rFonts w:cstheme="minorHAnsi"/>
          <w:sz w:val="16"/>
          <w:szCs w:val="18"/>
        </w:rPr>
        <w:t>Podpora nastavení se může v jednotlivých aplikacích lišit. Lze nastavit jen vybrané funkce.</w:t>
      </w:r>
    </w:p>
  </w:footnote>
  <w:footnote w:id="13">
    <w:p w14:paraId="5916C3B1" w14:textId="406A6C48" w:rsidR="00CE6C75" w:rsidRPr="00561ED9" w:rsidRDefault="00CE6C75" w:rsidP="00AB787A">
      <w:pPr>
        <w:pStyle w:val="Textpoznpodarou"/>
        <w:rPr>
          <w:sz w:val="16"/>
          <w:szCs w:val="16"/>
          <w:lang w:val="en-US"/>
        </w:rPr>
      </w:pPr>
      <w:r w:rsidRPr="00DA54A6">
        <w:rPr>
          <w:rStyle w:val="Znakapoznpodarou"/>
          <w:sz w:val="16"/>
          <w:szCs w:val="16"/>
        </w:rPr>
        <w:footnoteRef/>
      </w:r>
      <w:r w:rsidRPr="00DA54A6">
        <w:rPr>
          <w:sz w:val="16"/>
          <w:szCs w:val="16"/>
        </w:rPr>
        <w:t xml:space="preserve"> Knox Capture </w:t>
      </w:r>
      <w:r w:rsidR="001A2DC7">
        <w:rPr>
          <w:sz w:val="16"/>
          <w:szCs w:val="16"/>
        </w:rPr>
        <w:t xml:space="preserve">vyžaduje samostatnou instalaci aplikace a zakoupení licence. </w:t>
      </w:r>
      <w:r w:rsidR="00AB787A">
        <w:rPr>
          <w:sz w:val="16"/>
          <w:szCs w:val="16"/>
        </w:rPr>
        <w:t>Dostupnost se liší podle země a modelu. Čtení čárových kódů může vyžadovat nastavení aplikace na programovatelné tlačítko.</w:t>
      </w:r>
    </w:p>
  </w:footnote>
  <w:footnote w:id="14">
    <w:p w14:paraId="595E3A6F" w14:textId="3494ADAB" w:rsidR="00CE6C75" w:rsidRPr="003268F8" w:rsidRDefault="00CE6C75" w:rsidP="00CE6C75">
      <w:pPr>
        <w:pStyle w:val="Textpoznpodarou"/>
        <w:rPr>
          <w:rFonts w:cstheme="minorHAnsi"/>
          <w:sz w:val="16"/>
          <w:szCs w:val="16"/>
          <w:lang w:eastAsia="ko-KR"/>
        </w:rPr>
      </w:pPr>
      <w:r w:rsidRPr="00B717FF">
        <w:rPr>
          <w:rStyle w:val="Znakapoznpodarou"/>
          <w:rFonts w:cstheme="minorHAnsi"/>
          <w:sz w:val="16"/>
          <w:szCs w:val="16"/>
        </w:rPr>
        <w:footnoteRef/>
      </w:r>
      <w:r w:rsidRPr="00B717FF">
        <w:rPr>
          <w:rFonts w:cstheme="minorHAnsi"/>
          <w:sz w:val="16"/>
          <w:szCs w:val="16"/>
        </w:rPr>
        <w:t xml:space="preserve"> </w:t>
      </w:r>
      <w:r w:rsidR="00AB787A">
        <w:rPr>
          <w:rFonts w:cstheme="minorHAnsi"/>
          <w:sz w:val="16"/>
          <w:szCs w:val="16"/>
        </w:rPr>
        <w:t xml:space="preserve">Platforma </w:t>
      </w:r>
      <w:r w:rsidRPr="003268F8">
        <w:rPr>
          <w:rFonts w:cstheme="minorHAnsi"/>
          <w:sz w:val="16"/>
          <w:szCs w:val="16"/>
        </w:rPr>
        <w:t xml:space="preserve">Knox </w:t>
      </w:r>
      <w:r w:rsidR="00AB787A">
        <w:rPr>
          <w:rFonts w:cstheme="minorHAnsi"/>
          <w:sz w:val="16"/>
          <w:szCs w:val="16"/>
        </w:rPr>
        <w:t xml:space="preserve">pro </w:t>
      </w:r>
      <w:r w:rsidRPr="003268F8">
        <w:rPr>
          <w:rFonts w:cstheme="minorHAnsi"/>
          <w:sz w:val="16"/>
          <w:szCs w:val="16"/>
        </w:rPr>
        <w:t xml:space="preserve">POS </w:t>
      </w:r>
      <w:r w:rsidR="00AB787A">
        <w:rPr>
          <w:rFonts w:cstheme="minorHAnsi"/>
          <w:sz w:val="16"/>
          <w:szCs w:val="16"/>
        </w:rPr>
        <w:t xml:space="preserve">vyžaduje samostatné řešení a může vyžadovat zakoupení licence. Dostupnost se liší podle země, modelu či platebního řešení. </w:t>
      </w:r>
    </w:p>
  </w:footnote>
  <w:footnote w:id="15">
    <w:p w14:paraId="5B799F54" w14:textId="1F02ECE4" w:rsidR="00CE6C75" w:rsidRPr="006A4BAB" w:rsidRDefault="00CE6C75" w:rsidP="00CE6C75">
      <w:pPr>
        <w:pStyle w:val="Textpoznpodarou"/>
        <w:rPr>
          <w:sz w:val="16"/>
          <w:szCs w:val="16"/>
          <w:lang w:eastAsia="ko-KR"/>
        </w:rPr>
      </w:pPr>
      <w:r w:rsidRPr="006A4BAB">
        <w:rPr>
          <w:rStyle w:val="Znakapoznpodarou"/>
          <w:sz w:val="16"/>
          <w:szCs w:val="16"/>
        </w:rPr>
        <w:footnoteRef/>
      </w:r>
      <w:r w:rsidRPr="006A4BAB">
        <w:rPr>
          <w:sz w:val="16"/>
          <w:szCs w:val="16"/>
        </w:rPr>
        <w:t xml:space="preserve"> </w:t>
      </w:r>
      <w:r w:rsidR="00AB787A">
        <w:rPr>
          <w:sz w:val="16"/>
          <w:szCs w:val="16"/>
        </w:rPr>
        <w:t xml:space="preserve">Hardware a softwarová architektura </w:t>
      </w:r>
      <w:r>
        <w:rPr>
          <w:sz w:val="16"/>
          <w:szCs w:val="16"/>
        </w:rPr>
        <w:t xml:space="preserve">Samsung Knox Vault </w:t>
      </w:r>
      <w:r w:rsidR="00AB787A">
        <w:rPr>
          <w:sz w:val="16"/>
          <w:szCs w:val="16"/>
        </w:rPr>
        <w:t>se u jednotlivých modelů liší.</w:t>
      </w:r>
    </w:p>
  </w:footnote>
  <w:footnote w:id="16">
    <w:p w14:paraId="63E23839" w14:textId="2071F1CB" w:rsidR="00CE6C75" w:rsidRPr="00DA54A6" w:rsidRDefault="00CE6C75" w:rsidP="00CE6C75">
      <w:pPr>
        <w:pStyle w:val="Textpoznpodarou"/>
        <w:rPr>
          <w:sz w:val="16"/>
          <w:szCs w:val="16"/>
          <w:lang w:eastAsia="ko-KR"/>
        </w:rPr>
      </w:pPr>
      <w:r w:rsidRPr="00DA54A6">
        <w:rPr>
          <w:rStyle w:val="Znakapoznpodarou"/>
          <w:sz w:val="16"/>
          <w:szCs w:val="16"/>
        </w:rPr>
        <w:footnoteRef/>
      </w:r>
      <w:r w:rsidRPr="00DA54A6">
        <w:rPr>
          <w:sz w:val="16"/>
          <w:szCs w:val="16"/>
        </w:rPr>
        <w:t xml:space="preserve"> </w:t>
      </w:r>
      <w:r w:rsidR="00C07791">
        <w:rPr>
          <w:sz w:val="16"/>
          <w:szCs w:val="16"/>
          <w:lang w:eastAsia="ko-KR"/>
        </w:rPr>
        <w:t>Dostupnost a načasování se v jednotlivých regionech liší</w:t>
      </w:r>
      <w:r w:rsidRPr="00DA54A6">
        <w:rPr>
          <w:sz w:val="16"/>
          <w:szCs w:val="16"/>
          <w:lang w:eastAsia="ko-K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419984319">
    <w:abstractNumId w:val="0"/>
  </w:num>
  <w:num w:numId="2" w16cid:durableId="1629776999">
    <w:abstractNumId w:val="5"/>
  </w:num>
  <w:num w:numId="3" w16cid:durableId="1921912671">
    <w:abstractNumId w:val="2"/>
  </w:num>
  <w:num w:numId="4" w16cid:durableId="746614890">
    <w:abstractNumId w:val="4"/>
  </w:num>
  <w:num w:numId="5" w16cid:durableId="777063620">
    <w:abstractNumId w:val="1"/>
  </w:num>
  <w:num w:numId="6" w16cid:durableId="17480707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5E08"/>
    <w:rsid w:val="000460ED"/>
    <w:rsid w:val="00047A73"/>
    <w:rsid w:val="000542FD"/>
    <w:rsid w:val="00074123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E6621"/>
    <w:rsid w:val="000F1650"/>
    <w:rsid w:val="00102586"/>
    <w:rsid w:val="00107CA4"/>
    <w:rsid w:val="00123E85"/>
    <w:rsid w:val="00126703"/>
    <w:rsid w:val="001302C4"/>
    <w:rsid w:val="001334A9"/>
    <w:rsid w:val="001642D3"/>
    <w:rsid w:val="001724AA"/>
    <w:rsid w:val="001751B8"/>
    <w:rsid w:val="00194AAD"/>
    <w:rsid w:val="00197EF6"/>
    <w:rsid w:val="001A1601"/>
    <w:rsid w:val="001A2641"/>
    <w:rsid w:val="001A2DC7"/>
    <w:rsid w:val="001A55C0"/>
    <w:rsid w:val="001B107F"/>
    <w:rsid w:val="001C11A7"/>
    <w:rsid w:val="001C7480"/>
    <w:rsid w:val="002004CD"/>
    <w:rsid w:val="00216009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4967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61ED9"/>
    <w:rsid w:val="00585DFD"/>
    <w:rsid w:val="0059442E"/>
    <w:rsid w:val="005D5AE3"/>
    <w:rsid w:val="005E1739"/>
    <w:rsid w:val="005E33C4"/>
    <w:rsid w:val="005E7E0C"/>
    <w:rsid w:val="005F406D"/>
    <w:rsid w:val="0060117B"/>
    <w:rsid w:val="0060241D"/>
    <w:rsid w:val="0061613D"/>
    <w:rsid w:val="00627101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1270C"/>
    <w:rsid w:val="00726BD9"/>
    <w:rsid w:val="00730905"/>
    <w:rsid w:val="00743B8D"/>
    <w:rsid w:val="00746A19"/>
    <w:rsid w:val="007521ED"/>
    <w:rsid w:val="007527C5"/>
    <w:rsid w:val="00774A1F"/>
    <w:rsid w:val="007810EE"/>
    <w:rsid w:val="007B686C"/>
    <w:rsid w:val="007C3D1B"/>
    <w:rsid w:val="007C6EB5"/>
    <w:rsid w:val="007D1771"/>
    <w:rsid w:val="007F2852"/>
    <w:rsid w:val="008107E8"/>
    <w:rsid w:val="008126C7"/>
    <w:rsid w:val="008128CD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A6FF5"/>
    <w:rsid w:val="008C0379"/>
    <w:rsid w:val="008C2744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673B1"/>
    <w:rsid w:val="00A87CA2"/>
    <w:rsid w:val="00A97C5F"/>
    <w:rsid w:val="00AA2FD8"/>
    <w:rsid w:val="00AA4794"/>
    <w:rsid w:val="00AB1C94"/>
    <w:rsid w:val="00AB5A98"/>
    <w:rsid w:val="00AB787A"/>
    <w:rsid w:val="00AC1F2F"/>
    <w:rsid w:val="00AC3AB1"/>
    <w:rsid w:val="00AE2219"/>
    <w:rsid w:val="00AE7F4A"/>
    <w:rsid w:val="00AF23B1"/>
    <w:rsid w:val="00B03E3F"/>
    <w:rsid w:val="00B06AB0"/>
    <w:rsid w:val="00B1237F"/>
    <w:rsid w:val="00B12AB1"/>
    <w:rsid w:val="00B32F94"/>
    <w:rsid w:val="00B4134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7791"/>
    <w:rsid w:val="00C12C70"/>
    <w:rsid w:val="00C33614"/>
    <w:rsid w:val="00C34159"/>
    <w:rsid w:val="00C373BB"/>
    <w:rsid w:val="00C54025"/>
    <w:rsid w:val="00C55B4F"/>
    <w:rsid w:val="00C6239C"/>
    <w:rsid w:val="00C80119"/>
    <w:rsid w:val="00CA71AA"/>
    <w:rsid w:val="00CB6D97"/>
    <w:rsid w:val="00CC3CF4"/>
    <w:rsid w:val="00CC417A"/>
    <w:rsid w:val="00CD4A7E"/>
    <w:rsid w:val="00CE049F"/>
    <w:rsid w:val="00CE18CF"/>
    <w:rsid w:val="00CE6C75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14D6"/>
    <w:rsid w:val="00DB63A2"/>
    <w:rsid w:val="00DC1AC5"/>
    <w:rsid w:val="00DE6F40"/>
    <w:rsid w:val="00DF2624"/>
    <w:rsid w:val="00DF7644"/>
    <w:rsid w:val="00DF7A42"/>
    <w:rsid w:val="00E043B6"/>
    <w:rsid w:val="00E15E44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0B7E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  <w:rsid w:val="00FF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paragraph">
    <w:name w:val="paragraph"/>
    <w:basedOn w:val="Normln"/>
    <w:rsid w:val="00CE6C75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Standardnpsmoodstavce"/>
    <w:rsid w:val="00CE6C75"/>
  </w:style>
  <w:style w:type="character" w:customStyle="1" w:styleId="eop">
    <w:name w:val="eop"/>
    <w:basedOn w:val="Standardnpsmoodstavce"/>
    <w:rsid w:val="00CE6C75"/>
  </w:style>
  <w:style w:type="character" w:styleId="Zdraznn">
    <w:name w:val="Emphasis"/>
    <w:basedOn w:val="Standardnpsmoodstavce"/>
    <w:uiPriority w:val="20"/>
    <w:qFormat/>
    <w:rsid w:val="00CE6C75"/>
    <w:rPr>
      <w:i/>
      <w:iCs/>
    </w:rPr>
  </w:style>
  <w:style w:type="paragraph" w:styleId="Revize">
    <w:name w:val="Revision"/>
    <w:hidden/>
    <w:uiPriority w:val="99"/>
    <w:semiHidden/>
    <w:rsid w:val="00C80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dc.com/getdoc.jsp?containerId=US50689523&amp;pageType=PRINTFRIENDLY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d.sahula@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samsungmobilepress.com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galaxy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18DA6-132F-41DF-B83C-125B3F3CE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9</Pages>
  <Words>2492</Words>
  <Characters>14211</Characters>
  <Application>Microsoft Office Word</Application>
  <DocSecurity>0</DocSecurity>
  <Lines>118</Lines>
  <Paragraphs>33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4</cp:revision>
  <cp:lastPrinted>2017-10-31T19:52:00Z</cp:lastPrinted>
  <dcterms:created xsi:type="dcterms:W3CDTF">2024-01-10T09:24:00Z</dcterms:created>
  <dcterms:modified xsi:type="dcterms:W3CDTF">2024-01-10T11:54:00Z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5a55ca49b9ddf24b94ec58fb12587ef7157836b98e33b26badbf567a037f7328</vt:lpwstr>
  </property>
</Properties>
</file>