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4D77894A" w:rsidR="00FA1E33" w:rsidRPr="005A62E7" w:rsidRDefault="0014626F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14626F">
        <w:rPr>
          <w:rFonts w:ascii="Arial" w:eastAsia="Times New Roman" w:hAnsi="Arial" w:cs="Arial"/>
          <w:b/>
          <w:noProof/>
          <w:sz w:val="28"/>
          <w:szCs w:val="32"/>
        </w:rPr>
        <w:t>Vstupte do Obráceného světa: Samsung a Netflix nabízejí exkluzivní motiv Stranger Things pro zařízení Galaxy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0D80FB14" w14:textId="7C956B89" w:rsidR="00D82B41" w:rsidRDefault="005A62E7" w:rsidP="00D82B4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D82B41">
        <w:rPr>
          <w:rFonts w:ascii="Arial" w:hAnsi="Arial" w:cs="Arial"/>
          <w:b/>
          <w:bCs/>
          <w:sz w:val="22"/>
          <w:szCs w:val="22"/>
        </w:rPr>
        <w:t>12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FF65AA">
        <w:rPr>
          <w:rFonts w:ascii="Arial" w:hAnsi="Arial" w:cs="Arial"/>
          <w:b/>
          <w:bCs/>
          <w:sz w:val="22"/>
          <w:szCs w:val="22"/>
        </w:rPr>
        <w:t>ledna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Start"/>
      <w:r w:rsidRPr="00F43965">
        <w:rPr>
          <w:rFonts w:ascii="Arial" w:hAnsi="Arial" w:cs="Arial"/>
          <w:b/>
          <w:bCs/>
          <w:sz w:val="22"/>
          <w:szCs w:val="22"/>
        </w:rPr>
        <w:t>202</w:t>
      </w:r>
      <w:r w:rsidR="007C682C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D82B41" w:rsidRPr="00D82B41">
        <w:rPr>
          <w:rFonts w:ascii="Arial" w:hAnsi="Arial" w:cs="Arial"/>
          <w:b/>
          <w:bCs/>
          <w:sz w:val="22"/>
          <w:szCs w:val="22"/>
        </w:rPr>
        <w:t>S</w:t>
      </w:r>
      <w:proofErr w:type="gramEnd"/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 koncem seriálu </w:t>
      </w:r>
      <w:proofErr w:type="spellStart"/>
      <w:r w:rsidR="00D82B41" w:rsidRPr="00D82B41">
        <w:rPr>
          <w:rFonts w:ascii="Arial" w:hAnsi="Arial" w:cs="Arial"/>
          <w:b/>
          <w:bCs/>
          <w:sz w:val="22"/>
          <w:szCs w:val="22"/>
        </w:rPr>
        <w:t>Stranger</w:t>
      </w:r>
      <w:proofErr w:type="spellEnd"/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82B41" w:rsidRPr="00D82B41">
        <w:rPr>
          <w:rFonts w:ascii="Arial" w:hAnsi="Arial" w:cs="Arial"/>
          <w:b/>
          <w:bCs/>
          <w:sz w:val="22"/>
          <w:szCs w:val="22"/>
        </w:rPr>
        <w:t>Things</w:t>
      </w:r>
      <w:proofErr w:type="spellEnd"/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 dávají společnosti Samsung Electronics a Netflix fanouškům příležitost oslavit poslední sezónu kultovního seriálu, který téměř deset let formoval popkulturu. Od 12. ledna</w:t>
      </w:r>
      <w:r w:rsidR="00D82B41">
        <w:rPr>
          <w:rFonts w:ascii="Arial" w:hAnsi="Arial" w:cs="Arial"/>
          <w:b/>
          <w:bCs/>
          <w:sz w:val="22"/>
          <w:szCs w:val="22"/>
        </w:rPr>
        <w:t xml:space="preserve"> 2026</w:t>
      </w:r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 si m</w:t>
      </w:r>
      <w:r w:rsidR="00D82B41">
        <w:rPr>
          <w:rFonts w:ascii="Arial" w:hAnsi="Arial" w:cs="Arial"/>
          <w:b/>
          <w:bCs/>
          <w:sz w:val="22"/>
          <w:szCs w:val="22"/>
        </w:rPr>
        <w:t>ů</w:t>
      </w:r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žou uživatelé </w:t>
      </w:r>
      <w:r w:rsidR="00F400AB">
        <w:rPr>
          <w:rFonts w:ascii="Arial" w:hAnsi="Arial" w:cs="Arial"/>
          <w:b/>
          <w:bCs/>
          <w:sz w:val="22"/>
          <w:szCs w:val="22"/>
        </w:rPr>
        <w:t>smartphonů</w:t>
      </w:r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 Samsung Galaxy ve 186 zemích prostřednictvím aplikace Galaxy </w:t>
      </w:r>
      <w:proofErr w:type="spellStart"/>
      <w:r w:rsidR="00D82B41" w:rsidRPr="00D82B41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F400AB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 </w:t>
      </w:r>
      <w:r w:rsidR="00D82B41">
        <w:rPr>
          <w:rFonts w:ascii="Arial" w:hAnsi="Arial" w:cs="Arial"/>
          <w:b/>
          <w:bCs/>
          <w:sz w:val="22"/>
          <w:szCs w:val="22"/>
        </w:rPr>
        <w:t xml:space="preserve">zdarma </w:t>
      </w:r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stáhnout exkluzivní motiv a tapety </w:t>
      </w:r>
      <w:proofErr w:type="spellStart"/>
      <w:r w:rsidR="00D82B41" w:rsidRPr="00D82B41">
        <w:rPr>
          <w:rFonts w:ascii="Arial" w:hAnsi="Arial" w:cs="Arial"/>
          <w:b/>
          <w:bCs/>
          <w:sz w:val="22"/>
          <w:szCs w:val="22"/>
        </w:rPr>
        <w:t>Stranger</w:t>
      </w:r>
      <w:proofErr w:type="spellEnd"/>
      <w:r w:rsidR="00D82B41" w:rsidRPr="00D82B4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82B41" w:rsidRPr="00D82B41">
        <w:rPr>
          <w:rFonts w:ascii="Arial" w:hAnsi="Arial" w:cs="Arial"/>
          <w:b/>
          <w:bCs/>
          <w:sz w:val="22"/>
          <w:szCs w:val="22"/>
        </w:rPr>
        <w:t>Things</w:t>
      </w:r>
      <w:proofErr w:type="spellEnd"/>
      <w:r w:rsidR="00D82B41">
        <w:rPr>
          <w:rFonts w:ascii="Arial" w:hAnsi="Arial" w:cs="Arial"/>
          <w:b/>
          <w:bCs/>
          <w:sz w:val="22"/>
          <w:szCs w:val="22"/>
        </w:rPr>
        <w:t xml:space="preserve">. Možnost platí </w:t>
      </w:r>
      <w:r w:rsidR="00D82B41" w:rsidRPr="00D82B41">
        <w:rPr>
          <w:rFonts w:ascii="Arial" w:hAnsi="Arial" w:cs="Arial"/>
          <w:b/>
          <w:bCs/>
          <w:sz w:val="22"/>
          <w:szCs w:val="22"/>
        </w:rPr>
        <w:t>po omezenou dobu pro ty, kteří si stáhnou nebo spustí aplikaci Netflix.</w:t>
      </w:r>
    </w:p>
    <w:p w14:paraId="3076543E" w14:textId="6CE48ADA" w:rsidR="009A19B1" w:rsidRDefault="009A19B1" w:rsidP="00D82B4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CC3937D" w14:textId="4C41CD03" w:rsidR="009A19B1" w:rsidRDefault="006405F6" w:rsidP="006405F6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B27D6E0" wp14:editId="1362D9A3">
            <wp:simplePos x="0" y="0"/>
            <wp:positionH relativeFrom="column">
              <wp:posOffset>363855</wp:posOffset>
            </wp:positionH>
            <wp:positionV relativeFrom="paragraph">
              <wp:posOffset>159385</wp:posOffset>
            </wp:positionV>
            <wp:extent cx="4914900" cy="2730500"/>
            <wp:effectExtent l="0" t="0" r="0" b="0"/>
            <wp:wrapTopAndBottom/>
            <wp:docPr id="193228305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283058" name="Obrázek 193228305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305B84" w14:textId="6437D060" w:rsidR="009A19B1" w:rsidRPr="00D82B41" w:rsidRDefault="009A19B1" w:rsidP="00D82B4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82CE185" w14:textId="0F5382DA" w:rsidR="00D82B41" w:rsidRPr="00D82B41" w:rsidRDefault="00D82B41" w:rsidP="00D82B4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ACDBF7B" w14:textId="36EFC224" w:rsidR="00AE39CA" w:rsidRPr="00AE39CA" w:rsidRDefault="00542EBC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42EBC">
        <w:rPr>
          <w:rFonts w:ascii="Arial" w:hAnsi="Arial" w:cs="Arial"/>
          <w:b/>
          <w:bCs/>
          <w:sz w:val="22"/>
          <w:szCs w:val="22"/>
        </w:rPr>
        <w:t>Kultovní výjevy z kulturního fenoménu</w:t>
      </w:r>
    </w:p>
    <w:p w14:paraId="4B556D4E" w14:textId="582E30F5" w:rsidR="00FF65AA" w:rsidRPr="00FF65AA" w:rsidRDefault="00FF65AA" w:rsidP="00FF65AA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F65AA">
        <w:rPr>
          <w:rFonts w:ascii="Arial" w:hAnsi="Arial" w:cs="Arial"/>
          <w:sz w:val="22"/>
          <w:szCs w:val="22"/>
        </w:rPr>
        <w:t xml:space="preserve">Od svého debutu v roce 2016 </w:t>
      </w:r>
      <w:r w:rsidR="004F0F6C">
        <w:rPr>
          <w:rFonts w:ascii="Arial" w:hAnsi="Arial" w:cs="Arial"/>
          <w:sz w:val="22"/>
          <w:szCs w:val="22"/>
        </w:rPr>
        <w:t xml:space="preserve">patří </w:t>
      </w:r>
      <w:r w:rsidRPr="00FF65AA">
        <w:rPr>
          <w:rFonts w:ascii="Arial" w:hAnsi="Arial" w:cs="Arial"/>
          <w:sz w:val="22"/>
          <w:szCs w:val="22"/>
        </w:rPr>
        <w:t xml:space="preserve">seriál </w:t>
      </w:r>
      <w:proofErr w:type="spellStart"/>
      <w:r w:rsidRPr="00FF65AA">
        <w:rPr>
          <w:rFonts w:ascii="Arial" w:hAnsi="Arial" w:cs="Arial"/>
          <w:sz w:val="22"/>
          <w:szCs w:val="22"/>
        </w:rPr>
        <w:t>Stranger</w:t>
      </w:r>
      <w:proofErr w:type="spellEnd"/>
      <w:r w:rsidRPr="00FF65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65AA">
        <w:rPr>
          <w:rFonts w:ascii="Arial" w:hAnsi="Arial" w:cs="Arial"/>
          <w:sz w:val="22"/>
          <w:szCs w:val="22"/>
        </w:rPr>
        <w:t>Things</w:t>
      </w:r>
      <w:proofErr w:type="spellEnd"/>
      <w:r w:rsidR="004F0F6C">
        <w:rPr>
          <w:rFonts w:ascii="Arial" w:hAnsi="Arial" w:cs="Arial"/>
          <w:sz w:val="22"/>
          <w:szCs w:val="22"/>
        </w:rPr>
        <w:t xml:space="preserve"> k přelomovým dílům</w:t>
      </w:r>
      <w:r w:rsidRPr="00FF65AA">
        <w:rPr>
          <w:rFonts w:ascii="Arial" w:hAnsi="Arial" w:cs="Arial"/>
          <w:sz w:val="22"/>
          <w:szCs w:val="22"/>
        </w:rPr>
        <w:t xml:space="preserve">, které stojí za vzestupem Netflixu jako přední světové zábavní streamovací platformy. Seriál se stal globálním megahitem, který přilákal diváky a vyvolal diskuze napříč kontinenty a generacemi. </w:t>
      </w:r>
      <w:r w:rsidRPr="00FF65AA">
        <w:rPr>
          <w:rFonts w:ascii="Arial" w:hAnsi="Arial" w:cs="Arial"/>
          <w:sz w:val="22"/>
          <w:szCs w:val="22"/>
        </w:rPr>
        <w:lastRenderedPageBreak/>
        <w:t xml:space="preserve">Po uvedení první části páté sezóny 27. listopadu 2025 se seriál umístil na prvním místě v 91 zemích a během prvních pěti dnů zaznamenal 59,6 milionu zhlédnutí, což je dosud největší úspěch anglicky mluveného seriálu na Netflixu. Stal se také prvním seriálem v historii Netflixu, který se umístil se všemi pěti sezónami současně v globální top 10 a tento rekord udržel po dobu pěti po sobě jdoucích týdnů. Všechny epizody poslední sezóny jsou nyní k dispozici ke streamování po celém světě, a to </w:t>
      </w:r>
      <w:r w:rsidR="004274A4">
        <w:rPr>
          <w:rFonts w:ascii="Arial" w:hAnsi="Arial" w:cs="Arial"/>
          <w:sz w:val="22"/>
          <w:szCs w:val="22"/>
        </w:rPr>
        <w:t>výhradně</w:t>
      </w:r>
      <w:r w:rsidR="004274A4" w:rsidRPr="00FF65AA">
        <w:rPr>
          <w:rFonts w:ascii="Arial" w:hAnsi="Arial" w:cs="Arial"/>
          <w:sz w:val="22"/>
          <w:szCs w:val="22"/>
        </w:rPr>
        <w:t xml:space="preserve"> </w:t>
      </w:r>
      <w:r w:rsidRPr="00FF65AA">
        <w:rPr>
          <w:rFonts w:ascii="Arial" w:hAnsi="Arial" w:cs="Arial"/>
          <w:sz w:val="22"/>
          <w:szCs w:val="22"/>
        </w:rPr>
        <w:t>na Netflixu.</w:t>
      </w:r>
    </w:p>
    <w:p w14:paraId="274F1743" w14:textId="77777777" w:rsidR="00FF65AA" w:rsidRPr="00FF65AA" w:rsidRDefault="00FF65AA" w:rsidP="00FF65AA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B477444" w14:textId="050156C4" w:rsidR="005A62E7" w:rsidRDefault="00FF65AA" w:rsidP="00FF65AA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F65AA">
        <w:rPr>
          <w:rFonts w:ascii="Arial" w:hAnsi="Arial" w:cs="Arial"/>
          <w:sz w:val="22"/>
          <w:szCs w:val="22"/>
        </w:rPr>
        <w:t xml:space="preserve">Exkluzivní obsah společnosti Samsung inspirovaný 5. sérií na trend kolem seriálu </w:t>
      </w:r>
      <w:r w:rsidR="004F0F6C">
        <w:rPr>
          <w:rFonts w:ascii="Arial" w:hAnsi="Arial" w:cs="Arial"/>
          <w:sz w:val="22"/>
          <w:szCs w:val="22"/>
        </w:rPr>
        <w:t>reaguje</w:t>
      </w:r>
      <w:r w:rsidRPr="00FF65AA">
        <w:rPr>
          <w:rFonts w:ascii="Arial" w:hAnsi="Arial" w:cs="Arial"/>
          <w:sz w:val="22"/>
          <w:szCs w:val="22"/>
        </w:rPr>
        <w:t xml:space="preserve">. Kolekce, která je ke stažení od 12. ledna do 22. února, obsahuje speciální motiv a pět tapet s postavami a lokacemi ze seriálu, včetně </w:t>
      </w:r>
      <w:proofErr w:type="spellStart"/>
      <w:r w:rsidRPr="00FF65AA">
        <w:rPr>
          <w:rFonts w:ascii="Arial" w:hAnsi="Arial" w:cs="Arial"/>
          <w:sz w:val="22"/>
          <w:szCs w:val="22"/>
        </w:rPr>
        <w:t>Hawkinsu</w:t>
      </w:r>
      <w:proofErr w:type="spellEnd"/>
      <w:r w:rsidRPr="00FF65AA">
        <w:rPr>
          <w:rFonts w:ascii="Arial" w:hAnsi="Arial" w:cs="Arial"/>
          <w:sz w:val="22"/>
          <w:szCs w:val="22"/>
        </w:rPr>
        <w:t xml:space="preserve"> a Obráceného světa. Vizuální prvky odrážejí jedinečnou atmosféru seriálu a umožňují fanouškům </w:t>
      </w:r>
      <w:r w:rsidR="004F0F6C">
        <w:rPr>
          <w:rFonts w:ascii="Arial" w:hAnsi="Arial" w:cs="Arial"/>
          <w:sz w:val="22"/>
          <w:szCs w:val="22"/>
        </w:rPr>
        <w:t>vnést atmosféru</w:t>
      </w:r>
      <w:r w:rsidRPr="00FF65AA">
        <w:rPr>
          <w:rFonts w:ascii="Arial" w:hAnsi="Arial" w:cs="Arial"/>
          <w:sz w:val="22"/>
          <w:szCs w:val="22"/>
        </w:rPr>
        <w:t xml:space="preserve"> seriálu do svého každodenního života.</w:t>
      </w:r>
    </w:p>
    <w:p w14:paraId="6A74AE95" w14:textId="77777777" w:rsidR="0057645B" w:rsidRDefault="0057645B" w:rsidP="00FF65AA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40247C8" w14:textId="77777777" w:rsidR="0057645B" w:rsidRDefault="0057645B" w:rsidP="00FF65AA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A21A40" w14:textId="409787FA" w:rsidR="0057645B" w:rsidRPr="0057645B" w:rsidRDefault="0057645B" w:rsidP="00FF65AA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7645B">
        <w:rPr>
          <w:rFonts w:ascii="Arial" w:hAnsi="Arial" w:cs="Arial"/>
          <w:b/>
          <w:bCs/>
          <w:sz w:val="22"/>
          <w:szCs w:val="22"/>
        </w:rPr>
        <w:t xml:space="preserve">Dlouholeté partnerství oslavující výjimečné příběhy  </w:t>
      </w:r>
    </w:p>
    <w:p w14:paraId="7BE5433C" w14:textId="646D1967" w:rsidR="00FF65AA" w:rsidRDefault="0057645B" w:rsidP="00FF65AA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7645B">
        <w:rPr>
          <w:rFonts w:ascii="Arial" w:hAnsi="Arial" w:cs="Arial"/>
          <w:sz w:val="22"/>
          <w:szCs w:val="22"/>
        </w:rPr>
        <w:t>Samsung a Netflix spolu dlouhodobě spolupracují a přinášejí zajímavý a kvalitní obsah inspirovaný některými z nejoblíbenějších seriálů na světě. Nejnovější spolupráce navazuje na jejich nedávné partnerství, v</w:t>
      </w:r>
      <w:r w:rsidR="004F0F6C">
        <w:rPr>
          <w:rFonts w:ascii="Arial" w:hAnsi="Arial" w:cs="Arial"/>
          <w:sz w:val="22"/>
          <w:szCs w:val="22"/>
        </w:rPr>
        <w:t xml:space="preserve"> jejichž </w:t>
      </w:r>
      <w:r w:rsidRPr="0057645B">
        <w:rPr>
          <w:rFonts w:ascii="Arial" w:hAnsi="Arial" w:cs="Arial"/>
          <w:sz w:val="22"/>
          <w:szCs w:val="22"/>
        </w:rPr>
        <w:t xml:space="preserve">rámci nabídly speciální motivy inspirované celosvětově úspěšným filmem </w:t>
      </w:r>
      <w:hyperlink r:id="rId9" w:history="1">
        <w:proofErr w:type="spellStart"/>
        <w:r w:rsidRPr="0057645B">
          <w:rPr>
            <w:rStyle w:val="Hypertextovodkaz"/>
            <w:rFonts w:ascii="Arial" w:hAnsi="Arial" w:cs="Arial"/>
            <w:sz w:val="22"/>
            <w:szCs w:val="22"/>
          </w:rPr>
          <w:t>KPop</w:t>
        </w:r>
        <w:proofErr w:type="spellEnd"/>
        <w:r w:rsidRPr="0057645B">
          <w:rPr>
            <w:rStyle w:val="Hypertextovodkaz"/>
            <w:rFonts w:ascii="Arial" w:hAnsi="Arial" w:cs="Arial"/>
            <w:sz w:val="22"/>
            <w:szCs w:val="22"/>
          </w:rPr>
          <w:t>: Lovkyně démonů</w:t>
        </w:r>
      </w:hyperlink>
      <w:r w:rsidR="004F0F6C">
        <w:rPr>
          <w:rFonts w:ascii="Arial" w:hAnsi="Arial" w:cs="Arial"/>
          <w:sz w:val="22"/>
          <w:szCs w:val="22"/>
        </w:rPr>
        <w:t>. Ještě</w:t>
      </w:r>
      <w:r w:rsidRPr="0057645B">
        <w:rPr>
          <w:rFonts w:ascii="Arial" w:hAnsi="Arial" w:cs="Arial"/>
          <w:sz w:val="22"/>
          <w:szCs w:val="22"/>
        </w:rPr>
        <w:t xml:space="preserve"> dřív společnosti spolupracovaly </w:t>
      </w:r>
      <w:r w:rsidR="00C51367">
        <w:rPr>
          <w:rFonts w:ascii="Arial" w:hAnsi="Arial" w:cs="Arial"/>
          <w:sz w:val="22"/>
          <w:szCs w:val="22"/>
        </w:rPr>
        <w:t xml:space="preserve">při příležitosti </w:t>
      </w:r>
      <w:hyperlink r:id="rId10" w:history="1">
        <w:r w:rsidRPr="00C51367">
          <w:rPr>
            <w:rStyle w:val="Hypertextovodkaz"/>
            <w:rFonts w:ascii="Arial" w:hAnsi="Arial" w:cs="Arial"/>
            <w:sz w:val="22"/>
            <w:szCs w:val="22"/>
          </w:rPr>
          <w:t xml:space="preserve">uvedení 4. řady seriálu </w:t>
        </w:r>
        <w:proofErr w:type="spellStart"/>
        <w:r w:rsidRPr="00C51367">
          <w:rPr>
            <w:rStyle w:val="Hypertextovodkaz"/>
            <w:rFonts w:ascii="Arial" w:hAnsi="Arial" w:cs="Arial"/>
            <w:sz w:val="22"/>
            <w:szCs w:val="22"/>
          </w:rPr>
          <w:t>Stranger</w:t>
        </w:r>
        <w:proofErr w:type="spellEnd"/>
        <w:r w:rsidRPr="00C51367">
          <w:rPr>
            <w:rStyle w:val="Hypertextovodkaz"/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C51367">
          <w:rPr>
            <w:rStyle w:val="Hypertextovodkaz"/>
            <w:rFonts w:ascii="Arial" w:hAnsi="Arial" w:cs="Arial"/>
            <w:sz w:val="22"/>
            <w:szCs w:val="22"/>
          </w:rPr>
          <w:t>Things</w:t>
        </w:r>
        <w:proofErr w:type="spellEnd"/>
      </w:hyperlink>
      <w:r w:rsidRPr="0057645B">
        <w:rPr>
          <w:rFonts w:ascii="Arial" w:hAnsi="Arial" w:cs="Arial"/>
          <w:sz w:val="22"/>
          <w:szCs w:val="22"/>
        </w:rPr>
        <w:t>.</w:t>
      </w:r>
    </w:p>
    <w:p w14:paraId="3D87038B" w14:textId="77777777" w:rsidR="00FF65AA" w:rsidRDefault="00FF65AA" w:rsidP="00FF65AA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lastRenderedPageBreak/>
        <w:t xml:space="preserve">E-mail: </w:t>
      </w:r>
      <w:hyperlink r:id="rId12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4"/>
      <w:footerReference w:type="even" r:id="rId15"/>
      <w:footerReference w:type="default" r:id="rId16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92AF6" w14:textId="77777777" w:rsidR="009F77D8" w:rsidRDefault="009F77D8">
      <w:r>
        <w:separator/>
      </w:r>
    </w:p>
  </w:endnote>
  <w:endnote w:type="continuationSeparator" w:id="0">
    <w:p w14:paraId="0F2C7209" w14:textId="77777777" w:rsidR="009F77D8" w:rsidRDefault="009F7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083B0" w14:textId="77777777" w:rsidR="009F77D8" w:rsidRDefault="009F77D8">
      <w:r>
        <w:separator/>
      </w:r>
    </w:p>
  </w:footnote>
  <w:footnote w:type="continuationSeparator" w:id="0">
    <w:p w14:paraId="3A6E8F50" w14:textId="77777777" w:rsidR="009F77D8" w:rsidRDefault="009F77D8">
      <w:r>
        <w:continuationSeparator/>
      </w:r>
    </w:p>
  </w:footnote>
  <w:footnote w:id="1">
    <w:p w14:paraId="38F64C9C" w14:textId="163C19AA" w:rsidR="00F400AB" w:rsidRPr="00F400AB" w:rsidRDefault="00F400AB" w:rsidP="00F400AB">
      <w:pPr>
        <w:pStyle w:val="Textpoznpodarou"/>
        <w:rPr>
          <w:rFonts w:cstheme="minorHAnsi"/>
          <w:sz w:val="16"/>
          <w:szCs w:val="16"/>
        </w:rPr>
      </w:pPr>
      <w:r w:rsidRPr="00F400AB">
        <w:rPr>
          <w:rStyle w:val="Znakapoznpodarou"/>
          <w:rFonts w:cstheme="minorHAnsi"/>
          <w:sz w:val="16"/>
          <w:szCs w:val="16"/>
        </w:rPr>
        <w:footnoteRef/>
      </w:r>
      <w:r w:rsidRPr="00F400AB">
        <w:rPr>
          <w:rFonts w:cstheme="minorHAnsi"/>
          <w:sz w:val="16"/>
          <w:szCs w:val="16"/>
        </w:rPr>
        <w:t xml:space="preserve"> Speciální balíček motivů je k dispozici ke stažení na chytrých telefonech Galaxy s operačním systémem Android verze 15–1</w:t>
      </w:r>
      <w:r w:rsidR="001B2B35">
        <w:rPr>
          <w:rFonts w:cstheme="minorHAnsi"/>
          <w:sz w:val="16"/>
          <w:szCs w:val="16"/>
        </w:rPr>
        <w:t>6</w:t>
      </w:r>
      <w:r w:rsidRPr="00F400AB">
        <w:rPr>
          <w:rFonts w:cstheme="minorHAnsi"/>
          <w:sz w:val="16"/>
          <w:szCs w:val="16"/>
        </w:rPr>
        <w:t>. Na některých modelech nemusí být podporován. Tapety jsou k dispozici ke stažení na smartphonech Galaxy s operačním systémem Android verze 8 nebo novější. Motivy a tapety jsou k dispozici po omezenou dobu a můžou být kdykoli změněny nebo odstraněny bez předchozího upozornění a bez nároku na náhradu škody od společností Samsung Elect</w:t>
      </w:r>
      <w:r>
        <w:rPr>
          <w:rFonts w:cstheme="minorHAnsi"/>
          <w:sz w:val="16"/>
          <w:szCs w:val="16"/>
        </w:rPr>
        <w:t>r</w:t>
      </w:r>
      <w:r w:rsidRPr="00F400AB">
        <w:rPr>
          <w:rFonts w:cstheme="minorHAnsi"/>
          <w:sz w:val="16"/>
          <w:szCs w:val="16"/>
        </w:rPr>
        <w:t>onics nebo Netflix.</w:t>
      </w:r>
    </w:p>
    <w:p w14:paraId="0C5B50E9" w14:textId="5BE5CD12" w:rsidR="00F400AB" w:rsidRPr="00F400AB" w:rsidRDefault="00F400AB">
      <w:pPr>
        <w:pStyle w:val="Textpoznpodarou"/>
        <w:rPr>
          <w:rFonts w:cstheme="minorHAnsi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605146">
    <w:abstractNumId w:val="2"/>
  </w:num>
  <w:num w:numId="2" w16cid:durableId="304702284">
    <w:abstractNumId w:val="8"/>
  </w:num>
  <w:num w:numId="3" w16cid:durableId="108205266">
    <w:abstractNumId w:val="5"/>
  </w:num>
  <w:num w:numId="4" w16cid:durableId="2047027788">
    <w:abstractNumId w:val="6"/>
  </w:num>
  <w:num w:numId="5" w16cid:durableId="1737774306">
    <w:abstractNumId w:val="4"/>
  </w:num>
  <w:num w:numId="6" w16cid:durableId="123085994">
    <w:abstractNumId w:val="0"/>
  </w:num>
  <w:num w:numId="7" w16cid:durableId="1181970486">
    <w:abstractNumId w:val="1"/>
  </w:num>
  <w:num w:numId="8" w16cid:durableId="1769306818">
    <w:abstractNumId w:val="9"/>
  </w:num>
  <w:num w:numId="9" w16cid:durableId="1301349680">
    <w:abstractNumId w:val="7"/>
  </w:num>
  <w:num w:numId="10" w16cid:durableId="208029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2E6A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626F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2B35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3B6"/>
    <w:rsid w:val="003627D7"/>
    <w:rsid w:val="00364970"/>
    <w:rsid w:val="00365009"/>
    <w:rsid w:val="00377A67"/>
    <w:rsid w:val="0039158D"/>
    <w:rsid w:val="003951C7"/>
    <w:rsid w:val="003A0446"/>
    <w:rsid w:val="003A2769"/>
    <w:rsid w:val="003B27DE"/>
    <w:rsid w:val="003B5765"/>
    <w:rsid w:val="003B5A84"/>
    <w:rsid w:val="003B6096"/>
    <w:rsid w:val="003C70E2"/>
    <w:rsid w:val="003D6706"/>
    <w:rsid w:val="003D6EB6"/>
    <w:rsid w:val="003E4733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274A4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1BD7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0F6C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2EBC"/>
    <w:rsid w:val="005453BE"/>
    <w:rsid w:val="00550948"/>
    <w:rsid w:val="00553544"/>
    <w:rsid w:val="00554F1E"/>
    <w:rsid w:val="00555864"/>
    <w:rsid w:val="005720DE"/>
    <w:rsid w:val="0057645B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07456"/>
    <w:rsid w:val="006136D7"/>
    <w:rsid w:val="006146E2"/>
    <w:rsid w:val="0061613D"/>
    <w:rsid w:val="00623792"/>
    <w:rsid w:val="0063276B"/>
    <w:rsid w:val="00634203"/>
    <w:rsid w:val="006405F6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5CA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A19B1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9F77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27BD6"/>
    <w:rsid w:val="00C334C2"/>
    <w:rsid w:val="00C33614"/>
    <w:rsid w:val="00C34159"/>
    <w:rsid w:val="00C373BB"/>
    <w:rsid w:val="00C51367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82B41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2933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7B63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00AB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  <w:rsid w:val="00FF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/samsung-electronics-predstavuje-kratky-film-na-motivy-serialu-stranger-things-natoceny-telefonem-galaxy-s22-ultr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samsung-a-netflix-spolecne-predstavi-specialni-grafickou-tematickou-sadu-kpop-lovkyne-demonu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503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Otto Doka/PR &amp; CSR/Professional/Samsung Electronics</dc:creator>
  <cp:keywords/>
  <dc:description/>
  <cp:lastModifiedBy>Ondřej Mádle</cp:lastModifiedBy>
  <cp:revision>3</cp:revision>
  <dcterms:created xsi:type="dcterms:W3CDTF">2026-01-12T08:09:00Z</dcterms:created>
  <dcterms:modified xsi:type="dcterms:W3CDTF">2026-01-12T08:17:00Z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