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8D64E" w14:textId="0904BC54" w:rsidR="00F875C9" w:rsidRPr="00F875C9" w:rsidRDefault="00A7591B" w:rsidP="00F875C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F875C9">
        <w:rPr>
          <w:rFonts w:ascii="Arial" w:eastAsia="Times New Roman" w:hAnsi="Arial"/>
          <w:b/>
          <w:sz w:val="28"/>
          <w:szCs w:val="32"/>
        </w:rPr>
        <w:t xml:space="preserve">Samsung Art Store </w:t>
      </w:r>
      <w:r w:rsidR="00F875C9">
        <w:rPr>
          <w:rFonts w:ascii="Arial" w:eastAsia="Times New Roman" w:hAnsi="Arial"/>
          <w:b/>
          <w:sz w:val="28"/>
          <w:szCs w:val="32"/>
        </w:rPr>
        <w:t>představuje novou kolekci z</w:t>
      </w:r>
      <w:r w:rsidR="00157D29">
        <w:rPr>
          <w:rFonts w:ascii="Arial" w:eastAsia="Times New Roman" w:hAnsi="Arial"/>
          <w:b/>
          <w:sz w:val="28"/>
          <w:szCs w:val="32"/>
        </w:rPr>
        <w:t> výstavy</w:t>
      </w:r>
    </w:p>
    <w:p w14:paraId="495167D3" w14:textId="011C4F26" w:rsidR="00A7591B" w:rsidRDefault="00A7591B" w:rsidP="00A7591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F875C9">
        <w:rPr>
          <w:rFonts w:ascii="Arial" w:eastAsia="Times New Roman" w:hAnsi="Arial"/>
          <w:b/>
          <w:sz w:val="28"/>
          <w:szCs w:val="32"/>
        </w:rPr>
        <w:t>Art Basel Paris 2026</w:t>
      </w:r>
    </w:p>
    <w:p w14:paraId="452C3ECB" w14:textId="77777777" w:rsidR="00D16156" w:rsidRPr="00F875C9" w:rsidRDefault="00D16156" w:rsidP="00A7591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1AF32D94" w14:textId="526B8635" w:rsidR="00A7591B" w:rsidRPr="00D16156" w:rsidRDefault="00F875C9" w:rsidP="00F875C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D16156">
        <w:rPr>
          <w:rFonts w:ascii="Arial" w:eastAsia="Times New Roman" w:hAnsi="Arial"/>
          <w:i/>
          <w:szCs w:val="28"/>
        </w:rPr>
        <w:t xml:space="preserve">Ve sbírce najdeme díla současných umělců </w:t>
      </w:r>
      <w:r w:rsidR="00A7591B" w:rsidRPr="00D16156">
        <w:rPr>
          <w:rFonts w:ascii="Arial" w:eastAsia="Times New Roman" w:hAnsi="Arial"/>
          <w:i/>
          <w:szCs w:val="28"/>
        </w:rPr>
        <w:t xml:space="preserve">Elene Shatberashvili </w:t>
      </w:r>
      <w:r w:rsidRPr="00D16156">
        <w:rPr>
          <w:rFonts w:ascii="Arial" w:eastAsia="Times New Roman" w:hAnsi="Arial"/>
          <w:i/>
          <w:szCs w:val="28"/>
        </w:rPr>
        <w:t xml:space="preserve">či </w:t>
      </w:r>
      <w:r w:rsidR="00A7591B" w:rsidRPr="00D16156">
        <w:rPr>
          <w:rFonts w:ascii="Arial" w:eastAsia="Times New Roman" w:hAnsi="Arial"/>
          <w:i/>
          <w:szCs w:val="28"/>
        </w:rPr>
        <w:t>Hans</w:t>
      </w:r>
      <w:r w:rsidRPr="00D16156">
        <w:rPr>
          <w:rFonts w:ascii="Arial" w:eastAsia="Times New Roman" w:hAnsi="Arial"/>
          <w:i/>
          <w:szCs w:val="28"/>
        </w:rPr>
        <w:t>e</w:t>
      </w:r>
      <w:r w:rsidR="00A7591B" w:rsidRPr="00D16156">
        <w:rPr>
          <w:rFonts w:ascii="Arial" w:eastAsia="Times New Roman" w:hAnsi="Arial"/>
          <w:i/>
          <w:szCs w:val="28"/>
        </w:rPr>
        <w:t xml:space="preserve"> Op de Beeck</w:t>
      </w:r>
      <w:r w:rsidRPr="00D16156">
        <w:rPr>
          <w:rFonts w:ascii="Arial" w:eastAsia="Times New Roman" w:hAnsi="Arial"/>
          <w:i/>
          <w:szCs w:val="28"/>
        </w:rPr>
        <w:t>a</w:t>
      </w:r>
    </w:p>
    <w:p w14:paraId="315FA1D0" w14:textId="77777777" w:rsidR="00A7591B" w:rsidRPr="00F875C9" w:rsidRDefault="00A7591B" w:rsidP="00A7591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280FBC7" w14:textId="11B54E3D" w:rsidR="00A7591B" w:rsidRPr="00F875C9" w:rsidRDefault="00A7591B" w:rsidP="00F875C9">
      <w:pPr>
        <w:spacing w:line="300" w:lineRule="auto"/>
        <w:jc w:val="both"/>
        <w:rPr>
          <w:rStyle w:val="eop"/>
          <w:rFonts w:ascii="Arial" w:hAnsi="Arial" w:cs="Arial"/>
          <w:b/>
          <w:bCs/>
          <w:sz w:val="22"/>
          <w:szCs w:val="22"/>
          <w:lang w:eastAsia="ko-KR"/>
        </w:rPr>
      </w:pP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P</w:t>
      </w:r>
      <w:r w:rsidR="00D16156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raha 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111C8C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1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. října 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2026</w:t>
      </w:r>
      <w:r w:rsidRPr="00F875C9">
        <w:rPr>
          <w:rStyle w:val="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875C9">
        <w:rPr>
          <w:rFonts w:ascii="Arial" w:eastAsia="Arial" w:hAnsi="Arial" w:cs="Arial"/>
          <w:b/>
          <w:bCs/>
          <w:sz w:val="22"/>
          <w:szCs w:val="22"/>
        </w:rPr>
        <w:t xml:space="preserve">– </w:t>
      </w:r>
      <w:r w:rsidR="00F875C9" w:rsidRPr="00F875C9">
        <w:rPr>
          <w:rFonts w:ascii="Arial" w:eastAsia="Arial" w:hAnsi="Arial" w:cs="Arial"/>
          <w:b/>
          <w:bCs/>
          <w:sz w:val="22"/>
          <w:szCs w:val="22"/>
        </w:rPr>
        <w:t xml:space="preserve">Společnost 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Samsung Electronics</w:t>
      </w:r>
      <w:r w:rsidR="00F875C9"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, globální světová jednička v oblasti 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televizorů a výrobce oficiálního televizoru </w:t>
      </w:r>
      <w:r w:rsidR="00ED28A2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na </w:t>
      </w:r>
      <w:r w:rsidR="00157D2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výstavu 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Art Basel, 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představ</w:t>
      </w:r>
      <w:r w:rsidR="00D16156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uje 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další přírůstky do sbírky 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Art Basel 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v internetovém obchodě 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Samsung Art Store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. Jedná se o devatenáct uměleckých děl z galerií, které se účastní letošní pařížské větve 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Art Basel. 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Díla jsou k dispozici ode dneška na všech televizorech řady 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Samsung Art 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na všech trzích, kde funguje 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Samsung Art Store</w:t>
      </w:r>
      <w:r w:rsidRPr="00F875C9">
        <w:rPr>
          <w:rStyle w:val="Znakapoznpodarou"/>
          <w:rFonts w:ascii="Arial" w:hAnsi="Arial" w:cs="Arial"/>
          <w:b/>
          <w:bCs/>
          <w:color w:val="000000" w:themeColor="text1"/>
          <w:sz w:val="22"/>
          <w:szCs w:val="22"/>
        </w:rPr>
        <w:footnoteReference w:id="1"/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, 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a uživatelé si díky nim </w:t>
      </w:r>
      <w:r w:rsidR="00ED28A2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 xml:space="preserve">můžou </w:t>
      </w:r>
      <w:r w:rsid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v domácích podmínkách vychutnat další jedinečné perly moderního umění</w:t>
      </w:r>
      <w:r w:rsidRPr="00F875C9"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</w:rPr>
        <w:t>.</w:t>
      </w:r>
    </w:p>
    <w:p w14:paraId="2BDD03B5" w14:textId="77777777" w:rsidR="00A7591B" w:rsidRPr="00F875C9" w:rsidRDefault="00A7591B" w:rsidP="00A7591B">
      <w:pPr>
        <w:spacing w:line="300" w:lineRule="auto"/>
        <w:jc w:val="both"/>
        <w:rPr>
          <w:rStyle w:val="eop"/>
          <w:rFonts w:ascii="Arial" w:hAnsi="Arial" w:cs="Arial"/>
          <w:sz w:val="22"/>
          <w:szCs w:val="22"/>
          <w:lang w:eastAsia="ko-KR"/>
        </w:rPr>
      </w:pPr>
    </w:p>
    <w:p w14:paraId="2947A51C" w14:textId="70297E4E" w:rsidR="00A7591B" w:rsidRPr="00F875C9" w:rsidRDefault="00F875C9" w:rsidP="00F875C9">
      <w:pPr>
        <w:spacing w:line="300" w:lineRule="auto"/>
        <w:contextualSpacing/>
        <w:jc w:val="both"/>
        <w:rPr>
          <w:rStyle w:val="eop"/>
          <w:rFonts w:ascii="Arial" w:hAnsi="Arial" w:cs="Arial"/>
          <w:sz w:val="22"/>
          <w:szCs w:val="22"/>
          <w:lang w:eastAsia="ko-KR"/>
        </w:rPr>
      </w:pPr>
      <w:r>
        <w:rPr>
          <w:rStyle w:val="eop"/>
          <w:rFonts w:ascii="Arial" w:hAnsi="Arial" w:cs="Arial"/>
          <w:color w:val="000000" w:themeColor="text1"/>
          <w:sz w:val="22"/>
          <w:szCs w:val="22"/>
        </w:rPr>
        <w:t xml:space="preserve">Kolekce se k majitelům televizorů Samsung dostává ještě dřív, než samotná akce v pařížském muzeu </w:t>
      </w:r>
      <w:r w:rsidR="00A7591B" w:rsidRPr="00F875C9">
        <w:rPr>
          <w:rStyle w:val="eop"/>
          <w:rFonts w:ascii="Arial" w:hAnsi="Arial" w:cs="Arial"/>
          <w:color w:val="000000" w:themeColor="text1"/>
          <w:sz w:val="22"/>
          <w:szCs w:val="22"/>
        </w:rPr>
        <w:t>Grand Palais</w:t>
      </w:r>
      <w:r>
        <w:rPr>
          <w:rStyle w:val="eop"/>
          <w:rFonts w:ascii="Arial" w:hAnsi="Arial" w:cs="Arial"/>
          <w:color w:val="000000" w:themeColor="text1"/>
          <w:sz w:val="22"/>
          <w:szCs w:val="22"/>
        </w:rPr>
        <w:t xml:space="preserve"> vypukne. Nová sbírka je dalším plodem dlouholeté spolupráce Samsungu a </w:t>
      </w:r>
      <w:r w:rsidR="00A7591B" w:rsidRPr="00F875C9">
        <w:rPr>
          <w:rStyle w:val="eop"/>
          <w:rFonts w:ascii="Arial" w:hAnsi="Arial" w:cs="Arial"/>
          <w:color w:val="000000" w:themeColor="text1"/>
          <w:sz w:val="22"/>
          <w:szCs w:val="22"/>
        </w:rPr>
        <w:t>Art Basel</w:t>
      </w:r>
      <w:r>
        <w:rPr>
          <w:rStyle w:val="eop"/>
          <w:rFonts w:ascii="Arial" w:hAnsi="Arial" w:cs="Arial"/>
          <w:color w:val="000000" w:themeColor="text1"/>
          <w:sz w:val="22"/>
          <w:szCs w:val="22"/>
        </w:rPr>
        <w:t xml:space="preserve"> – nové přírůstky doplní současnou nabídku a zpřístupní jedinečná díla i těm, kteří se na samotnou výstavu dostat </w:t>
      </w:r>
      <w:r w:rsidR="00ED28A2">
        <w:rPr>
          <w:rStyle w:val="eop"/>
          <w:rFonts w:ascii="Arial" w:hAnsi="Arial" w:cs="Arial"/>
          <w:color w:val="000000" w:themeColor="text1"/>
          <w:sz w:val="22"/>
          <w:szCs w:val="22"/>
        </w:rPr>
        <w:t>nemůžou</w:t>
      </w:r>
      <w:r>
        <w:rPr>
          <w:rStyle w:val="eop"/>
          <w:rFonts w:ascii="Arial" w:hAnsi="Arial" w:cs="Arial"/>
          <w:color w:val="000000" w:themeColor="text1"/>
          <w:sz w:val="22"/>
          <w:szCs w:val="22"/>
        </w:rPr>
        <w:t>.</w:t>
      </w:r>
    </w:p>
    <w:p w14:paraId="3C95F645" w14:textId="77777777" w:rsidR="00A7591B" w:rsidRPr="00F875C9" w:rsidRDefault="00A7591B" w:rsidP="00A7591B">
      <w:pPr>
        <w:spacing w:line="300" w:lineRule="auto"/>
        <w:contextualSpacing/>
        <w:jc w:val="both"/>
        <w:rPr>
          <w:rStyle w:val="eop"/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60159067" w14:textId="3BE50128" w:rsidR="00A7591B" w:rsidRPr="00F875C9" w:rsidRDefault="000018D5" w:rsidP="000018D5">
      <w:pPr>
        <w:pStyle w:val="Bezmezer"/>
        <w:spacing w:line="300" w:lineRule="auto"/>
        <w:contextualSpacing/>
        <w:rPr>
          <w:rStyle w:val="eop"/>
          <w:rFonts w:ascii="Arial" w:eastAsia="Times New Roman" w:hAnsi="Arial" w:cs="Arial"/>
          <w:color w:val="000000" w:themeColor="text1"/>
          <w:sz w:val="22"/>
        </w:rPr>
      </w:pP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„Na pařížské kolekci </w:t>
      </w:r>
      <w:r w:rsidR="00A7591B"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Art Basel 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mě nejvíc zaujalo, jak odlišně dokážou výtvarní umělci pojmout a proměňovat známé objekty, ať už jde o barvy nebo zcela nově pojatý svět,“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</w:t>
      </w:r>
      <w:r w:rsidR="00D16156">
        <w:rPr>
          <w:rStyle w:val="eop"/>
          <w:rFonts w:ascii="Arial" w:eastAsia="Times New Roman" w:hAnsi="Arial" w:cs="Arial"/>
          <w:color w:val="000000" w:themeColor="text1"/>
          <w:sz w:val="22"/>
        </w:rPr>
        <w:t>říká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</w:t>
      </w:r>
      <w:r w:rsidR="00A7591B" w:rsidRPr="00D16156">
        <w:rPr>
          <w:rStyle w:val="eop"/>
          <w:rFonts w:ascii="Arial" w:eastAsia="Times New Roman" w:hAnsi="Arial" w:cs="Arial"/>
          <w:b/>
          <w:bCs/>
          <w:color w:val="000000" w:themeColor="text1"/>
          <w:sz w:val="22"/>
        </w:rPr>
        <w:t>Daria Greene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, Global Head of Content &amp; Curation 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v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Samsung Art Store. 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„V </w:t>
      </w:r>
      <w:r w:rsidR="00A7591B"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Samsung Art Store 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si to vše</w:t>
      </w:r>
      <w:r w:rsidR="00ED28A2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chno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 uživatelé </w:t>
      </w:r>
      <w:r w:rsidR="00ED28A2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můžou</w:t>
      </w:r>
      <w:r w:rsidR="00ED28A2"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 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v klidu </w:t>
      </w:r>
      <w:r w:rsidR="00ED28A2"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prohl</w:t>
      </w:r>
      <w:r w:rsidR="00ED28A2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í</w:t>
      </w:r>
      <w:r w:rsidR="00ED28A2"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dnout 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v domácím prostředí a na vlastní oči uvidí, jak široké hranice dnešní umělecká imaginace má.“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</w:t>
      </w:r>
    </w:p>
    <w:p w14:paraId="3651A95E" w14:textId="77777777" w:rsidR="00A7591B" w:rsidRPr="00F875C9" w:rsidRDefault="00A7591B" w:rsidP="00A7591B">
      <w:pPr>
        <w:pStyle w:val="Bezmezer"/>
        <w:spacing w:line="300" w:lineRule="auto"/>
        <w:rPr>
          <w:rStyle w:val="eop"/>
          <w:rFonts w:ascii="Arial" w:hAnsi="Arial" w:cs="Arial"/>
          <w:color w:val="000000" w:themeColor="text1"/>
          <w:sz w:val="22"/>
          <w:lang w:eastAsia="ko-KR"/>
        </w:rPr>
      </w:pPr>
    </w:p>
    <w:p w14:paraId="75DB4ED7" w14:textId="0EDE59AC" w:rsidR="00A7591B" w:rsidRPr="00D16156" w:rsidRDefault="000018D5" w:rsidP="000018D5">
      <w:pPr>
        <w:pStyle w:val="Bezmezer"/>
        <w:spacing w:line="300" w:lineRule="auto"/>
        <w:rPr>
          <w:rStyle w:val="eop"/>
          <w:rFonts w:ascii="Arial" w:hAnsi="Arial" w:cs="Arial"/>
          <w:sz w:val="22"/>
          <w:lang w:eastAsia="ko-KR"/>
        </w:rPr>
      </w:pPr>
      <w:r w:rsidRPr="00D16156">
        <w:rPr>
          <w:rStyle w:val="eop"/>
          <w:rFonts w:ascii="Arial" w:hAnsi="Arial" w:cs="Arial"/>
          <w:b/>
          <w:bCs/>
          <w:color w:val="000000" w:themeColor="text1"/>
          <w:sz w:val="22"/>
          <w:lang w:eastAsia="ko-KR"/>
        </w:rPr>
        <w:t>Vynikající zobrazení, ať už jde o tradiční malbu nebo prostorovou instalaci</w:t>
      </w:r>
    </w:p>
    <w:p w14:paraId="4E345FDC" w14:textId="6E10F84B" w:rsidR="00A7591B" w:rsidRPr="00F875C9" w:rsidRDefault="00157D29" w:rsidP="00157D29">
      <w:pPr>
        <w:pStyle w:val="Bezmezer"/>
        <w:spacing w:line="300" w:lineRule="auto"/>
        <w:rPr>
          <w:rStyle w:val="eop"/>
          <w:rFonts w:ascii="Arial" w:hAnsi="Arial" w:cs="Arial"/>
          <w:sz w:val="22"/>
        </w:rPr>
      </w:pPr>
      <w:r>
        <w:rPr>
          <w:rStyle w:val="eop"/>
          <w:rFonts w:ascii="Arial" w:eastAsia="Times New Roman" w:hAnsi="Arial" w:cs="Arial"/>
          <w:color w:val="000000" w:themeColor="text1"/>
          <w:sz w:val="22"/>
        </w:rPr>
        <w:t>Mezi největší klenoty současné sbírky patří obraz Máky č.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4 </w:t>
      </w:r>
      <w:r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>Elene Shatberashvili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, na němž výtečně vyniká expresivní práce s barvami a důraz na obyčejné každodenní objekty, tedy typické rysy děl této umělkyně. Pozornost nepochybně zaslouží i prostorová instalace Obývací pokoj (v černobílé)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>Hans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>e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Op de Beeck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a, propracovaná do posledního detailu. </w:t>
      </w:r>
    </w:p>
    <w:p w14:paraId="4A4E6ACA" w14:textId="77777777" w:rsidR="00A7591B" w:rsidRPr="00F875C9" w:rsidRDefault="00A7591B" w:rsidP="00A7591B">
      <w:pPr>
        <w:pStyle w:val="Bezmezer"/>
        <w:spacing w:line="300" w:lineRule="auto"/>
        <w:rPr>
          <w:rStyle w:val="eop"/>
          <w:rFonts w:ascii="Arial" w:hAnsi="Arial" w:cs="Arial"/>
          <w:sz w:val="22"/>
        </w:rPr>
      </w:pPr>
    </w:p>
    <w:p w14:paraId="3D63A87E" w14:textId="12153637" w:rsidR="00A7591B" w:rsidRPr="00F875C9" w:rsidRDefault="00157D29" w:rsidP="00157D29">
      <w:pPr>
        <w:pStyle w:val="Bezmezer"/>
        <w:spacing w:line="300" w:lineRule="auto"/>
        <w:rPr>
          <w:rStyle w:val="eop"/>
          <w:rFonts w:ascii="Arial" w:hAnsi="Arial" w:cs="Arial"/>
          <w:sz w:val="22"/>
        </w:rPr>
      </w:pPr>
      <w:r>
        <w:rPr>
          <w:rStyle w:val="eop"/>
          <w:rFonts w:ascii="Arial" w:eastAsia="Times New Roman" w:hAnsi="Arial" w:cs="Arial"/>
          <w:color w:val="000000" w:themeColor="text1"/>
          <w:sz w:val="22"/>
        </w:rPr>
        <w:lastRenderedPageBreak/>
        <w:t xml:space="preserve">Uživatelé tak </w:t>
      </w:r>
      <w:r w:rsidR="00ED28A2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můžou 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v obchodě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>Samsung Art Store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volit, který umělecký styl je jim bližší, zda živé barvy a tradiční malířská technika, nebo originální textura a nasvícení prostorové instalace. Na obrazovce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The Frame 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nebo jiného televizoru z řady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>Samsung Art</w:t>
      </w:r>
      <w:r w:rsidR="00A7591B" w:rsidRPr="00F875C9">
        <w:rPr>
          <w:rStyle w:val="Znakapoznpodarou"/>
          <w:rFonts w:ascii="Arial" w:eastAsia="Times New Roman" w:hAnsi="Arial" w:cs="Arial"/>
          <w:color w:val="000000" w:themeColor="text1"/>
          <w:sz w:val="22"/>
        </w:rPr>
        <w:footnoteReference w:id="2"/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</w:t>
      </w:r>
      <w:r w:rsidR="00ED28A2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nabídne 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každé z děl jiný pohled na běžné součásti domácnosti, ať už jde o pestré květiny nebo detaily v interiéru. </w:t>
      </w:r>
    </w:p>
    <w:p w14:paraId="3343ACD6" w14:textId="77777777" w:rsidR="00A7591B" w:rsidRPr="00F875C9" w:rsidRDefault="00A7591B" w:rsidP="00A7591B">
      <w:pPr>
        <w:pStyle w:val="Bezmezer"/>
        <w:spacing w:line="300" w:lineRule="auto"/>
        <w:rPr>
          <w:rStyle w:val="eop"/>
          <w:rFonts w:ascii="Arial" w:hAnsi="Arial" w:cs="Arial"/>
          <w:sz w:val="22"/>
        </w:rPr>
      </w:pPr>
    </w:p>
    <w:p w14:paraId="464A5706" w14:textId="2CD9821A" w:rsidR="00A7591B" w:rsidRPr="00F875C9" w:rsidRDefault="00157D29" w:rsidP="00157D29">
      <w:pPr>
        <w:pStyle w:val="Bezmezer"/>
        <w:spacing w:line="300" w:lineRule="auto"/>
        <w:rPr>
          <w:rStyle w:val="eop"/>
          <w:rFonts w:ascii="Arial" w:hAnsi="Arial" w:cs="Arial"/>
          <w:sz w:val="22"/>
        </w:rPr>
      </w:pP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„Objevování dosud nepoznaného k </w:t>
      </w:r>
      <w:r w:rsidR="00A7591B"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Art Basel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 nedílně patří a galerie v tom hrají obrovskou roli</w:t>
      </w:r>
      <w:r w:rsidR="00ED28A2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.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 </w:t>
      </w:r>
      <w:r w:rsidR="00ED28A2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D</w:t>
      </w:r>
      <w:r w:rsidR="00ED28A2"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íky 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nim se návštěvníci dostávají k novým umělcům a jejich práci,“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komentuje </w:t>
      </w:r>
      <w:r w:rsidR="00A7591B" w:rsidRPr="00D16156">
        <w:rPr>
          <w:rStyle w:val="eop"/>
          <w:rFonts w:ascii="Arial" w:eastAsia="Times New Roman" w:hAnsi="Arial" w:cs="Arial"/>
          <w:b/>
          <w:bCs/>
          <w:color w:val="000000" w:themeColor="text1"/>
          <w:sz w:val="22"/>
        </w:rPr>
        <w:t>Karim Crippa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, 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ředitel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Art Basel Paris. 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„Díky naší spolupráci s internetovým obchodem </w:t>
      </w:r>
      <w:r w:rsidR="00A7591B"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Samsung Art Store 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je toto objevování ještě o něco snadnější a přístupnější – zájemci se s vybranými díly zúčastněných galerií </w:t>
      </w:r>
      <w:r w:rsidR="00ED28A2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můžou</w:t>
      </w:r>
      <w:r w:rsidR="00ED28A2"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 xml:space="preserve"> </w:t>
      </w:r>
      <w:r w:rsidRPr="00D16156">
        <w:rPr>
          <w:rStyle w:val="eop"/>
          <w:rFonts w:ascii="Arial" w:eastAsia="Times New Roman" w:hAnsi="Arial" w:cs="Arial"/>
          <w:i/>
          <w:iCs/>
          <w:color w:val="000000" w:themeColor="text1"/>
          <w:sz w:val="22"/>
        </w:rPr>
        <w:t>setkat i jinde než na pařížské výstavě.“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</w:t>
      </w:r>
    </w:p>
    <w:p w14:paraId="2CF94D62" w14:textId="77777777" w:rsidR="00A7591B" w:rsidRPr="00F875C9" w:rsidRDefault="00A7591B" w:rsidP="00A7591B">
      <w:pPr>
        <w:pStyle w:val="Bezmezer"/>
        <w:spacing w:line="300" w:lineRule="auto"/>
        <w:rPr>
          <w:rStyle w:val="eop"/>
          <w:rFonts w:ascii="Arial" w:hAnsi="Arial" w:cs="Arial"/>
          <w:sz w:val="22"/>
        </w:rPr>
      </w:pPr>
    </w:p>
    <w:p w14:paraId="731A7806" w14:textId="3C2438B7" w:rsidR="00A7591B" w:rsidRPr="00F875C9" w:rsidRDefault="00157D29" w:rsidP="00157D29">
      <w:pPr>
        <w:pStyle w:val="Bezmezer"/>
        <w:spacing w:line="300" w:lineRule="auto"/>
        <w:rPr>
          <w:rStyle w:val="eop"/>
          <w:rFonts w:ascii="Arial" w:hAnsi="Arial" w:cs="Arial"/>
          <w:sz w:val="22"/>
        </w:rPr>
      </w:pP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Návštěvníci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>Art Basel Paris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si díky rozšířené sbírce </w:t>
      </w:r>
      <w:r w:rsidR="00ED28A2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můžou 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odnést výstavní atmosféru přímo do obýváku. Pro ostatní milovníky umění to představuje příležitost objevit nová díla, aniž by museli cestovat do Paříže. V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>Samsung Art Store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je samozřejmě k dispozici i mnoho dalších děl, výběr je opravdu široký. </w:t>
      </w:r>
    </w:p>
    <w:p w14:paraId="597B6CB3" w14:textId="77777777" w:rsidR="00A7591B" w:rsidRPr="00F875C9" w:rsidRDefault="00A7591B" w:rsidP="00A7591B">
      <w:pPr>
        <w:pStyle w:val="Bezmezer"/>
        <w:spacing w:line="300" w:lineRule="auto"/>
        <w:rPr>
          <w:rStyle w:val="eop"/>
          <w:rFonts w:ascii="Arial" w:hAnsi="Arial" w:cs="Arial"/>
          <w:sz w:val="22"/>
        </w:rPr>
      </w:pPr>
    </w:p>
    <w:p w14:paraId="2A4838BF" w14:textId="558A2276" w:rsidR="00D16156" w:rsidRDefault="00157D29" w:rsidP="00157D29">
      <w:pPr>
        <w:pStyle w:val="Bezmezer"/>
        <w:spacing w:line="300" w:lineRule="auto"/>
        <w:rPr>
          <w:rStyle w:val="eop"/>
          <w:rFonts w:ascii="Arial" w:eastAsia="Times New Roman" w:hAnsi="Arial" w:cs="Arial"/>
          <w:color w:val="000000" w:themeColor="text1"/>
          <w:sz w:val="22"/>
        </w:rPr>
      </w:pP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Umělecká díla z výstavy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Art Basel Paris 2026 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jsou v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Samsung Art Store 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k dispozici ode dneška pro všechny televizory řady </w:t>
      </w:r>
      <w:r w:rsidR="00A7591B" w:rsidRPr="00F875C9">
        <w:rPr>
          <w:rStyle w:val="eop"/>
          <w:rFonts w:ascii="Arial" w:eastAsia="Times New Roman" w:hAnsi="Arial" w:cs="Arial"/>
          <w:color w:val="000000" w:themeColor="text1"/>
          <w:sz w:val="22"/>
        </w:rPr>
        <w:t>Samsung Art</w:t>
      </w:r>
      <w:r>
        <w:rPr>
          <w:rStyle w:val="eop"/>
          <w:rFonts w:ascii="Arial" w:eastAsia="Times New Roman" w:hAnsi="Arial" w:cs="Arial"/>
          <w:color w:val="000000" w:themeColor="text1"/>
          <w:sz w:val="22"/>
        </w:rPr>
        <w:t>, na nichž platforma funguje.</w:t>
      </w:r>
      <w:r w:rsidR="00D16156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V platformě Art Store najdete i obrazy z Národní galerie Praha.</w:t>
      </w:r>
    </w:p>
    <w:p w14:paraId="6D0BB108" w14:textId="77777777" w:rsidR="00D16156" w:rsidRDefault="00D16156" w:rsidP="00157D29">
      <w:pPr>
        <w:pStyle w:val="Bezmezer"/>
        <w:spacing w:line="300" w:lineRule="auto"/>
        <w:rPr>
          <w:rStyle w:val="eop"/>
          <w:rFonts w:ascii="Arial" w:eastAsia="Times New Roman" w:hAnsi="Arial" w:cs="Arial"/>
          <w:color w:val="000000" w:themeColor="text1"/>
          <w:sz w:val="22"/>
        </w:rPr>
      </w:pPr>
    </w:p>
    <w:p w14:paraId="6F05E5DE" w14:textId="2FB5D07A" w:rsidR="00A7591B" w:rsidRPr="00F875C9" w:rsidRDefault="00157D29" w:rsidP="00157D29">
      <w:pPr>
        <w:pStyle w:val="Bezmezer"/>
        <w:spacing w:line="300" w:lineRule="auto"/>
        <w:rPr>
          <w:rStyle w:val="eop"/>
          <w:rFonts w:ascii="Arial" w:hAnsi="Arial" w:cs="Arial"/>
          <w:color w:val="000000" w:themeColor="text1"/>
          <w:sz w:val="22"/>
          <w:lang w:eastAsia="ko-KR"/>
        </w:rPr>
      </w:pPr>
      <w:r>
        <w:rPr>
          <w:rStyle w:val="eop"/>
          <w:rFonts w:ascii="Arial" w:eastAsia="Times New Roman" w:hAnsi="Arial" w:cs="Arial"/>
          <w:color w:val="000000" w:themeColor="text1"/>
          <w:sz w:val="22"/>
        </w:rPr>
        <w:t>Další informace najdete na webu</w:t>
      </w:r>
      <w:r w:rsidR="00D16156">
        <w:rPr>
          <w:rStyle w:val="eop"/>
          <w:rFonts w:ascii="Arial" w:eastAsia="Times New Roman" w:hAnsi="Arial" w:cs="Arial"/>
          <w:color w:val="000000" w:themeColor="text1"/>
          <w:sz w:val="22"/>
        </w:rPr>
        <w:t xml:space="preserve"> </w:t>
      </w:r>
      <w:hyperlink r:id="rId8" w:history="1">
        <w:r w:rsidR="00D16156" w:rsidRPr="006F4CAB">
          <w:rPr>
            <w:rStyle w:val="Hypertextovodkaz"/>
            <w:rFonts w:ascii="Arial" w:eastAsia="Times New Roman" w:hAnsi="Arial" w:cs="Arial"/>
            <w:sz w:val="22"/>
          </w:rPr>
          <w:t>https://www.samsung.com/cz/tvs/art-tv/</w:t>
        </w:r>
      </w:hyperlink>
      <w:r w:rsidR="00A7591B" w:rsidRPr="00F875C9">
        <w:rPr>
          <w:rFonts w:ascii="Arial" w:hAnsi="Arial" w:cs="Arial"/>
          <w:sz w:val="22"/>
        </w:rPr>
        <w:t>.</w:t>
      </w:r>
      <w:r w:rsidR="00D16156">
        <w:rPr>
          <w:rFonts w:ascii="Arial" w:hAnsi="Arial" w:cs="Arial"/>
          <w:sz w:val="22"/>
        </w:rPr>
        <w:t xml:space="preserve"> </w:t>
      </w: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A027FC7" w14:textId="77777777" w:rsidR="00D16156" w:rsidRPr="00F875C9" w:rsidRDefault="00D16156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E657EDD" w14:textId="77777777" w:rsidR="00A7591B" w:rsidRPr="00F875C9" w:rsidRDefault="00A7591B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875C9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875C9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875C9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875C9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</w:t>
      </w:r>
      <w:r w:rsidRPr="00F875C9">
        <w:rPr>
          <w:rFonts w:ascii="Arial" w:hAnsi="Arial" w:cs="Arial"/>
          <w:color w:val="000000"/>
          <w:sz w:val="20"/>
          <w:szCs w:val="20"/>
        </w:rPr>
        <w:lastRenderedPageBreak/>
        <w:t xml:space="preserve">spolupráci s partnery a integraci umělé inteligence komplexní propojené zážitky napříč celým portfoliem. Aktuální informace najdete v Samsung Newsroom na adrese </w:t>
      </w:r>
      <w:hyperlink r:id="rId9" w:history="1">
        <w:r w:rsidRPr="00F875C9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Pr="00F875C9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F875C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F875C9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875C9">
        <w:rPr>
          <w:rFonts w:ascii="Arial" w:hAnsi="Arial" w:cs="Arial"/>
          <w:b/>
          <w:noProof/>
          <w:sz w:val="20"/>
          <w:szCs w:val="20"/>
        </w:rPr>
        <w:t>Kontaktní osoby</w:t>
      </w:r>
      <w:r w:rsidRPr="00F875C9">
        <w:rPr>
          <w:rFonts w:ascii="Arial" w:hAnsi="Arial" w:cs="Arial"/>
          <w:b/>
          <w:noProof/>
          <w:sz w:val="20"/>
          <w:szCs w:val="20"/>
        </w:rPr>
        <w:tab/>
      </w:r>
      <w:r w:rsidRPr="00F875C9">
        <w:rPr>
          <w:rFonts w:ascii="Arial" w:hAnsi="Arial" w:cs="Arial"/>
          <w:b/>
          <w:noProof/>
          <w:sz w:val="20"/>
          <w:szCs w:val="20"/>
        </w:rPr>
        <w:tab/>
      </w:r>
      <w:r w:rsidRPr="00F875C9">
        <w:rPr>
          <w:rFonts w:ascii="Arial" w:hAnsi="Arial" w:cs="Arial"/>
          <w:b/>
          <w:noProof/>
          <w:sz w:val="20"/>
          <w:szCs w:val="20"/>
        </w:rPr>
        <w:tab/>
      </w:r>
      <w:r w:rsidRPr="00F875C9">
        <w:rPr>
          <w:rFonts w:ascii="Arial" w:hAnsi="Arial" w:cs="Arial"/>
          <w:b/>
          <w:noProof/>
          <w:sz w:val="20"/>
          <w:szCs w:val="20"/>
        </w:rPr>
        <w:tab/>
      </w:r>
      <w:r w:rsidRPr="00F875C9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F875C9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F875C9">
        <w:rPr>
          <w:rFonts w:ascii="Arial" w:hAnsi="Arial" w:cs="Arial"/>
          <w:sz w:val="20"/>
          <w:szCs w:val="20"/>
        </w:rPr>
        <w:t>Veronika Schieblová, PR Manažerka</w:t>
      </w:r>
      <w:r w:rsidRPr="00F875C9">
        <w:rPr>
          <w:rFonts w:ascii="Arial" w:hAnsi="Arial" w:cs="Arial"/>
          <w:sz w:val="20"/>
          <w:szCs w:val="20"/>
        </w:rPr>
        <w:tab/>
      </w:r>
      <w:r w:rsidRPr="00F875C9">
        <w:rPr>
          <w:rFonts w:ascii="Arial" w:hAnsi="Arial" w:cs="Arial"/>
          <w:sz w:val="20"/>
          <w:szCs w:val="20"/>
        </w:rPr>
        <w:tab/>
      </w:r>
      <w:r w:rsidRPr="00F875C9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F875C9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F875C9">
        <w:rPr>
          <w:rFonts w:ascii="Arial" w:hAnsi="Arial" w:cs="Arial"/>
          <w:sz w:val="20"/>
          <w:szCs w:val="20"/>
        </w:rPr>
        <w:t>Tel.: +420 724 090 495</w:t>
      </w:r>
      <w:r w:rsidRPr="00F875C9">
        <w:rPr>
          <w:rFonts w:ascii="Arial" w:hAnsi="Arial" w:cs="Arial"/>
          <w:sz w:val="20"/>
          <w:szCs w:val="20"/>
        </w:rPr>
        <w:tab/>
      </w:r>
      <w:r w:rsidRPr="00F875C9">
        <w:rPr>
          <w:rFonts w:ascii="Arial" w:hAnsi="Arial" w:cs="Arial"/>
          <w:sz w:val="20"/>
          <w:szCs w:val="20"/>
        </w:rPr>
        <w:tab/>
      </w:r>
      <w:r w:rsidRPr="00F875C9">
        <w:rPr>
          <w:rFonts w:ascii="Arial" w:hAnsi="Arial" w:cs="Arial"/>
          <w:sz w:val="20"/>
          <w:szCs w:val="20"/>
        </w:rPr>
        <w:tab/>
      </w:r>
      <w:r w:rsidRPr="00F875C9">
        <w:rPr>
          <w:rFonts w:ascii="Arial" w:hAnsi="Arial" w:cs="Arial"/>
          <w:sz w:val="20"/>
          <w:szCs w:val="20"/>
        </w:rPr>
        <w:tab/>
      </w:r>
      <w:r w:rsidRPr="00F875C9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F875C9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F875C9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F875C9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F875C9">
        <w:rPr>
          <w:rFonts w:ascii="Arial" w:hAnsi="Arial" w:cs="Arial"/>
          <w:sz w:val="20"/>
          <w:szCs w:val="20"/>
        </w:rPr>
        <w:t xml:space="preserve">     </w:t>
      </w:r>
      <w:r w:rsidRPr="00F875C9">
        <w:rPr>
          <w:rFonts w:ascii="Arial" w:hAnsi="Arial" w:cs="Arial"/>
          <w:sz w:val="20"/>
          <w:szCs w:val="20"/>
        </w:rPr>
        <w:tab/>
      </w:r>
      <w:r w:rsidRPr="00F875C9">
        <w:rPr>
          <w:rFonts w:ascii="Arial" w:hAnsi="Arial" w:cs="Arial"/>
          <w:sz w:val="20"/>
          <w:szCs w:val="20"/>
        </w:rPr>
        <w:tab/>
        <w:t xml:space="preserve">E-mail: </w:t>
      </w:r>
      <w:hyperlink r:id="rId11" w:history="1">
        <w:r w:rsidRPr="00F875C9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F875C9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F875C9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F875C9" w:rsidSect="008D4E74">
      <w:headerReference w:type="default" r:id="rId12"/>
      <w:footerReference w:type="even" r:id="rId13"/>
      <w:footerReference w:type="default" r:id="rId14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AAB3D" w14:textId="77777777" w:rsidR="006201AD" w:rsidRDefault="006201AD">
      <w:r>
        <w:separator/>
      </w:r>
    </w:p>
  </w:endnote>
  <w:endnote w:type="continuationSeparator" w:id="0">
    <w:p w14:paraId="712F8E66" w14:textId="77777777" w:rsidR="006201AD" w:rsidRDefault="00620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8057A" w14:textId="77777777" w:rsidR="006201AD" w:rsidRDefault="006201AD">
      <w:r>
        <w:separator/>
      </w:r>
    </w:p>
  </w:footnote>
  <w:footnote w:type="continuationSeparator" w:id="0">
    <w:p w14:paraId="620DB3CC" w14:textId="77777777" w:rsidR="006201AD" w:rsidRDefault="006201AD">
      <w:r>
        <w:continuationSeparator/>
      </w:r>
    </w:p>
  </w:footnote>
  <w:footnote w:id="1">
    <w:p w14:paraId="724B6F90" w14:textId="48E8645A" w:rsidR="00A7591B" w:rsidRPr="00A7591B" w:rsidRDefault="00A7591B" w:rsidP="00A7591B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7591B">
        <w:rPr>
          <w:rStyle w:val="Znakapoznpodarou"/>
          <w:rFonts w:ascii="Arial" w:hAnsi="Arial" w:cs="Arial"/>
          <w:sz w:val="16"/>
          <w:szCs w:val="16"/>
        </w:rPr>
        <w:footnoteRef/>
      </w:r>
      <w:r w:rsidRPr="00A7591B">
        <w:rPr>
          <w:rFonts w:ascii="Arial" w:hAnsi="Arial" w:cs="Arial"/>
          <w:sz w:val="16"/>
          <w:szCs w:val="16"/>
        </w:rPr>
        <w:t xml:space="preserve"> </w:t>
      </w:r>
      <w:r w:rsidRPr="00A7591B">
        <w:rPr>
          <w:rFonts w:ascii="Arial" w:hAnsi="Arial" w:cs="Arial"/>
          <w:color w:val="1A1A1A"/>
          <w:spacing w:val="-7"/>
          <w:sz w:val="16"/>
          <w:szCs w:val="16"/>
        </w:rPr>
        <w:t xml:space="preserve">Služba Samsung Art Store vyžaduje placené předplatné. Ceny, podporované modely televizorů i dostupná umělecká díla a sbírky se </w:t>
      </w:r>
      <w:r w:rsidR="00ED28A2">
        <w:rPr>
          <w:rFonts w:ascii="Arial" w:hAnsi="Arial" w:cs="Arial"/>
          <w:color w:val="1A1A1A"/>
          <w:spacing w:val="-7"/>
          <w:sz w:val="16"/>
          <w:szCs w:val="16"/>
        </w:rPr>
        <w:t>můžou</w:t>
      </w:r>
      <w:r w:rsidR="00ED28A2" w:rsidRPr="00A7591B">
        <w:rPr>
          <w:rFonts w:ascii="Arial" w:hAnsi="Arial" w:cs="Arial"/>
          <w:color w:val="1A1A1A"/>
          <w:spacing w:val="-7"/>
          <w:sz w:val="16"/>
          <w:szCs w:val="16"/>
        </w:rPr>
        <w:t xml:space="preserve"> </w:t>
      </w:r>
      <w:r w:rsidRPr="00A7591B">
        <w:rPr>
          <w:rFonts w:ascii="Arial" w:hAnsi="Arial" w:cs="Arial"/>
          <w:color w:val="1A1A1A"/>
          <w:spacing w:val="-7"/>
          <w:sz w:val="16"/>
          <w:szCs w:val="16"/>
        </w:rPr>
        <w:t>lišit a podléhají změnám v závislosti na zemi a regionu.</w:t>
      </w:r>
    </w:p>
  </w:footnote>
  <w:footnote w:id="2">
    <w:p w14:paraId="5859BEC0" w14:textId="6A6727B1" w:rsidR="00A7591B" w:rsidRPr="00A7591B" w:rsidRDefault="00A7591B" w:rsidP="00A7591B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A7591B">
        <w:rPr>
          <w:rStyle w:val="Znakapoznpodarou"/>
          <w:rFonts w:ascii="Arial" w:hAnsi="Arial" w:cs="Arial"/>
          <w:sz w:val="16"/>
          <w:szCs w:val="16"/>
        </w:rPr>
        <w:footnoteRef/>
      </w:r>
      <w:r w:rsidRPr="00A7591B">
        <w:rPr>
          <w:rFonts w:ascii="Arial" w:hAnsi="Arial" w:cs="Arial"/>
          <w:sz w:val="16"/>
          <w:szCs w:val="16"/>
        </w:rPr>
        <w:t xml:space="preserve"> </w:t>
      </w:r>
      <w:r w:rsidRPr="00A7591B">
        <w:rPr>
          <w:rFonts w:ascii="Arial" w:hAnsi="Arial" w:cs="Arial"/>
          <w:color w:val="1A1A1A"/>
          <w:spacing w:val="-7"/>
          <w:sz w:val="16"/>
          <w:szCs w:val="16"/>
        </w:rPr>
        <w:t>Služba Samsung Art Store je k dispozici na vybraných televizorech Samsung. Mezi kompatibilní modely z roku 2026 patří R95H, S95H, QN80H, QN70H, M80H, The Frame a The Frame Pro. Mezi kompatibilní modely z roku 2025 patří Neo QLED 8K, Neo QLED 4K, The Frame, The Frame Pro, Q8F a Q7F.. Z OLED televizorů je Samsung Art Store k dispozici jen u modelů S95H (globálně) a S99H (v Evropě).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18D5"/>
    <w:rsid w:val="000074A6"/>
    <w:rsid w:val="0001496B"/>
    <w:rsid w:val="00040FE2"/>
    <w:rsid w:val="00047A73"/>
    <w:rsid w:val="000542FD"/>
    <w:rsid w:val="00076704"/>
    <w:rsid w:val="00077A33"/>
    <w:rsid w:val="000906E7"/>
    <w:rsid w:val="000A5D2A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11C8C"/>
    <w:rsid w:val="00123E85"/>
    <w:rsid w:val="00126703"/>
    <w:rsid w:val="001302C4"/>
    <w:rsid w:val="00157D29"/>
    <w:rsid w:val="001642D3"/>
    <w:rsid w:val="001724AA"/>
    <w:rsid w:val="001751B8"/>
    <w:rsid w:val="00194AAD"/>
    <w:rsid w:val="00197538"/>
    <w:rsid w:val="00197EF6"/>
    <w:rsid w:val="001A1601"/>
    <w:rsid w:val="001A2641"/>
    <w:rsid w:val="001A55C0"/>
    <w:rsid w:val="001B107F"/>
    <w:rsid w:val="001C11A7"/>
    <w:rsid w:val="001C7480"/>
    <w:rsid w:val="001F7599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5B87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00DE9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201A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5FC2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37ECE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0911"/>
    <w:rsid w:val="00A06BED"/>
    <w:rsid w:val="00A13F83"/>
    <w:rsid w:val="00A17172"/>
    <w:rsid w:val="00A319AE"/>
    <w:rsid w:val="00A41919"/>
    <w:rsid w:val="00A43301"/>
    <w:rsid w:val="00A53F22"/>
    <w:rsid w:val="00A66F8B"/>
    <w:rsid w:val="00A7591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5EA0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16156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06F8"/>
    <w:rsid w:val="00EB28C6"/>
    <w:rsid w:val="00ED28A2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875C9"/>
    <w:rsid w:val="00F904CC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eop">
    <w:name w:val="eop"/>
    <w:basedOn w:val="Standardnpsmoodstavce"/>
    <w:uiPriority w:val="1"/>
    <w:rsid w:val="00A7591B"/>
  </w:style>
  <w:style w:type="paragraph" w:styleId="Revize">
    <w:name w:val="Revision"/>
    <w:hidden/>
    <w:uiPriority w:val="99"/>
    <w:semiHidden/>
    <w:rsid w:val="00CA5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tvs/art-tv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1108</TotalTime>
  <Pages>3</Pages>
  <Words>656</Words>
  <Characters>3873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9</cp:revision>
  <cp:lastPrinted>2017-10-31T19:52:00Z</cp:lastPrinted>
  <dcterms:created xsi:type="dcterms:W3CDTF">2026-10-19T16:24:00Z</dcterms:created>
  <dcterms:modified xsi:type="dcterms:W3CDTF">2026-10-21T06:57:00Z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