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B40126" w14:textId="4827DEC0" w:rsidR="00955F71" w:rsidRDefault="00955F71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955F71">
        <w:rPr>
          <w:rFonts w:ascii="Arial" w:eastAsia="Times New Roman" w:hAnsi="Arial"/>
          <w:b/>
          <w:sz w:val="28"/>
          <w:szCs w:val="32"/>
        </w:rPr>
        <w:t xml:space="preserve">Samsung </w:t>
      </w:r>
      <w:r>
        <w:rPr>
          <w:rFonts w:ascii="Arial" w:eastAsia="Times New Roman" w:hAnsi="Arial"/>
          <w:b/>
          <w:sz w:val="28"/>
          <w:szCs w:val="32"/>
        </w:rPr>
        <w:t xml:space="preserve">se stane hlavním akcionářem firmy </w:t>
      </w:r>
      <w:proofErr w:type="spellStart"/>
      <w:r w:rsidRPr="00955F71">
        <w:rPr>
          <w:rFonts w:ascii="Arial" w:eastAsia="Times New Roman" w:hAnsi="Arial"/>
          <w:b/>
          <w:sz w:val="28"/>
          <w:szCs w:val="32"/>
        </w:rPr>
        <w:t>Rainbow</w:t>
      </w:r>
      <w:proofErr w:type="spellEnd"/>
      <w:r w:rsidRPr="00955F71">
        <w:rPr>
          <w:rFonts w:ascii="Arial" w:eastAsia="Times New Roman" w:hAnsi="Arial"/>
          <w:b/>
          <w:sz w:val="28"/>
          <w:szCs w:val="32"/>
        </w:rPr>
        <w:t xml:space="preserve"> </w:t>
      </w:r>
      <w:proofErr w:type="spellStart"/>
      <w:r w:rsidRPr="00955F71">
        <w:rPr>
          <w:rFonts w:ascii="Arial" w:eastAsia="Times New Roman" w:hAnsi="Arial"/>
          <w:b/>
          <w:sz w:val="28"/>
          <w:szCs w:val="32"/>
        </w:rPr>
        <w:t>Robotics</w:t>
      </w:r>
      <w:proofErr w:type="spellEnd"/>
      <w:r>
        <w:rPr>
          <w:rFonts w:ascii="Arial" w:eastAsia="Times New Roman" w:hAnsi="Arial"/>
          <w:b/>
          <w:sz w:val="28"/>
          <w:szCs w:val="32"/>
        </w:rPr>
        <w:t>, což urychlí vývoj robotických technologií</w:t>
      </w:r>
    </w:p>
    <w:p w14:paraId="6211E0DE" w14:textId="77777777" w:rsidR="00A113DC" w:rsidRDefault="00A113DC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3FBE9C14" w14:textId="7866BF89" w:rsidR="00955F71" w:rsidRPr="00A113DC" w:rsidRDefault="00955F71" w:rsidP="00955F71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Cs w:val="28"/>
        </w:rPr>
      </w:pPr>
      <w:r w:rsidRPr="00A113DC">
        <w:rPr>
          <w:rFonts w:ascii="Arial" w:eastAsia="Times New Roman" w:hAnsi="Arial"/>
          <w:i/>
          <w:szCs w:val="28"/>
        </w:rPr>
        <w:t xml:space="preserve">Samsung využívá opci, zvyšuje podíl na 35 % a přebírá kontrolu nad společností, která se tak stane jeho dceřinou firmou </w:t>
      </w:r>
    </w:p>
    <w:p w14:paraId="73C9CAF5" w14:textId="77777777" w:rsidR="00E21298" w:rsidRDefault="00E2129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502C8FD0" w14:textId="2A7D71F8" w:rsidR="00955F71" w:rsidRPr="00955F71" w:rsidRDefault="00955F71" w:rsidP="00955F71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955F71">
        <w:rPr>
          <w:rFonts w:ascii="Arial" w:hAnsi="Arial" w:cs="Arial"/>
          <w:b/>
          <w:bCs/>
          <w:sz w:val="22"/>
          <w:szCs w:val="22"/>
        </w:rPr>
        <w:t xml:space="preserve">SOUL, Korea – </w:t>
      </w:r>
      <w:r w:rsidR="00A113DC">
        <w:rPr>
          <w:rFonts w:ascii="Arial" w:hAnsi="Arial" w:cs="Arial"/>
          <w:b/>
          <w:bCs/>
          <w:sz w:val="22"/>
          <w:szCs w:val="22"/>
        </w:rPr>
        <w:t>3</w:t>
      </w:r>
      <w:r>
        <w:rPr>
          <w:rFonts w:ascii="Arial" w:hAnsi="Arial" w:cs="Arial"/>
          <w:b/>
          <w:bCs/>
          <w:sz w:val="22"/>
          <w:szCs w:val="22"/>
        </w:rPr>
        <w:t xml:space="preserve">. </w:t>
      </w:r>
      <w:r w:rsidR="00A113DC">
        <w:rPr>
          <w:rFonts w:ascii="Arial" w:hAnsi="Arial" w:cs="Arial"/>
          <w:b/>
          <w:bCs/>
          <w:sz w:val="22"/>
          <w:szCs w:val="22"/>
        </w:rPr>
        <w:t>ledna</w:t>
      </w:r>
      <w:r w:rsidRPr="00955F71">
        <w:rPr>
          <w:rFonts w:ascii="Arial" w:hAnsi="Arial" w:cs="Arial"/>
          <w:b/>
          <w:bCs/>
          <w:sz w:val="22"/>
          <w:szCs w:val="22"/>
        </w:rPr>
        <w:t xml:space="preserve"> 2024 – </w:t>
      </w:r>
      <w:r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Pr="00955F71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>
        <w:rPr>
          <w:rFonts w:ascii="Arial" w:hAnsi="Arial" w:cs="Arial"/>
          <w:b/>
          <w:bCs/>
          <w:sz w:val="22"/>
          <w:szCs w:val="22"/>
        </w:rPr>
        <w:t xml:space="preserve">oznámila, že se stane hlavním akcionářem firmy </w:t>
      </w:r>
      <w:proofErr w:type="spellStart"/>
      <w:r w:rsidRPr="00955F71">
        <w:rPr>
          <w:rFonts w:ascii="Arial" w:hAnsi="Arial" w:cs="Arial"/>
          <w:b/>
          <w:bCs/>
          <w:sz w:val="22"/>
          <w:szCs w:val="22"/>
        </w:rPr>
        <w:t>Rainbow</w:t>
      </w:r>
      <w:proofErr w:type="spellEnd"/>
      <w:r w:rsidRPr="00955F71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955F71">
        <w:rPr>
          <w:rFonts w:ascii="Arial" w:hAnsi="Arial" w:cs="Arial"/>
          <w:b/>
          <w:bCs/>
          <w:sz w:val="22"/>
          <w:szCs w:val="22"/>
        </w:rPr>
        <w:t>Robotics</w:t>
      </w:r>
      <w:proofErr w:type="spellEnd"/>
      <w:r>
        <w:rPr>
          <w:rFonts w:ascii="Arial" w:hAnsi="Arial" w:cs="Arial"/>
          <w:b/>
          <w:bCs/>
          <w:sz w:val="22"/>
          <w:szCs w:val="22"/>
        </w:rPr>
        <w:t xml:space="preserve">. Cílem tohoto kroku je urychlit budoucí vývoj robotických technologií, například výrobu </w:t>
      </w:r>
      <w:r w:rsidRPr="00955F71">
        <w:rPr>
          <w:rFonts w:ascii="Arial" w:hAnsi="Arial" w:cs="Arial"/>
          <w:b/>
          <w:bCs/>
          <w:sz w:val="22"/>
          <w:szCs w:val="22"/>
        </w:rPr>
        <w:t>humanoid</w:t>
      </w:r>
      <w:r>
        <w:rPr>
          <w:rFonts w:ascii="Arial" w:hAnsi="Arial" w:cs="Arial"/>
          <w:b/>
          <w:bCs/>
          <w:sz w:val="22"/>
          <w:szCs w:val="22"/>
        </w:rPr>
        <w:t>ních</w:t>
      </w:r>
      <w:r w:rsidRPr="00955F71">
        <w:rPr>
          <w:rFonts w:ascii="Arial" w:hAnsi="Arial" w:cs="Arial"/>
          <w:b/>
          <w:bCs/>
          <w:sz w:val="22"/>
          <w:szCs w:val="22"/>
        </w:rPr>
        <w:t xml:space="preserve"> robot</w:t>
      </w:r>
      <w:r>
        <w:rPr>
          <w:rFonts w:ascii="Arial" w:hAnsi="Arial" w:cs="Arial"/>
          <w:b/>
          <w:bCs/>
          <w:sz w:val="22"/>
          <w:szCs w:val="22"/>
        </w:rPr>
        <w:t>ů</w:t>
      </w:r>
      <w:r w:rsidRPr="00955F71">
        <w:rPr>
          <w:rFonts w:ascii="Arial" w:hAnsi="Arial" w:cs="Arial"/>
          <w:b/>
          <w:bCs/>
          <w:sz w:val="22"/>
          <w:szCs w:val="22"/>
        </w:rPr>
        <w:t xml:space="preserve">. </w:t>
      </w:r>
      <w:r>
        <w:rPr>
          <w:rFonts w:ascii="Arial" w:hAnsi="Arial" w:cs="Arial"/>
          <w:b/>
          <w:bCs/>
          <w:sz w:val="22"/>
          <w:szCs w:val="22"/>
        </w:rPr>
        <w:t xml:space="preserve">Původně </w:t>
      </w:r>
      <w:r w:rsidRPr="00955F71">
        <w:rPr>
          <w:rFonts w:ascii="Arial" w:hAnsi="Arial" w:cs="Arial"/>
          <w:b/>
          <w:bCs/>
          <w:sz w:val="22"/>
          <w:szCs w:val="22"/>
        </w:rPr>
        <w:t xml:space="preserve">Samsung </w:t>
      </w:r>
      <w:r>
        <w:rPr>
          <w:rFonts w:ascii="Arial" w:hAnsi="Arial" w:cs="Arial"/>
          <w:b/>
          <w:bCs/>
          <w:sz w:val="22"/>
          <w:szCs w:val="22"/>
        </w:rPr>
        <w:t xml:space="preserve">v roce 2023 získal v korejské firmě podíl </w:t>
      </w:r>
      <w:r w:rsidRPr="00955F71">
        <w:rPr>
          <w:rFonts w:ascii="Arial" w:hAnsi="Arial" w:cs="Arial"/>
          <w:b/>
          <w:bCs/>
          <w:sz w:val="22"/>
          <w:szCs w:val="22"/>
        </w:rPr>
        <w:t>14</w:t>
      </w:r>
      <w:r>
        <w:rPr>
          <w:rFonts w:ascii="Arial" w:hAnsi="Arial" w:cs="Arial"/>
          <w:b/>
          <w:bCs/>
          <w:sz w:val="22"/>
          <w:szCs w:val="22"/>
        </w:rPr>
        <w:t>,</w:t>
      </w:r>
      <w:r w:rsidRPr="00955F71">
        <w:rPr>
          <w:rFonts w:ascii="Arial" w:hAnsi="Arial" w:cs="Arial"/>
          <w:b/>
          <w:bCs/>
          <w:sz w:val="22"/>
          <w:szCs w:val="22"/>
        </w:rPr>
        <w:t>7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955F71">
        <w:rPr>
          <w:rFonts w:ascii="Arial" w:hAnsi="Arial" w:cs="Arial"/>
          <w:b/>
          <w:bCs/>
          <w:sz w:val="22"/>
          <w:szCs w:val="22"/>
        </w:rPr>
        <w:t xml:space="preserve">% </w:t>
      </w:r>
      <w:r>
        <w:rPr>
          <w:rFonts w:ascii="Arial" w:hAnsi="Arial" w:cs="Arial"/>
          <w:b/>
          <w:bCs/>
          <w:sz w:val="22"/>
          <w:szCs w:val="22"/>
        </w:rPr>
        <w:t xml:space="preserve">díky investici 86,8 miliard </w:t>
      </w:r>
      <w:r w:rsidRPr="00955F71">
        <w:rPr>
          <w:rFonts w:ascii="Arial" w:hAnsi="Arial" w:cs="Arial"/>
          <w:b/>
          <w:bCs/>
          <w:sz w:val="22"/>
          <w:szCs w:val="22"/>
        </w:rPr>
        <w:t>KRW</w:t>
      </w:r>
      <w:r w:rsidR="00C32E98">
        <w:rPr>
          <w:rFonts w:ascii="Arial" w:hAnsi="Arial" w:cs="Arial"/>
          <w:b/>
          <w:bCs/>
          <w:sz w:val="22"/>
          <w:szCs w:val="22"/>
        </w:rPr>
        <w:t xml:space="preserve"> (přibližně 1,47 mld. Kč)</w:t>
      </w:r>
      <w:r>
        <w:rPr>
          <w:rFonts w:ascii="Arial" w:hAnsi="Arial" w:cs="Arial"/>
          <w:b/>
          <w:bCs/>
          <w:sz w:val="22"/>
          <w:szCs w:val="22"/>
        </w:rPr>
        <w:t xml:space="preserve">, nyní využívá opci a navyšuje podíl na </w:t>
      </w:r>
      <w:r w:rsidRPr="00955F71">
        <w:rPr>
          <w:rFonts w:ascii="Arial" w:hAnsi="Arial" w:cs="Arial"/>
          <w:b/>
          <w:bCs/>
          <w:sz w:val="22"/>
          <w:szCs w:val="22"/>
        </w:rPr>
        <w:t>35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955F71">
        <w:rPr>
          <w:rFonts w:ascii="Arial" w:hAnsi="Arial" w:cs="Arial"/>
          <w:b/>
          <w:bCs/>
          <w:sz w:val="22"/>
          <w:szCs w:val="22"/>
        </w:rPr>
        <w:t xml:space="preserve">%. </w:t>
      </w:r>
      <w:proofErr w:type="spellStart"/>
      <w:r w:rsidRPr="00955F71">
        <w:rPr>
          <w:rFonts w:ascii="Arial" w:hAnsi="Arial" w:cs="Arial"/>
          <w:b/>
          <w:bCs/>
          <w:sz w:val="22"/>
          <w:szCs w:val="22"/>
        </w:rPr>
        <w:t>Rainbow</w:t>
      </w:r>
      <w:proofErr w:type="spellEnd"/>
      <w:r w:rsidRPr="00955F71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955F71">
        <w:rPr>
          <w:rFonts w:ascii="Arial" w:hAnsi="Arial" w:cs="Arial"/>
          <w:b/>
          <w:bCs/>
          <w:sz w:val="22"/>
          <w:szCs w:val="22"/>
        </w:rPr>
        <w:t>Robotics</w:t>
      </w:r>
      <w:proofErr w:type="spellEnd"/>
      <w:r w:rsidRPr="00955F71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 xml:space="preserve">se stanou dceřinou firmou ve finančních výkazech </w:t>
      </w:r>
      <w:r w:rsidRPr="00955F71">
        <w:rPr>
          <w:rFonts w:ascii="Arial" w:hAnsi="Arial" w:cs="Arial"/>
          <w:b/>
          <w:bCs/>
          <w:sz w:val="22"/>
          <w:szCs w:val="22"/>
        </w:rPr>
        <w:t>Samsung</w:t>
      </w:r>
      <w:r>
        <w:rPr>
          <w:rFonts w:ascii="Arial" w:hAnsi="Arial" w:cs="Arial"/>
          <w:b/>
          <w:bCs/>
          <w:sz w:val="22"/>
          <w:szCs w:val="22"/>
        </w:rPr>
        <w:t xml:space="preserve">u. </w:t>
      </w:r>
    </w:p>
    <w:p w14:paraId="3CA9D926" w14:textId="4B94958A" w:rsidR="00E21298" w:rsidRPr="00955F71" w:rsidRDefault="00E21298" w:rsidP="00955F71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2BB150DF" w14:textId="73206061" w:rsidR="00955F71" w:rsidRPr="00955F71" w:rsidRDefault="00955F71" w:rsidP="00955F71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Helvetica" w:hAnsi="Arial" w:cs="Arial"/>
          <w:sz w:val="22"/>
          <w:szCs w:val="22"/>
        </w:rPr>
        <w:t xml:space="preserve">Prostřednictvím spolupráce s </w:t>
      </w:r>
      <w:proofErr w:type="spellStart"/>
      <w:r w:rsidRPr="00955F71">
        <w:rPr>
          <w:rFonts w:ascii="Arial" w:eastAsia="Helvetica" w:hAnsi="Arial" w:cs="Arial"/>
          <w:sz w:val="22"/>
          <w:szCs w:val="22"/>
        </w:rPr>
        <w:t>Rainbow</w:t>
      </w:r>
      <w:proofErr w:type="spellEnd"/>
      <w:r w:rsidRPr="00955F71">
        <w:rPr>
          <w:rFonts w:ascii="Arial" w:eastAsia="Helvetica" w:hAnsi="Arial" w:cs="Arial"/>
          <w:sz w:val="22"/>
          <w:szCs w:val="22"/>
        </w:rPr>
        <w:t xml:space="preserve"> </w:t>
      </w:r>
      <w:proofErr w:type="spellStart"/>
      <w:r w:rsidRPr="00955F71">
        <w:rPr>
          <w:rFonts w:ascii="Arial" w:eastAsia="Helvetica" w:hAnsi="Arial" w:cs="Arial"/>
          <w:sz w:val="22"/>
          <w:szCs w:val="22"/>
        </w:rPr>
        <w:t>Robotics</w:t>
      </w:r>
      <w:proofErr w:type="spellEnd"/>
      <w:r>
        <w:rPr>
          <w:rFonts w:ascii="Arial" w:eastAsia="Helvetica" w:hAnsi="Arial" w:cs="Arial"/>
          <w:sz w:val="22"/>
          <w:szCs w:val="22"/>
        </w:rPr>
        <w:t xml:space="preserve"> posílí </w:t>
      </w:r>
      <w:r w:rsidRPr="00955F71">
        <w:rPr>
          <w:rFonts w:ascii="Arial" w:eastAsia="Helvetica" w:hAnsi="Arial" w:cs="Arial"/>
          <w:sz w:val="22"/>
          <w:szCs w:val="22"/>
        </w:rPr>
        <w:t xml:space="preserve">Samsung </w:t>
      </w:r>
      <w:r>
        <w:rPr>
          <w:rFonts w:ascii="Arial" w:eastAsia="Helvetica" w:hAnsi="Arial" w:cs="Arial"/>
          <w:sz w:val="22"/>
          <w:szCs w:val="22"/>
        </w:rPr>
        <w:t xml:space="preserve">svou pozici ve vývoji pokročilých robotických technologií. </w:t>
      </w:r>
      <w:proofErr w:type="spellStart"/>
      <w:r w:rsidRPr="00955F71">
        <w:rPr>
          <w:rFonts w:ascii="Arial" w:eastAsia="Helvetica" w:hAnsi="Arial" w:cs="Arial"/>
          <w:sz w:val="22"/>
          <w:szCs w:val="22"/>
        </w:rPr>
        <w:t>Rainbow</w:t>
      </w:r>
      <w:proofErr w:type="spellEnd"/>
      <w:r w:rsidRPr="00955F71">
        <w:rPr>
          <w:rFonts w:ascii="Arial" w:eastAsia="Helvetica" w:hAnsi="Arial" w:cs="Arial"/>
          <w:sz w:val="22"/>
          <w:szCs w:val="22"/>
        </w:rPr>
        <w:t xml:space="preserve"> </w:t>
      </w:r>
      <w:proofErr w:type="spellStart"/>
      <w:r w:rsidRPr="00955F71">
        <w:rPr>
          <w:rFonts w:ascii="Arial" w:eastAsia="Helvetica" w:hAnsi="Arial" w:cs="Arial"/>
          <w:sz w:val="22"/>
          <w:szCs w:val="22"/>
        </w:rPr>
        <w:t>Robotics</w:t>
      </w:r>
      <w:proofErr w:type="spellEnd"/>
      <w:r w:rsidRPr="00955F71">
        <w:rPr>
          <w:rFonts w:ascii="Arial" w:eastAsia="Helvetica" w:hAnsi="Arial" w:cs="Arial"/>
          <w:sz w:val="22"/>
          <w:szCs w:val="22"/>
        </w:rPr>
        <w:t xml:space="preserve"> </w:t>
      </w:r>
      <w:r>
        <w:rPr>
          <w:rFonts w:ascii="Arial" w:eastAsia="Helvetica" w:hAnsi="Arial" w:cs="Arial"/>
          <w:sz w:val="22"/>
          <w:szCs w:val="22"/>
        </w:rPr>
        <w:t xml:space="preserve">založili v roce </w:t>
      </w:r>
      <w:r w:rsidRPr="00955F71">
        <w:rPr>
          <w:rFonts w:ascii="Arial" w:eastAsia="Helvetica" w:hAnsi="Arial" w:cs="Arial"/>
          <w:sz w:val="22"/>
          <w:szCs w:val="22"/>
        </w:rPr>
        <w:t xml:space="preserve">2011 </w:t>
      </w:r>
      <w:r>
        <w:rPr>
          <w:rFonts w:ascii="Arial" w:eastAsia="Helvetica" w:hAnsi="Arial" w:cs="Arial"/>
          <w:sz w:val="22"/>
          <w:szCs w:val="22"/>
        </w:rPr>
        <w:t xml:space="preserve">výzkumníci z Centra pro výzkum humanoidních robotů při institutu </w:t>
      </w:r>
      <w:r w:rsidRPr="00955F71">
        <w:rPr>
          <w:rFonts w:ascii="Arial" w:eastAsia="Helvetica" w:hAnsi="Arial" w:cs="Arial"/>
          <w:sz w:val="22"/>
          <w:szCs w:val="22"/>
        </w:rPr>
        <w:t xml:space="preserve">Korea </w:t>
      </w:r>
      <w:proofErr w:type="spellStart"/>
      <w:r w:rsidRPr="00955F71">
        <w:rPr>
          <w:rFonts w:ascii="Arial" w:eastAsia="Helvetica" w:hAnsi="Arial" w:cs="Arial"/>
          <w:sz w:val="22"/>
          <w:szCs w:val="22"/>
        </w:rPr>
        <w:t>Advanced</w:t>
      </w:r>
      <w:proofErr w:type="spellEnd"/>
      <w:r w:rsidRPr="00955F71">
        <w:rPr>
          <w:rFonts w:ascii="Arial" w:eastAsia="Helvetica" w:hAnsi="Arial" w:cs="Arial"/>
          <w:sz w:val="22"/>
          <w:szCs w:val="22"/>
        </w:rPr>
        <w:t xml:space="preserve"> Institute </w:t>
      </w:r>
      <w:proofErr w:type="spellStart"/>
      <w:r w:rsidRPr="00955F71">
        <w:rPr>
          <w:rFonts w:ascii="Arial" w:eastAsia="Helvetica" w:hAnsi="Arial" w:cs="Arial"/>
          <w:sz w:val="22"/>
          <w:szCs w:val="22"/>
        </w:rPr>
        <w:t>of</w:t>
      </w:r>
      <w:proofErr w:type="spellEnd"/>
      <w:r w:rsidRPr="00955F71">
        <w:rPr>
          <w:rFonts w:ascii="Arial" w:eastAsia="Helvetica" w:hAnsi="Arial" w:cs="Arial"/>
          <w:sz w:val="22"/>
          <w:szCs w:val="22"/>
        </w:rPr>
        <w:t xml:space="preserve"> Science &amp; </w:t>
      </w:r>
      <w:proofErr w:type="spellStart"/>
      <w:r w:rsidRPr="00955F71">
        <w:rPr>
          <w:rFonts w:ascii="Arial" w:eastAsia="Helvetica" w:hAnsi="Arial" w:cs="Arial"/>
          <w:sz w:val="22"/>
          <w:szCs w:val="22"/>
        </w:rPr>
        <w:t>Technology’s</w:t>
      </w:r>
      <w:proofErr w:type="spellEnd"/>
      <w:r w:rsidRPr="00955F71">
        <w:rPr>
          <w:rFonts w:ascii="Arial" w:eastAsia="Helvetica" w:hAnsi="Arial" w:cs="Arial"/>
          <w:sz w:val="22"/>
          <w:szCs w:val="22"/>
        </w:rPr>
        <w:t xml:space="preserve"> (KAIST)</w:t>
      </w:r>
      <w:r>
        <w:rPr>
          <w:rFonts w:ascii="Arial" w:eastAsia="Helvetica" w:hAnsi="Arial" w:cs="Arial"/>
          <w:sz w:val="22"/>
          <w:szCs w:val="22"/>
        </w:rPr>
        <w:t xml:space="preserve">, autoři prvního dvounohého chodícího robota v Koreji, který dostal jméno Hubo. </w:t>
      </w:r>
    </w:p>
    <w:p w14:paraId="4C78347B" w14:textId="77777777" w:rsidR="00955F71" w:rsidRPr="00955F71" w:rsidRDefault="00955F71" w:rsidP="00955F71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3A8238BD" w14:textId="626C4E44" w:rsidR="00955F71" w:rsidRPr="00955F71" w:rsidRDefault="00955F71" w:rsidP="00A91BD1">
      <w:pPr>
        <w:spacing w:line="300" w:lineRule="auto"/>
        <w:contextualSpacing/>
        <w:jc w:val="both"/>
        <w:rPr>
          <w:rFonts w:ascii="Arial" w:eastAsia="Helvetica" w:hAnsi="Arial" w:cs="Arial"/>
          <w:sz w:val="22"/>
          <w:szCs w:val="22"/>
        </w:rPr>
      </w:pPr>
      <w:r>
        <w:rPr>
          <w:rFonts w:ascii="Arial" w:eastAsia="Helvetica" w:hAnsi="Arial" w:cs="Arial"/>
          <w:sz w:val="22"/>
          <w:szCs w:val="22"/>
        </w:rPr>
        <w:t xml:space="preserve">Kombinace </w:t>
      </w:r>
      <w:r w:rsidR="00A91BD1">
        <w:rPr>
          <w:rFonts w:ascii="Arial" w:eastAsia="Helvetica" w:hAnsi="Arial" w:cs="Arial"/>
          <w:sz w:val="22"/>
          <w:szCs w:val="22"/>
        </w:rPr>
        <w:t xml:space="preserve">umělé inteligence a softwarové technologie Samsungu a špičkové robotické technologie </w:t>
      </w:r>
      <w:proofErr w:type="spellStart"/>
      <w:r w:rsidRPr="00955F71">
        <w:rPr>
          <w:rFonts w:ascii="Arial" w:eastAsia="Helvetica" w:hAnsi="Arial" w:cs="Arial"/>
          <w:sz w:val="22"/>
          <w:szCs w:val="22"/>
        </w:rPr>
        <w:t>Rainbow</w:t>
      </w:r>
      <w:proofErr w:type="spellEnd"/>
      <w:r w:rsidRPr="00955F71">
        <w:rPr>
          <w:rFonts w:ascii="Arial" w:eastAsia="Helvetica" w:hAnsi="Arial" w:cs="Arial"/>
          <w:sz w:val="22"/>
          <w:szCs w:val="22"/>
        </w:rPr>
        <w:t xml:space="preserve"> </w:t>
      </w:r>
      <w:proofErr w:type="spellStart"/>
      <w:r w:rsidRPr="00955F71">
        <w:rPr>
          <w:rFonts w:ascii="Arial" w:eastAsia="Helvetica" w:hAnsi="Arial" w:cs="Arial"/>
          <w:sz w:val="22"/>
          <w:szCs w:val="22"/>
        </w:rPr>
        <w:t>Robotics</w:t>
      </w:r>
      <w:proofErr w:type="spellEnd"/>
      <w:r w:rsidR="00A91BD1">
        <w:rPr>
          <w:rFonts w:ascii="Arial" w:eastAsia="Helvetica" w:hAnsi="Arial" w:cs="Arial"/>
          <w:sz w:val="22"/>
          <w:szCs w:val="22"/>
        </w:rPr>
        <w:t xml:space="preserve"> slibuje </w:t>
      </w:r>
      <w:r w:rsidR="00EA37A5">
        <w:rPr>
          <w:rFonts w:ascii="Arial" w:eastAsia="Helvetica" w:hAnsi="Arial" w:cs="Arial"/>
          <w:sz w:val="22"/>
          <w:szCs w:val="22"/>
        </w:rPr>
        <w:t>urychlení</w:t>
      </w:r>
      <w:r w:rsidR="00A91BD1">
        <w:rPr>
          <w:rFonts w:ascii="Arial" w:eastAsia="Helvetica" w:hAnsi="Arial" w:cs="Arial"/>
          <w:sz w:val="22"/>
          <w:szCs w:val="22"/>
        </w:rPr>
        <w:t xml:space="preserve"> vývoj</w:t>
      </w:r>
      <w:r w:rsidR="00EA37A5">
        <w:rPr>
          <w:rFonts w:ascii="Arial" w:eastAsia="Helvetica" w:hAnsi="Arial" w:cs="Arial"/>
          <w:sz w:val="22"/>
          <w:szCs w:val="22"/>
        </w:rPr>
        <w:t>e</w:t>
      </w:r>
      <w:r w:rsidR="00A91BD1">
        <w:rPr>
          <w:rFonts w:ascii="Arial" w:eastAsia="Helvetica" w:hAnsi="Arial" w:cs="Arial"/>
          <w:sz w:val="22"/>
          <w:szCs w:val="22"/>
        </w:rPr>
        <w:t xml:space="preserve"> vyspělých inteligentních humanoidů. </w:t>
      </w:r>
    </w:p>
    <w:p w14:paraId="30C76D46" w14:textId="77777777" w:rsidR="00955F71" w:rsidRPr="00955F71" w:rsidRDefault="00955F71" w:rsidP="00955F71">
      <w:pPr>
        <w:spacing w:line="300" w:lineRule="auto"/>
        <w:contextualSpacing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6DB7DC43" w14:textId="1CF51B34" w:rsidR="00955F71" w:rsidRPr="00955F71" w:rsidRDefault="00955F71" w:rsidP="00A91BD1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955F71">
        <w:rPr>
          <w:rFonts w:ascii="Arial" w:hAnsi="Arial" w:cs="Arial"/>
          <w:sz w:val="22"/>
          <w:szCs w:val="22"/>
        </w:rPr>
        <w:t xml:space="preserve">Samsung </w:t>
      </w:r>
      <w:r w:rsidR="00A91BD1">
        <w:rPr>
          <w:rFonts w:ascii="Arial" w:hAnsi="Arial" w:cs="Arial"/>
          <w:sz w:val="22"/>
          <w:szCs w:val="22"/>
        </w:rPr>
        <w:t xml:space="preserve">a </w:t>
      </w:r>
      <w:proofErr w:type="spellStart"/>
      <w:r w:rsidRPr="00955F71">
        <w:rPr>
          <w:rFonts w:ascii="Arial" w:hAnsi="Arial" w:cs="Arial"/>
          <w:sz w:val="22"/>
          <w:szCs w:val="22"/>
        </w:rPr>
        <w:t>Rainbow</w:t>
      </w:r>
      <w:proofErr w:type="spellEnd"/>
      <w:r w:rsidRPr="00955F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55F71">
        <w:rPr>
          <w:rFonts w:ascii="Arial" w:hAnsi="Arial" w:cs="Arial"/>
          <w:sz w:val="22"/>
          <w:szCs w:val="22"/>
        </w:rPr>
        <w:t>Robotics</w:t>
      </w:r>
      <w:proofErr w:type="spellEnd"/>
      <w:r w:rsidRPr="00955F71">
        <w:rPr>
          <w:rFonts w:ascii="Arial" w:hAnsi="Arial" w:cs="Arial"/>
          <w:sz w:val="22"/>
          <w:szCs w:val="22"/>
        </w:rPr>
        <w:t xml:space="preserve"> </w:t>
      </w:r>
      <w:r w:rsidR="00A91BD1">
        <w:rPr>
          <w:rFonts w:ascii="Arial" w:hAnsi="Arial" w:cs="Arial"/>
          <w:sz w:val="22"/>
          <w:szCs w:val="22"/>
        </w:rPr>
        <w:t xml:space="preserve">kromě toho vytvoří společný synergický tým, který by měl jejich </w:t>
      </w:r>
      <w:r w:rsidR="00EA37A5">
        <w:rPr>
          <w:rFonts w:ascii="Arial" w:hAnsi="Arial" w:cs="Arial"/>
          <w:sz w:val="22"/>
          <w:szCs w:val="22"/>
        </w:rPr>
        <w:t>vedoucí</w:t>
      </w:r>
      <w:r w:rsidR="00A91BD1">
        <w:rPr>
          <w:rFonts w:ascii="Arial" w:hAnsi="Arial" w:cs="Arial"/>
          <w:sz w:val="22"/>
          <w:szCs w:val="22"/>
        </w:rPr>
        <w:t xml:space="preserve"> místo v globálním robotickém oboru posílit. Tým by měl zajistit růst obou firem prostřednictvím vývoje robotických technologií budoucnosti a vytváření základních obchodních strategií na základě analýzy tržní poptávky. </w:t>
      </w:r>
    </w:p>
    <w:p w14:paraId="4189DB45" w14:textId="77777777" w:rsidR="00955F71" w:rsidRPr="00955F71" w:rsidRDefault="00955F71" w:rsidP="00955F71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60ADB351" w14:textId="5A4F673B" w:rsidR="00955F71" w:rsidRDefault="00A91BD1" w:rsidP="00A91BD1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 rámci spolupráce hodlá Samsung využívat různé produkty </w:t>
      </w:r>
      <w:proofErr w:type="spellStart"/>
      <w:r w:rsidRPr="00955F71">
        <w:rPr>
          <w:rFonts w:ascii="Arial" w:hAnsi="Arial" w:cs="Arial"/>
          <w:sz w:val="22"/>
          <w:szCs w:val="22"/>
        </w:rPr>
        <w:t>Rainbow</w:t>
      </w:r>
      <w:proofErr w:type="spellEnd"/>
      <w:r w:rsidRPr="00955F7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55F71">
        <w:rPr>
          <w:rFonts w:ascii="Arial" w:hAnsi="Arial" w:cs="Arial"/>
          <w:sz w:val="22"/>
          <w:szCs w:val="22"/>
        </w:rPr>
        <w:t>Robotics</w:t>
      </w:r>
      <w:proofErr w:type="spellEnd"/>
      <w:r>
        <w:rPr>
          <w:rFonts w:ascii="Arial" w:hAnsi="Arial" w:cs="Arial"/>
          <w:sz w:val="22"/>
          <w:szCs w:val="22"/>
        </w:rPr>
        <w:t xml:space="preserve"> – kolaborativní roboty, dvojramenné mobilní manipulátory a autonomní mobilní roboty k výrobě a logistice automatizovaných úkonů. Práci robotů může výrazně zkvalitnit učení a analýza situačních dat a aktuálních proměnných pomocí </w:t>
      </w:r>
      <w:r w:rsidR="00955F71" w:rsidRPr="00955F71">
        <w:rPr>
          <w:rFonts w:ascii="Arial" w:hAnsi="Arial" w:cs="Arial"/>
          <w:sz w:val="22"/>
          <w:szCs w:val="22"/>
        </w:rPr>
        <w:t>algorit</w:t>
      </w:r>
      <w:r>
        <w:rPr>
          <w:rFonts w:ascii="Arial" w:hAnsi="Arial" w:cs="Arial"/>
          <w:sz w:val="22"/>
          <w:szCs w:val="22"/>
        </w:rPr>
        <w:t>mů</w:t>
      </w:r>
      <w:r w:rsidR="001A316C">
        <w:rPr>
          <w:rFonts w:ascii="Arial" w:hAnsi="Arial" w:cs="Arial"/>
          <w:sz w:val="22"/>
          <w:szCs w:val="22"/>
        </w:rPr>
        <w:t xml:space="preserve"> umělé inteligence</w:t>
      </w:r>
      <w:r w:rsidR="00955F71" w:rsidRPr="00955F71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 xml:space="preserve">Firma </w:t>
      </w:r>
      <w:proofErr w:type="spellStart"/>
      <w:r w:rsidR="00955F71" w:rsidRPr="00955F71">
        <w:rPr>
          <w:rFonts w:ascii="Arial" w:hAnsi="Arial" w:cs="Arial"/>
          <w:sz w:val="22"/>
          <w:szCs w:val="22"/>
        </w:rPr>
        <w:t>Rainbow</w:t>
      </w:r>
      <w:proofErr w:type="spellEnd"/>
      <w:r w:rsidR="00955F71" w:rsidRPr="00955F7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55F71" w:rsidRPr="00955F71">
        <w:rPr>
          <w:rFonts w:ascii="Arial" w:hAnsi="Arial" w:cs="Arial"/>
          <w:sz w:val="22"/>
          <w:szCs w:val="22"/>
        </w:rPr>
        <w:t>Robotics</w:t>
      </w:r>
      <w:proofErr w:type="spellEnd"/>
      <w:r w:rsidR="00955F71" w:rsidRPr="00955F7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by se díky využití globální prodejní infrastruktury Samsungu mohla snadno dostat na zámořské trhy. </w:t>
      </w:r>
    </w:p>
    <w:p w14:paraId="43ED0693" w14:textId="77777777" w:rsidR="00A91BD1" w:rsidRPr="00955F71" w:rsidRDefault="00A91BD1" w:rsidP="00A91BD1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02C50EAF" w14:textId="77777777" w:rsidR="00955F71" w:rsidRPr="00955F71" w:rsidRDefault="00955F71" w:rsidP="00955F71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5CD10466" w14:textId="7C19E2AE" w:rsidR="00955F71" w:rsidRPr="00C32E98" w:rsidRDefault="00425C86" w:rsidP="00425C86">
      <w:pPr>
        <w:spacing w:line="300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C32E98">
        <w:rPr>
          <w:rFonts w:ascii="Arial" w:hAnsi="Arial" w:cs="Arial"/>
          <w:b/>
          <w:bCs/>
          <w:sz w:val="22"/>
          <w:szCs w:val="22"/>
        </w:rPr>
        <w:t>Zřízení Kanceláře pro budoucnost robotiky</w:t>
      </w:r>
    </w:p>
    <w:p w14:paraId="59A29911" w14:textId="7A4AFD48" w:rsidR="00955F71" w:rsidRPr="00955F71" w:rsidRDefault="00955F71" w:rsidP="00EE5DAC">
      <w:pPr>
        <w:spacing w:line="300" w:lineRule="auto"/>
        <w:contextualSpacing/>
        <w:jc w:val="both"/>
        <w:rPr>
          <w:rFonts w:ascii="Arial" w:eastAsia="Helvetica" w:hAnsi="Arial" w:cs="Arial"/>
          <w:bCs/>
          <w:sz w:val="22"/>
          <w:szCs w:val="22"/>
        </w:rPr>
      </w:pPr>
      <w:r w:rsidRPr="00955F71">
        <w:rPr>
          <w:rFonts w:ascii="Arial" w:hAnsi="Arial" w:cs="Arial"/>
          <w:b/>
          <w:bCs/>
          <w:sz w:val="22"/>
          <w:szCs w:val="22"/>
          <w:u w:val="single"/>
        </w:rPr>
        <w:br/>
      </w:r>
      <w:r w:rsidRPr="00955F71">
        <w:rPr>
          <w:rFonts w:ascii="Arial" w:eastAsia="Helvetica" w:hAnsi="Arial" w:cs="Arial"/>
          <w:bCs/>
          <w:sz w:val="22"/>
          <w:szCs w:val="22"/>
        </w:rPr>
        <w:t xml:space="preserve">Samsung </w:t>
      </w:r>
      <w:r w:rsidR="00425C86">
        <w:rPr>
          <w:rFonts w:ascii="Arial" w:eastAsia="Helvetica" w:hAnsi="Arial" w:cs="Arial"/>
          <w:bCs/>
          <w:sz w:val="22"/>
          <w:szCs w:val="22"/>
        </w:rPr>
        <w:t xml:space="preserve">zároveň zřizuje tzv. Kancelář pro budoucnost robotiky, která bude přímo podřízená generálnímu řediteli. Nový útvar se zaměří na vývoj budoucích robotických technologií, </w:t>
      </w:r>
      <w:r w:rsidR="00EE5DAC">
        <w:rPr>
          <w:rFonts w:ascii="Arial" w:eastAsia="Helvetica" w:hAnsi="Arial" w:cs="Arial"/>
          <w:bCs/>
          <w:sz w:val="22"/>
          <w:szCs w:val="22"/>
        </w:rPr>
        <w:t xml:space="preserve">např. </w:t>
      </w:r>
      <w:r w:rsidRPr="00955F71">
        <w:rPr>
          <w:rFonts w:ascii="Arial" w:eastAsia="Helvetica" w:hAnsi="Arial" w:cs="Arial"/>
          <w:bCs/>
          <w:sz w:val="22"/>
          <w:szCs w:val="22"/>
        </w:rPr>
        <w:t>humanoid</w:t>
      </w:r>
      <w:r w:rsidR="00EE5DAC">
        <w:rPr>
          <w:rFonts w:ascii="Arial" w:eastAsia="Helvetica" w:hAnsi="Arial" w:cs="Arial"/>
          <w:bCs/>
          <w:sz w:val="22"/>
          <w:szCs w:val="22"/>
        </w:rPr>
        <w:t xml:space="preserve">ních </w:t>
      </w:r>
      <w:r w:rsidRPr="00955F71">
        <w:rPr>
          <w:rFonts w:ascii="Arial" w:eastAsia="Helvetica" w:hAnsi="Arial" w:cs="Arial"/>
          <w:bCs/>
          <w:sz w:val="22"/>
          <w:szCs w:val="22"/>
        </w:rPr>
        <w:t>robot</w:t>
      </w:r>
      <w:r w:rsidR="00EE5DAC">
        <w:rPr>
          <w:rFonts w:ascii="Arial" w:eastAsia="Helvetica" w:hAnsi="Arial" w:cs="Arial"/>
          <w:bCs/>
          <w:sz w:val="22"/>
          <w:szCs w:val="22"/>
        </w:rPr>
        <w:t>ů</w:t>
      </w:r>
      <w:r w:rsidRPr="00955F71">
        <w:rPr>
          <w:rFonts w:ascii="Arial" w:eastAsia="Helvetica" w:hAnsi="Arial" w:cs="Arial"/>
          <w:bCs/>
          <w:sz w:val="22"/>
          <w:szCs w:val="22"/>
        </w:rPr>
        <w:t xml:space="preserve">, </w:t>
      </w:r>
      <w:r w:rsidR="00EE5DAC">
        <w:rPr>
          <w:rFonts w:ascii="Arial" w:eastAsia="Helvetica" w:hAnsi="Arial" w:cs="Arial"/>
          <w:bCs/>
          <w:sz w:val="22"/>
          <w:szCs w:val="22"/>
        </w:rPr>
        <w:t>s cílem zajistit konkurenceschopnost</w:t>
      </w:r>
      <w:r w:rsidR="008410E3">
        <w:rPr>
          <w:rFonts w:ascii="Arial" w:eastAsia="Helvetica" w:hAnsi="Arial" w:cs="Arial"/>
          <w:bCs/>
          <w:sz w:val="22"/>
          <w:szCs w:val="22"/>
        </w:rPr>
        <w:t xml:space="preserve"> obou firem</w:t>
      </w:r>
      <w:r w:rsidR="00EE5DAC">
        <w:rPr>
          <w:rFonts w:ascii="Arial" w:eastAsia="Helvetica" w:hAnsi="Arial" w:cs="Arial"/>
          <w:bCs/>
          <w:sz w:val="22"/>
          <w:szCs w:val="22"/>
        </w:rPr>
        <w:t xml:space="preserve"> v oblasti nových robotických technologií, které změní současná paradigmata. Tyto technologie by se měly stát klíčovou hnací silou v budoucím růstu obou firem. </w:t>
      </w:r>
    </w:p>
    <w:p w14:paraId="4DD7141E" w14:textId="77777777" w:rsidR="00955F71" w:rsidRPr="00955F71" w:rsidRDefault="00955F71" w:rsidP="00955F71">
      <w:pPr>
        <w:spacing w:line="300" w:lineRule="auto"/>
        <w:contextualSpacing/>
        <w:jc w:val="both"/>
        <w:rPr>
          <w:rFonts w:ascii="Arial" w:eastAsia="Helvetica" w:hAnsi="Arial" w:cs="Arial"/>
          <w:bCs/>
          <w:sz w:val="22"/>
          <w:szCs w:val="22"/>
        </w:rPr>
      </w:pPr>
    </w:p>
    <w:p w14:paraId="4F2B8ECD" w14:textId="5B0B1D52" w:rsidR="00955F71" w:rsidRPr="00955F71" w:rsidRDefault="00EE5DAC" w:rsidP="00EE5DAC">
      <w:pPr>
        <w:spacing w:line="300" w:lineRule="auto"/>
        <w:contextualSpacing/>
        <w:jc w:val="both"/>
        <w:rPr>
          <w:rFonts w:ascii="Arial" w:eastAsia="Helvetica" w:hAnsi="Arial" w:cs="Arial"/>
          <w:bCs/>
          <w:sz w:val="22"/>
          <w:szCs w:val="22"/>
        </w:rPr>
      </w:pPr>
      <w:r>
        <w:rPr>
          <w:rFonts w:ascii="Arial" w:eastAsia="Helvetica" w:hAnsi="Arial" w:cs="Arial"/>
          <w:bCs/>
          <w:sz w:val="22"/>
          <w:szCs w:val="22"/>
        </w:rPr>
        <w:t xml:space="preserve">Oficiálním poradcem Samsungu a ředitelem Kanceláře pro budoucnost robotiky se stane </w:t>
      </w:r>
      <w:r w:rsidRPr="00C32E98">
        <w:rPr>
          <w:rFonts w:ascii="Arial" w:eastAsia="Helvetica" w:hAnsi="Arial" w:cs="Arial"/>
          <w:b/>
          <w:sz w:val="22"/>
          <w:szCs w:val="22"/>
        </w:rPr>
        <w:t>d</w:t>
      </w:r>
      <w:r w:rsidR="00955F71" w:rsidRPr="00C32E98">
        <w:rPr>
          <w:rFonts w:ascii="Arial" w:eastAsia="Helvetica" w:hAnsi="Arial" w:cs="Arial"/>
          <w:b/>
          <w:sz w:val="22"/>
          <w:szCs w:val="22"/>
        </w:rPr>
        <w:t xml:space="preserve">r. Jun-Ho </w:t>
      </w:r>
      <w:proofErr w:type="spellStart"/>
      <w:r w:rsidR="00955F71" w:rsidRPr="00C32E98">
        <w:rPr>
          <w:rFonts w:ascii="Arial" w:eastAsia="Helvetica" w:hAnsi="Arial" w:cs="Arial"/>
          <w:b/>
          <w:sz w:val="22"/>
          <w:szCs w:val="22"/>
        </w:rPr>
        <w:t>Oh</w:t>
      </w:r>
      <w:proofErr w:type="spellEnd"/>
      <w:r w:rsidR="00955F71" w:rsidRPr="00955F71">
        <w:rPr>
          <w:rFonts w:ascii="Arial" w:eastAsia="Helvetica" w:hAnsi="Arial" w:cs="Arial"/>
          <w:bCs/>
          <w:sz w:val="22"/>
          <w:szCs w:val="22"/>
        </w:rPr>
        <w:t xml:space="preserve">, </w:t>
      </w:r>
      <w:r>
        <w:rPr>
          <w:rFonts w:ascii="Arial" w:eastAsia="Helvetica" w:hAnsi="Arial" w:cs="Arial"/>
          <w:bCs/>
          <w:sz w:val="22"/>
          <w:szCs w:val="22"/>
        </w:rPr>
        <w:t xml:space="preserve">spoluzakladatel </w:t>
      </w:r>
      <w:proofErr w:type="spellStart"/>
      <w:r w:rsidR="00955F71" w:rsidRPr="00955F71">
        <w:rPr>
          <w:rFonts w:ascii="Arial" w:eastAsia="Helvetica" w:hAnsi="Arial" w:cs="Arial"/>
          <w:bCs/>
          <w:sz w:val="22"/>
          <w:szCs w:val="22"/>
        </w:rPr>
        <w:t>Rainbow</w:t>
      </w:r>
      <w:proofErr w:type="spellEnd"/>
      <w:r w:rsidR="00955F71" w:rsidRPr="00955F71">
        <w:rPr>
          <w:rFonts w:ascii="Arial" w:eastAsia="Helvetica" w:hAnsi="Arial" w:cs="Arial"/>
          <w:bCs/>
          <w:sz w:val="22"/>
          <w:szCs w:val="22"/>
        </w:rPr>
        <w:t xml:space="preserve"> </w:t>
      </w:r>
      <w:proofErr w:type="spellStart"/>
      <w:r w:rsidR="00955F71" w:rsidRPr="00955F71">
        <w:rPr>
          <w:rFonts w:ascii="Arial" w:eastAsia="Helvetica" w:hAnsi="Arial" w:cs="Arial"/>
          <w:bCs/>
          <w:sz w:val="22"/>
          <w:szCs w:val="22"/>
        </w:rPr>
        <w:t>Robotics</w:t>
      </w:r>
      <w:proofErr w:type="spellEnd"/>
      <w:r w:rsidR="00955F71" w:rsidRPr="00955F71">
        <w:rPr>
          <w:rFonts w:ascii="Arial" w:eastAsia="Helvetica" w:hAnsi="Arial" w:cs="Arial"/>
          <w:bCs/>
          <w:sz w:val="22"/>
          <w:szCs w:val="22"/>
        </w:rPr>
        <w:t xml:space="preserve"> </w:t>
      </w:r>
      <w:r>
        <w:rPr>
          <w:rFonts w:ascii="Arial" w:eastAsia="Helvetica" w:hAnsi="Arial" w:cs="Arial"/>
          <w:bCs/>
          <w:sz w:val="22"/>
          <w:szCs w:val="22"/>
        </w:rPr>
        <w:t xml:space="preserve">a čestný profesor </w:t>
      </w:r>
      <w:r w:rsidR="00955F71" w:rsidRPr="00955F71">
        <w:rPr>
          <w:rFonts w:ascii="Arial" w:eastAsia="Helvetica" w:hAnsi="Arial" w:cs="Arial"/>
          <w:bCs/>
          <w:sz w:val="22"/>
          <w:szCs w:val="22"/>
        </w:rPr>
        <w:t xml:space="preserve">KAIST, </w:t>
      </w:r>
      <w:r>
        <w:rPr>
          <w:rFonts w:ascii="Arial" w:eastAsia="Helvetica" w:hAnsi="Arial" w:cs="Arial"/>
          <w:bCs/>
          <w:sz w:val="22"/>
          <w:szCs w:val="22"/>
        </w:rPr>
        <w:t xml:space="preserve">který tímto opustí své místo v </w:t>
      </w:r>
      <w:proofErr w:type="spellStart"/>
      <w:r w:rsidR="00955F71" w:rsidRPr="00955F71">
        <w:rPr>
          <w:rFonts w:ascii="Arial" w:eastAsia="Helvetica" w:hAnsi="Arial" w:cs="Arial"/>
          <w:bCs/>
          <w:sz w:val="22"/>
          <w:szCs w:val="22"/>
        </w:rPr>
        <w:t>Rainbow</w:t>
      </w:r>
      <w:proofErr w:type="spellEnd"/>
      <w:r w:rsidR="00955F71" w:rsidRPr="00955F71">
        <w:rPr>
          <w:rFonts w:ascii="Arial" w:eastAsia="Helvetica" w:hAnsi="Arial" w:cs="Arial"/>
          <w:bCs/>
          <w:sz w:val="22"/>
          <w:szCs w:val="22"/>
        </w:rPr>
        <w:t xml:space="preserve"> </w:t>
      </w:r>
      <w:proofErr w:type="spellStart"/>
      <w:r w:rsidR="00955F71" w:rsidRPr="00955F71">
        <w:rPr>
          <w:rFonts w:ascii="Arial" w:eastAsia="Helvetica" w:hAnsi="Arial" w:cs="Arial"/>
          <w:bCs/>
          <w:sz w:val="22"/>
          <w:szCs w:val="22"/>
        </w:rPr>
        <w:t>Robotics</w:t>
      </w:r>
      <w:proofErr w:type="spellEnd"/>
      <w:r w:rsidR="00955F71" w:rsidRPr="00955F71">
        <w:rPr>
          <w:rFonts w:ascii="Arial" w:eastAsia="Helvetica" w:hAnsi="Arial" w:cs="Arial"/>
          <w:bCs/>
          <w:sz w:val="22"/>
          <w:szCs w:val="22"/>
        </w:rPr>
        <w:t xml:space="preserve">. </w:t>
      </w:r>
      <w:r>
        <w:rPr>
          <w:rFonts w:ascii="Arial" w:eastAsia="Helvetica" w:hAnsi="Arial" w:cs="Arial"/>
          <w:bCs/>
          <w:sz w:val="22"/>
          <w:szCs w:val="22"/>
        </w:rPr>
        <w:t xml:space="preserve">Jeho špičkové znalosti robotické technologie a trhu i jeho bohaté zkušenosti se spoluprací vědeckých a průmyslových subjektů výrazně </w:t>
      </w:r>
      <w:r w:rsidR="008410E3">
        <w:rPr>
          <w:rFonts w:ascii="Arial" w:eastAsia="Helvetica" w:hAnsi="Arial" w:cs="Arial"/>
          <w:bCs/>
          <w:sz w:val="22"/>
          <w:szCs w:val="22"/>
        </w:rPr>
        <w:t>přispějou k</w:t>
      </w:r>
      <w:r>
        <w:rPr>
          <w:rFonts w:ascii="Arial" w:eastAsia="Helvetica" w:hAnsi="Arial" w:cs="Arial"/>
          <w:bCs/>
          <w:sz w:val="22"/>
          <w:szCs w:val="22"/>
        </w:rPr>
        <w:t xml:space="preserve"> budoucímu rozvoji celého robotického oboru. </w:t>
      </w:r>
    </w:p>
    <w:p w14:paraId="0E74C00B" w14:textId="77777777" w:rsidR="00E21298" w:rsidRDefault="00E21298" w:rsidP="00955F71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7D36312B" w14:textId="77777777" w:rsidR="000564A9" w:rsidRDefault="000564A9" w:rsidP="00955F71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33772517" w14:textId="77777777" w:rsidR="000564A9" w:rsidRPr="00955F71" w:rsidRDefault="000564A9" w:rsidP="00955F71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6EA259E4" w14:textId="77777777" w:rsidR="00955F71" w:rsidRDefault="00955F71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  <w:bookmarkStart w:id="0" w:name="_Hlk155370898"/>
    </w:p>
    <w:p w14:paraId="7496F07E" w14:textId="22D8B4F2" w:rsidR="00D57459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D950D1B" w14:textId="77777777" w:rsidR="00D57459" w:rsidRDefault="00D57459" w:rsidP="00D57459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 partnery. Aktuální informace najdete v Samsung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8" w:history="1">
        <w:r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0"/>
    <w:p w14:paraId="3A249E0D" w14:textId="77777777" w:rsidR="00D57459" w:rsidRDefault="00D57459" w:rsidP="00D5745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AC31A5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AC31A5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261767DD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Pr="00AC31A5">
        <w:rPr>
          <w:rFonts w:ascii="Arial" w:hAnsi="Arial" w:cs="Arial"/>
          <w:sz w:val="20"/>
          <w:szCs w:val="20"/>
        </w:rPr>
        <w:t>810</w:t>
      </w:r>
    </w:p>
    <w:p w14:paraId="6AF861D9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</w:t>
      </w:r>
      <w:r w:rsidRPr="00AC31A5">
        <w:rPr>
          <w:rFonts w:ascii="Arial" w:hAnsi="Arial" w:cs="Arial"/>
          <w:sz w:val="20"/>
          <w:szCs w:val="20"/>
        </w:rPr>
        <w:t xml:space="preserve">-mail: </w:t>
      </w:r>
      <w:hyperlink r:id="rId10" w:history="1">
        <w:r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75E56538" w14:textId="77777777" w:rsidR="00D57459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D4E7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97C68E" w14:textId="77777777" w:rsidR="002364DD" w:rsidRDefault="002364DD">
      <w:r>
        <w:separator/>
      </w:r>
    </w:p>
  </w:endnote>
  <w:endnote w:type="continuationSeparator" w:id="0">
    <w:p w14:paraId="164F4D7C" w14:textId="77777777" w:rsidR="002364DD" w:rsidRDefault="002364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7C5DF5" w14:textId="77777777" w:rsidR="002364DD" w:rsidRDefault="002364DD">
      <w:r>
        <w:separator/>
      </w:r>
    </w:p>
  </w:footnote>
  <w:footnote w:type="continuationSeparator" w:id="0">
    <w:p w14:paraId="1C667EEF" w14:textId="77777777" w:rsidR="002364DD" w:rsidRDefault="002364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0"/>
  </w:num>
  <w:num w:numId="2" w16cid:durableId="884178916">
    <w:abstractNumId w:val="5"/>
  </w:num>
  <w:num w:numId="3" w16cid:durableId="2014257863">
    <w:abstractNumId w:val="2"/>
  </w:num>
  <w:num w:numId="4" w16cid:durableId="956370199">
    <w:abstractNumId w:val="4"/>
  </w:num>
  <w:num w:numId="5" w16cid:durableId="112948726">
    <w:abstractNumId w:val="1"/>
  </w:num>
  <w:num w:numId="6" w16cid:durableId="21189119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4A0A"/>
    <w:rsid w:val="000074A6"/>
    <w:rsid w:val="0001496B"/>
    <w:rsid w:val="00014EE8"/>
    <w:rsid w:val="00047A73"/>
    <w:rsid w:val="000542FD"/>
    <w:rsid w:val="000564A9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105DB"/>
    <w:rsid w:val="00123E85"/>
    <w:rsid w:val="00126703"/>
    <w:rsid w:val="001302C4"/>
    <w:rsid w:val="00143A5E"/>
    <w:rsid w:val="001642D3"/>
    <w:rsid w:val="001724AA"/>
    <w:rsid w:val="001751B8"/>
    <w:rsid w:val="00194AAD"/>
    <w:rsid w:val="00197EF6"/>
    <w:rsid w:val="001A1601"/>
    <w:rsid w:val="001A2641"/>
    <w:rsid w:val="001A316C"/>
    <w:rsid w:val="001A55C0"/>
    <w:rsid w:val="001B107F"/>
    <w:rsid w:val="001C11A7"/>
    <w:rsid w:val="001C7480"/>
    <w:rsid w:val="002004CD"/>
    <w:rsid w:val="00220C70"/>
    <w:rsid w:val="002364DD"/>
    <w:rsid w:val="00256D24"/>
    <w:rsid w:val="00275382"/>
    <w:rsid w:val="00277D0F"/>
    <w:rsid w:val="00282E16"/>
    <w:rsid w:val="0028364B"/>
    <w:rsid w:val="00284C03"/>
    <w:rsid w:val="002958BC"/>
    <w:rsid w:val="002972E7"/>
    <w:rsid w:val="002A6533"/>
    <w:rsid w:val="002B6AA5"/>
    <w:rsid w:val="002C09CA"/>
    <w:rsid w:val="002C6F3F"/>
    <w:rsid w:val="002D307D"/>
    <w:rsid w:val="002E6B1A"/>
    <w:rsid w:val="002F3109"/>
    <w:rsid w:val="002F46E8"/>
    <w:rsid w:val="002F50C6"/>
    <w:rsid w:val="002F63B5"/>
    <w:rsid w:val="00313687"/>
    <w:rsid w:val="0031557D"/>
    <w:rsid w:val="00325FB5"/>
    <w:rsid w:val="00331923"/>
    <w:rsid w:val="00345D70"/>
    <w:rsid w:val="00364970"/>
    <w:rsid w:val="00365009"/>
    <w:rsid w:val="00377688"/>
    <w:rsid w:val="003951C7"/>
    <w:rsid w:val="003A0446"/>
    <w:rsid w:val="003B01E5"/>
    <w:rsid w:val="003B27DE"/>
    <w:rsid w:val="003B5765"/>
    <w:rsid w:val="003B5A84"/>
    <w:rsid w:val="003B6096"/>
    <w:rsid w:val="003D6706"/>
    <w:rsid w:val="003F4931"/>
    <w:rsid w:val="003F6D28"/>
    <w:rsid w:val="0041572E"/>
    <w:rsid w:val="004206DE"/>
    <w:rsid w:val="00425C86"/>
    <w:rsid w:val="00453130"/>
    <w:rsid w:val="00453DF9"/>
    <w:rsid w:val="00460207"/>
    <w:rsid w:val="0046049D"/>
    <w:rsid w:val="00465968"/>
    <w:rsid w:val="004754E3"/>
    <w:rsid w:val="004B0973"/>
    <w:rsid w:val="004B4A8B"/>
    <w:rsid w:val="004B5B27"/>
    <w:rsid w:val="004D042B"/>
    <w:rsid w:val="004D7A2F"/>
    <w:rsid w:val="004E37CE"/>
    <w:rsid w:val="00512974"/>
    <w:rsid w:val="00526A91"/>
    <w:rsid w:val="00541CDB"/>
    <w:rsid w:val="005420DB"/>
    <w:rsid w:val="00555864"/>
    <w:rsid w:val="00585DFD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534A5"/>
    <w:rsid w:val="00694B8F"/>
    <w:rsid w:val="00695405"/>
    <w:rsid w:val="006B37DA"/>
    <w:rsid w:val="006B53EF"/>
    <w:rsid w:val="006B5CB9"/>
    <w:rsid w:val="006B753B"/>
    <w:rsid w:val="006C15E0"/>
    <w:rsid w:val="006D474A"/>
    <w:rsid w:val="006E1EC7"/>
    <w:rsid w:val="006E536D"/>
    <w:rsid w:val="006F2816"/>
    <w:rsid w:val="006F4114"/>
    <w:rsid w:val="006F78D0"/>
    <w:rsid w:val="00726BD9"/>
    <w:rsid w:val="00730905"/>
    <w:rsid w:val="00746A19"/>
    <w:rsid w:val="007521ED"/>
    <w:rsid w:val="007527C5"/>
    <w:rsid w:val="007624D7"/>
    <w:rsid w:val="00774A1F"/>
    <w:rsid w:val="007810EE"/>
    <w:rsid w:val="007B686C"/>
    <w:rsid w:val="007C3D1B"/>
    <w:rsid w:val="007C6EB5"/>
    <w:rsid w:val="007D1771"/>
    <w:rsid w:val="008107E8"/>
    <w:rsid w:val="008126C7"/>
    <w:rsid w:val="0081614B"/>
    <w:rsid w:val="00825A06"/>
    <w:rsid w:val="00827DE9"/>
    <w:rsid w:val="0083258B"/>
    <w:rsid w:val="00836052"/>
    <w:rsid w:val="008410E3"/>
    <w:rsid w:val="0085763E"/>
    <w:rsid w:val="008616F3"/>
    <w:rsid w:val="0087638E"/>
    <w:rsid w:val="00880C70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5F71"/>
    <w:rsid w:val="00957FFB"/>
    <w:rsid w:val="00974C06"/>
    <w:rsid w:val="00985243"/>
    <w:rsid w:val="009865CA"/>
    <w:rsid w:val="00986FCC"/>
    <w:rsid w:val="009942DD"/>
    <w:rsid w:val="009A49B5"/>
    <w:rsid w:val="009C4E1B"/>
    <w:rsid w:val="009E20B4"/>
    <w:rsid w:val="009E24DD"/>
    <w:rsid w:val="009F06CA"/>
    <w:rsid w:val="009F4A52"/>
    <w:rsid w:val="00A06BED"/>
    <w:rsid w:val="00A113DC"/>
    <w:rsid w:val="00A13F83"/>
    <w:rsid w:val="00A17172"/>
    <w:rsid w:val="00A41919"/>
    <w:rsid w:val="00A43301"/>
    <w:rsid w:val="00A53F22"/>
    <w:rsid w:val="00A66F8B"/>
    <w:rsid w:val="00A86F91"/>
    <w:rsid w:val="00A87CA2"/>
    <w:rsid w:val="00A91BD1"/>
    <w:rsid w:val="00A97C5F"/>
    <w:rsid w:val="00AA2FD8"/>
    <w:rsid w:val="00AB1C94"/>
    <w:rsid w:val="00AB5A98"/>
    <w:rsid w:val="00AC1F2F"/>
    <w:rsid w:val="00AC3AB1"/>
    <w:rsid w:val="00AD65F0"/>
    <w:rsid w:val="00AE7F4A"/>
    <w:rsid w:val="00AF23B1"/>
    <w:rsid w:val="00B03E3F"/>
    <w:rsid w:val="00B06AB0"/>
    <w:rsid w:val="00B12AB1"/>
    <w:rsid w:val="00B21631"/>
    <w:rsid w:val="00B32F94"/>
    <w:rsid w:val="00B4269C"/>
    <w:rsid w:val="00B55051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C03EC4"/>
    <w:rsid w:val="00C12C70"/>
    <w:rsid w:val="00C32E98"/>
    <w:rsid w:val="00C33614"/>
    <w:rsid w:val="00C34159"/>
    <w:rsid w:val="00C373BB"/>
    <w:rsid w:val="00C54025"/>
    <w:rsid w:val="00C55B4F"/>
    <w:rsid w:val="00C6239C"/>
    <w:rsid w:val="00CA71AA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42F76"/>
    <w:rsid w:val="00D53E05"/>
    <w:rsid w:val="00D57459"/>
    <w:rsid w:val="00D62238"/>
    <w:rsid w:val="00D63500"/>
    <w:rsid w:val="00D7034E"/>
    <w:rsid w:val="00D97D55"/>
    <w:rsid w:val="00DA4BC4"/>
    <w:rsid w:val="00DA7081"/>
    <w:rsid w:val="00DB63A2"/>
    <w:rsid w:val="00DC1AC5"/>
    <w:rsid w:val="00DE6F40"/>
    <w:rsid w:val="00DF2624"/>
    <w:rsid w:val="00DF7A42"/>
    <w:rsid w:val="00E043B6"/>
    <w:rsid w:val="00E21298"/>
    <w:rsid w:val="00E2218F"/>
    <w:rsid w:val="00E2457B"/>
    <w:rsid w:val="00E31368"/>
    <w:rsid w:val="00E32595"/>
    <w:rsid w:val="00E527C3"/>
    <w:rsid w:val="00E5460E"/>
    <w:rsid w:val="00E605A7"/>
    <w:rsid w:val="00E60AE2"/>
    <w:rsid w:val="00E60FED"/>
    <w:rsid w:val="00E71C7F"/>
    <w:rsid w:val="00E84BE1"/>
    <w:rsid w:val="00EA1572"/>
    <w:rsid w:val="00EA2A93"/>
    <w:rsid w:val="00EA2EB3"/>
    <w:rsid w:val="00EA37A5"/>
    <w:rsid w:val="00EA410E"/>
    <w:rsid w:val="00EA63BB"/>
    <w:rsid w:val="00EB28C6"/>
    <w:rsid w:val="00EE5A3C"/>
    <w:rsid w:val="00EE5DAC"/>
    <w:rsid w:val="00EE6365"/>
    <w:rsid w:val="00EF6518"/>
    <w:rsid w:val="00F07CCB"/>
    <w:rsid w:val="00F15CA7"/>
    <w:rsid w:val="00F36C81"/>
    <w:rsid w:val="00F41458"/>
    <w:rsid w:val="00F4268F"/>
    <w:rsid w:val="00F473C6"/>
    <w:rsid w:val="00F50EC5"/>
    <w:rsid w:val="00F73305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55F71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n-US" w:eastAsia="ko-KR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character" w:customStyle="1" w:styleId="cf01">
    <w:name w:val="cf01"/>
    <w:basedOn w:val="Standardnpsmoodstavce"/>
    <w:rsid w:val="00955F71"/>
    <w:rPr>
      <w:rFonts w:ascii="Segoe UI" w:hAnsi="Segoe UI" w:cs="Segoe UI" w:hint="default"/>
      <w:sz w:val="18"/>
      <w:szCs w:val="18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55F71"/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en-US" w:eastAsia="ko-KR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565</Words>
  <Characters>3224</Characters>
  <Application>Microsoft Office Word</Application>
  <DocSecurity>0</DocSecurity>
  <Lines>26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10</cp:revision>
  <cp:lastPrinted>2017-10-31T19:52:00Z</cp:lastPrinted>
  <dcterms:created xsi:type="dcterms:W3CDTF">2024-12-31T15:46:00Z</dcterms:created>
  <dcterms:modified xsi:type="dcterms:W3CDTF">2025-01-02T07:38:00Z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