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1C208" w14:textId="2F1B223A" w:rsidR="00BB5858" w:rsidRDefault="00BB5858" w:rsidP="00BB585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proofErr w:type="gramStart"/>
      <w:r w:rsidRPr="0018074A">
        <w:rPr>
          <w:rFonts w:ascii="Arial" w:eastAsia="Times New Roman" w:hAnsi="Arial"/>
          <w:b/>
          <w:sz w:val="28"/>
          <w:szCs w:val="32"/>
        </w:rPr>
        <w:t>Víc</w:t>
      </w:r>
      <w:proofErr w:type="gramEnd"/>
      <w:r w:rsidRPr="0018074A">
        <w:rPr>
          <w:rFonts w:ascii="Arial" w:eastAsia="Times New Roman" w:hAnsi="Arial"/>
          <w:b/>
          <w:sz w:val="28"/>
          <w:szCs w:val="32"/>
        </w:rPr>
        <w:t xml:space="preserve"> než polovina Evropanů přiznává, že na veřejnosti občas sleduje displeje cizích telefonů, skoro čtvrtina tak činí z čiré zvědavosti </w:t>
      </w:r>
    </w:p>
    <w:p w14:paraId="63963A0F" w14:textId="77777777" w:rsidR="00134C26" w:rsidRPr="0018074A" w:rsidRDefault="00134C26" w:rsidP="00BB585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E01BFB2" w14:textId="7816E9AB" w:rsidR="00BB5858" w:rsidRPr="0018074A" w:rsidRDefault="0054010D" w:rsidP="001B1CE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134C26">
        <w:rPr>
          <w:rFonts w:ascii="Arial" w:eastAsia="Times New Roman" w:hAnsi="Arial"/>
          <w:i/>
          <w:szCs w:val="28"/>
        </w:rPr>
        <w:t xml:space="preserve">Účastníci průzkumu hlásí, že </w:t>
      </w:r>
      <w:r w:rsidR="001B1CE9" w:rsidRPr="00134C26">
        <w:rPr>
          <w:rFonts w:ascii="Arial" w:eastAsia="Times New Roman" w:hAnsi="Arial"/>
          <w:i/>
          <w:szCs w:val="28"/>
        </w:rPr>
        <w:t>na cizích displejích zahlédli spoustu velmi osobních informací od seznamek po bankovní aplikace</w:t>
      </w:r>
      <w:r w:rsidR="001B1CE9" w:rsidRPr="0018074A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18074A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04FE8E7" w14:textId="6B1A6A78" w:rsidR="00BB5858" w:rsidRPr="00C474C4" w:rsidRDefault="00BB5858" w:rsidP="001B1CE9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C474C4">
        <w:rPr>
          <w:rFonts w:ascii="Arial" w:hAnsi="Arial" w:cs="Arial"/>
          <w:sz w:val="20"/>
          <w:szCs w:val="20"/>
        </w:rPr>
        <w:t>56</w:t>
      </w:r>
      <w:r w:rsidR="001B1CE9" w:rsidRPr="00C474C4">
        <w:rPr>
          <w:rFonts w:ascii="Arial" w:hAnsi="Arial" w:cs="Arial"/>
          <w:sz w:val="20"/>
          <w:szCs w:val="20"/>
        </w:rPr>
        <w:t xml:space="preserve"> </w:t>
      </w:r>
      <w:r w:rsidRPr="00C474C4">
        <w:rPr>
          <w:rFonts w:ascii="Arial" w:hAnsi="Arial" w:cs="Arial"/>
          <w:sz w:val="20"/>
          <w:szCs w:val="20"/>
        </w:rPr>
        <w:t xml:space="preserve">% </w:t>
      </w:r>
      <w:r w:rsidR="001B1CE9" w:rsidRPr="00C474C4">
        <w:rPr>
          <w:rFonts w:ascii="Arial" w:hAnsi="Arial" w:cs="Arial"/>
          <w:sz w:val="20"/>
          <w:szCs w:val="20"/>
        </w:rPr>
        <w:t xml:space="preserve">lidí přiznává, že někdy náhodou </w:t>
      </w:r>
      <w:r w:rsidR="001F53C4" w:rsidRPr="00C474C4">
        <w:rPr>
          <w:rFonts w:ascii="Arial" w:hAnsi="Arial" w:cs="Arial"/>
          <w:sz w:val="20"/>
          <w:szCs w:val="20"/>
        </w:rPr>
        <w:t>zahlédl</w:t>
      </w:r>
      <w:r w:rsidR="001F53C4">
        <w:rPr>
          <w:rFonts w:ascii="Arial" w:hAnsi="Arial" w:cs="Arial"/>
          <w:sz w:val="20"/>
          <w:szCs w:val="20"/>
        </w:rPr>
        <w:t>o</w:t>
      </w:r>
      <w:r w:rsidR="001F53C4" w:rsidRPr="00C474C4">
        <w:rPr>
          <w:rFonts w:ascii="Arial" w:hAnsi="Arial" w:cs="Arial"/>
          <w:sz w:val="20"/>
          <w:szCs w:val="20"/>
        </w:rPr>
        <w:t xml:space="preserve"> </w:t>
      </w:r>
      <w:r w:rsidR="001B1CE9" w:rsidRPr="00C474C4">
        <w:rPr>
          <w:rFonts w:ascii="Arial" w:hAnsi="Arial" w:cs="Arial"/>
          <w:sz w:val="20"/>
          <w:szCs w:val="20"/>
        </w:rPr>
        <w:t>displeje cizích telefonů, 24 % respondentů to udělalo ze zvědavosti schválně</w:t>
      </w:r>
      <w:r w:rsidRPr="00C474C4">
        <w:rPr>
          <w:rFonts w:ascii="Arial" w:hAnsi="Arial" w:cs="Arial"/>
          <w:sz w:val="20"/>
          <w:szCs w:val="20"/>
        </w:rPr>
        <w:t>.</w:t>
      </w:r>
    </w:p>
    <w:p w14:paraId="64A68EE7" w14:textId="7CBAE03B" w:rsidR="00BB5858" w:rsidRPr="00C474C4" w:rsidDel="0084378F" w:rsidRDefault="001B1CE9" w:rsidP="001B1CE9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C474C4">
        <w:rPr>
          <w:rFonts w:ascii="Arial" w:hAnsi="Arial" w:cs="Arial"/>
          <w:sz w:val="20"/>
          <w:szCs w:val="20"/>
        </w:rPr>
        <w:t xml:space="preserve">Podle </w:t>
      </w:r>
      <w:r w:rsidR="00BB5858" w:rsidRPr="00C474C4">
        <w:rPr>
          <w:rFonts w:ascii="Arial" w:hAnsi="Arial" w:cs="Arial"/>
          <w:sz w:val="20"/>
          <w:szCs w:val="20"/>
        </w:rPr>
        <w:t>57</w:t>
      </w:r>
      <w:r w:rsidRPr="00C474C4">
        <w:rPr>
          <w:rFonts w:ascii="Arial" w:hAnsi="Arial" w:cs="Arial"/>
          <w:sz w:val="20"/>
          <w:szCs w:val="20"/>
        </w:rPr>
        <w:t xml:space="preserve"> </w:t>
      </w:r>
      <w:r w:rsidR="00BB5858" w:rsidRPr="00C474C4">
        <w:rPr>
          <w:rFonts w:ascii="Arial" w:hAnsi="Arial" w:cs="Arial"/>
          <w:sz w:val="20"/>
          <w:szCs w:val="20"/>
        </w:rPr>
        <w:t xml:space="preserve">% </w:t>
      </w:r>
      <w:r w:rsidRPr="00C474C4">
        <w:rPr>
          <w:rFonts w:ascii="Arial" w:hAnsi="Arial" w:cs="Arial"/>
          <w:sz w:val="20"/>
          <w:szCs w:val="20"/>
        </w:rPr>
        <w:t>účastníků průzkumu je k tomu nejpříhodnějším prostředím veřejná doprava.</w:t>
      </w:r>
    </w:p>
    <w:p w14:paraId="64C51B78" w14:textId="1F189CCD" w:rsidR="00BB5858" w:rsidRDefault="00BB5858" w:rsidP="001B1CE9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C474C4">
        <w:rPr>
          <w:rFonts w:ascii="Arial" w:hAnsi="Arial" w:cs="Arial"/>
          <w:sz w:val="20"/>
          <w:szCs w:val="20"/>
        </w:rPr>
        <w:t>48</w:t>
      </w:r>
      <w:r w:rsidR="001B1CE9" w:rsidRPr="00C474C4">
        <w:rPr>
          <w:rFonts w:ascii="Arial" w:hAnsi="Arial" w:cs="Arial"/>
          <w:sz w:val="20"/>
          <w:szCs w:val="20"/>
        </w:rPr>
        <w:t xml:space="preserve"> </w:t>
      </w:r>
      <w:r w:rsidRPr="00C474C4">
        <w:rPr>
          <w:rFonts w:ascii="Arial" w:hAnsi="Arial" w:cs="Arial"/>
          <w:sz w:val="20"/>
          <w:szCs w:val="20"/>
        </w:rPr>
        <w:t xml:space="preserve">% </w:t>
      </w:r>
      <w:r w:rsidR="001B1CE9" w:rsidRPr="00C474C4">
        <w:rPr>
          <w:rFonts w:ascii="Arial" w:hAnsi="Arial" w:cs="Arial"/>
          <w:sz w:val="20"/>
          <w:szCs w:val="20"/>
        </w:rPr>
        <w:t xml:space="preserve">lidí se domnívá, že svůj telefon používá </w:t>
      </w:r>
      <w:r w:rsidR="0018074A" w:rsidRPr="00C474C4">
        <w:rPr>
          <w:rFonts w:ascii="Arial" w:hAnsi="Arial" w:cs="Arial"/>
          <w:sz w:val="20"/>
          <w:szCs w:val="20"/>
        </w:rPr>
        <w:t xml:space="preserve">i na frekventovaných místech </w:t>
      </w:r>
      <w:r w:rsidR="001B1CE9" w:rsidRPr="00C474C4">
        <w:rPr>
          <w:rFonts w:ascii="Arial" w:hAnsi="Arial" w:cs="Arial"/>
          <w:sz w:val="20"/>
          <w:szCs w:val="20"/>
        </w:rPr>
        <w:t xml:space="preserve">bezpečným způsobem, 52 % tvrdí, že se obraz na displejích </w:t>
      </w:r>
      <w:r w:rsidR="0018074A" w:rsidRPr="00C474C4">
        <w:rPr>
          <w:rFonts w:ascii="Arial" w:hAnsi="Arial" w:cs="Arial"/>
          <w:sz w:val="20"/>
          <w:szCs w:val="20"/>
        </w:rPr>
        <w:t xml:space="preserve">cizích lidí </w:t>
      </w:r>
      <w:r w:rsidR="001B1CE9" w:rsidRPr="00C474C4">
        <w:rPr>
          <w:rFonts w:ascii="Arial" w:hAnsi="Arial" w:cs="Arial"/>
          <w:sz w:val="20"/>
          <w:szCs w:val="20"/>
        </w:rPr>
        <w:t xml:space="preserve">dá </w:t>
      </w:r>
      <w:r w:rsidR="0018074A" w:rsidRPr="00C474C4">
        <w:rPr>
          <w:rFonts w:ascii="Arial" w:hAnsi="Arial" w:cs="Arial"/>
          <w:sz w:val="20"/>
          <w:szCs w:val="20"/>
        </w:rPr>
        <w:t xml:space="preserve">na veřejnosti </w:t>
      </w:r>
      <w:r w:rsidR="001F53C4">
        <w:rPr>
          <w:rFonts w:ascii="Arial" w:hAnsi="Arial" w:cs="Arial"/>
          <w:sz w:val="20"/>
          <w:szCs w:val="20"/>
        </w:rPr>
        <w:t>obhlídnout</w:t>
      </w:r>
      <w:r w:rsidR="001F53C4" w:rsidRPr="00C474C4">
        <w:rPr>
          <w:rFonts w:ascii="Arial" w:hAnsi="Arial" w:cs="Arial"/>
          <w:sz w:val="20"/>
          <w:szCs w:val="20"/>
        </w:rPr>
        <w:t xml:space="preserve"> </w:t>
      </w:r>
      <w:r w:rsidR="001B1CE9" w:rsidRPr="00C474C4">
        <w:rPr>
          <w:rFonts w:ascii="Arial" w:hAnsi="Arial" w:cs="Arial"/>
          <w:sz w:val="20"/>
          <w:szCs w:val="20"/>
        </w:rPr>
        <w:t xml:space="preserve">velmi snadno. </w:t>
      </w:r>
    </w:p>
    <w:p w14:paraId="595B4D72" w14:textId="1E802A88" w:rsidR="00F8635B" w:rsidRPr="00C474C4" w:rsidRDefault="00F8635B" w:rsidP="001B1CE9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67 % mladých Čechů mělo pocit, že jim někdo kouká přes rameno do mobilu.</w:t>
      </w:r>
    </w:p>
    <w:p w14:paraId="78BBA57B" w14:textId="5AC93C72" w:rsidR="00BB5858" w:rsidRPr="00C474C4" w:rsidRDefault="001B1CE9" w:rsidP="001B1CE9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C474C4">
        <w:rPr>
          <w:rFonts w:ascii="Arial" w:hAnsi="Arial" w:cs="Arial"/>
          <w:sz w:val="20"/>
          <w:szCs w:val="20"/>
        </w:rPr>
        <w:t xml:space="preserve">Z </w:t>
      </w:r>
      <w:r w:rsidR="00BB5858" w:rsidRPr="00C474C4">
        <w:rPr>
          <w:rFonts w:ascii="Arial" w:hAnsi="Arial" w:cs="Arial"/>
          <w:sz w:val="20"/>
          <w:szCs w:val="20"/>
        </w:rPr>
        <w:t>33</w:t>
      </w:r>
      <w:r w:rsidRPr="00C474C4">
        <w:rPr>
          <w:rFonts w:ascii="Arial" w:hAnsi="Arial" w:cs="Arial"/>
          <w:sz w:val="20"/>
          <w:szCs w:val="20"/>
        </w:rPr>
        <w:t xml:space="preserve"> </w:t>
      </w:r>
      <w:r w:rsidR="00BB5858" w:rsidRPr="00C474C4">
        <w:rPr>
          <w:rFonts w:ascii="Arial" w:hAnsi="Arial" w:cs="Arial"/>
          <w:sz w:val="20"/>
          <w:szCs w:val="20"/>
        </w:rPr>
        <w:t xml:space="preserve">% </w:t>
      </w:r>
      <w:r w:rsidRPr="00C474C4">
        <w:rPr>
          <w:rFonts w:ascii="Arial" w:hAnsi="Arial" w:cs="Arial"/>
          <w:sz w:val="20"/>
          <w:szCs w:val="20"/>
        </w:rPr>
        <w:t xml:space="preserve">respondenti přiznávají, že na cizích displejích na veřejnosti viděli osobní údaje. </w:t>
      </w:r>
    </w:p>
    <w:p w14:paraId="51C8462F" w14:textId="4DD02CE0" w:rsidR="00BB5858" w:rsidRPr="00C474C4" w:rsidRDefault="001B1CE9" w:rsidP="001B1CE9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C474C4">
        <w:rPr>
          <w:rFonts w:ascii="Arial" w:hAnsi="Arial" w:cs="Arial"/>
          <w:sz w:val="20"/>
          <w:szCs w:val="20"/>
        </w:rPr>
        <w:t xml:space="preserve">Někteří </w:t>
      </w:r>
      <w:r w:rsidR="0018074A" w:rsidRPr="00C474C4">
        <w:rPr>
          <w:rFonts w:ascii="Arial" w:hAnsi="Arial" w:cs="Arial"/>
          <w:sz w:val="20"/>
          <w:szCs w:val="20"/>
        </w:rPr>
        <w:t xml:space="preserve">uživatelé chytrých telefonů </w:t>
      </w:r>
      <w:r w:rsidRPr="00C474C4">
        <w:rPr>
          <w:rFonts w:ascii="Arial" w:hAnsi="Arial" w:cs="Arial"/>
          <w:sz w:val="20"/>
          <w:szCs w:val="20"/>
        </w:rPr>
        <w:t xml:space="preserve">cizí obsah ignorují </w:t>
      </w:r>
      <w:r w:rsidR="00BB5858" w:rsidRPr="00C474C4">
        <w:rPr>
          <w:rFonts w:ascii="Arial" w:hAnsi="Arial" w:cs="Arial"/>
          <w:sz w:val="20"/>
          <w:szCs w:val="20"/>
        </w:rPr>
        <w:t>(28</w:t>
      </w:r>
      <w:r w:rsidRPr="00C474C4">
        <w:rPr>
          <w:rFonts w:ascii="Arial" w:hAnsi="Arial" w:cs="Arial"/>
          <w:sz w:val="20"/>
          <w:szCs w:val="20"/>
        </w:rPr>
        <w:t xml:space="preserve"> </w:t>
      </w:r>
      <w:r w:rsidR="00BB5858" w:rsidRPr="00C474C4">
        <w:rPr>
          <w:rFonts w:ascii="Arial" w:hAnsi="Arial" w:cs="Arial"/>
          <w:sz w:val="20"/>
          <w:szCs w:val="20"/>
        </w:rPr>
        <w:t xml:space="preserve">%) </w:t>
      </w:r>
      <w:r w:rsidRPr="00C474C4">
        <w:rPr>
          <w:rFonts w:ascii="Arial" w:hAnsi="Arial" w:cs="Arial"/>
          <w:sz w:val="20"/>
          <w:szCs w:val="20"/>
        </w:rPr>
        <w:t xml:space="preserve">nebo hned odvrátí zrak </w:t>
      </w:r>
      <w:r w:rsidR="00BB5858" w:rsidRPr="00C474C4">
        <w:rPr>
          <w:rFonts w:ascii="Arial" w:hAnsi="Arial" w:cs="Arial"/>
          <w:sz w:val="20"/>
          <w:szCs w:val="20"/>
        </w:rPr>
        <w:t>(27</w:t>
      </w:r>
      <w:r w:rsidRPr="00C474C4">
        <w:rPr>
          <w:rFonts w:ascii="Arial" w:hAnsi="Arial" w:cs="Arial"/>
          <w:sz w:val="20"/>
          <w:szCs w:val="20"/>
        </w:rPr>
        <w:t xml:space="preserve"> </w:t>
      </w:r>
      <w:r w:rsidR="00BB5858" w:rsidRPr="00C474C4">
        <w:rPr>
          <w:rFonts w:ascii="Arial" w:hAnsi="Arial" w:cs="Arial"/>
          <w:sz w:val="20"/>
          <w:szCs w:val="20"/>
        </w:rPr>
        <w:t xml:space="preserve">%), </w:t>
      </w:r>
      <w:r w:rsidRPr="00C474C4">
        <w:rPr>
          <w:rFonts w:ascii="Arial" w:hAnsi="Arial" w:cs="Arial"/>
          <w:sz w:val="20"/>
          <w:szCs w:val="20"/>
        </w:rPr>
        <w:t>ale jiní (</w:t>
      </w:r>
      <w:r w:rsidR="00BB5858" w:rsidRPr="00C474C4">
        <w:rPr>
          <w:rFonts w:ascii="Arial" w:hAnsi="Arial" w:cs="Arial"/>
          <w:sz w:val="20"/>
          <w:szCs w:val="20"/>
        </w:rPr>
        <w:t>7</w:t>
      </w:r>
      <w:r w:rsidRPr="00C474C4">
        <w:rPr>
          <w:rFonts w:ascii="Arial" w:hAnsi="Arial" w:cs="Arial"/>
          <w:sz w:val="20"/>
          <w:szCs w:val="20"/>
        </w:rPr>
        <w:t xml:space="preserve"> </w:t>
      </w:r>
      <w:r w:rsidR="00BB5858" w:rsidRPr="00C474C4">
        <w:rPr>
          <w:rFonts w:ascii="Arial" w:hAnsi="Arial" w:cs="Arial"/>
          <w:sz w:val="20"/>
          <w:szCs w:val="20"/>
        </w:rPr>
        <w:t>%)</w:t>
      </w:r>
      <w:r w:rsidRPr="00C474C4">
        <w:rPr>
          <w:rFonts w:ascii="Arial" w:hAnsi="Arial" w:cs="Arial"/>
          <w:sz w:val="20"/>
          <w:szCs w:val="20"/>
        </w:rPr>
        <w:t xml:space="preserve"> přiznávají, že se dál nepozorovaně dívají. </w:t>
      </w:r>
    </w:p>
    <w:p w14:paraId="0B396580" w14:textId="49C87A93" w:rsidR="00BB5858" w:rsidRPr="00C474C4" w:rsidRDefault="001B1CE9" w:rsidP="001B1CE9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C474C4">
        <w:rPr>
          <w:rFonts w:ascii="Arial" w:hAnsi="Arial" w:cs="Arial"/>
          <w:sz w:val="20"/>
          <w:szCs w:val="20"/>
        </w:rPr>
        <w:t xml:space="preserve">Nové telefony </w:t>
      </w:r>
      <w:r w:rsidR="00BB5858" w:rsidRPr="00C474C4">
        <w:rPr>
          <w:rFonts w:ascii="Arial" w:hAnsi="Arial" w:cs="Arial"/>
          <w:sz w:val="20"/>
          <w:szCs w:val="20"/>
        </w:rPr>
        <w:t xml:space="preserve">Samsung Galaxy S26 </w:t>
      </w:r>
      <w:r w:rsidRPr="00C474C4">
        <w:rPr>
          <w:rFonts w:ascii="Arial" w:hAnsi="Arial" w:cs="Arial"/>
          <w:sz w:val="20"/>
          <w:szCs w:val="20"/>
        </w:rPr>
        <w:t xml:space="preserve">disponují funkcí </w:t>
      </w:r>
      <w:proofErr w:type="spellStart"/>
      <w:r w:rsidR="00BB5858" w:rsidRPr="00C474C4">
        <w:rPr>
          <w:rFonts w:ascii="Arial" w:hAnsi="Arial" w:cs="Arial"/>
          <w:sz w:val="20"/>
          <w:szCs w:val="20"/>
        </w:rPr>
        <w:t>Privacy</w:t>
      </w:r>
      <w:proofErr w:type="spellEnd"/>
      <w:r w:rsidR="00BB5858" w:rsidRPr="00C474C4">
        <w:rPr>
          <w:rFonts w:ascii="Arial" w:hAnsi="Arial" w:cs="Arial"/>
          <w:sz w:val="20"/>
          <w:szCs w:val="20"/>
        </w:rPr>
        <w:t xml:space="preserve"> Display</w:t>
      </w:r>
      <w:r w:rsidR="00BB5858" w:rsidRPr="00C474C4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C474C4">
        <w:rPr>
          <w:rFonts w:ascii="Arial" w:hAnsi="Arial" w:cs="Arial"/>
          <w:sz w:val="20"/>
          <w:szCs w:val="20"/>
        </w:rPr>
        <w:t xml:space="preserve">, která pohled ze strany dokáže efektivně </w:t>
      </w:r>
      <w:r w:rsidR="00CD1070">
        <w:rPr>
          <w:rFonts w:ascii="Arial" w:hAnsi="Arial" w:cs="Arial"/>
          <w:sz w:val="20"/>
          <w:szCs w:val="20"/>
        </w:rPr>
        <w:t>zabránit</w:t>
      </w:r>
      <w:r w:rsidRPr="00C474C4">
        <w:rPr>
          <w:rFonts w:ascii="Arial" w:hAnsi="Arial" w:cs="Arial"/>
          <w:sz w:val="20"/>
          <w:szCs w:val="20"/>
        </w:rPr>
        <w:t xml:space="preserve">. </w:t>
      </w:r>
    </w:p>
    <w:p w14:paraId="3AD9FD7C" w14:textId="77777777" w:rsidR="00BB5858" w:rsidRPr="0018074A" w:rsidRDefault="00BB5858" w:rsidP="00BB5858">
      <w:pPr>
        <w:pStyle w:val="Odstavecseseznamem"/>
        <w:tabs>
          <w:tab w:val="left" w:pos="2263"/>
        </w:tabs>
        <w:spacing w:line="300" w:lineRule="auto"/>
        <w:ind w:left="960"/>
        <w:jc w:val="both"/>
        <w:rPr>
          <w:rFonts w:ascii="SamsungOne-400" w:hAnsi="SamsungOne-400" w:cstheme="minorHAnsi"/>
          <w:b/>
          <w:bCs/>
          <w:sz w:val="22"/>
          <w:szCs w:val="22"/>
        </w:rPr>
      </w:pPr>
    </w:p>
    <w:p w14:paraId="57DE5C75" w14:textId="557DDC48" w:rsidR="00BB5858" w:rsidRPr="0018074A" w:rsidRDefault="00134C26" w:rsidP="001B1CE9">
      <w:pPr>
        <w:spacing w:line="30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34C26">
        <w:rPr>
          <w:rFonts w:ascii="Arial" w:hAnsi="Arial" w:cs="Arial"/>
          <w:b/>
          <w:color w:val="000000"/>
          <w:sz w:val="22"/>
          <w:szCs w:val="22"/>
        </w:rPr>
        <w:t>Praha</w:t>
      </w:r>
      <w:r w:rsidR="00BB5858" w:rsidRPr="00134C26">
        <w:rPr>
          <w:rFonts w:ascii="Arial" w:hAnsi="Arial" w:cs="Arial"/>
          <w:b/>
          <w:color w:val="000000"/>
          <w:sz w:val="22"/>
          <w:szCs w:val="22"/>
        </w:rPr>
        <w:t xml:space="preserve"> 1</w:t>
      </w:r>
      <w:r w:rsidR="001B1CE9" w:rsidRPr="00134C26">
        <w:rPr>
          <w:rFonts w:ascii="Arial" w:hAnsi="Arial" w:cs="Arial"/>
          <w:b/>
          <w:color w:val="000000"/>
          <w:sz w:val="22"/>
          <w:szCs w:val="22"/>
        </w:rPr>
        <w:t>.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 dubna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 xml:space="preserve"> 2026 – 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Miliony Evropanů se chystají na velikonoční volno a do toho dorazily výsledky zajímavého průzkumu. Veřejný prostor po celé Evropě podle nich dělá z telefonů sdílená zařízení – 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>56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 xml:space="preserve">% 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lidí přiznává, že někdy náhodou zahlédli obraz na displeji cizího telefonu, převážně v hromadné dopravě 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>(57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 xml:space="preserve">%). 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Téměř každý čtvrtý Evropan 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>(24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BB5858" w:rsidRPr="0018074A">
        <w:rPr>
          <w:rFonts w:ascii="Arial" w:hAnsi="Arial" w:cs="Arial"/>
          <w:b/>
          <w:color w:val="000000"/>
          <w:sz w:val="22"/>
          <w:szCs w:val="22"/>
        </w:rPr>
        <w:t xml:space="preserve">%) 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přiznává, že se na cizí obsah podíval ze zvědavosti. V zorném poli cizích lidí se tak </w:t>
      </w:r>
      <w:r w:rsidR="001F53C4">
        <w:rPr>
          <w:rFonts w:ascii="Arial" w:hAnsi="Arial" w:cs="Arial"/>
          <w:b/>
          <w:color w:val="000000"/>
          <w:sz w:val="22"/>
          <w:szCs w:val="22"/>
        </w:rPr>
        <w:t>ocitají</w:t>
      </w:r>
      <w:r w:rsidR="001B1CE9" w:rsidRPr="0018074A">
        <w:rPr>
          <w:rFonts w:ascii="Arial" w:hAnsi="Arial" w:cs="Arial"/>
          <w:b/>
          <w:color w:val="000000"/>
          <w:sz w:val="22"/>
          <w:szCs w:val="22"/>
        </w:rPr>
        <w:t xml:space="preserve"> i velmi citlivé informace – soukromé fotografie nebo třeba údaje o bankovních účtech. </w:t>
      </w:r>
    </w:p>
    <w:p w14:paraId="088DC940" w14:textId="77777777" w:rsidR="00BB5858" w:rsidRPr="0018074A" w:rsidRDefault="00BB5858" w:rsidP="00BB585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26E606F" w14:textId="13E6BF50" w:rsidR="00BB5858" w:rsidRPr="0018074A" w:rsidRDefault="00592BD3" w:rsidP="0018074A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8074A">
        <w:rPr>
          <w:rFonts w:ascii="Arial" w:hAnsi="Arial" w:cs="Arial"/>
          <w:color w:val="000000"/>
          <w:sz w:val="22"/>
          <w:szCs w:val="22"/>
        </w:rPr>
        <w:t>Na 11 tisíc Evropanů</w:t>
      </w:r>
      <w:r w:rsidR="00BB5858" w:rsidRPr="0018074A">
        <w:rPr>
          <w:rStyle w:val="Znakapoznpodarou"/>
          <w:rFonts w:ascii="Arial" w:eastAsia="Batang" w:hAnsi="Arial" w:cs="Arial"/>
          <w:color w:val="000000"/>
          <w:sz w:val="22"/>
          <w:szCs w:val="22"/>
        </w:rPr>
        <w:footnoteReference w:id="2"/>
      </w:r>
      <w:r w:rsidR="00BB5858" w:rsidRPr="0018074A">
        <w:rPr>
          <w:rFonts w:ascii="Arial" w:hAnsi="Arial" w:cs="Arial"/>
          <w:color w:val="000000"/>
          <w:sz w:val="22"/>
          <w:szCs w:val="22"/>
        </w:rPr>
        <w:t xml:space="preserve"> </w:t>
      </w:r>
      <w:r w:rsidRPr="0018074A">
        <w:rPr>
          <w:rFonts w:ascii="Arial" w:hAnsi="Arial" w:cs="Arial"/>
          <w:color w:val="000000"/>
          <w:sz w:val="22"/>
          <w:szCs w:val="22"/>
        </w:rPr>
        <w:t xml:space="preserve">se účastnilo průzkumu, který Samsung uspořádal při příležitosti představení telefonu </w:t>
      </w:r>
      <w:r w:rsidR="00BB5858" w:rsidRPr="0018074A">
        <w:rPr>
          <w:rFonts w:ascii="Arial" w:hAnsi="Arial" w:cs="Arial"/>
          <w:color w:val="000000"/>
          <w:sz w:val="22"/>
          <w:szCs w:val="22"/>
        </w:rPr>
        <w:t>Galaxy S26 Ultra</w:t>
      </w:r>
      <w:r w:rsidRPr="0018074A">
        <w:rPr>
          <w:rFonts w:ascii="Arial" w:hAnsi="Arial" w:cs="Arial"/>
          <w:color w:val="000000"/>
          <w:sz w:val="22"/>
          <w:szCs w:val="22"/>
        </w:rPr>
        <w:t xml:space="preserve"> se zbrusu novou funkcí </w:t>
      </w:r>
      <w:proofErr w:type="spellStart"/>
      <w:r w:rsidR="00BB5858" w:rsidRPr="0018074A">
        <w:rPr>
          <w:rFonts w:ascii="Arial" w:hAnsi="Arial" w:cs="Arial"/>
          <w:color w:val="000000"/>
          <w:sz w:val="22"/>
          <w:szCs w:val="22"/>
        </w:rPr>
        <w:t>Privacy</w:t>
      </w:r>
      <w:proofErr w:type="spellEnd"/>
      <w:r w:rsidR="00BB5858" w:rsidRPr="0018074A">
        <w:rPr>
          <w:rFonts w:ascii="Arial" w:hAnsi="Arial" w:cs="Arial"/>
          <w:color w:val="000000"/>
          <w:sz w:val="22"/>
          <w:szCs w:val="22"/>
        </w:rPr>
        <w:t xml:space="preserve"> Display.</w:t>
      </w:r>
      <w:r w:rsidR="00BB5858" w:rsidRPr="0018074A" w:rsidDel="00074A7A">
        <w:rPr>
          <w:rFonts w:ascii="Arial" w:hAnsi="Arial" w:cs="Arial"/>
          <w:color w:val="000000"/>
          <w:sz w:val="22"/>
          <w:szCs w:val="22"/>
        </w:rPr>
        <w:t xml:space="preserve"> </w:t>
      </w:r>
      <w:r w:rsidRPr="0018074A">
        <w:rPr>
          <w:rFonts w:ascii="Arial" w:hAnsi="Arial" w:cs="Arial"/>
          <w:color w:val="000000"/>
          <w:sz w:val="22"/>
          <w:szCs w:val="22"/>
        </w:rPr>
        <w:t xml:space="preserve">Tato </w:t>
      </w:r>
      <w:r w:rsidRPr="0018074A">
        <w:rPr>
          <w:rFonts w:ascii="Arial" w:hAnsi="Arial" w:cs="Arial"/>
          <w:color w:val="000000"/>
          <w:sz w:val="22"/>
          <w:szCs w:val="22"/>
        </w:rPr>
        <w:lastRenderedPageBreak/>
        <w:t>hardwarová technologie omezuje viditelnost displeje, takže ho lz</w:t>
      </w:r>
      <w:r w:rsidR="006006A9" w:rsidRPr="0018074A">
        <w:rPr>
          <w:rFonts w:ascii="Arial" w:hAnsi="Arial" w:cs="Arial"/>
          <w:color w:val="000000"/>
          <w:sz w:val="22"/>
          <w:szCs w:val="22"/>
        </w:rPr>
        <w:t>e sledovat jen zepředu, nikoli ze strany. Kvalita obrazu se přitom nijak nemění</w:t>
      </w:r>
      <w:r w:rsidR="00BB5858" w:rsidRPr="0018074A">
        <w:rPr>
          <w:rStyle w:val="Znakapoznpodarou"/>
          <w:rFonts w:ascii="Arial" w:eastAsia="Batang" w:hAnsi="Arial" w:cs="Arial"/>
          <w:color w:val="000000"/>
          <w:sz w:val="22"/>
          <w:szCs w:val="22"/>
        </w:rPr>
        <w:footnoteReference w:id="3"/>
      </w:r>
      <w:r w:rsidR="00BB5858" w:rsidRPr="0018074A">
        <w:rPr>
          <w:rFonts w:ascii="Arial" w:hAnsi="Arial" w:cs="Arial"/>
          <w:color w:val="000000"/>
          <w:sz w:val="22"/>
          <w:szCs w:val="22"/>
        </w:rPr>
        <w:t>.</w:t>
      </w:r>
    </w:p>
    <w:p w14:paraId="1F766768" w14:textId="77777777" w:rsidR="00BB5858" w:rsidRPr="0018074A" w:rsidRDefault="00BB5858" w:rsidP="0018074A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41EA9BC" w14:textId="54DF91E9" w:rsidR="0018074A" w:rsidRPr="0018074A" w:rsidRDefault="0018074A" w:rsidP="0018074A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18074A">
        <w:rPr>
          <w:rFonts w:ascii="Arial" w:hAnsi="Arial" w:cs="Arial"/>
          <w:color w:val="000000"/>
          <w:sz w:val="22"/>
          <w:szCs w:val="22"/>
        </w:rPr>
        <w:t xml:space="preserve">Průzkum dále odhalil důležitý rozdíl mezi předpokládanou úrovní soukromí a realitou, </w:t>
      </w:r>
      <w:r w:rsidR="00DA1141">
        <w:rPr>
          <w:rFonts w:ascii="Arial" w:hAnsi="Arial" w:cs="Arial"/>
          <w:color w:val="000000"/>
          <w:sz w:val="22"/>
          <w:szCs w:val="22"/>
        </w:rPr>
        <w:t xml:space="preserve">pokud jde o chytré telefony. </w:t>
      </w:r>
      <w:r w:rsidRPr="0018074A">
        <w:rPr>
          <w:rFonts w:ascii="Arial" w:hAnsi="Arial" w:cs="Arial"/>
          <w:sz w:val="22"/>
          <w:szCs w:val="22"/>
        </w:rPr>
        <w:t>48 % lidí se domnívá, že svůj telefon používá i na frekventovaných místech bezpečným způsobem</w:t>
      </w:r>
      <w:r>
        <w:rPr>
          <w:rFonts w:ascii="Arial" w:hAnsi="Arial" w:cs="Arial"/>
          <w:sz w:val="22"/>
          <w:szCs w:val="22"/>
        </w:rPr>
        <w:t xml:space="preserve"> a jejich údaje nejsou v ohrožení, ovšem </w:t>
      </w:r>
      <w:r w:rsidRPr="0018074A">
        <w:rPr>
          <w:rFonts w:ascii="Arial" w:hAnsi="Arial" w:cs="Arial"/>
          <w:sz w:val="22"/>
          <w:szCs w:val="22"/>
        </w:rPr>
        <w:t xml:space="preserve">52 % </w:t>
      </w:r>
      <w:r>
        <w:rPr>
          <w:rFonts w:ascii="Arial" w:hAnsi="Arial" w:cs="Arial"/>
          <w:sz w:val="22"/>
          <w:szCs w:val="22"/>
        </w:rPr>
        <w:t xml:space="preserve">respondentů </w:t>
      </w:r>
      <w:r w:rsidRPr="0018074A">
        <w:rPr>
          <w:rFonts w:ascii="Arial" w:hAnsi="Arial" w:cs="Arial"/>
          <w:sz w:val="22"/>
          <w:szCs w:val="22"/>
        </w:rPr>
        <w:t xml:space="preserve">tvrdí, že se obraz na displejích cizích lidí dá na veřejnosti </w:t>
      </w:r>
      <w:r w:rsidR="006E0254">
        <w:rPr>
          <w:rFonts w:ascii="Arial" w:hAnsi="Arial" w:cs="Arial"/>
          <w:sz w:val="22"/>
          <w:szCs w:val="22"/>
        </w:rPr>
        <w:t>zhlédnout</w:t>
      </w:r>
      <w:r w:rsidR="006E0254" w:rsidRPr="0018074A">
        <w:rPr>
          <w:rFonts w:ascii="Arial" w:hAnsi="Arial" w:cs="Arial"/>
          <w:sz w:val="22"/>
          <w:szCs w:val="22"/>
        </w:rPr>
        <w:t xml:space="preserve"> </w:t>
      </w:r>
      <w:r w:rsidRPr="0018074A">
        <w:rPr>
          <w:rFonts w:ascii="Arial" w:hAnsi="Arial" w:cs="Arial"/>
          <w:sz w:val="22"/>
          <w:szCs w:val="22"/>
        </w:rPr>
        <w:t xml:space="preserve">velmi snadno. </w:t>
      </w:r>
      <w:r>
        <w:rPr>
          <w:rFonts w:ascii="Arial" w:hAnsi="Arial" w:cs="Arial"/>
          <w:sz w:val="22"/>
          <w:szCs w:val="22"/>
        </w:rPr>
        <w:t xml:space="preserve">Více než čtvrtina lidí </w:t>
      </w:r>
      <w:r w:rsidRPr="0018074A">
        <w:rPr>
          <w:rFonts w:ascii="Arial" w:hAnsi="Arial" w:cs="Arial"/>
          <w:sz w:val="22"/>
          <w:szCs w:val="22"/>
        </w:rPr>
        <w:t>(2</w:t>
      </w:r>
      <w:r>
        <w:rPr>
          <w:rFonts w:ascii="Arial" w:hAnsi="Arial" w:cs="Arial"/>
          <w:sz w:val="22"/>
          <w:szCs w:val="22"/>
        </w:rPr>
        <w:t xml:space="preserve">8 </w:t>
      </w:r>
      <w:r w:rsidRPr="0018074A">
        <w:rPr>
          <w:rFonts w:ascii="Arial" w:hAnsi="Arial" w:cs="Arial"/>
          <w:sz w:val="22"/>
          <w:szCs w:val="22"/>
        </w:rPr>
        <w:t>%) cizí obsah ignoruj</w:t>
      </w:r>
      <w:r>
        <w:rPr>
          <w:rFonts w:ascii="Arial" w:hAnsi="Arial" w:cs="Arial"/>
          <w:sz w:val="22"/>
          <w:szCs w:val="22"/>
        </w:rPr>
        <w:t xml:space="preserve">e, </w:t>
      </w:r>
      <w:r w:rsidRPr="0018074A">
        <w:rPr>
          <w:rFonts w:ascii="Arial" w:hAnsi="Arial" w:cs="Arial"/>
          <w:sz w:val="22"/>
          <w:szCs w:val="22"/>
        </w:rPr>
        <w:t>27 %</w:t>
      </w:r>
      <w:r>
        <w:rPr>
          <w:rFonts w:ascii="Arial" w:hAnsi="Arial" w:cs="Arial"/>
          <w:sz w:val="22"/>
          <w:szCs w:val="22"/>
        </w:rPr>
        <w:t xml:space="preserve"> </w:t>
      </w:r>
      <w:r w:rsidRPr="0018074A">
        <w:rPr>
          <w:rFonts w:ascii="Arial" w:hAnsi="Arial" w:cs="Arial"/>
          <w:sz w:val="22"/>
          <w:szCs w:val="22"/>
        </w:rPr>
        <w:t>hned odvrátí zrak</w:t>
      </w:r>
      <w:r>
        <w:rPr>
          <w:rFonts w:ascii="Arial" w:hAnsi="Arial" w:cs="Arial"/>
          <w:sz w:val="22"/>
          <w:szCs w:val="22"/>
        </w:rPr>
        <w:t xml:space="preserve">. Ze </w:t>
      </w:r>
      <w:r w:rsidRPr="0018074A">
        <w:rPr>
          <w:rFonts w:ascii="Arial" w:hAnsi="Arial" w:cs="Arial"/>
          <w:sz w:val="22"/>
          <w:szCs w:val="22"/>
        </w:rPr>
        <w:t>7 %</w:t>
      </w:r>
      <w:r>
        <w:rPr>
          <w:rFonts w:ascii="Arial" w:hAnsi="Arial" w:cs="Arial"/>
          <w:sz w:val="22"/>
          <w:szCs w:val="22"/>
        </w:rPr>
        <w:t xml:space="preserve"> ale respondenti </w:t>
      </w:r>
      <w:r w:rsidRPr="0018074A">
        <w:rPr>
          <w:rFonts w:ascii="Arial" w:hAnsi="Arial" w:cs="Arial"/>
          <w:sz w:val="22"/>
          <w:szCs w:val="22"/>
        </w:rPr>
        <w:t>přiznávají, že se dál nepozorovaně dívají.</w:t>
      </w:r>
    </w:p>
    <w:p w14:paraId="77624BE3" w14:textId="77777777" w:rsidR="0018074A" w:rsidRPr="0018074A" w:rsidRDefault="0018074A" w:rsidP="0018074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1064552" w14:textId="658BD5AF" w:rsidR="0018074A" w:rsidRDefault="0018074A" w:rsidP="008425F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8074A">
        <w:rPr>
          <w:rFonts w:ascii="Arial" w:hAnsi="Arial" w:cs="Arial"/>
          <w:sz w:val="22"/>
          <w:szCs w:val="22"/>
        </w:rPr>
        <w:t>38</w:t>
      </w:r>
      <w:r w:rsidR="000027BF">
        <w:rPr>
          <w:rFonts w:ascii="Arial" w:hAnsi="Arial" w:cs="Arial"/>
          <w:sz w:val="22"/>
          <w:szCs w:val="22"/>
        </w:rPr>
        <w:t xml:space="preserve"> </w:t>
      </w:r>
      <w:r w:rsidRPr="0018074A">
        <w:rPr>
          <w:rFonts w:ascii="Arial" w:hAnsi="Arial" w:cs="Arial"/>
          <w:sz w:val="22"/>
          <w:szCs w:val="22"/>
        </w:rPr>
        <w:t>% respondent</w:t>
      </w:r>
      <w:r w:rsidR="008425F7">
        <w:rPr>
          <w:rFonts w:ascii="Arial" w:hAnsi="Arial" w:cs="Arial"/>
          <w:sz w:val="22"/>
          <w:szCs w:val="22"/>
        </w:rPr>
        <w:t xml:space="preserve">ů dále uvádí, že s nějakou činností v telefonu raději na veřejnosti počkali na později, aby se jim nikdo nedíval na displej. Z toho jasně vyplývá, že </w:t>
      </w:r>
      <w:r w:rsidR="006E0254">
        <w:rPr>
          <w:rFonts w:ascii="Arial" w:hAnsi="Arial" w:cs="Arial"/>
          <w:sz w:val="22"/>
          <w:szCs w:val="22"/>
        </w:rPr>
        <w:t xml:space="preserve">lidé </w:t>
      </w:r>
      <w:r w:rsidR="008425F7">
        <w:rPr>
          <w:rFonts w:ascii="Arial" w:hAnsi="Arial" w:cs="Arial"/>
          <w:sz w:val="22"/>
          <w:szCs w:val="22"/>
        </w:rPr>
        <w:t xml:space="preserve">mají zájem o lepší možnost rozhodovat, co je na jejich displeji ve veřejných prostorách vidět. </w:t>
      </w:r>
    </w:p>
    <w:p w14:paraId="1A61906B" w14:textId="77777777" w:rsidR="001564A1" w:rsidRDefault="001564A1" w:rsidP="008425F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088537" w14:textId="34FCA69A" w:rsidR="001564A1" w:rsidRPr="0018074A" w:rsidRDefault="001564A1" w:rsidP="008425F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Podobné zjištění ukázal i</w:t>
      </w:r>
      <w:r w:rsidR="00A15108">
        <w:rPr>
          <w:rFonts w:ascii="Arial" w:hAnsi="Arial" w:cs="Arial"/>
          <w:sz w:val="22"/>
          <w:szCs w:val="22"/>
        </w:rPr>
        <w:t xml:space="preserve"> </w:t>
      </w:r>
      <w:r w:rsidR="00943CCD">
        <w:rPr>
          <w:rFonts w:ascii="Arial" w:hAnsi="Arial" w:cs="Arial"/>
          <w:sz w:val="22"/>
          <w:szCs w:val="22"/>
        </w:rPr>
        <w:t>výzkum společnosti Samsung v České republice</w:t>
      </w:r>
      <w:r>
        <w:rPr>
          <w:rFonts w:ascii="Arial" w:hAnsi="Arial" w:cs="Arial"/>
          <w:sz w:val="22"/>
          <w:szCs w:val="22"/>
        </w:rPr>
        <w:t xml:space="preserve">. </w:t>
      </w:r>
      <w:r w:rsidRPr="001564A1">
        <w:rPr>
          <w:rFonts w:ascii="Arial" w:hAnsi="Arial" w:cs="Arial"/>
          <w:sz w:val="22"/>
          <w:szCs w:val="22"/>
        </w:rPr>
        <w:t xml:space="preserve">85 % mladých </w:t>
      </w:r>
      <w:r>
        <w:rPr>
          <w:rFonts w:ascii="Arial" w:hAnsi="Arial" w:cs="Arial"/>
          <w:sz w:val="22"/>
          <w:szCs w:val="22"/>
        </w:rPr>
        <w:t>Čechů</w:t>
      </w:r>
      <w:r w:rsidRPr="001564A1">
        <w:rPr>
          <w:rFonts w:ascii="Arial" w:hAnsi="Arial" w:cs="Arial"/>
          <w:sz w:val="22"/>
          <w:szCs w:val="22"/>
        </w:rPr>
        <w:t xml:space="preserve"> (18–35 let) přiznává, že alespoň občas kvůli okolí určitý obsah v telefonu vůbec neotevře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Nejčastěji se </w:t>
      </w:r>
      <w:r w:rsidR="00B34138">
        <w:rPr>
          <w:rFonts w:ascii="Arial" w:hAnsi="Arial" w:cs="Arial"/>
          <w:sz w:val="22"/>
          <w:szCs w:val="22"/>
        </w:rPr>
        <w:t>bojí</w:t>
      </w:r>
      <w:r>
        <w:rPr>
          <w:rFonts w:ascii="Arial" w:hAnsi="Arial" w:cs="Arial"/>
          <w:sz w:val="22"/>
          <w:szCs w:val="22"/>
        </w:rPr>
        <w:t xml:space="preserve"> o své soukromí, následují obavy o bezpečnost bankovnictví a hesel. Přesto téměř 43 % přiznalo, že se do bankovnictví na veřejnosti přihlašuje.</w:t>
      </w:r>
    </w:p>
    <w:p w14:paraId="389E0606" w14:textId="77777777" w:rsidR="0018074A" w:rsidRDefault="0018074A" w:rsidP="0018074A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F4E0CAF" w14:textId="77777777" w:rsidR="00C474C4" w:rsidRPr="0018074A" w:rsidRDefault="00C474C4" w:rsidP="0018074A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B2A1AA8" w14:textId="3FB4C2E4" w:rsidR="008425F7" w:rsidRPr="00C474C4" w:rsidRDefault="008425F7" w:rsidP="0018074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74C4">
        <w:rPr>
          <w:rFonts w:ascii="Arial" w:hAnsi="Arial" w:cs="Arial"/>
          <w:b/>
          <w:bCs/>
          <w:sz w:val="22"/>
          <w:szCs w:val="22"/>
        </w:rPr>
        <w:t>Od zpráv po bankovní aplikace: co všechno je v sázce</w:t>
      </w:r>
    </w:p>
    <w:p w14:paraId="73AA2C9F" w14:textId="409192FC" w:rsidR="0018074A" w:rsidRPr="0018074A" w:rsidRDefault="008425F7" w:rsidP="008425F7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Téměř polovina respondentů </w:t>
      </w:r>
      <w:r w:rsidR="0018074A" w:rsidRPr="0018074A">
        <w:rPr>
          <w:rFonts w:ascii="Arial" w:hAnsi="Arial" w:cs="Arial"/>
          <w:sz w:val="22"/>
          <w:szCs w:val="22"/>
        </w:rPr>
        <w:t>(49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už zažila pocit, že se jim na displej na veřejnosti někdo dívá. Jen </w:t>
      </w:r>
      <w:r w:rsidR="0018074A" w:rsidRPr="0018074A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z nich podniká s telefonem ve veřejných prostorách nějakou činnost vyžadující lepší ochranu soukromí. Uživatelé tedy o riziku vědí, ale nové poznatky jasně </w:t>
      </w:r>
      <w:r w:rsidR="006E0254">
        <w:rPr>
          <w:rFonts w:ascii="Arial" w:hAnsi="Arial" w:cs="Arial"/>
          <w:sz w:val="22"/>
          <w:szCs w:val="22"/>
        </w:rPr>
        <w:t>ukazují</w:t>
      </w:r>
      <w:r>
        <w:rPr>
          <w:rFonts w:ascii="Arial" w:hAnsi="Arial" w:cs="Arial"/>
          <w:sz w:val="22"/>
          <w:szCs w:val="22"/>
        </w:rPr>
        <w:t xml:space="preserve">, že obsah na displeji je často až nečekaně citlivý. </w:t>
      </w:r>
    </w:p>
    <w:p w14:paraId="627EC59F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4705A53" w14:textId="58C708BA" w:rsidR="0018074A" w:rsidRPr="0018074A" w:rsidRDefault="008425F7" w:rsidP="008425F7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Třetina </w:t>
      </w:r>
      <w:r w:rsidR="0018074A" w:rsidRPr="0018074A">
        <w:rPr>
          <w:rFonts w:ascii="Arial" w:hAnsi="Arial" w:cs="Arial"/>
          <w:sz w:val="22"/>
          <w:szCs w:val="22"/>
        </w:rPr>
        <w:t>(33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Evropanů uvádí, že už někdy na cizím telefonu nějaký soukromý obsah </w:t>
      </w:r>
      <w:r w:rsidR="006E0254">
        <w:rPr>
          <w:rFonts w:ascii="Arial" w:hAnsi="Arial" w:cs="Arial"/>
          <w:sz w:val="22"/>
          <w:szCs w:val="22"/>
        </w:rPr>
        <w:t>zahlídla</w:t>
      </w:r>
      <w:r>
        <w:rPr>
          <w:rFonts w:ascii="Arial" w:hAnsi="Arial" w:cs="Arial"/>
          <w:sz w:val="22"/>
          <w:szCs w:val="22"/>
        </w:rPr>
        <w:t xml:space="preserve">. </w:t>
      </w:r>
      <w:r w:rsidR="0018074A" w:rsidRPr="0018074A">
        <w:rPr>
          <w:rFonts w:ascii="Arial" w:hAnsi="Arial" w:cs="Arial"/>
          <w:sz w:val="22"/>
          <w:szCs w:val="22"/>
        </w:rPr>
        <w:t>27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 xml:space="preserve"> mělo pocit, že vidí něco nepatřičného. </w:t>
      </w:r>
    </w:p>
    <w:p w14:paraId="5545FBC4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8D87155" w14:textId="44932A54" w:rsidR="0018074A" w:rsidRPr="0018074A" w:rsidRDefault="008425F7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Nejčastěji </w:t>
      </w:r>
      <w:r w:rsidR="006E0254">
        <w:rPr>
          <w:rFonts w:ascii="Arial" w:hAnsi="Arial" w:cs="Arial"/>
          <w:color w:val="000000"/>
          <w:sz w:val="22"/>
          <w:szCs w:val="22"/>
        </w:rPr>
        <w:t xml:space="preserve">zhlédnutý </w:t>
      </w:r>
      <w:r>
        <w:rPr>
          <w:rFonts w:ascii="Arial" w:hAnsi="Arial" w:cs="Arial"/>
          <w:color w:val="000000"/>
          <w:sz w:val="22"/>
          <w:szCs w:val="22"/>
        </w:rPr>
        <w:t>obsah vypadá následovně</w:t>
      </w:r>
      <w:r w:rsidR="0018074A" w:rsidRPr="0018074A">
        <w:rPr>
          <w:rFonts w:ascii="Arial" w:hAnsi="Arial" w:cs="Arial"/>
          <w:sz w:val="22"/>
          <w:szCs w:val="22"/>
        </w:rPr>
        <w:t>:</w:t>
      </w:r>
    </w:p>
    <w:p w14:paraId="3DDEA71A" w14:textId="78A100AB" w:rsidR="0018074A" w:rsidRPr="0018074A" w:rsidRDefault="008425F7" w:rsidP="0018074A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Soukromé fotografie </w:t>
      </w:r>
      <w:r w:rsidR="0018074A" w:rsidRPr="0018074A">
        <w:rPr>
          <w:rFonts w:ascii="Arial" w:hAnsi="Arial" w:cs="Arial"/>
          <w:sz w:val="22"/>
          <w:szCs w:val="22"/>
        </w:rPr>
        <w:t>– 38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</w:p>
    <w:p w14:paraId="21BD74B4" w14:textId="0F19CC02" w:rsidR="0018074A" w:rsidRPr="0018074A" w:rsidRDefault="008425F7" w:rsidP="008425F7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Něčí tvář či hlas během videohovoru </w:t>
      </w:r>
      <w:r w:rsidR="0018074A" w:rsidRPr="0018074A">
        <w:rPr>
          <w:rFonts w:ascii="Arial" w:hAnsi="Arial" w:cs="Arial"/>
          <w:sz w:val="22"/>
          <w:szCs w:val="22"/>
        </w:rPr>
        <w:t>– 33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</w:p>
    <w:p w14:paraId="7C32D236" w14:textId="35E5090B" w:rsidR="0018074A" w:rsidRPr="0018074A" w:rsidRDefault="008425F7" w:rsidP="008425F7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Soukromé zprávy </w:t>
      </w:r>
      <w:r w:rsidR="0018074A" w:rsidRPr="0018074A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např. od partnera či partnerky</w:t>
      </w:r>
      <w:r w:rsidR="0018074A" w:rsidRPr="0018074A">
        <w:rPr>
          <w:rFonts w:ascii="Arial" w:hAnsi="Arial" w:cs="Arial"/>
          <w:sz w:val="22"/>
          <w:szCs w:val="22"/>
        </w:rPr>
        <w:t>) – 29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</w:p>
    <w:p w14:paraId="44B763FE" w14:textId="7F74BFDD" w:rsidR="0018074A" w:rsidRPr="0018074A" w:rsidRDefault="008425F7" w:rsidP="0018074A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Notifikace a profily na sociálních sítích </w:t>
      </w:r>
      <w:r w:rsidR="0018074A" w:rsidRPr="0018074A">
        <w:rPr>
          <w:rFonts w:ascii="Arial" w:hAnsi="Arial" w:cs="Arial"/>
          <w:sz w:val="22"/>
          <w:szCs w:val="22"/>
        </w:rPr>
        <w:t>– 27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</w:p>
    <w:p w14:paraId="4A83E336" w14:textId="4A5946AC" w:rsidR="0018074A" w:rsidRPr="0018074A" w:rsidRDefault="0018074A" w:rsidP="0018074A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18074A">
        <w:rPr>
          <w:rFonts w:ascii="Arial" w:hAnsi="Arial" w:cs="Arial"/>
          <w:sz w:val="22"/>
          <w:szCs w:val="22"/>
        </w:rPr>
        <w:t xml:space="preserve">Online </w:t>
      </w:r>
      <w:r w:rsidR="008425F7">
        <w:rPr>
          <w:rFonts w:ascii="Arial" w:hAnsi="Arial" w:cs="Arial"/>
          <w:sz w:val="22"/>
          <w:szCs w:val="22"/>
        </w:rPr>
        <w:t xml:space="preserve">nákupy </w:t>
      </w:r>
      <w:r w:rsidRPr="0018074A">
        <w:rPr>
          <w:rFonts w:ascii="Arial" w:hAnsi="Arial" w:cs="Arial"/>
          <w:sz w:val="22"/>
          <w:szCs w:val="22"/>
        </w:rPr>
        <w:t>– 17</w:t>
      </w:r>
      <w:r w:rsidR="008425F7">
        <w:rPr>
          <w:rFonts w:ascii="Arial" w:hAnsi="Arial" w:cs="Arial"/>
          <w:sz w:val="22"/>
          <w:szCs w:val="22"/>
        </w:rPr>
        <w:t xml:space="preserve"> </w:t>
      </w:r>
      <w:r w:rsidRPr="0018074A">
        <w:rPr>
          <w:rFonts w:ascii="Arial" w:hAnsi="Arial" w:cs="Arial"/>
          <w:sz w:val="22"/>
          <w:szCs w:val="22"/>
        </w:rPr>
        <w:t>%</w:t>
      </w:r>
    </w:p>
    <w:p w14:paraId="40B06396" w14:textId="21DB4CA0" w:rsidR="0018074A" w:rsidRPr="0018074A" w:rsidRDefault="008425F7" w:rsidP="008425F7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Notifikace a profily ze seznamek </w:t>
      </w:r>
      <w:r w:rsidR="0018074A" w:rsidRPr="0018074A">
        <w:rPr>
          <w:rFonts w:ascii="Arial" w:hAnsi="Arial" w:cs="Arial"/>
          <w:sz w:val="22"/>
          <w:szCs w:val="22"/>
        </w:rPr>
        <w:t>– 12</w:t>
      </w:r>
      <w:r w:rsidR="00DF5738"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</w:p>
    <w:p w14:paraId="49E94A95" w14:textId="23196F9B" w:rsidR="0018074A" w:rsidRPr="0018074A" w:rsidRDefault="00DF5738" w:rsidP="00DF5738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Informace z bankovních aplikací, výpisy z účtů, transakce </w:t>
      </w:r>
      <w:r w:rsidR="0018074A" w:rsidRPr="0018074A">
        <w:rPr>
          <w:rFonts w:ascii="Arial" w:hAnsi="Arial" w:cs="Arial"/>
          <w:sz w:val="22"/>
          <w:szCs w:val="22"/>
        </w:rPr>
        <w:t>– 11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</w:p>
    <w:p w14:paraId="15DF0ED9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4950B5" w14:textId="648F1339" w:rsidR="0018074A" w:rsidRPr="0018074A" w:rsidRDefault="00DF5738" w:rsidP="00DF573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Většinou </w:t>
      </w:r>
      <w:r w:rsidR="006E0254">
        <w:rPr>
          <w:rFonts w:ascii="Arial" w:hAnsi="Arial" w:cs="Arial"/>
          <w:sz w:val="22"/>
          <w:szCs w:val="22"/>
        </w:rPr>
        <w:t>to nastává</w:t>
      </w:r>
      <w:r>
        <w:rPr>
          <w:rFonts w:ascii="Arial" w:hAnsi="Arial" w:cs="Arial"/>
          <w:sz w:val="22"/>
          <w:szCs w:val="22"/>
        </w:rPr>
        <w:t xml:space="preserve"> nechtěně ve zcela běžných každodenních situacích. Tímto způsobem se vytváří tzv. náhodné publikum, tedy lidé, kteří spatří obsah na cizím displeji, aniž by o to stáli – prostě se jim displej dostane do zorného pole. Podle </w:t>
      </w:r>
      <w:r w:rsidR="0018074A" w:rsidRPr="0018074A">
        <w:rPr>
          <w:rFonts w:ascii="Arial" w:hAnsi="Arial" w:cs="Arial"/>
          <w:sz w:val="22"/>
          <w:szCs w:val="22"/>
        </w:rPr>
        <w:t>57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>respondentů je k tomu nejpříhodnějším prostředím veřejná doprava, následuje čekání ve frontě například v supermarketech nebo jiných obchodech (</w:t>
      </w:r>
      <w:r w:rsidR="0018074A" w:rsidRPr="0018074A">
        <w:rPr>
          <w:rFonts w:ascii="Arial" w:hAnsi="Arial" w:cs="Arial"/>
          <w:sz w:val="22"/>
          <w:szCs w:val="22"/>
        </w:rPr>
        <w:t>35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 nebo prostředí v barech, restauracích či kavárnách (</w:t>
      </w:r>
      <w:r w:rsidR="0018074A" w:rsidRPr="0018074A">
        <w:rPr>
          <w:rFonts w:ascii="Arial" w:hAnsi="Arial" w:cs="Arial"/>
          <w:sz w:val="22"/>
          <w:szCs w:val="22"/>
        </w:rPr>
        <w:t>13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 xml:space="preserve">). </w:t>
      </w:r>
    </w:p>
    <w:p w14:paraId="7CA9FA3B" w14:textId="77777777" w:rsid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FF19868" w14:textId="58BB9A7E" w:rsidR="0018074A" w:rsidRPr="00C474C4" w:rsidRDefault="00F5756A" w:rsidP="00E35873">
      <w:pPr>
        <w:tabs>
          <w:tab w:val="left" w:pos="2263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74C4">
        <w:rPr>
          <w:rFonts w:ascii="Arial" w:hAnsi="Arial" w:cs="Arial"/>
          <w:b/>
          <w:bCs/>
          <w:sz w:val="22"/>
          <w:szCs w:val="22"/>
        </w:rPr>
        <w:t xml:space="preserve">Stále </w:t>
      </w:r>
      <w:r w:rsidR="00E35873" w:rsidRPr="00C474C4">
        <w:rPr>
          <w:rFonts w:ascii="Arial" w:hAnsi="Arial" w:cs="Arial"/>
          <w:b/>
          <w:bCs/>
          <w:sz w:val="22"/>
          <w:szCs w:val="22"/>
        </w:rPr>
        <w:t xml:space="preserve">větší důraz na ochranu osobních údajů </w:t>
      </w:r>
    </w:p>
    <w:p w14:paraId="012CD1E0" w14:textId="14F16218" w:rsidR="0018074A" w:rsidRPr="0018074A" w:rsidRDefault="00E35873" w:rsidP="00E35873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Lidé si čím dál </w:t>
      </w:r>
      <w:r w:rsidR="006E0254">
        <w:rPr>
          <w:rFonts w:ascii="Arial" w:hAnsi="Arial" w:cs="Arial"/>
          <w:sz w:val="22"/>
          <w:szCs w:val="22"/>
        </w:rPr>
        <w:t xml:space="preserve">líp </w:t>
      </w:r>
      <w:r>
        <w:rPr>
          <w:rFonts w:ascii="Arial" w:hAnsi="Arial" w:cs="Arial"/>
          <w:sz w:val="22"/>
          <w:szCs w:val="22"/>
        </w:rPr>
        <w:t xml:space="preserve">uvědomují, že obraz na jejich displejích </w:t>
      </w:r>
      <w:r w:rsidR="00E913C4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na veřejnosti vidět jiní, a to se stále častěji projevuje na změnách chování při používání telefonů. </w:t>
      </w:r>
    </w:p>
    <w:p w14:paraId="2F7C3F0A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3347B4D" w14:textId="4DCB6084" w:rsidR="0018074A" w:rsidRDefault="00E35873" w:rsidP="00E3587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Jen </w:t>
      </w:r>
      <w:r w:rsidR="0018074A" w:rsidRPr="0018074A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respondentů uvádí, že když se jim někdo dívá přes rameno na displej, nechává je to zcela chladnými. </w:t>
      </w:r>
      <w:r w:rsidR="0018074A" w:rsidRPr="0018074A">
        <w:rPr>
          <w:rFonts w:ascii="Arial" w:hAnsi="Arial" w:cs="Arial"/>
          <w:sz w:val="22"/>
          <w:szCs w:val="22"/>
        </w:rPr>
        <w:t>42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lidí v takovém případě přestane telefon používat, jen </w:t>
      </w:r>
      <w:r w:rsidR="0018074A" w:rsidRPr="0018074A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>nezvané přihlížející osloví a konfrontuje se situací.</w:t>
      </w:r>
    </w:p>
    <w:p w14:paraId="2A294705" w14:textId="77777777" w:rsidR="00E35873" w:rsidRDefault="00E35873" w:rsidP="00E3587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6AE4BB" w14:textId="113E5B30" w:rsidR="0018074A" w:rsidRDefault="00E35873" w:rsidP="00E3587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obavě z nechtěných pohledů cizích lidí Evropané na veřejnosti nejčastěji vynechávají činnost, v níž citlivé osobní informace hrají velkou roli. Patří sem bankovnictví </w:t>
      </w:r>
      <w:r w:rsidR="0018074A" w:rsidRPr="0018074A">
        <w:rPr>
          <w:rFonts w:ascii="Arial" w:hAnsi="Arial" w:cs="Arial"/>
          <w:sz w:val="22"/>
          <w:szCs w:val="22"/>
        </w:rPr>
        <w:t>(62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%), </w:t>
      </w:r>
      <w:r>
        <w:rPr>
          <w:rFonts w:ascii="Arial" w:hAnsi="Arial" w:cs="Arial"/>
          <w:sz w:val="22"/>
          <w:szCs w:val="22"/>
        </w:rPr>
        <w:t xml:space="preserve">zadávání hesel </w:t>
      </w:r>
      <w:r w:rsidR="0018074A" w:rsidRPr="0018074A">
        <w:rPr>
          <w:rFonts w:ascii="Arial" w:hAnsi="Arial" w:cs="Arial"/>
          <w:sz w:val="22"/>
          <w:szCs w:val="22"/>
        </w:rPr>
        <w:t>(49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>%)</w:t>
      </w:r>
      <w:r>
        <w:rPr>
          <w:rFonts w:ascii="Arial" w:hAnsi="Arial" w:cs="Arial"/>
          <w:sz w:val="22"/>
          <w:szCs w:val="22"/>
        </w:rPr>
        <w:t xml:space="preserve"> nebo čtení soukromých zpráv od blízkých </w:t>
      </w:r>
      <w:r w:rsidR="0018074A" w:rsidRPr="0018074A">
        <w:rPr>
          <w:rFonts w:ascii="Arial" w:hAnsi="Arial" w:cs="Arial"/>
          <w:sz w:val="22"/>
          <w:szCs w:val="22"/>
        </w:rPr>
        <w:t>(43</w:t>
      </w:r>
      <w:r>
        <w:rPr>
          <w:rFonts w:ascii="Arial" w:hAnsi="Arial" w:cs="Arial"/>
          <w:sz w:val="22"/>
          <w:szCs w:val="22"/>
        </w:rPr>
        <w:t xml:space="preserve"> </w:t>
      </w:r>
      <w:r w:rsidR="0018074A" w:rsidRPr="0018074A">
        <w:rPr>
          <w:rFonts w:ascii="Arial" w:hAnsi="Arial" w:cs="Arial"/>
          <w:sz w:val="22"/>
          <w:szCs w:val="22"/>
        </w:rPr>
        <w:t xml:space="preserve">%).  </w:t>
      </w:r>
    </w:p>
    <w:p w14:paraId="25B7D172" w14:textId="77777777" w:rsidR="001564A1" w:rsidRDefault="001564A1" w:rsidP="00E3587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8BEEE1" w14:textId="0208EA5F" w:rsidR="001564A1" w:rsidRPr="00A15108" w:rsidRDefault="001564A1" w:rsidP="00E3587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15108">
        <w:rPr>
          <w:rFonts w:ascii="Arial" w:hAnsi="Arial" w:cs="Arial"/>
          <w:b/>
          <w:bCs/>
          <w:sz w:val="22"/>
          <w:szCs w:val="22"/>
        </w:rPr>
        <w:t xml:space="preserve">Jak jsou na tom Češi? </w:t>
      </w:r>
    </w:p>
    <w:p w14:paraId="0E3C9727" w14:textId="77777777" w:rsidR="001564A1" w:rsidRPr="00A15108" w:rsidRDefault="001564A1" w:rsidP="001564A1">
      <w:pPr>
        <w:numPr>
          <w:ilvl w:val="0"/>
          <w:numId w:val="9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15108">
        <w:rPr>
          <w:rFonts w:ascii="Arial" w:hAnsi="Arial" w:cs="Arial"/>
          <w:sz w:val="22"/>
          <w:szCs w:val="22"/>
        </w:rPr>
        <w:t>67 % z nás mělo pocit, že nám ostatní koukají do mobilu</w:t>
      </w:r>
    </w:p>
    <w:p w14:paraId="457F7B79" w14:textId="77777777" w:rsidR="001564A1" w:rsidRPr="00A15108" w:rsidRDefault="001564A1" w:rsidP="001564A1">
      <w:pPr>
        <w:numPr>
          <w:ilvl w:val="0"/>
          <w:numId w:val="9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15108">
        <w:rPr>
          <w:rFonts w:ascii="Arial" w:hAnsi="Arial" w:cs="Arial"/>
          <w:sz w:val="22"/>
          <w:szCs w:val="22"/>
        </w:rPr>
        <w:t>88 % tento pocit vadí</w:t>
      </w:r>
    </w:p>
    <w:p w14:paraId="46B0B5A9" w14:textId="77777777" w:rsidR="001564A1" w:rsidRPr="00A15108" w:rsidRDefault="001564A1" w:rsidP="001564A1">
      <w:pPr>
        <w:numPr>
          <w:ilvl w:val="0"/>
          <w:numId w:val="9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15108">
        <w:rPr>
          <w:rFonts w:ascii="Arial" w:hAnsi="Arial" w:cs="Arial"/>
          <w:sz w:val="22"/>
          <w:szCs w:val="22"/>
        </w:rPr>
        <w:t>85 % se kvůli okolí samo cenzuruje</w:t>
      </w:r>
    </w:p>
    <w:p w14:paraId="0435F308" w14:textId="77777777" w:rsidR="001564A1" w:rsidRPr="00A15108" w:rsidRDefault="001564A1" w:rsidP="001564A1">
      <w:pPr>
        <w:numPr>
          <w:ilvl w:val="0"/>
          <w:numId w:val="9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15108">
        <w:rPr>
          <w:rFonts w:ascii="Arial" w:hAnsi="Arial" w:cs="Arial"/>
          <w:sz w:val="22"/>
          <w:szCs w:val="22"/>
        </w:rPr>
        <w:t>63 % se na veřejnosti bojí dělat něco v mobilu kvůli bezpečnosti </w:t>
      </w:r>
    </w:p>
    <w:p w14:paraId="24B93D32" w14:textId="77777777" w:rsidR="001564A1" w:rsidRPr="00A15108" w:rsidRDefault="001564A1" w:rsidP="001564A1">
      <w:pPr>
        <w:numPr>
          <w:ilvl w:val="0"/>
          <w:numId w:val="9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15108">
        <w:rPr>
          <w:rFonts w:ascii="Arial" w:hAnsi="Arial" w:cs="Arial"/>
          <w:sz w:val="22"/>
          <w:szCs w:val="22"/>
        </w:rPr>
        <w:t xml:space="preserve">43 % presto přiznává, že se aspoň občas přihlašuje v MHD do bankovnictví </w:t>
      </w:r>
    </w:p>
    <w:p w14:paraId="22D5B6C6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D17F6D" w14:textId="3EDE6D55" w:rsidR="0018074A" w:rsidRPr="0018074A" w:rsidRDefault="004112ED" w:rsidP="004112ED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Ve vnímání telefonního soukromí tedy nastává celkem velká změna – už nejde jen o něco, co se dá pohodlně nastavit v menu. Vliv na ochranu soukromí má zjevně i aktuální prostředí, </w:t>
      </w:r>
      <w:r w:rsidR="00CD1864">
        <w:rPr>
          <w:rFonts w:ascii="Arial" w:hAnsi="Arial" w:cs="Arial"/>
          <w:sz w:val="22"/>
          <w:szCs w:val="22"/>
        </w:rPr>
        <w:t>v němž</w:t>
      </w:r>
      <w:r>
        <w:rPr>
          <w:rFonts w:ascii="Arial" w:hAnsi="Arial" w:cs="Arial"/>
          <w:sz w:val="22"/>
          <w:szCs w:val="22"/>
        </w:rPr>
        <w:t xml:space="preserve"> se uživatelé pohybují.</w:t>
      </w:r>
    </w:p>
    <w:p w14:paraId="2F126CF6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EAF6A6" w14:textId="7D5CCC16" w:rsidR="0018074A" w:rsidRPr="0018074A" w:rsidRDefault="004112ED" w:rsidP="004112ED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právě tady přichází ke slovu nová funkce </w:t>
      </w:r>
      <w:proofErr w:type="spellStart"/>
      <w:r w:rsidR="0018074A" w:rsidRPr="0018074A">
        <w:rPr>
          <w:rFonts w:ascii="Arial" w:hAnsi="Arial" w:cs="Arial"/>
          <w:sz w:val="22"/>
          <w:szCs w:val="22"/>
        </w:rPr>
        <w:t>Privacy</w:t>
      </w:r>
      <w:proofErr w:type="spellEnd"/>
      <w:r w:rsidR="0018074A" w:rsidRPr="0018074A">
        <w:rPr>
          <w:rFonts w:ascii="Arial" w:hAnsi="Arial" w:cs="Arial"/>
          <w:sz w:val="22"/>
          <w:szCs w:val="22"/>
        </w:rPr>
        <w:t xml:space="preserve"> Display</w:t>
      </w:r>
      <w:r>
        <w:rPr>
          <w:rFonts w:ascii="Arial" w:hAnsi="Arial" w:cs="Arial"/>
          <w:sz w:val="22"/>
          <w:szCs w:val="22"/>
        </w:rPr>
        <w:t xml:space="preserve"> u </w:t>
      </w:r>
      <w:r w:rsidR="0018074A" w:rsidRPr="0018074A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>u</w:t>
      </w:r>
      <w:r w:rsidR="0018074A" w:rsidRPr="0018074A">
        <w:rPr>
          <w:rFonts w:ascii="Arial" w:hAnsi="Arial" w:cs="Arial"/>
          <w:sz w:val="22"/>
          <w:szCs w:val="22"/>
        </w:rPr>
        <w:t xml:space="preserve"> Galaxy S26 Ultra</w:t>
      </w:r>
      <w:r>
        <w:rPr>
          <w:rFonts w:ascii="Arial" w:hAnsi="Arial" w:cs="Arial"/>
          <w:sz w:val="22"/>
          <w:szCs w:val="22"/>
        </w:rPr>
        <w:t xml:space="preserve">. Uživatelé díky ní dostávají do rukou nový nástroj, jak soukromé informace v rušném prostředí chránit. Ochrana soukromí je </w:t>
      </w:r>
      <w:r w:rsidR="00CD1864">
        <w:rPr>
          <w:rFonts w:ascii="Arial" w:hAnsi="Arial" w:cs="Arial"/>
          <w:sz w:val="22"/>
          <w:szCs w:val="22"/>
        </w:rPr>
        <w:t xml:space="preserve">v </w:t>
      </w:r>
      <w:r>
        <w:rPr>
          <w:rFonts w:ascii="Arial" w:hAnsi="Arial" w:cs="Arial"/>
          <w:sz w:val="22"/>
          <w:szCs w:val="22"/>
        </w:rPr>
        <w:t>Samsung</w:t>
      </w:r>
      <w:r w:rsidR="00CD1864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dlouhodobě důležitým tématem a funkce </w:t>
      </w:r>
      <w:proofErr w:type="spellStart"/>
      <w:r w:rsidR="0018074A" w:rsidRPr="0018074A">
        <w:rPr>
          <w:rFonts w:ascii="Arial" w:hAnsi="Arial" w:cs="Arial"/>
          <w:sz w:val="22"/>
          <w:szCs w:val="22"/>
        </w:rPr>
        <w:t>Privacy</w:t>
      </w:r>
      <w:proofErr w:type="spellEnd"/>
      <w:r w:rsidR="0018074A" w:rsidRPr="0018074A">
        <w:rPr>
          <w:rFonts w:ascii="Arial" w:hAnsi="Arial" w:cs="Arial"/>
          <w:sz w:val="22"/>
          <w:szCs w:val="22"/>
        </w:rPr>
        <w:t xml:space="preserve"> Display </w:t>
      </w:r>
      <w:r>
        <w:rPr>
          <w:rFonts w:ascii="Arial" w:hAnsi="Arial" w:cs="Arial"/>
          <w:sz w:val="22"/>
          <w:szCs w:val="22"/>
        </w:rPr>
        <w:t xml:space="preserve">je toho nejlepším důkazem, stejně jako sedm let bezpečnostních aktualizací, aby ochranné nástroje nezastaraly. </w:t>
      </w:r>
    </w:p>
    <w:p w14:paraId="010543FB" w14:textId="77777777" w:rsidR="0018074A" w:rsidRPr="0018074A" w:rsidRDefault="0018074A" w:rsidP="0018074A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20DA975" w14:textId="6D719029" w:rsidR="0018074A" w:rsidRDefault="0018074A" w:rsidP="0041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8074A">
        <w:rPr>
          <w:rFonts w:ascii="Arial" w:hAnsi="Arial" w:cs="Arial"/>
          <w:b/>
          <w:bCs/>
          <w:sz w:val="22"/>
          <w:szCs w:val="22"/>
        </w:rPr>
        <w:t xml:space="preserve">Benjamin Braun, </w:t>
      </w:r>
      <w:r w:rsidR="004112ED" w:rsidRPr="00A15108">
        <w:rPr>
          <w:rFonts w:ascii="Arial" w:hAnsi="Arial" w:cs="Arial"/>
          <w:sz w:val="22"/>
          <w:szCs w:val="22"/>
        </w:rPr>
        <w:t xml:space="preserve">marketingový ředitel </w:t>
      </w:r>
      <w:r w:rsidRPr="00A15108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A15108">
        <w:rPr>
          <w:rFonts w:ascii="Arial" w:hAnsi="Arial" w:cs="Arial"/>
          <w:sz w:val="22"/>
          <w:szCs w:val="22"/>
        </w:rPr>
        <w:t>Europe</w:t>
      </w:r>
      <w:proofErr w:type="spellEnd"/>
      <w:r w:rsidRPr="00A15108">
        <w:rPr>
          <w:rFonts w:ascii="Arial" w:hAnsi="Arial" w:cs="Arial"/>
          <w:sz w:val="22"/>
          <w:szCs w:val="22"/>
        </w:rPr>
        <w:t>,</w:t>
      </w:r>
      <w:r w:rsidRPr="0018074A">
        <w:rPr>
          <w:rFonts w:ascii="Arial" w:hAnsi="Arial" w:cs="Arial"/>
          <w:sz w:val="22"/>
          <w:szCs w:val="22"/>
        </w:rPr>
        <w:t xml:space="preserve"> </w:t>
      </w:r>
      <w:r w:rsidR="004112ED">
        <w:rPr>
          <w:rFonts w:ascii="Arial" w:hAnsi="Arial" w:cs="Arial"/>
          <w:sz w:val="22"/>
          <w:szCs w:val="22"/>
        </w:rPr>
        <w:t>to komentuje slovy</w:t>
      </w:r>
      <w:r w:rsidRPr="0018074A">
        <w:rPr>
          <w:rFonts w:ascii="Arial" w:hAnsi="Arial" w:cs="Arial"/>
          <w:sz w:val="22"/>
          <w:szCs w:val="22"/>
        </w:rPr>
        <w:t xml:space="preserve">: </w:t>
      </w:r>
      <w:r w:rsidR="004112ED" w:rsidRPr="00A15108">
        <w:rPr>
          <w:rFonts w:ascii="Arial" w:hAnsi="Arial" w:cs="Arial"/>
          <w:i/>
          <w:iCs/>
          <w:sz w:val="22"/>
          <w:szCs w:val="22"/>
        </w:rPr>
        <w:t xml:space="preserve">„Telefon je jednou z nejosobnějších věcí, kterou vlastníme. Máme v něm soukromé fotografie, informace o penězích na účtu, zprávy a spoustu dalších důležitých věcí. Sám přitom jezdím hromadnou dopravou prakticky denně a rozhodně nestojím o to, aby si náhodný soused na vedlejším sedadle prohlížel obsah mého displeje. Právě proto jsme </w:t>
      </w:r>
      <w:r w:rsidRPr="00A15108">
        <w:rPr>
          <w:rFonts w:ascii="Arial" w:hAnsi="Arial" w:cs="Arial"/>
          <w:i/>
          <w:iCs/>
          <w:sz w:val="22"/>
          <w:szCs w:val="22"/>
        </w:rPr>
        <w:t>Galaxy S26 Ultra</w:t>
      </w:r>
      <w:r w:rsidR="004112ED" w:rsidRPr="00A15108">
        <w:rPr>
          <w:rFonts w:ascii="Arial" w:hAnsi="Arial" w:cs="Arial"/>
          <w:i/>
          <w:iCs/>
          <w:sz w:val="22"/>
          <w:szCs w:val="22"/>
        </w:rPr>
        <w:t xml:space="preserve"> vybavili funkcí </w:t>
      </w:r>
      <w:proofErr w:type="spellStart"/>
      <w:r w:rsidR="004112ED" w:rsidRPr="00A15108">
        <w:rPr>
          <w:rFonts w:ascii="Arial" w:hAnsi="Arial" w:cs="Arial"/>
          <w:i/>
          <w:iCs/>
          <w:sz w:val="22"/>
          <w:szCs w:val="22"/>
        </w:rPr>
        <w:t>Privacy</w:t>
      </w:r>
      <w:proofErr w:type="spellEnd"/>
      <w:r w:rsidR="004112ED" w:rsidRPr="00A15108">
        <w:rPr>
          <w:rFonts w:ascii="Arial" w:hAnsi="Arial" w:cs="Arial"/>
          <w:i/>
          <w:iCs/>
          <w:sz w:val="22"/>
          <w:szCs w:val="22"/>
        </w:rPr>
        <w:t xml:space="preserve"> Display – obraz na displeji díky ní zůstává vidět jen pro vás.“</w:t>
      </w:r>
      <w:r w:rsidR="004112ED">
        <w:rPr>
          <w:rFonts w:ascii="Arial" w:hAnsi="Arial" w:cs="Arial"/>
          <w:sz w:val="22"/>
          <w:szCs w:val="22"/>
        </w:rPr>
        <w:t xml:space="preserve"> </w:t>
      </w:r>
    </w:p>
    <w:p w14:paraId="3CD49E96" w14:textId="77777777" w:rsidR="00F8635B" w:rsidRPr="00F8635B" w:rsidRDefault="00F8635B" w:rsidP="0041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74A672" w14:textId="43E10591" w:rsidR="002A7A92" w:rsidRPr="00A15108" w:rsidRDefault="00195D9E" w:rsidP="002A7A9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15108"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361E63" w:rsidRPr="00A15108">
        <w:rPr>
          <w:rFonts w:ascii="Arial" w:hAnsi="Arial" w:cs="Arial"/>
          <w:i/>
          <w:iCs/>
          <w:color w:val="000000"/>
          <w:sz w:val="22"/>
          <w:szCs w:val="22"/>
        </w:rPr>
        <w:t xml:space="preserve">V mobilních telefonech máme dnes prakticky celý náš život, včetně </w:t>
      </w:r>
      <w:r w:rsidRPr="00A15108">
        <w:rPr>
          <w:rFonts w:ascii="Arial" w:hAnsi="Arial" w:cs="Arial"/>
          <w:i/>
          <w:iCs/>
          <w:color w:val="000000"/>
          <w:sz w:val="22"/>
          <w:szCs w:val="22"/>
        </w:rPr>
        <w:t>citlivých</w:t>
      </w:r>
      <w:r w:rsidR="00361E63" w:rsidRPr="00A15108">
        <w:rPr>
          <w:rFonts w:ascii="Arial" w:hAnsi="Arial" w:cs="Arial"/>
          <w:i/>
          <w:iCs/>
          <w:color w:val="000000"/>
          <w:sz w:val="22"/>
          <w:szCs w:val="22"/>
        </w:rPr>
        <w:t xml:space="preserve"> údajů a informací. </w:t>
      </w:r>
      <w:r w:rsidRPr="00A15108">
        <w:rPr>
          <w:rFonts w:ascii="Arial" w:hAnsi="Arial" w:cs="Arial"/>
          <w:i/>
          <w:iCs/>
          <w:color w:val="000000"/>
          <w:sz w:val="22"/>
          <w:szCs w:val="22"/>
        </w:rPr>
        <w:t>Tím, že používáme mobily například v hromadné dopravě nebo čekárně, nabízíme naše soukromí cizím očím, a to i navzdory tomu, že nám to vadí. To potvrzuje i nedávný průzkum, ve kterém až 88 % Čechů uvedlo, že jim vadí, když se někdo dívá na displej jejich telefonu. Na druhou stranu, nejnovější evropský průzkum ukazuje, že jsme v Evropě i hodně zvědaví. V průměru každý čtvrtý Evropan uvedl, že se na cizí telefon podíval jen tak ze zvědavosti, a tedy udělal něco, co jemu samotnému není úplně příjemné,“</w:t>
      </w:r>
      <w:r w:rsidRPr="00A15108">
        <w:rPr>
          <w:rFonts w:ascii="Arial" w:hAnsi="Arial" w:cs="Arial"/>
          <w:color w:val="000000"/>
          <w:sz w:val="22"/>
          <w:szCs w:val="22"/>
        </w:rPr>
        <w:t xml:space="preserve"> doplňuje k tématu PR managerka společnosti Samsung Electronics Czech and </w:t>
      </w:r>
      <w:proofErr w:type="spellStart"/>
      <w:r w:rsidRPr="00A15108">
        <w:rPr>
          <w:rFonts w:ascii="Arial" w:hAnsi="Arial" w:cs="Arial"/>
          <w:color w:val="000000"/>
          <w:sz w:val="22"/>
          <w:szCs w:val="22"/>
        </w:rPr>
        <w:t>Slovak</w:t>
      </w:r>
      <w:proofErr w:type="spellEnd"/>
      <w:r w:rsidRPr="00A15108">
        <w:rPr>
          <w:rFonts w:ascii="Arial" w:hAnsi="Arial" w:cs="Arial"/>
          <w:color w:val="000000"/>
          <w:sz w:val="22"/>
          <w:szCs w:val="22"/>
        </w:rPr>
        <w:t xml:space="preserve"> </w:t>
      </w:r>
      <w:r w:rsidRPr="00A15108">
        <w:rPr>
          <w:rFonts w:ascii="Arial" w:hAnsi="Arial" w:cs="Arial"/>
          <w:b/>
          <w:bCs/>
          <w:color w:val="000000"/>
          <w:sz w:val="22"/>
          <w:szCs w:val="22"/>
        </w:rPr>
        <w:t xml:space="preserve">Veronika </w:t>
      </w:r>
      <w:proofErr w:type="spellStart"/>
      <w:r w:rsidRPr="00A15108">
        <w:rPr>
          <w:rFonts w:ascii="Arial" w:hAnsi="Arial" w:cs="Arial"/>
          <w:b/>
          <w:bCs/>
          <w:color w:val="000000"/>
          <w:sz w:val="22"/>
          <w:szCs w:val="22"/>
        </w:rPr>
        <w:t>Schieblová</w:t>
      </w:r>
      <w:proofErr w:type="spellEnd"/>
      <w:r w:rsidRPr="00A15108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90888E9" w14:textId="77777777" w:rsidR="00361E63" w:rsidRPr="00A15108" w:rsidRDefault="00361E63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29E12B8" w14:textId="77777777" w:rsidR="00A15108" w:rsidRDefault="00A1510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45EF61F" w14:textId="77777777" w:rsidR="00A15108" w:rsidRDefault="00A1510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EF70EA8" w14:textId="77777777" w:rsidR="00A15108" w:rsidRPr="0018074A" w:rsidRDefault="00A1510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18074A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8074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18074A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8074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18074A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18074A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</w:t>
      </w:r>
      <w:r w:rsidRPr="0018074A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komplexní propojené zážitky napříč celým portfoliem. Aktuální informace najdete v Samsung </w:t>
      </w:r>
      <w:proofErr w:type="spellStart"/>
      <w:r w:rsidRPr="0018074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18074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18074A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18074A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18074A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18074A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18074A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18074A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18074A">
        <w:rPr>
          <w:rFonts w:ascii="Arial" w:hAnsi="Arial" w:cs="Arial"/>
          <w:b/>
          <w:noProof/>
          <w:sz w:val="20"/>
          <w:szCs w:val="20"/>
        </w:rPr>
        <w:t>Kontaktní osoby</w:t>
      </w:r>
      <w:r w:rsidRPr="0018074A">
        <w:rPr>
          <w:rFonts w:ascii="Arial" w:hAnsi="Arial" w:cs="Arial"/>
          <w:b/>
          <w:noProof/>
          <w:sz w:val="20"/>
          <w:szCs w:val="20"/>
        </w:rPr>
        <w:tab/>
      </w:r>
      <w:r w:rsidRPr="0018074A">
        <w:rPr>
          <w:rFonts w:ascii="Arial" w:hAnsi="Arial" w:cs="Arial"/>
          <w:b/>
          <w:noProof/>
          <w:sz w:val="20"/>
          <w:szCs w:val="20"/>
        </w:rPr>
        <w:tab/>
      </w:r>
      <w:r w:rsidRPr="0018074A">
        <w:rPr>
          <w:rFonts w:ascii="Arial" w:hAnsi="Arial" w:cs="Arial"/>
          <w:b/>
          <w:noProof/>
          <w:sz w:val="20"/>
          <w:szCs w:val="20"/>
        </w:rPr>
        <w:tab/>
      </w:r>
      <w:r w:rsidRPr="0018074A">
        <w:rPr>
          <w:rFonts w:ascii="Arial" w:hAnsi="Arial" w:cs="Arial"/>
          <w:b/>
          <w:noProof/>
          <w:sz w:val="20"/>
          <w:szCs w:val="20"/>
        </w:rPr>
        <w:tab/>
      </w:r>
      <w:r w:rsidRPr="0018074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18074A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18074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18074A">
        <w:rPr>
          <w:rFonts w:ascii="Arial" w:hAnsi="Arial" w:cs="Arial"/>
          <w:sz w:val="20"/>
          <w:szCs w:val="20"/>
        </w:rPr>
        <w:t>Schieblová</w:t>
      </w:r>
      <w:proofErr w:type="spellEnd"/>
      <w:r w:rsidRPr="0018074A">
        <w:rPr>
          <w:rFonts w:ascii="Arial" w:hAnsi="Arial" w:cs="Arial"/>
          <w:sz w:val="20"/>
          <w:szCs w:val="20"/>
        </w:rPr>
        <w:t>, PR Manažerka</w:t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18074A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8074A">
        <w:rPr>
          <w:rFonts w:ascii="Arial" w:hAnsi="Arial" w:cs="Arial"/>
          <w:sz w:val="20"/>
          <w:szCs w:val="20"/>
        </w:rPr>
        <w:t>Tel.: +420 724 090 495</w:t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18074A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18074A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18074A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18074A">
        <w:rPr>
          <w:rFonts w:ascii="Arial" w:hAnsi="Arial" w:cs="Arial"/>
          <w:sz w:val="20"/>
          <w:szCs w:val="20"/>
        </w:rPr>
        <w:t xml:space="preserve">     </w:t>
      </w:r>
      <w:r w:rsidRPr="0018074A">
        <w:rPr>
          <w:rFonts w:ascii="Arial" w:hAnsi="Arial" w:cs="Arial"/>
          <w:sz w:val="20"/>
          <w:szCs w:val="20"/>
        </w:rPr>
        <w:tab/>
      </w:r>
      <w:r w:rsidRPr="0018074A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18074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18074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18074A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18074A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7FEA5" w14:textId="77777777" w:rsidR="00C507A9" w:rsidRDefault="00C507A9">
      <w:r>
        <w:separator/>
      </w:r>
    </w:p>
  </w:endnote>
  <w:endnote w:type="continuationSeparator" w:id="0">
    <w:p w14:paraId="74CFEBF1" w14:textId="77777777" w:rsidR="00C507A9" w:rsidRDefault="00C5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msungOne-400">
    <w:altName w:val="Calibri"/>
    <w:panose1 w:val="020B0503030303020204"/>
    <w:charset w:val="00"/>
    <w:family w:val="swiss"/>
    <w:pitch w:val="variable"/>
    <w:sig w:usb0="E00002FF" w:usb1="52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535F3" w14:textId="77777777" w:rsidR="00C507A9" w:rsidRDefault="00C507A9">
      <w:r>
        <w:separator/>
      </w:r>
    </w:p>
  </w:footnote>
  <w:footnote w:type="continuationSeparator" w:id="0">
    <w:p w14:paraId="6091645B" w14:textId="77777777" w:rsidR="00C507A9" w:rsidRDefault="00C507A9">
      <w:r>
        <w:continuationSeparator/>
      </w:r>
    </w:p>
  </w:footnote>
  <w:footnote w:id="1">
    <w:p w14:paraId="1C393A18" w14:textId="246762DB" w:rsidR="00BB5858" w:rsidRPr="007B7F17" w:rsidRDefault="00BB5858" w:rsidP="00BB5858">
      <w:pPr>
        <w:pStyle w:val="Textpoznpodarou"/>
        <w:rPr>
          <w:rFonts w:ascii="Arial" w:hAnsi="Arial" w:cs="Arial"/>
          <w:sz w:val="16"/>
          <w:szCs w:val="16"/>
        </w:rPr>
      </w:pPr>
      <w:r w:rsidRPr="007B7F17">
        <w:rPr>
          <w:rStyle w:val="Znakapoznpodarou"/>
          <w:rFonts w:ascii="Arial" w:hAnsi="Arial" w:cs="Arial"/>
          <w:sz w:val="16"/>
          <w:szCs w:val="16"/>
        </w:rPr>
        <w:footnoteRef/>
      </w:r>
      <w:r w:rsidRPr="007B7F17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Vyžaduje manuální aktivaci v nastavení</w:t>
      </w:r>
      <w:r w:rsidRPr="007B7F17">
        <w:rPr>
          <w:rFonts w:ascii="Arial" w:hAnsi="Arial" w:cs="Arial"/>
          <w:color w:val="000000"/>
          <w:sz w:val="16"/>
          <w:szCs w:val="16"/>
        </w:rPr>
        <w:t xml:space="preserve">. </w:t>
      </w:r>
    </w:p>
  </w:footnote>
  <w:footnote w:id="2">
    <w:p w14:paraId="5A766C6E" w14:textId="20498106" w:rsidR="00BB5858" w:rsidRPr="00C474C4" w:rsidRDefault="00BB5858" w:rsidP="00C474C4">
      <w:pPr>
        <w:pStyle w:val="Textpoznpodarou"/>
        <w:spacing w:after="120"/>
        <w:rPr>
          <w:rFonts w:ascii="Arial" w:hAnsi="Arial" w:cs="Arial"/>
          <w:color w:val="000000"/>
          <w:sz w:val="16"/>
          <w:szCs w:val="16"/>
        </w:rPr>
      </w:pPr>
      <w:r w:rsidRPr="00C474C4">
        <w:rPr>
          <w:rStyle w:val="Znakapoznpodarou"/>
          <w:rFonts w:ascii="Arial" w:hAnsi="Arial" w:cs="Arial"/>
          <w:sz w:val="16"/>
          <w:szCs w:val="16"/>
        </w:rPr>
        <w:footnoteRef/>
      </w:r>
      <w:r w:rsidRPr="00C474C4">
        <w:rPr>
          <w:rFonts w:ascii="Arial" w:hAnsi="Arial" w:cs="Arial"/>
          <w:sz w:val="16"/>
          <w:szCs w:val="16"/>
        </w:rPr>
        <w:t xml:space="preserve"> </w:t>
      </w:r>
      <w:r w:rsidRPr="00C474C4">
        <w:rPr>
          <w:rFonts w:ascii="Arial" w:hAnsi="Arial" w:cs="Arial"/>
          <w:color w:val="000000"/>
          <w:sz w:val="16"/>
          <w:szCs w:val="16"/>
        </w:rPr>
        <w:t xml:space="preserve">Průzkum mezi 11 000 uživateli chytrých telefonů (po 1 000 na každém trhu) ve Velké Británii, Francii, Německu, Španělsku, Itálii, Švédsku, Dánsku, Finsku, Norsku, Nizozemsku a Belgii. Průzkum provedla firma </w:t>
      </w:r>
      <w:proofErr w:type="spellStart"/>
      <w:r w:rsidRPr="00C474C4">
        <w:rPr>
          <w:rFonts w:ascii="Arial" w:hAnsi="Arial" w:cs="Arial"/>
          <w:color w:val="000000"/>
          <w:sz w:val="16"/>
          <w:szCs w:val="16"/>
        </w:rPr>
        <w:t>Censuswide</w:t>
      </w:r>
      <w:proofErr w:type="spellEnd"/>
      <w:r w:rsidRPr="00C474C4">
        <w:rPr>
          <w:rFonts w:ascii="Arial" w:hAnsi="Arial" w:cs="Arial"/>
          <w:color w:val="000000"/>
          <w:sz w:val="16"/>
          <w:szCs w:val="16"/>
        </w:rPr>
        <w:t>.</w:t>
      </w:r>
    </w:p>
  </w:footnote>
  <w:footnote w:id="3">
    <w:p w14:paraId="0C2A9D44" w14:textId="72D1B8D0" w:rsidR="00BB5858" w:rsidRPr="00780BD8" w:rsidRDefault="00BB5858" w:rsidP="00C474C4">
      <w:pPr>
        <w:pStyle w:val="Textpoznpodarou"/>
        <w:spacing w:after="120"/>
        <w:rPr>
          <w:lang w:val="en-GB"/>
        </w:rPr>
      </w:pPr>
      <w:r w:rsidRPr="00C474C4">
        <w:rPr>
          <w:rStyle w:val="Znakapoznpodarou"/>
          <w:rFonts w:ascii="Arial" w:hAnsi="Arial" w:cs="Arial"/>
          <w:sz w:val="16"/>
          <w:szCs w:val="16"/>
        </w:rPr>
        <w:footnoteRef/>
      </w:r>
      <w:r w:rsidRPr="00C474C4">
        <w:rPr>
          <w:rFonts w:ascii="Arial" w:hAnsi="Arial" w:cs="Arial"/>
          <w:sz w:val="16"/>
          <w:szCs w:val="16"/>
        </w:rPr>
        <w:t xml:space="preserve"> </w:t>
      </w:r>
      <w:r w:rsidRPr="00C474C4">
        <w:rPr>
          <w:rFonts w:ascii="Arial" w:hAnsi="Arial" w:cs="Arial"/>
          <w:color w:val="000000"/>
          <w:sz w:val="16"/>
          <w:szCs w:val="16"/>
        </w:rPr>
        <w:t xml:space="preserve">I při aktivaci </w:t>
      </w:r>
      <w:r w:rsidR="00C474C4">
        <w:rPr>
          <w:rFonts w:ascii="Arial" w:hAnsi="Arial" w:cs="Arial"/>
          <w:color w:val="000000"/>
          <w:sz w:val="16"/>
          <w:szCs w:val="16"/>
        </w:rPr>
        <w:t>můžou</w:t>
      </w:r>
      <w:r w:rsidRPr="00C474C4">
        <w:rPr>
          <w:rFonts w:ascii="Arial" w:hAnsi="Arial" w:cs="Arial"/>
          <w:color w:val="000000"/>
          <w:sz w:val="16"/>
          <w:szCs w:val="16"/>
        </w:rPr>
        <w:t xml:space="preserve"> být viditelné některé informace, záleží na okolním prostředí a dalších okolnostech (jas, pozorovací úhel apod.). Při zobrazení citlivých informací se doporučuje opatrnost.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</w:p>
  </w:footnote>
  <w:footnote w:id="4">
    <w:p w14:paraId="6660C5AA" w14:textId="629B8C56" w:rsidR="001564A1" w:rsidRDefault="001564A1" w:rsidP="00A15108">
      <w:pPr>
        <w:pStyle w:val="Textpoznpodarou"/>
        <w:spacing w:after="120"/>
      </w:pPr>
      <w:r w:rsidRPr="00A15108">
        <w:rPr>
          <w:rFonts w:ascii="Arial" w:hAnsi="Arial" w:cs="Arial"/>
          <w:color w:val="000000"/>
          <w:sz w:val="16"/>
          <w:szCs w:val="16"/>
        </w:rPr>
        <w:footnoteRef/>
      </w:r>
      <w:r w:rsidRPr="00A15108">
        <w:rPr>
          <w:rFonts w:ascii="Arial" w:hAnsi="Arial" w:cs="Arial"/>
          <w:color w:val="000000"/>
          <w:sz w:val="16"/>
          <w:szCs w:val="16"/>
        </w:rPr>
        <w:t xml:space="preserve">  Sběr dat se realizoval prostřednictvím aplikace Instant </w:t>
      </w:r>
      <w:proofErr w:type="spellStart"/>
      <w:r w:rsidRPr="00A15108">
        <w:rPr>
          <w:rFonts w:ascii="Arial" w:hAnsi="Arial" w:cs="Arial"/>
          <w:color w:val="000000"/>
          <w:sz w:val="16"/>
          <w:szCs w:val="16"/>
        </w:rPr>
        <w:t>Research</w:t>
      </w:r>
      <w:proofErr w:type="spellEnd"/>
      <w:r w:rsidRPr="00A15108">
        <w:rPr>
          <w:rFonts w:ascii="Arial" w:hAnsi="Arial" w:cs="Arial"/>
          <w:color w:val="000000"/>
          <w:sz w:val="16"/>
          <w:szCs w:val="16"/>
        </w:rPr>
        <w:t xml:space="preserve"> agentury Ipsos.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156EC"/>
    <w:multiLevelType w:val="multilevel"/>
    <w:tmpl w:val="C798C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5B45C2"/>
    <w:multiLevelType w:val="hybridMultilevel"/>
    <w:tmpl w:val="D9260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545CF"/>
    <w:multiLevelType w:val="hybridMultilevel"/>
    <w:tmpl w:val="8D3CA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672759404">
    <w:abstractNumId w:val="2"/>
  </w:num>
  <w:num w:numId="2" w16cid:durableId="72431927">
    <w:abstractNumId w:val="8"/>
  </w:num>
  <w:num w:numId="3" w16cid:durableId="1645892248">
    <w:abstractNumId w:val="5"/>
  </w:num>
  <w:num w:numId="4" w16cid:durableId="1403260344">
    <w:abstractNumId w:val="7"/>
  </w:num>
  <w:num w:numId="5" w16cid:durableId="1260676180">
    <w:abstractNumId w:val="3"/>
  </w:num>
  <w:num w:numId="6" w16cid:durableId="87889383">
    <w:abstractNumId w:val="6"/>
  </w:num>
  <w:num w:numId="7" w16cid:durableId="454562863">
    <w:abstractNumId w:val="4"/>
  </w:num>
  <w:num w:numId="8" w16cid:durableId="1451240234">
    <w:abstractNumId w:val="1"/>
  </w:num>
  <w:num w:numId="9" w16cid:durableId="1126585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27BF"/>
    <w:rsid w:val="000074A6"/>
    <w:rsid w:val="0001496B"/>
    <w:rsid w:val="00047A73"/>
    <w:rsid w:val="000542FD"/>
    <w:rsid w:val="00076704"/>
    <w:rsid w:val="00077A33"/>
    <w:rsid w:val="000906E7"/>
    <w:rsid w:val="000B0E21"/>
    <w:rsid w:val="000B3D1E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7EA5"/>
    <w:rsid w:val="00123E85"/>
    <w:rsid w:val="00126703"/>
    <w:rsid w:val="001302C4"/>
    <w:rsid w:val="00134C26"/>
    <w:rsid w:val="00144345"/>
    <w:rsid w:val="001564A1"/>
    <w:rsid w:val="001642D3"/>
    <w:rsid w:val="001724AA"/>
    <w:rsid w:val="001751B8"/>
    <w:rsid w:val="0018074A"/>
    <w:rsid w:val="00194AAD"/>
    <w:rsid w:val="00195D9E"/>
    <w:rsid w:val="00197EF6"/>
    <w:rsid w:val="001A1601"/>
    <w:rsid w:val="001A2641"/>
    <w:rsid w:val="001A55C0"/>
    <w:rsid w:val="001B107F"/>
    <w:rsid w:val="001B1CE9"/>
    <w:rsid w:val="001C11A7"/>
    <w:rsid w:val="001C7480"/>
    <w:rsid w:val="001F53C4"/>
    <w:rsid w:val="002004CD"/>
    <w:rsid w:val="00220C70"/>
    <w:rsid w:val="002456EF"/>
    <w:rsid w:val="00256D24"/>
    <w:rsid w:val="0027265C"/>
    <w:rsid w:val="00275382"/>
    <w:rsid w:val="00277D0F"/>
    <w:rsid w:val="00280D42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74A8"/>
    <w:rsid w:val="00311576"/>
    <w:rsid w:val="00313687"/>
    <w:rsid w:val="0031557D"/>
    <w:rsid w:val="00321165"/>
    <w:rsid w:val="00325FB5"/>
    <w:rsid w:val="00331923"/>
    <w:rsid w:val="00345D70"/>
    <w:rsid w:val="0035290F"/>
    <w:rsid w:val="00361E63"/>
    <w:rsid w:val="00364970"/>
    <w:rsid w:val="00365009"/>
    <w:rsid w:val="00375F2B"/>
    <w:rsid w:val="003951C7"/>
    <w:rsid w:val="003A0446"/>
    <w:rsid w:val="003A7524"/>
    <w:rsid w:val="003B01E5"/>
    <w:rsid w:val="003B27DE"/>
    <w:rsid w:val="003B5765"/>
    <w:rsid w:val="003B5A84"/>
    <w:rsid w:val="003B6096"/>
    <w:rsid w:val="003D0910"/>
    <w:rsid w:val="003D6706"/>
    <w:rsid w:val="003E7553"/>
    <w:rsid w:val="003F4931"/>
    <w:rsid w:val="003F6D28"/>
    <w:rsid w:val="00404893"/>
    <w:rsid w:val="004112ED"/>
    <w:rsid w:val="004206DE"/>
    <w:rsid w:val="00453130"/>
    <w:rsid w:val="00453DF9"/>
    <w:rsid w:val="00460207"/>
    <w:rsid w:val="0046049D"/>
    <w:rsid w:val="00465968"/>
    <w:rsid w:val="004754E3"/>
    <w:rsid w:val="00480298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010D"/>
    <w:rsid w:val="00541CDB"/>
    <w:rsid w:val="005420DB"/>
    <w:rsid w:val="00555864"/>
    <w:rsid w:val="00585DFD"/>
    <w:rsid w:val="00592BD3"/>
    <w:rsid w:val="005B1413"/>
    <w:rsid w:val="005E1739"/>
    <w:rsid w:val="005E33C4"/>
    <w:rsid w:val="005E7E0C"/>
    <w:rsid w:val="005F406D"/>
    <w:rsid w:val="006006A9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0254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425F7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3D4B"/>
    <w:rsid w:val="0092564E"/>
    <w:rsid w:val="00927E97"/>
    <w:rsid w:val="00937056"/>
    <w:rsid w:val="00943CCD"/>
    <w:rsid w:val="00951E08"/>
    <w:rsid w:val="00957FFB"/>
    <w:rsid w:val="009677BD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5108"/>
    <w:rsid w:val="00A17172"/>
    <w:rsid w:val="00A41919"/>
    <w:rsid w:val="00A43301"/>
    <w:rsid w:val="00A53F22"/>
    <w:rsid w:val="00A568FB"/>
    <w:rsid w:val="00A66F8B"/>
    <w:rsid w:val="00A804C6"/>
    <w:rsid w:val="00A87CA2"/>
    <w:rsid w:val="00A97C5F"/>
    <w:rsid w:val="00AA2FD8"/>
    <w:rsid w:val="00AB1C94"/>
    <w:rsid w:val="00AB2B9E"/>
    <w:rsid w:val="00AB5A98"/>
    <w:rsid w:val="00AC1F2F"/>
    <w:rsid w:val="00AC3AB1"/>
    <w:rsid w:val="00AE16A3"/>
    <w:rsid w:val="00AE7F4A"/>
    <w:rsid w:val="00AF23B1"/>
    <w:rsid w:val="00B01B6B"/>
    <w:rsid w:val="00B03E3F"/>
    <w:rsid w:val="00B06AB0"/>
    <w:rsid w:val="00B12AB1"/>
    <w:rsid w:val="00B32F94"/>
    <w:rsid w:val="00B34138"/>
    <w:rsid w:val="00B4269C"/>
    <w:rsid w:val="00B5614C"/>
    <w:rsid w:val="00B7261E"/>
    <w:rsid w:val="00B7743B"/>
    <w:rsid w:val="00B776CA"/>
    <w:rsid w:val="00BA5854"/>
    <w:rsid w:val="00BB38A1"/>
    <w:rsid w:val="00BB4AFE"/>
    <w:rsid w:val="00BB5858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474C4"/>
    <w:rsid w:val="00C507A9"/>
    <w:rsid w:val="00C54025"/>
    <w:rsid w:val="00C55B4F"/>
    <w:rsid w:val="00C6239C"/>
    <w:rsid w:val="00CA5707"/>
    <w:rsid w:val="00CA71AA"/>
    <w:rsid w:val="00CC3CF4"/>
    <w:rsid w:val="00CC417A"/>
    <w:rsid w:val="00CD1070"/>
    <w:rsid w:val="00CD1864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1141"/>
    <w:rsid w:val="00DA4BC4"/>
    <w:rsid w:val="00DA7081"/>
    <w:rsid w:val="00DB63A2"/>
    <w:rsid w:val="00DC1AC5"/>
    <w:rsid w:val="00DE6F40"/>
    <w:rsid w:val="00DF2624"/>
    <w:rsid w:val="00DF5738"/>
    <w:rsid w:val="00DF7A42"/>
    <w:rsid w:val="00E043B6"/>
    <w:rsid w:val="00E21298"/>
    <w:rsid w:val="00E2218F"/>
    <w:rsid w:val="00E2457B"/>
    <w:rsid w:val="00E31368"/>
    <w:rsid w:val="00E32595"/>
    <w:rsid w:val="00E33623"/>
    <w:rsid w:val="00E35873"/>
    <w:rsid w:val="00E527C3"/>
    <w:rsid w:val="00E5460E"/>
    <w:rsid w:val="00E605A7"/>
    <w:rsid w:val="00E60AE2"/>
    <w:rsid w:val="00E60FED"/>
    <w:rsid w:val="00E71C7F"/>
    <w:rsid w:val="00E84BE1"/>
    <w:rsid w:val="00E913C4"/>
    <w:rsid w:val="00E91A57"/>
    <w:rsid w:val="00E95436"/>
    <w:rsid w:val="00E976A8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55A79"/>
    <w:rsid w:val="00F5756A"/>
    <w:rsid w:val="00F73305"/>
    <w:rsid w:val="00F8635B"/>
    <w:rsid w:val="00F917DA"/>
    <w:rsid w:val="00F97A8D"/>
    <w:rsid w:val="00FA01FF"/>
    <w:rsid w:val="00FA3536"/>
    <w:rsid w:val="00FB090B"/>
    <w:rsid w:val="00FC1AA0"/>
    <w:rsid w:val="00FC2AA3"/>
    <w:rsid w:val="00FC4BBB"/>
    <w:rsid w:val="00FC514B"/>
    <w:rsid w:val="00FE10D9"/>
    <w:rsid w:val="00FE5198"/>
    <w:rsid w:val="00FF0AA1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156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5</Pages>
  <Words>1208</Words>
  <Characters>7134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24</cp:revision>
  <cp:lastPrinted>2017-10-31T19:52:00Z</cp:lastPrinted>
  <dcterms:created xsi:type="dcterms:W3CDTF">2026-03-30T08:42:00Z</dcterms:created>
  <dcterms:modified xsi:type="dcterms:W3CDTF">2026-03-31T15:15:00Z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