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CFC0D2" w14:textId="626B8056" w:rsidR="00736C9B" w:rsidRPr="00736C9B" w:rsidRDefault="00EC3C87" w:rsidP="00736C9B">
      <w:pPr>
        <w:pStyle w:val="Normlnweb"/>
        <w:widowControl w:val="0"/>
        <w:spacing w:line="300" w:lineRule="auto"/>
        <w:jc w:val="center"/>
        <w:rPr>
          <w:rFonts w:ascii="Arial" w:hAnsi="Arial"/>
          <w:b/>
          <w:i/>
          <w:iCs/>
          <w:sz w:val="28"/>
          <w:szCs w:val="32"/>
          <w:lang w:val="en-GB"/>
        </w:rPr>
      </w:pPr>
      <w:r w:rsidRPr="00EC3C87">
        <w:rPr>
          <w:rFonts w:ascii="Arial" w:eastAsia="Times New Roman" w:hAnsi="Arial"/>
          <w:b/>
          <w:sz w:val="28"/>
          <w:szCs w:val="32"/>
        </w:rPr>
        <w:t xml:space="preserve">Samsung </w:t>
      </w:r>
      <w:r>
        <w:rPr>
          <w:rFonts w:ascii="Arial" w:eastAsia="Times New Roman" w:hAnsi="Arial"/>
          <w:b/>
          <w:sz w:val="28"/>
          <w:szCs w:val="32"/>
        </w:rPr>
        <w:t xml:space="preserve">na veletrhu </w:t>
      </w:r>
      <w:r w:rsidRPr="00EC3C87">
        <w:rPr>
          <w:rFonts w:ascii="Arial" w:eastAsia="Times New Roman" w:hAnsi="Arial"/>
          <w:b/>
          <w:sz w:val="28"/>
          <w:szCs w:val="32"/>
        </w:rPr>
        <w:t xml:space="preserve">CES 2025 </w:t>
      </w:r>
      <w:r>
        <w:rPr>
          <w:rFonts w:ascii="Arial" w:eastAsia="Times New Roman" w:hAnsi="Arial"/>
          <w:b/>
          <w:sz w:val="28"/>
          <w:szCs w:val="32"/>
        </w:rPr>
        <w:t xml:space="preserve">dělá další krok k naplnění své vize </w:t>
      </w:r>
      <w:r w:rsidR="00736C9B" w:rsidRPr="00736C9B">
        <w:rPr>
          <w:rFonts w:ascii="Arial" w:hAnsi="Arial"/>
          <w:b/>
          <w:i/>
          <w:iCs/>
          <w:sz w:val="28"/>
          <w:szCs w:val="32"/>
          <w:lang w:val="en-GB"/>
        </w:rPr>
        <w:t>AI pro všechny: Vždy a všude</w:t>
      </w:r>
    </w:p>
    <w:p w14:paraId="24614564" w14:textId="566820B3" w:rsidR="00EC3C87" w:rsidRDefault="00EC3C87" w:rsidP="00736C9B">
      <w:pPr>
        <w:pStyle w:val="Normlnweb"/>
        <w:widowControl w:val="0"/>
        <w:spacing w:line="300" w:lineRule="auto"/>
        <w:rPr>
          <w:rFonts w:ascii="Arial" w:eastAsia="Times New Roman" w:hAnsi="Arial"/>
          <w:b/>
          <w:sz w:val="28"/>
          <w:szCs w:val="32"/>
        </w:rPr>
      </w:pPr>
    </w:p>
    <w:p w14:paraId="14B64C7B" w14:textId="28126B51" w:rsidR="00486ED3" w:rsidRDefault="00486ED3" w:rsidP="00486ED3">
      <w:pPr>
        <w:pStyle w:val="Normlnweb"/>
        <w:widowControl w:val="0"/>
        <w:spacing w:line="300" w:lineRule="auto"/>
        <w:jc w:val="center"/>
        <w:rPr>
          <w:rFonts w:ascii="Arial" w:eastAsia="Times New Roman" w:hAnsi="Arial"/>
          <w:i/>
          <w:sz w:val="28"/>
          <w:szCs w:val="32"/>
        </w:rPr>
      </w:pPr>
      <w:r w:rsidRPr="00AB3AE4">
        <w:rPr>
          <w:rFonts w:ascii="Arial" w:eastAsia="Times New Roman" w:hAnsi="Arial"/>
          <w:i/>
          <w:szCs w:val="28"/>
        </w:rPr>
        <w:t>Díky systému Home AI hodlá Samsung nabídnout jedinečné zážitky v domácnosti i mimo ni</w:t>
      </w:r>
      <w:r>
        <w:rPr>
          <w:rFonts w:ascii="Arial" w:eastAsia="Times New Roman" w:hAnsi="Arial"/>
          <w:i/>
          <w:sz w:val="28"/>
          <w:szCs w:val="32"/>
        </w:rPr>
        <w:t xml:space="preserve"> </w:t>
      </w:r>
    </w:p>
    <w:p w14:paraId="73C9CAF5" w14:textId="77777777" w:rsidR="00E21298" w:rsidRDefault="00E21298" w:rsidP="004754E3">
      <w:pPr>
        <w:pStyle w:val="Normlnweb"/>
        <w:widowControl w:val="0"/>
        <w:spacing w:line="300" w:lineRule="auto"/>
        <w:jc w:val="center"/>
        <w:rPr>
          <w:rFonts w:ascii="Arial" w:eastAsia="Times New Roman" w:hAnsi="Arial"/>
          <w:i/>
          <w:sz w:val="28"/>
          <w:szCs w:val="32"/>
        </w:rPr>
      </w:pPr>
    </w:p>
    <w:p w14:paraId="382A7D8B" w14:textId="0A676FD4" w:rsidR="00EC3C87" w:rsidRDefault="00EC3C87" w:rsidP="00A22600">
      <w:pPr>
        <w:spacing w:line="300" w:lineRule="auto"/>
        <w:jc w:val="both"/>
        <w:rPr>
          <w:rFonts w:ascii="Arial" w:hAnsi="Arial" w:cs="Arial"/>
          <w:b/>
          <w:bCs/>
          <w:sz w:val="22"/>
          <w:szCs w:val="22"/>
        </w:rPr>
      </w:pPr>
      <w:r w:rsidRPr="00EC3C87">
        <w:rPr>
          <w:rFonts w:ascii="Arial" w:hAnsi="Arial" w:cs="Arial" w:hint="eastAsia"/>
          <w:b/>
          <w:bCs/>
          <w:sz w:val="22"/>
          <w:szCs w:val="22"/>
        </w:rPr>
        <w:t>L</w:t>
      </w:r>
      <w:r w:rsidR="00736C9B">
        <w:rPr>
          <w:rFonts w:ascii="Arial" w:hAnsi="Arial" w:cs="Arial"/>
          <w:b/>
          <w:bCs/>
          <w:sz w:val="22"/>
          <w:szCs w:val="22"/>
        </w:rPr>
        <w:t>as</w:t>
      </w:r>
      <w:r w:rsidRPr="00EC3C87">
        <w:rPr>
          <w:rFonts w:ascii="Arial" w:hAnsi="Arial" w:cs="Arial" w:hint="eastAsia"/>
          <w:b/>
          <w:bCs/>
          <w:sz w:val="22"/>
          <w:szCs w:val="22"/>
        </w:rPr>
        <w:t xml:space="preserve"> V</w:t>
      </w:r>
      <w:r w:rsidR="00736C9B">
        <w:rPr>
          <w:rFonts w:ascii="Arial" w:hAnsi="Arial" w:cs="Arial"/>
          <w:b/>
          <w:bCs/>
          <w:sz w:val="22"/>
          <w:szCs w:val="22"/>
        </w:rPr>
        <w:t>egas</w:t>
      </w:r>
      <w:r w:rsidRPr="00EC3C87">
        <w:rPr>
          <w:rFonts w:ascii="Arial" w:hAnsi="Arial" w:cs="Arial"/>
          <w:b/>
          <w:bCs/>
          <w:sz w:val="22"/>
          <w:szCs w:val="22"/>
        </w:rPr>
        <w:t xml:space="preserve"> –</w:t>
      </w:r>
      <w:r w:rsidR="00486ED3">
        <w:rPr>
          <w:rFonts w:ascii="Arial" w:hAnsi="Arial" w:cs="Arial"/>
          <w:b/>
          <w:bCs/>
          <w:sz w:val="22"/>
          <w:szCs w:val="22"/>
        </w:rPr>
        <w:t xml:space="preserve"> </w:t>
      </w:r>
      <w:r w:rsidR="00736C9B">
        <w:rPr>
          <w:rFonts w:ascii="Arial" w:hAnsi="Arial" w:cs="Arial"/>
          <w:b/>
          <w:bCs/>
          <w:sz w:val="22"/>
          <w:szCs w:val="22"/>
        </w:rPr>
        <w:t>7</w:t>
      </w:r>
      <w:r w:rsidR="00486ED3">
        <w:rPr>
          <w:rFonts w:ascii="Arial" w:hAnsi="Arial" w:cs="Arial"/>
          <w:b/>
          <w:bCs/>
          <w:sz w:val="22"/>
          <w:szCs w:val="22"/>
        </w:rPr>
        <w:t xml:space="preserve">. ledna </w:t>
      </w:r>
      <w:r w:rsidRPr="00EC3C87">
        <w:rPr>
          <w:rFonts w:ascii="Arial" w:hAnsi="Arial" w:cs="Arial"/>
          <w:b/>
          <w:bCs/>
          <w:sz w:val="22"/>
          <w:szCs w:val="22"/>
        </w:rPr>
        <w:t xml:space="preserve">2025 – </w:t>
      </w:r>
      <w:r w:rsidR="00486ED3">
        <w:rPr>
          <w:rFonts w:ascii="Arial" w:hAnsi="Arial" w:cs="Arial"/>
          <w:b/>
          <w:bCs/>
          <w:sz w:val="22"/>
          <w:szCs w:val="22"/>
        </w:rPr>
        <w:t>Společnost S</w:t>
      </w:r>
      <w:r w:rsidRPr="00EC3C87">
        <w:rPr>
          <w:rFonts w:ascii="Arial" w:hAnsi="Arial" w:cs="Arial"/>
          <w:b/>
          <w:bCs/>
          <w:sz w:val="22"/>
          <w:szCs w:val="22"/>
        </w:rPr>
        <w:t>amsung Electronics</w:t>
      </w:r>
      <w:r w:rsidR="00A22600">
        <w:rPr>
          <w:rFonts w:ascii="Arial" w:hAnsi="Arial" w:cs="Arial"/>
          <w:b/>
          <w:bCs/>
          <w:sz w:val="22"/>
          <w:szCs w:val="22"/>
        </w:rPr>
        <w:t xml:space="preserve"> na veletrhu CES 2025 představ</w:t>
      </w:r>
      <w:r w:rsidR="002C4CC8">
        <w:rPr>
          <w:rFonts w:ascii="Arial" w:hAnsi="Arial" w:cs="Arial"/>
          <w:b/>
          <w:bCs/>
          <w:sz w:val="22"/>
          <w:szCs w:val="22"/>
        </w:rPr>
        <w:t>uje</w:t>
      </w:r>
      <w:r w:rsidR="00A22600">
        <w:rPr>
          <w:rFonts w:ascii="Arial" w:hAnsi="Arial" w:cs="Arial"/>
          <w:b/>
          <w:bCs/>
          <w:sz w:val="22"/>
          <w:szCs w:val="22"/>
        </w:rPr>
        <w:t xml:space="preserve"> aktualizovanou verzi své vize </w:t>
      </w:r>
      <w:r w:rsidRPr="00EC3C87">
        <w:rPr>
          <w:rFonts w:ascii="Arial" w:hAnsi="Arial" w:cs="Arial"/>
          <w:b/>
          <w:bCs/>
          <w:sz w:val="22"/>
          <w:szCs w:val="22"/>
        </w:rPr>
        <w:t xml:space="preserve">AI </w:t>
      </w:r>
      <w:r w:rsidR="00C612C1">
        <w:rPr>
          <w:rFonts w:ascii="Arial" w:hAnsi="Arial" w:cs="Arial"/>
          <w:b/>
          <w:bCs/>
          <w:sz w:val="22"/>
          <w:szCs w:val="22"/>
        </w:rPr>
        <w:t>pro všechny (AI for All)</w:t>
      </w:r>
      <w:r w:rsidR="00A22600">
        <w:rPr>
          <w:rFonts w:ascii="Arial" w:hAnsi="Arial" w:cs="Arial"/>
          <w:b/>
          <w:bCs/>
          <w:sz w:val="22"/>
          <w:szCs w:val="22"/>
        </w:rPr>
        <w:t xml:space="preserve"> – umělá inteligence by podle ní měla být k dispozici každému a kdykoli. Již deset let stojí Samsung v čele vývoje chytrých propojených domácností a nyní s</w:t>
      </w:r>
      <w:r w:rsidR="002C4CC8">
        <w:rPr>
          <w:rFonts w:ascii="Arial" w:hAnsi="Arial" w:cs="Arial"/>
          <w:b/>
          <w:bCs/>
          <w:sz w:val="22"/>
          <w:szCs w:val="22"/>
        </w:rPr>
        <w:t>vé</w:t>
      </w:r>
      <w:r w:rsidR="00A22600">
        <w:rPr>
          <w:rFonts w:ascii="Arial" w:hAnsi="Arial" w:cs="Arial"/>
          <w:b/>
          <w:bCs/>
          <w:sz w:val="22"/>
          <w:szCs w:val="22"/>
        </w:rPr>
        <w:t xml:space="preserve"> odborn</w:t>
      </w:r>
      <w:r w:rsidR="002C4CC8">
        <w:rPr>
          <w:rFonts w:ascii="Arial" w:hAnsi="Arial" w:cs="Arial"/>
          <w:b/>
          <w:bCs/>
          <w:sz w:val="22"/>
          <w:szCs w:val="22"/>
        </w:rPr>
        <w:t>é</w:t>
      </w:r>
      <w:r w:rsidR="00A22600">
        <w:rPr>
          <w:rFonts w:ascii="Arial" w:hAnsi="Arial" w:cs="Arial"/>
          <w:b/>
          <w:bCs/>
          <w:sz w:val="22"/>
          <w:szCs w:val="22"/>
        </w:rPr>
        <w:t xml:space="preserve"> schopnost</w:t>
      </w:r>
      <w:r w:rsidR="002C4CC8">
        <w:rPr>
          <w:rFonts w:ascii="Arial" w:hAnsi="Arial" w:cs="Arial"/>
          <w:b/>
          <w:bCs/>
          <w:sz w:val="22"/>
          <w:szCs w:val="22"/>
        </w:rPr>
        <w:t>i směřuje</w:t>
      </w:r>
      <w:r w:rsidR="00A22600">
        <w:rPr>
          <w:rFonts w:ascii="Arial" w:hAnsi="Arial" w:cs="Arial"/>
          <w:b/>
          <w:bCs/>
          <w:sz w:val="22"/>
          <w:szCs w:val="22"/>
        </w:rPr>
        <w:t xml:space="preserve"> k tomu, aby uživatelům nabídl každodenní využití umělé inteligence v personalizovaném světě skýtajícím spoustu možností. </w:t>
      </w:r>
    </w:p>
    <w:p w14:paraId="3CA9D926" w14:textId="50EEAB77" w:rsidR="00E21298" w:rsidRPr="00EC3C87" w:rsidRDefault="00E21298" w:rsidP="00EC3C87">
      <w:pPr>
        <w:spacing w:line="300" w:lineRule="auto"/>
        <w:jc w:val="both"/>
        <w:rPr>
          <w:rFonts w:ascii="Arial" w:hAnsi="Arial" w:cs="Arial"/>
          <w:b/>
          <w:bCs/>
          <w:sz w:val="22"/>
          <w:szCs w:val="22"/>
        </w:rPr>
      </w:pPr>
    </w:p>
    <w:p w14:paraId="60C57068" w14:textId="3F02BEA1" w:rsidR="00EC3C87" w:rsidRPr="00EC3C87" w:rsidRDefault="00A22600" w:rsidP="00B74E86">
      <w:pPr>
        <w:spacing w:line="300" w:lineRule="auto"/>
        <w:jc w:val="both"/>
        <w:rPr>
          <w:rFonts w:ascii="Arial" w:hAnsi="Arial" w:cs="Arial"/>
          <w:sz w:val="22"/>
          <w:szCs w:val="22"/>
        </w:rPr>
      </w:pPr>
      <w:r>
        <w:rPr>
          <w:rFonts w:ascii="Arial" w:hAnsi="Arial" w:cs="Arial"/>
          <w:sz w:val="22"/>
          <w:szCs w:val="22"/>
        </w:rPr>
        <w:t xml:space="preserve">Tiskovou konferenci Samsungu na veletrhu </w:t>
      </w:r>
      <w:r w:rsidRPr="00EC3C87">
        <w:rPr>
          <w:rFonts w:ascii="Arial" w:hAnsi="Arial" w:cs="Arial"/>
          <w:sz w:val="22"/>
          <w:szCs w:val="22"/>
        </w:rPr>
        <w:t xml:space="preserve">CES 2025 </w:t>
      </w:r>
      <w:r>
        <w:rPr>
          <w:rFonts w:ascii="Arial" w:hAnsi="Arial" w:cs="Arial"/>
          <w:sz w:val="22"/>
          <w:szCs w:val="22"/>
        </w:rPr>
        <w:t xml:space="preserve">zahájil </w:t>
      </w:r>
      <w:r w:rsidR="00EC3C87" w:rsidRPr="008101FE">
        <w:rPr>
          <w:rFonts w:ascii="Arial" w:hAnsi="Arial" w:cs="Arial"/>
          <w:b/>
          <w:bCs/>
          <w:sz w:val="22"/>
          <w:szCs w:val="22"/>
        </w:rPr>
        <w:t>Jong-Hee (JH) Han</w:t>
      </w:r>
      <w:r w:rsidR="00EC3C87" w:rsidRPr="00EC3C87">
        <w:rPr>
          <w:rFonts w:ascii="Arial" w:hAnsi="Arial" w:cs="Arial"/>
          <w:sz w:val="22"/>
          <w:szCs w:val="22"/>
        </w:rPr>
        <w:t xml:space="preserve">, </w:t>
      </w:r>
      <w:r>
        <w:rPr>
          <w:rFonts w:ascii="Arial" w:hAnsi="Arial" w:cs="Arial"/>
          <w:sz w:val="22"/>
          <w:szCs w:val="22"/>
        </w:rPr>
        <w:t xml:space="preserve">místopředseda správní rady, generální ředitel a šéf divize </w:t>
      </w:r>
      <w:r w:rsidR="00EC3C87" w:rsidRPr="00EC3C87">
        <w:rPr>
          <w:rFonts w:ascii="Arial" w:hAnsi="Arial" w:cs="Arial"/>
          <w:sz w:val="22"/>
          <w:szCs w:val="22"/>
        </w:rPr>
        <w:t>Device eXperience (DX)</w:t>
      </w:r>
      <w:r>
        <w:rPr>
          <w:rFonts w:ascii="Arial" w:eastAsia="Malgun Gothic" w:hAnsi="Arial" w:cs="Arial"/>
          <w:sz w:val="22"/>
          <w:szCs w:val="22"/>
          <w:lang w:eastAsia="ko-KR"/>
        </w:rPr>
        <w:t xml:space="preserve">. Představil plány společnosti </w:t>
      </w:r>
      <w:r w:rsidR="002C4CC8">
        <w:rPr>
          <w:rFonts w:ascii="Arial" w:eastAsia="Malgun Gothic" w:hAnsi="Arial" w:cs="Arial"/>
          <w:sz w:val="22"/>
          <w:szCs w:val="22"/>
          <w:lang w:eastAsia="ko-KR"/>
        </w:rPr>
        <w:t xml:space="preserve">s </w:t>
      </w:r>
      <w:r>
        <w:rPr>
          <w:rFonts w:ascii="Arial" w:eastAsia="Malgun Gothic" w:hAnsi="Arial" w:cs="Arial"/>
          <w:sz w:val="22"/>
          <w:szCs w:val="22"/>
          <w:lang w:eastAsia="ko-KR"/>
        </w:rPr>
        <w:t>technologi</w:t>
      </w:r>
      <w:r w:rsidR="002C4CC8">
        <w:rPr>
          <w:rFonts w:ascii="Arial" w:eastAsia="Malgun Gothic" w:hAnsi="Arial" w:cs="Arial"/>
          <w:sz w:val="22"/>
          <w:szCs w:val="22"/>
          <w:lang w:eastAsia="ko-KR"/>
        </w:rPr>
        <w:t>í</w:t>
      </w:r>
      <w:r>
        <w:rPr>
          <w:rFonts w:ascii="Arial" w:eastAsia="Malgun Gothic" w:hAnsi="Arial" w:cs="Arial"/>
          <w:sz w:val="22"/>
          <w:szCs w:val="22"/>
          <w:lang w:eastAsia="ko-KR"/>
        </w:rPr>
        <w:t xml:space="preserve"> </w:t>
      </w:r>
      <w:r w:rsidR="00EC3C87" w:rsidRPr="00EC3C87">
        <w:rPr>
          <w:rFonts w:ascii="Arial" w:hAnsi="Arial" w:cs="Arial"/>
          <w:sz w:val="22"/>
          <w:szCs w:val="22"/>
        </w:rPr>
        <w:t>Home AI</w:t>
      </w:r>
      <w:r>
        <w:rPr>
          <w:rFonts w:ascii="Arial" w:hAnsi="Arial" w:cs="Arial"/>
          <w:sz w:val="22"/>
          <w:szCs w:val="22"/>
        </w:rPr>
        <w:t xml:space="preserve"> neboli umělé inteligence pro domácnost, která by měla nabídnout dokonale personalizované služby v propojené síti inteligentních přístrojů a tím změnit způsob, jak běžný domov funguje. </w:t>
      </w:r>
      <w:r w:rsidR="00B74E86">
        <w:rPr>
          <w:rFonts w:ascii="Arial" w:hAnsi="Arial" w:cs="Arial"/>
          <w:sz w:val="22"/>
          <w:szCs w:val="22"/>
        </w:rPr>
        <w:t xml:space="preserve">Tyto strategie a inovace Samsungu při zavádění umělé inteligence do nejrůznějších sfér od mobilních technologií přes domácí spotřebiče až po televizory a displeje jsou důkazem, že to Samsung myslí se svým úsilím o inovace zaměřené na uživatele opravdu vážně. Možnosti umělé inteligence se tak stávají každodenní součástí života běžných lidí a mají z nich prospěch všichni. </w:t>
      </w:r>
    </w:p>
    <w:p w14:paraId="1176252B" w14:textId="77777777" w:rsidR="00EC3C87" w:rsidRPr="00EC3C87" w:rsidRDefault="00EC3C87" w:rsidP="00EC3C87">
      <w:pPr>
        <w:spacing w:line="300" w:lineRule="auto"/>
        <w:jc w:val="both"/>
        <w:rPr>
          <w:rFonts w:ascii="Arial" w:hAnsi="Arial" w:cs="Arial"/>
          <w:sz w:val="22"/>
          <w:szCs w:val="22"/>
        </w:rPr>
      </w:pPr>
    </w:p>
    <w:p w14:paraId="7C7C9EDC" w14:textId="7409DF56" w:rsidR="00EC3C87" w:rsidRPr="00EC3C87" w:rsidRDefault="00B74E86" w:rsidP="00B74E86">
      <w:pPr>
        <w:spacing w:line="300" w:lineRule="auto"/>
        <w:jc w:val="both"/>
        <w:rPr>
          <w:rFonts w:ascii="Arial" w:hAnsi="Arial" w:cs="Arial"/>
          <w:sz w:val="22"/>
          <w:szCs w:val="22"/>
        </w:rPr>
      </w:pPr>
      <w:r w:rsidRPr="008101FE">
        <w:rPr>
          <w:rFonts w:ascii="Arial" w:hAnsi="Arial" w:cs="Arial"/>
          <w:i/>
          <w:iCs/>
          <w:sz w:val="22"/>
          <w:szCs w:val="22"/>
        </w:rPr>
        <w:t>„Dělá mi opravdu radost, že se nám daří zavádět nové inteligentní technologie v propojených přístrojích a systémech</w:t>
      </w:r>
      <w:r w:rsidR="002C4CC8">
        <w:rPr>
          <w:rFonts w:ascii="Arial" w:hAnsi="Arial" w:cs="Arial"/>
          <w:i/>
          <w:iCs/>
          <w:sz w:val="22"/>
          <w:szCs w:val="22"/>
        </w:rPr>
        <w:t>,</w:t>
      </w:r>
      <w:r w:rsidRPr="008101FE">
        <w:rPr>
          <w:rFonts w:ascii="Arial" w:hAnsi="Arial" w:cs="Arial"/>
          <w:i/>
          <w:iCs/>
          <w:sz w:val="22"/>
          <w:szCs w:val="22"/>
        </w:rPr>
        <w:t xml:space="preserve"> a </w:t>
      </w:r>
      <w:r w:rsidR="002C4CC8">
        <w:rPr>
          <w:rFonts w:ascii="Arial" w:hAnsi="Arial" w:cs="Arial"/>
          <w:i/>
          <w:iCs/>
          <w:sz w:val="22"/>
          <w:szCs w:val="22"/>
        </w:rPr>
        <w:t>v</w:t>
      </w:r>
      <w:r w:rsidRPr="008101FE">
        <w:rPr>
          <w:rFonts w:ascii="Arial" w:hAnsi="Arial" w:cs="Arial"/>
          <w:i/>
          <w:iCs/>
          <w:sz w:val="22"/>
          <w:szCs w:val="22"/>
        </w:rPr>
        <w:t>ytváříme</w:t>
      </w:r>
      <w:r w:rsidR="002C4CC8">
        <w:rPr>
          <w:rFonts w:ascii="Arial" w:hAnsi="Arial" w:cs="Arial"/>
          <w:i/>
          <w:iCs/>
          <w:sz w:val="22"/>
          <w:szCs w:val="22"/>
        </w:rPr>
        <w:t xml:space="preserve"> tím</w:t>
      </w:r>
      <w:r w:rsidRPr="008101FE">
        <w:rPr>
          <w:rFonts w:ascii="Arial" w:hAnsi="Arial" w:cs="Arial"/>
          <w:i/>
          <w:iCs/>
          <w:sz w:val="22"/>
          <w:szCs w:val="22"/>
        </w:rPr>
        <w:t xml:space="preserve"> standard domov</w:t>
      </w:r>
      <w:r w:rsidR="002C4CC8">
        <w:rPr>
          <w:rFonts w:ascii="Arial" w:hAnsi="Arial" w:cs="Arial"/>
          <w:i/>
          <w:iCs/>
          <w:sz w:val="22"/>
          <w:szCs w:val="22"/>
        </w:rPr>
        <w:t>a</w:t>
      </w:r>
      <w:r w:rsidRPr="008101FE">
        <w:rPr>
          <w:rFonts w:ascii="Arial" w:hAnsi="Arial" w:cs="Arial"/>
          <w:i/>
          <w:iCs/>
          <w:sz w:val="22"/>
          <w:szCs w:val="22"/>
        </w:rPr>
        <w:t xml:space="preserve"> budoucnosti,“</w:t>
      </w:r>
      <w:r>
        <w:rPr>
          <w:rFonts w:ascii="Arial" w:hAnsi="Arial" w:cs="Arial"/>
          <w:sz w:val="22"/>
          <w:szCs w:val="22"/>
        </w:rPr>
        <w:t xml:space="preserve"> </w:t>
      </w:r>
      <w:r w:rsidR="008101FE">
        <w:rPr>
          <w:rFonts w:ascii="Arial" w:hAnsi="Arial" w:cs="Arial"/>
          <w:sz w:val="22"/>
          <w:szCs w:val="22"/>
        </w:rPr>
        <w:t>říká</w:t>
      </w:r>
      <w:r>
        <w:rPr>
          <w:rFonts w:ascii="Arial" w:hAnsi="Arial" w:cs="Arial"/>
          <w:sz w:val="22"/>
          <w:szCs w:val="22"/>
        </w:rPr>
        <w:t xml:space="preserve"> během své prezentace ředitel </w:t>
      </w:r>
      <w:r w:rsidR="00EC3C87" w:rsidRPr="008101FE">
        <w:rPr>
          <w:rFonts w:ascii="Arial" w:hAnsi="Arial" w:cs="Arial"/>
          <w:b/>
          <w:bCs/>
          <w:sz w:val="22"/>
          <w:szCs w:val="22"/>
        </w:rPr>
        <w:t>Han</w:t>
      </w:r>
      <w:r w:rsidR="00EC3C87" w:rsidRPr="00EC3C87">
        <w:rPr>
          <w:rFonts w:ascii="Arial" w:hAnsi="Arial" w:cs="Arial"/>
          <w:sz w:val="22"/>
          <w:szCs w:val="22"/>
        </w:rPr>
        <w:t xml:space="preserve">. </w:t>
      </w:r>
      <w:r w:rsidRPr="008101FE">
        <w:rPr>
          <w:rFonts w:ascii="Arial" w:hAnsi="Arial" w:cs="Arial"/>
          <w:i/>
          <w:iCs/>
          <w:sz w:val="22"/>
          <w:szCs w:val="22"/>
        </w:rPr>
        <w:t xml:space="preserve">„Na letošním ročníku CES chceme všem ukázat, že i nadále hodláme nabízet na míru šité zážitky díky masivnějšímu využití umělé inteligence a stále chceme kráčet v čele vývoje nových technologií </w:t>
      </w:r>
      <w:r w:rsidR="002C4CC8">
        <w:rPr>
          <w:rFonts w:ascii="Arial" w:hAnsi="Arial" w:cs="Arial"/>
          <w:i/>
          <w:iCs/>
          <w:sz w:val="22"/>
          <w:szCs w:val="22"/>
        </w:rPr>
        <w:t>do</w:t>
      </w:r>
      <w:r w:rsidRPr="008101FE">
        <w:rPr>
          <w:rFonts w:ascii="Arial" w:hAnsi="Arial" w:cs="Arial"/>
          <w:i/>
          <w:iCs/>
          <w:sz w:val="22"/>
          <w:szCs w:val="22"/>
        </w:rPr>
        <w:t xml:space="preserve"> domácnosti i další</w:t>
      </w:r>
      <w:r w:rsidR="002C4CC8">
        <w:rPr>
          <w:rFonts w:ascii="Arial" w:hAnsi="Arial" w:cs="Arial"/>
          <w:i/>
          <w:iCs/>
          <w:sz w:val="22"/>
          <w:szCs w:val="22"/>
        </w:rPr>
        <w:t>ch</w:t>
      </w:r>
      <w:r w:rsidRPr="008101FE">
        <w:rPr>
          <w:rFonts w:ascii="Arial" w:hAnsi="Arial" w:cs="Arial"/>
          <w:i/>
          <w:iCs/>
          <w:sz w:val="22"/>
          <w:szCs w:val="22"/>
        </w:rPr>
        <w:t xml:space="preserve"> sfér. A nejde jen o příští desetiletí, ale o celé století.“</w:t>
      </w:r>
      <w:r>
        <w:rPr>
          <w:rFonts w:ascii="Arial" w:hAnsi="Arial" w:cs="Arial"/>
          <w:sz w:val="22"/>
          <w:szCs w:val="22"/>
        </w:rPr>
        <w:t xml:space="preserve"> </w:t>
      </w:r>
    </w:p>
    <w:p w14:paraId="53E75F9F" w14:textId="77777777" w:rsidR="00EC3C87" w:rsidRPr="00EC3C87" w:rsidRDefault="00EC3C87" w:rsidP="00EC3C87">
      <w:pPr>
        <w:spacing w:line="300" w:lineRule="auto"/>
        <w:jc w:val="both"/>
        <w:rPr>
          <w:rFonts w:ascii="Arial" w:hAnsi="Arial" w:cs="Arial"/>
          <w:b/>
          <w:bCs/>
          <w:sz w:val="22"/>
          <w:szCs w:val="22"/>
        </w:rPr>
      </w:pPr>
    </w:p>
    <w:p w14:paraId="6E4C40C8" w14:textId="55847CD9" w:rsidR="00EC3C87" w:rsidRPr="008101FE" w:rsidRDefault="00EC3C87" w:rsidP="00EC3C87">
      <w:pPr>
        <w:spacing w:line="300" w:lineRule="auto"/>
        <w:jc w:val="both"/>
        <w:rPr>
          <w:rFonts w:ascii="Arial" w:hAnsi="Arial" w:cs="Arial"/>
          <w:sz w:val="22"/>
          <w:szCs w:val="22"/>
        </w:rPr>
      </w:pPr>
      <w:r w:rsidRPr="008101FE">
        <w:rPr>
          <w:rFonts w:ascii="Arial" w:hAnsi="Arial" w:cs="Arial"/>
          <w:b/>
          <w:bCs/>
          <w:sz w:val="22"/>
          <w:szCs w:val="22"/>
        </w:rPr>
        <w:t xml:space="preserve">Home AI </w:t>
      </w:r>
      <w:r w:rsidR="00B74E86" w:rsidRPr="008101FE">
        <w:rPr>
          <w:rFonts w:ascii="Arial" w:hAnsi="Arial" w:cs="Arial"/>
          <w:b/>
          <w:bCs/>
          <w:sz w:val="22"/>
          <w:szCs w:val="22"/>
        </w:rPr>
        <w:t>aneb cesta k lepšímu každodennímu životu</w:t>
      </w:r>
    </w:p>
    <w:p w14:paraId="7E5E39AE" w14:textId="48A215D9" w:rsidR="00EC3C87" w:rsidRPr="00EC3C87" w:rsidRDefault="00B74E86" w:rsidP="00B74E86">
      <w:pPr>
        <w:spacing w:line="300" w:lineRule="auto"/>
        <w:jc w:val="both"/>
        <w:rPr>
          <w:rFonts w:ascii="Arial" w:hAnsi="Arial" w:cs="Arial"/>
          <w:sz w:val="22"/>
          <w:szCs w:val="22"/>
        </w:rPr>
      </w:pPr>
      <w:r>
        <w:rPr>
          <w:rFonts w:ascii="Arial" w:hAnsi="Arial" w:cs="Arial"/>
          <w:sz w:val="22"/>
          <w:szCs w:val="22"/>
        </w:rPr>
        <w:t xml:space="preserve">V dalším průběhu tiskové konference vystoupil </w:t>
      </w:r>
      <w:r w:rsidR="00EC3C87" w:rsidRPr="00EC3C87">
        <w:rPr>
          <w:rFonts w:ascii="Arial" w:hAnsi="Arial" w:cs="Arial"/>
          <w:sz w:val="22"/>
          <w:szCs w:val="22"/>
        </w:rPr>
        <w:t xml:space="preserve">Jonathan Gabrio, </w:t>
      </w:r>
      <w:r>
        <w:rPr>
          <w:rFonts w:ascii="Arial" w:hAnsi="Arial" w:cs="Arial"/>
          <w:sz w:val="22"/>
          <w:szCs w:val="22"/>
        </w:rPr>
        <w:t xml:space="preserve">ředitel centra </w:t>
      </w:r>
      <w:r w:rsidR="00EC3C87" w:rsidRPr="00EC3C87">
        <w:rPr>
          <w:rFonts w:ascii="Arial" w:hAnsi="Arial" w:cs="Arial"/>
          <w:sz w:val="22"/>
          <w:szCs w:val="22"/>
        </w:rPr>
        <w:t xml:space="preserve">Connected Experience Center </w:t>
      </w:r>
      <w:r>
        <w:rPr>
          <w:rFonts w:ascii="Arial" w:hAnsi="Arial" w:cs="Arial"/>
          <w:sz w:val="22"/>
          <w:szCs w:val="22"/>
        </w:rPr>
        <w:t xml:space="preserve">v </w:t>
      </w:r>
      <w:r w:rsidR="00EC3C87" w:rsidRPr="00EC3C87">
        <w:rPr>
          <w:rFonts w:ascii="Arial" w:hAnsi="Arial" w:cs="Arial"/>
          <w:sz w:val="22"/>
          <w:szCs w:val="22"/>
        </w:rPr>
        <w:t xml:space="preserve">Samsung Electronics America, </w:t>
      </w:r>
      <w:r>
        <w:rPr>
          <w:rFonts w:ascii="Arial" w:hAnsi="Arial" w:cs="Arial"/>
          <w:sz w:val="22"/>
          <w:szCs w:val="22"/>
        </w:rPr>
        <w:t xml:space="preserve">a pohovořil o vizi </w:t>
      </w:r>
      <w:r w:rsidR="00EC3C87" w:rsidRPr="00EC3C87">
        <w:rPr>
          <w:rFonts w:ascii="Arial" w:hAnsi="Arial" w:cs="Arial"/>
          <w:sz w:val="22"/>
          <w:szCs w:val="22"/>
        </w:rPr>
        <w:t xml:space="preserve">Home AI </w:t>
      </w:r>
      <w:r>
        <w:rPr>
          <w:rFonts w:ascii="Arial" w:hAnsi="Arial" w:cs="Arial"/>
          <w:sz w:val="22"/>
          <w:szCs w:val="22"/>
        </w:rPr>
        <w:t xml:space="preserve">podrobněji. Umělou inteligenci je podle něj nutno integrovat v celém propojeném ekosystému tak, aby její </w:t>
      </w:r>
      <w:r>
        <w:rPr>
          <w:rFonts w:ascii="Arial" w:hAnsi="Arial" w:cs="Arial"/>
          <w:sz w:val="22"/>
          <w:szCs w:val="22"/>
        </w:rPr>
        <w:lastRenderedPageBreak/>
        <w:t xml:space="preserve">práce vyhovovala vyznavačům nejrůznějších životních stylů, od lidí, kteří žijí sami, až po vícegenerační rodiny pod jednou střechou. Domácí umělá inteligence </w:t>
      </w:r>
      <w:r w:rsidR="00EC3C87" w:rsidRPr="00EC3C87">
        <w:rPr>
          <w:rFonts w:ascii="Arial" w:hAnsi="Arial" w:cs="Arial"/>
          <w:sz w:val="22"/>
          <w:szCs w:val="22"/>
        </w:rPr>
        <w:t xml:space="preserve">Home AI </w:t>
      </w:r>
      <w:r>
        <w:rPr>
          <w:rFonts w:ascii="Arial" w:hAnsi="Arial" w:cs="Arial"/>
          <w:sz w:val="22"/>
          <w:szCs w:val="22"/>
        </w:rPr>
        <w:t xml:space="preserve">se učí ze zvyklostí svých uživatelů a dokáže se přizpůsobit jejich obvyklému chování. Pokud se to podaří, dá se hovořit o hyperpersonalizované chytré domácnosti. </w:t>
      </w:r>
    </w:p>
    <w:p w14:paraId="7FD7C051" w14:textId="77777777" w:rsidR="00EC3C87" w:rsidRPr="00EC3C87" w:rsidRDefault="00EC3C87" w:rsidP="00EC3C87">
      <w:pPr>
        <w:spacing w:line="300" w:lineRule="auto"/>
        <w:jc w:val="both"/>
        <w:rPr>
          <w:rFonts w:ascii="Arial" w:hAnsi="Arial" w:cs="Arial"/>
          <w:sz w:val="22"/>
          <w:szCs w:val="22"/>
        </w:rPr>
      </w:pPr>
    </w:p>
    <w:p w14:paraId="12F9EA3A" w14:textId="43F4DB41" w:rsidR="00EC3C87" w:rsidRPr="00EC3C87" w:rsidRDefault="00371B2B" w:rsidP="00510B3F">
      <w:pPr>
        <w:spacing w:line="300" w:lineRule="auto"/>
        <w:jc w:val="both"/>
        <w:rPr>
          <w:rFonts w:ascii="Arial" w:hAnsi="Arial" w:cs="Arial"/>
          <w:sz w:val="22"/>
          <w:szCs w:val="22"/>
        </w:rPr>
      </w:pPr>
      <w:r w:rsidRPr="00371B2B">
        <w:rPr>
          <w:rFonts w:ascii="Arial" w:hAnsi="Arial" w:cs="Arial"/>
          <w:sz w:val="22"/>
          <w:szCs w:val="22"/>
        </w:rPr>
        <w:t xml:space="preserve">Základním </w:t>
      </w:r>
      <w:r>
        <w:rPr>
          <w:rFonts w:ascii="Arial" w:hAnsi="Arial" w:cs="Arial"/>
          <w:sz w:val="22"/>
          <w:szCs w:val="22"/>
        </w:rPr>
        <w:t xml:space="preserve">stavebním kamenem při vytváření </w:t>
      </w:r>
      <w:r w:rsidR="00EC3C87" w:rsidRPr="00EC3C87">
        <w:rPr>
          <w:rFonts w:ascii="Arial" w:hAnsi="Arial" w:cs="Arial"/>
          <w:sz w:val="22"/>
          <w:szCs w:val="22"/>
        </w:rPr>
        <w:t>Home AI</w:t>
      </w:r>
      <w:r>
        <w:rPr>
          <w:rFonts w:ascii="Arial" w:hAnsi="Arial" w:cs="Arial"/>
          <w:sz w:val="22"/>
          <w:szCs w:val="22"/>
        </w:rPr>
        <w:t xml:space="preserve"> j</w:t>
      </w:r>
      <w:r w:rsidR="002C4CC8">
        <w:rPr>
          <w:rFonts w:ascii="Arial" w:hAnsi="Arial" w:cs="Arial"/>
          <w:sz w:val="22"/>
          <w:szCs w:val="22"/>
        </w:rPr>
        <w:t>sou</w:t>
      </w:r>
      <w:r>
        <w:rPr>
          <w:rFonts w:ascii="Arial" w:hAnsi="Arial" w:cs="Arial"/>
          <w:sz w:val="22"/>
          <w:szCs w:val="22"/>
        </w:rPr>
        <w:t xml:space="preserve"> </w:t>
      </w:r>
      <w:r w:rsidRPr="00371B2B">
        <w:rPr>
          <w:rFonts w:ascii="Arial" w:hAnsi="Arial" w:cs="Arial"/>
          <w:b/>
          <w:bCs/>
          <w:sz w:val="22"/>
          <w:szCs w:val="22"/>
        </w:rPr>
        <w:t>zabezpečení a ochrana soukromí</w:t>
      </w:r>
      <w:r w:rsidR="00EC3C87" w:rsidRPr="00EC3C87">
        <w:rPr>
          <w:rFonts w:ascii="Arial" w:hAnsi="Arial" w:cs="Arial"/>
          <w:sz w:val="22"/>
          <w:szCs w:val="22"/>
        </w:rPr>
        <w:t xml:space="preserve">. </w:t>
      </w:r>
      <w:r>
        <w:rPr>
          <w:rFonts w:ascii="Arial" w:hAnsi="Arial" w:cs="Arial"/>
          <w:sz w:val="22"/>
          <w:szCs w:val="22"/>
        </w:rPr>
        <w:t xml:space="preserve">Mají-li uživatelé propojovat v chytrých domácnostech víc zařízení s personalizovanou umělou inteligencí, musí být ochrana osobních a dalších důležitých údajů naprosto spolehlivá. Právě proto domácí spotřebiče nově chrání bezpečnostní systém </w:t>
      </w:r>
      <w:r w:rsidR="00EC3C87" w:rsidRPr="00EC3C87">
        <w:rPr>
          <w:rFonts w:ascii="Arial" w:hAnsi="Arial" w:cs="Arial"/>
          <w:sz w:val="22"/>
          <w:szCs w:val="22"/>
        </w:rPr>
        <w:t>Samsung Knox Matrix</w:t>
      </w:r>
      <w:r>
        <w:rPr>
          <w:rFonts w:ascii="Arial" w:hAnsi="Arial" w:cs="Arial"/>
          <w:sz w:val="22"/>
          <w:szCs w:val="22"/>
        </w:rPr>
        <w:t xml:space="preserve">, </w:t>
      </w:r>
      <w:r w:rsidR="002C4CC8">
        <w:rPr>
          <w:rFonts w:ascii="Arial" w:hAnsi="Arial" w:cs="Arial"/>
          <w:sz w:val="22"/>
          <w:szCs w:val="22"/>
        </w:rPr>
        <w:t>už</w:t>
      </w:r>
      <w:r>
        <w:rPr>
          <w:rFonts w:ascii="Arial" w:hAnsi="Arial" w:cs="Arial"/>
          <w:sz w:val="22"/>
          <w:szCs w:val="22"/>
        </w:rPr>
        <w:t xml:space="preserve"> dlouho známý a oblíbený mezi uživateli mobilních zařízení nebo televizorů. K ochraně využívá </w:t>
      </w:r>
      <w:r w:rsidR="00EC3C87" w:rsidRPr="00EC3C87">
        <w:rPr>
          <w:rFonts w:ascii="Arial" w:hAnsi="Arial" w:cs="Arial"/>
          <w:sz w:val="22"/>
          <w:szCs w:val="22"/>
        </w:rPr>
        <w:t>blockchain</w:t>
      </w:r>
      <w:r>
        <w:rPr>
          <w:rFonts w:ascii="Arial" w:hAnsi="Arial" w:cs="Arial"/>
          <w:sz w:val="22"/>
          <w:szCs w:val="22"/>
        </w:rPr>
        <w:t xml:space="preserve">ovou </w:t>
      </w:r>
      <w:r w:rsidR="00EC3C87" w:rsidRPr="00EC3C87">
        <w:rPr>
          <w:rFonts w:ascii="Arial" w:hAnsi="Arial" w:cs="Arial"/>
          <w:sz w:val="22"/>
          <w:szCs w:val="22"/>
        </w:rPr>
        <w:t>technolog</w:t>
      </w:r>
      <w:r>
        <w:rPr>
          <w:rFonts w:ascii="Arial" w:hAnsi="Arial" w:cs="Arial"/>
          <w:sz w:val="22"/>
          <w:szCs w:val="22"/>
        </w:rPr>
        <w:t xml:space="preserve">ii, díky níž zařízení před digitálními hrozbami chrání nejen domácnost a data uživatelů, ale také sebe navzájem. </w:t>
      </w:r>
      <w:r w:rsidR="00900F0F">
        <w:rPr>
          <w:rFonts w:ascii="Arial" w:hAnsi="Arial" w:cs="Arial"/>
          <w:sz w:val="22"/>
          <w:szCs w:val="22"/>
        </w:rPr>
        <w:t xml:space="preserve">Nástrojový panel </w:t>
      </w:r>
      <w:r w:rsidR="00EC3C87" w:rsidRPr="00EC3C87">
        <w:rPr>
          <w:rFonts w:ascii="Arial" w:hAnsi="Arial" w:cs="Arial"/>
          <w:sz w:val="22"/>
          <w:szCs w:val="22"/>
        </w:rPr>
        <w:t>Knox Matrix Dashboard</w:t>
      </w:r>
      <w:r w:rsidR="00900F0F">
        <w:rPr>
          <w:rFonts w:ascii="Arial" w:hAnsi="Arial" w:cs="Arial"/>
          <w:sz w:val="22"/>
          <w:szCs w:val="22"/>
        </w:rPr>
        <w:t xml:space="preserve"> umožňuje zjednodušený dohled nad zabezpečením všech složek propojené domácnosti. </w:t>
      </w:r>
      <w:r w:rsidR="00510B3F">
        <w:rPr>
          <w:rFonts w:ascii="Arial" w:hAnsi="Arial" w:cs="Arial"/>
          <w:sz w:val="22"/>
          <w:szCs w:val="22"/>
        </w:rPr>
        <w:t xml:space="preserve">Informace se sdílejí napříč přístroji a </w:t>
      </w:r>
      <w:r w:rsidR="00EC3C87" w:rsidRPr="00EC3C87">
        <w:rPr>
          <w:rFonts w:ascii="Arial" w:hAnsi="Arial" w:cs="Arial"/>
          <w:sz w:val="22"/>
          <w:szCs w:val="22"/>
        </w:rPr>
        <w:t>Knox Matrix</w:t>
      </w:r>
      <w:r w:rsidR="00510B3F">
        <w:rPr>
          <w:rFonts w:ascii="Arial" w:hAnsi="Arial" w:cs="Arial"/>
          <w:sz w:val="22"/>
          <w:szCs w:val="22"/>
        </w:rPr>
        <w:t xml:space="preserve"> s funkcí </w:t>
      </w:r>
      <w:r w:rsidR="00EC3C87" w:rsidRPr="00EC3C87">
        <w:rPr>
          <w:rFonts w:ascii="Arial" w:hAnsi="Arial" w:cs="Arial"/>
          <w:sz w:val="22"/>
          <w:szCs w:val="22"/>
        </w:rPr>
        <w:t xml:space="preserve">Credential Sync </w:t>
      </w:r>
      <w:r w:rsidR="00510B3F">
        <w:rPr>
          <w:rFonts w:ascii="Arial" w:hAnsi="Arial" w:cs="Arial"/>
          <w:sz w:val="22"/>
          <w:szCs w:val="22"/>
        </w:rPr>
        <w:t xml:space="preserve">je zárukou, že se o šifrování a dešifrování dat starají výhradně zařízení uživatelů. Další úroveň ochrany přidává </w:t>
      </w:r>
      <w:r w:rsidR="00EC3C87" w:rsidRPr="00EC3C87">
        <w:rPr>
          <w:rFonts w:ascii="Arial" w:hAnsi="Arial" w:cs="Arial"/>
          <w:sz w:val="22"/>
          <w:szCs w:val="22"/>
        </w:rPr>
        <w:t>Samsung Knox Vault</w:t>
      </w:r>
      <w:r w:rsidR="00510B3F">
        <w:rPr>
          <w:rFonts w:ascii="Arial" w:hAnsi="Arial" w:cs="Arial"/>
          <w:sz w:val="22"/>
          <w:szCs w:val="22"/>
        </w:rPr>
        <w:t xml:space="preserve">, tedy nástroj, který ukládá citlivé informace jako hesla nebo </w:t>
      </w:r>
      <w:r w:rsidR="00EC3C87" w:rsidRPr="00EC3C87">
        <w:rPr>
          <w:rFonts w:ascii="Arial" w:hAnsi="Arial" w:cs="Arial"/>
          <w:sz w:val="22"/>
          <w:szCs w:val="22"/>
        </w:rPr>
        <w:t>PIN</w:t>
      </w:r>
      <w:r w:rsidR="00510B3F">
        <w:rPr>
          <w:rFonts w:ascii="Arial" w:hAnsi="Arial" w:cs="Arial"/>
          <w:sz w:val="22"/>
          <w:szCs w:val="22"/>
        </w:rPr>
        <w:t xml:space="preserve"> samostatně na bezpečné místo. </w:t>
      </w:r>
    </w:p>
    <w:p w14:paraId="189B5DDB" w14:textId="77777777" w:rsidR="00EC3C87" w:rsidRDefault="00EC3C87" w:rsidP="00EC3C87">
      <w:pPr>
        <w:spacing w:line="300" w:lineRule="auto"/>
        <w:jc w:val="both"/>
        <w:rPr>
          <w:rFonts w:ascii="Arial" w:hAnsi="Arial" w:cs="Arial"/>
          <w:sz w:val="22"/>
          <w:szCs w:val="22"/>
        </w:rPr>
      </w:pPr>
    </w:p>
    <w:p w14:paraId="1B6C6989" w14:textId="58944FA9" w:rsidR="00EC3C87" w:rsidRPr="00EC3C87" w:rsidRDefault="00510B3F" w:rsidP="00510B3F">
      <w:pPr>
        <w:spacing w:line="300" w:lineRule="auto"/>
        <w:jc w:val="both"/>
        <w:rPr>
          <w:rFonts w:ascii="Arial" w:eastAsia="Malgun Gothic" w:hAnsi="Arial" w:cs="Arial"/>
          <w:sz w:val="22"/>
          <w:szCs w:val="22"/>
          <w:lang w:eastAsia="ko-KR"/>
        </w:rPr>
      </w:pPr>
      <w:r>
        <w:rPr>
          <w:rFonts w:ascii="Arial" w:hAnsi="Arial" w:cs="Arial"/>
          <w:sz w:val="22"/>
          <w:szCs w:val="22"/>
        </w:rPr>
        <w:t xml:space="preserve">O jednotné prostředí ve všech připojených zařízeních značky Samsung se stará univerzální uživatelské rozhraní </w:t>
      </w:r>
      <w:r w:rsidR="00EC3C87" w:rsidRPr="00EC3C87">
        <w:rPr>
          <w:rFonts w:ascii="Arial" w:eastAsia="Malgun Gothic" w:hAnsi="Arial" w:cs="Arial"/>
          <w:b/>
          <w:sz w:val="22"/>
          <w:szCs w:val="22"/>
          <w:lang w:eastAsia="ko-KR"/>
        </w:rPr>
        <w:t>One UI</w:t>
      </w:r>
      <w:r>
        <w:rPr>
          <w:rFonts w:ascii="Arial" w:eastAsia="Malgun Gothic" w:hAnsi="Arial" w:cs="Arial"/>
          <w:b/>
          <w:sz w:val="22"/>
          <w:szCs w:val="22"/>
          <w:lang w:eastAsia="ko-KR"/>
        </w:rPr>
        <w:t xml:space="preserve">. </w:t>
      </w:r>
      <w:r w:rsidRPr="00510B3F">
        <w:rPr>
          <w:rFonts w:ascii="Arial" w:eastAsia="Malgun Gothic" w:hAnsi="Arial" w:cs="Arial"/>
          <w:bCs/>
          <w:sz w:val="22"/>
          <w:szCs w:val="22"/>
          <w:lang w:eastAsia="ko-KR"/>
        </w:rPr>
        <w:t>Dík</w:t>
      </w:r>
      <w:r>
        <w:rPr>
          <w:rFonts w:ascii="Arial" w:eastAsia="Malgun Gothic" w:hAnsi="Arial" w:cs="Arial"/>
          <w:bCs/>
          <w:sz w:val="22"/>
          <w:szCs w:val="22"/>
          <w:lang w:eastAsia="ko-KR"/>
        </w:rPr>
        <w:t>y němu spolu přístroje vzájemně lépe komunikují, uživatelé mají k ruce další funkce s umělou inteligencí a m</w:t>
      </w:r>
      <w:r w:rsidR="002C4CC8">
        <w:rPr>
          <w:rFonts w:ascii="Arial" w:eastAsia="Malgun Gothic" w:hAnsi="Arial" w:cs="Arial"/>
          <w:bCs/>
          <w:sz w:val="22"/>
          <w:szCs w:val="22"/>
          <w:lang w:eastAsia="ko-KR"/>
        </w:rPr>
        <w:t>ůž</w:t>
      </w:r>
      <w:r>
        <w:rPr>
          <w:rFonts w:ascii="Arial" w:eastAsia="Malgun Gothic" w:hAnsi="Arial" w:cs="Arial"/>
          <w:bCs/>
          <w:sz w:val="22"/>
          <w:szCs w:val="22"/>
          <w:lang w:eastAsia="ko-KR"/>
        </w:rPr>
        <w:t xml:space="preserve">ou se těšit až na sedm let softwarových aktualizací zcela zdarma. </w:t>
      </w:r>
    </w:p>
    <w:p w14:paraId="2919717B" w14:textId="77777777" w:rsidR="00EC3C87" w:rsidRPr="00EC3C87" w:rsidRDefault="00EC3C87" w:rsidP="00EC3C87">
      <w:pPr>
        <w:spacing w:line="300" w:lineRule="auto"/>
        <w:jc w:val="both"/>
        <w:rPr>
          <w:rFonts w:ascii="Arial" w:eastAsia="Malgun Gothic" w:hAnsi="Arial" w:cs="Arial"/>
          <w:sz w:val="22"/>
          <w:szCs w:val="22"/>
          <w:lang w:eastAsia="ko-KR"/>
        </w:rPr>
      </w:pPr>
    </w:p>
    <w:p w14:paraId="502344D0" w14:textId="1D305AC6" w:rsidR="00EC3C87" w:rsidRPr="00EC3C87" w:rsidRDefault="00510B3F" w:rsidP="00510B3F">
      <w:pPr>
        <w:spacing w:line="300" w:lineRule="auto"/>
        <w:jc w:val="both"/>
        <w:rPr>
          <w:rFonts w:ascii="Arial" w:hAnsi="Arial" w:cs="Arial"/>
          <w:sz w:val="22"/>
          <w:szCs w:val="22"/>
        </w:rPr>
      </w:pPr>
      <w:r>
        <w:rPr>
          <w:rFonts w:ascii="Arial" w:hAnsi="Arial" w:cs="Arial"/>
          <w:sz w:val="22"/>
          <w:szCs w:val="22"/>
        </w:rPr>
        <w:t xml:space="preserve">A pod tím vším je chytrá platforma </w:t>
      </w:r>
      <w:r w:rsidR="00EC3C87" w:rsidRPr="00EC3C87">
        <w:rPr>
          <w:rFonts w:ascii="Arial" w:hAnsi="Arial" w:cs="Arial"/>
          <w:b/>
          <w:bCs/>
          <w:sz w:val="22"/>
          <w:szCs w:val="22"/>
        </w:rPr>
        <w:t>SmartThings</w:t>
      </w:r>
      <w:r w:rsidR="00EC3C87" w:rsidRPr="00EC3C87">
        <w:rPr>
          <w:rFonts w:ascii="Arial" w:hAnsi="Arial" w:cs="Arial"/>
          <w:sz w:val="22"/>
          <w:szCs w:val="22"/>
        </w:rPr>
        <w:t xml:space="preserve">, </w:t>
      </w:r>
      <w:r>
        <w:rPr>
          <w:rFonts w:ascii="Arial" w:hAnsi="Arial" w:cs="Arial"/>
          <w:sz w:val="22"/>
          <w:szCs w:val="22"/>
        </w:rPr>
        <w:t xml:space="preserve">která umožňuje inteligentní konektivitu stamilionům uživatelů po celém světě. Samsung věří v inovace a otevřenou spolupráci a platforma </w:t>
      </w:r>
      <w:r w:rsidR="00EC3C87" w:rsidRPr="00EC3C87">
        <w:rPr>
          <w:rFonts w:ascii="Arial" w:hAnsi="Arial" w:cs="Arial"/>
          <w:sz w:val="22"/>
          <w:szCs w:val="22"/>
        </w:rPr>
        <w:t xml:space="preserve">SmartThings </w:t>
      </w:r>
      <w:r w:rsidR="002C4CC8">
        <w:rPr>
          <w:rFonts w:ascii="Arial" w:hAnsi="Arial" w:cs="Arial"/>
          <w:sz w:val="22"/>
          <w:szCs w:val="22"/>
        </w:rPr>
        <w:t>disponuje</w:t>
      </w:r>
      <w:r>
        <w:rPr>
          <w:rFonts w:ascii="Arial" w:hAnsi="Arial" w:cs="Arial"/>
          <w:sz w:val="22"/>
          <w:szCs w:val="22"/>
        </w:rPr>
        <w:t xml:space="preserve"> nejnovějšími AI technologiemi, díky nimž lze provoz chytré domácnosti maximálně zjednodušit a personalizovat. Funkce </w:t>
      </w:r>
      <w:r w:rsidR="00EC3C87" w:rsidRPr="00EC3C87">
        <w:rPr>
          <w:rFonts w:ascii="Arial" w:hAnsi="Arial" w:cs="Arial"/>
          <w:b/>
          <w:sz w:val="22"/>
          <w:szCs w:val="22"/>
        </w:rPr>
        <w:t>SmartThings Ambient Sensing</w:t>
      </w:r>
      <w:r w:rsidR="00EC3C87" w:rsidRPr="00EC3C87">
        <w:rPr>
          <w:rFonts w:ascii="Arial" w:hAnsi="Arial" w:cs="Arial"/>
          <w:sz w:val="22"/>
          <w:szCs w:val="22"/>
        </w:rPr>
        <w:t xml:space="preserve"> </w:t>
      </w:r>
      <w:r>
        <w:rPr>
          <w:rFonts w:ascii="Arial" w:hAnsi="Arial" w:cs="Arial"/>
          <w:sz w:val="22"/>
          <w:szCs w:val="22"/>
        </w:rPr>
        <w:t xml:space="preserve">dokáže pomocí propojených zařízení analyzovat lidské pohyby a zvuky z okolí a tím </w:t>
      </w:r>
      <w:r w:rsidR="00EC3C87" w:rsidRPr="00EC3C87">
        <w:rPr>
          <w:rFonts w:ascii="Arial" w:hAnsi="Arial" w:cs="Arial"/>
          <w:sz w:val="22"/>
          <w:szCs w:val="22"/>
        </w:rPr>
        <w:t>intuitiv</w:t>
      </w:r>
      <w:r>
        <w:rPr>
          <w:rFonts w:ascii="Arial" w:hAnsi="Arial" w:cs="Arial"/>
          <w:sz w:val="22"/>
          <w:szCs w:val="22"/>
        </w:rPr>
        <w:t xml:space="preserve">ně pochopit, jak vypadá prostředí v domácnosti v různých situacích. Pak systém automaticky nastaví přístroje tak, aby inteligentně a okamžitě reagovaly na podněty a přizpůsobovaly se zvykům uživatelů. </w:t>
      </w:r>
    </w:p>
    <w:p w14:paraId="7413C430" w14:textId="77777777" w:rsidR="00EC3C87" w:rsidRPr="00EC3C87" w:rsidRDefault="00EC3C87" w:rsidP="00EC3C87">
      <w:pPr>
        <w:spacing w:line="300" w:lineRule="auto"/>
        <w:jc w:val="both"/>
        <w:rPr>
          <w:rFonts w:ascii="Arial" w:hAnsi="Arial" w:cs="Arial"/>
          <w:sz w:val="22"/>
          <w:szCs w:val="22"/>
        </w:rPr>
      </w:pPr>
    </w:p>
    <w:p w14:paraId="461EAA3E" w14:textId="2C246A17" w:rsidR="006A6F16" w:rsidRPr="00EC3C87" w:rsidRDefault="006A6F16" w:rsidP="006A6F16">
      <w:pPr>
        <w:spacing w:line="300" w:lineRule="auto"/>
        <w:jc w:val="both"/>
        <w:rPr>
          <w:rFonts w:ascii="Arial" w:eastAsia="Malgun Gothic" w:hAnsi="Arial" w:cs="Arial"/>
          <w:sz w:val="22"/>
          <w:szCs w:val="22"/>
          <w:lang w:eastAsia="ko-KR"/>
        </w:rPr>
      </w:pPr>
      <w:r>
        <w:rPr>
          <w:rFonts w:ascii="Arial" w:hAnsi="Arial" w:cs="Arial"/>
          <w:sz w:val="22"/>
          <w:szCs w:val="22"/>
        </w:rPr>
        <w:t xml:space="preserve">Integrace do systému se dočká i vylepšený hlasový asistent s umělou inteligencí </w:t>
      </w:r>
      <w:r w:rsidR="00EC3C87" w:rsidRPr="00EC3C87">
        <w:rPr>
          <w:rFonts w:ascii="Arial" w:hAnsi="Arial" w:cs="Arial"/>
          <w:sz w:val="22"/>
          <w:szCs w:val="22"/>
        </w:rPr>
        <w:t>Bixby Voice</w:t>
      </w:r>
      <w:r>
        <w:rPr>
          <w:rFonts w:ascii="Arial" w:hAnsi="Arial" w:cs="Arial"/>
          <w:sz w:val="22"/>
          <w:szCs w:val="22"/>
        </w:rPr>
        <w:t xml:space="preserve">. Je vycvičený tak, aby rozpoznal jednotlivé hlasy a reagoval na příkazy způsobem, který ideálně vyhovuje každému z členů domácnosti. </w:t>
      </w:r>
    </w:p>
    <w:p w14:paraId="67A6BA26" w14:textId="77777777" w:rsidR="00EC3C87" w:rsidRPr="00EC3C87" w:rsidRDefault="00EC3C87" w:rsidP="00EC3C87">
      <w:pPr>
        <w:spacing w:line="300" w:lineRule="auto"/>
        <w:jc w:val="both"/>
        <w:rPr>
          <w:rFonts w:ascii="Arial" w:hAnsi="Arial" w:cs="Arial"/>
          <w:sz w:val="22"/>
          <w:szCs w:val="22"/>
        </w:rPr>
      </w:pPr>
    </w:p>
    <w:p w14:paraId="02402F8E" w14:textId="03F1D2A3" w:rsidR="00EC3C87" w:rsidRPr="00EC3C87" w:rsidRDefault="006A6F16" w:rsidP="006A6F16">
      <w:pPr>
        <w:spacing w:line="300" w:lineRule="auto"/>
        <w:jc w:val="both"/>
        <w:rPr>
          <w:rFonts w:ascii="Arial" w:hAnsi="Arial" w:cs="Arial"/>
          <w:sz w:val="22"/>
          <w:szCs w:val="22"/>
        </w:rPr>
      </w:pPr>
      <w:r>
        <w:rPr>
          <w:rFonts w:ascii="Arial" w:hAnsi="Arial" w:cs="Arial"/>
          <w:sz w:val="22"/>
          <w:szCs w:val="22"/>
        </w:rPr>
        <w:t xml:space="preserve">Dalším šikovným nástrojem, jímž platforma </w:t>
      </w:r>
      <w:r w:rsidR="00EC3C87" w:rsidRPr="00EC3C87">
        <w:rPr>
          <w:rFonts w:ascii="Arial" w:hAnsi="Arial" w:cs="Arial"/>
          <w:sz w:val="22"/>
          <w:szCs w:val="22"/>
        </w:rPr>
        <w:t xml:space="preserve">SmartThings </w:t>
      </w:r>
      <w:r>
        <w:rPr>
          <w:rFonts w:ascii="Arial" w:hAnsi="Arial" w:cs="Arial"/>
          <w:sz w:val="22"/>
          <w:szCs w:val="22"/>
        </w:rPr>
        <w:t xml:space="preserve">zjednodušuje každodenní život, je </w:t>
      </w:r>
      <w:r w:rsidR="00EC3C87" w:rsidRPr="00EC3C87">
        <w:rPr>
          <w:rFonts w:ascii="Arial" w:hAnsi="Arial" w:cs="Arial"/>
          <w:b/>
          <w:bCs/>
          <w:sz w:val="22"/>
          <w:szCs w:val="22"/>
        </w:rPr>
        <w:t>Flex Connect</w:t>
      </w:r>
      <w:r w:rsidR="00EC3C87" w:rsidRPr="00EC3C87">
        <w:rPr>
          <w:rFonts w:ascii="Arial" w:hAnsi="Arial" w:cs="Arial"/>
          <w:sz w:val="22"/>
          <w:szCs w:val="22"/>
        </w:rPr>
        <w:t xml:space="preserve">, </w:t>
      </w:r>
      <w:r>
        <w:rPr>
          <w:rFonts w:ascii="Arial" w:hAnsi="Arial" w:cs="Arial"/>
          <w:sz w:val="22"/>
          <w:szCs w:val="22"/>
        </w:rPr>
        <w:t xml:space="preserve">program pro řízení energetické spotřeby domácnosti. Motivuje jednotlivé uživatele, aby svá zařízení zaregistrovali na platformě SmartThings a používali službu </w:t>
      </w:r>
      <w:r w:rsidR="00EC3C87" w:rsidRPr="00EC3C87">
        <w:rPr>
          <w:rFonts w:ascii="Arial" w:hAnsi="Arial" w:cs="Arial"/>
          <w:sz w:val="22"/>
          <w:szCs w:val="22"/>
        </w:rPr>
        <w:t xml:space="preserve">SmartThings Energy. </w:t>
      </w:r>
      <w:r>
        <w:rPr>
          <w:rFonts w:ascii="Arial" w:hAnsi="Arial" w:cs="Arial"/>
          <w:sz w:val="22"/>
          <w:szCs w:val="22"/>
        </w:rPr>
        <w:t>M</w:t>
      </w:r>
      <w:r w:rsidR="002C4CC8">
        <w:rPr>
          <w:rFonts w:ascii="Arial" w:hAnsi="Arial" w:cs="Arial"/>
          <w:sz w:val="22"/>
          <w:szCs w:val="22"/>
        </w:rPr>
        <w:t>ůž</w:t>
      </w:r>
      <w:r>
        <w:rPr>
          <w:rFonts w:ascii="Arial" w:hAnsi="Arial" w:cs="Arial"/>
          <w:sz w:val="22"/>
          <w:szCs w:val="22"/>
        </w:rPr>
        <w:t xml:space="preserve">ou tak snížit zátěž místních elektrických sítí a získat odměnu v podobě bodů </w:t>
      </w:r>
      <w:r w:rsidR="00EC3C87" w:rsidRPr="00EC3C87">
        <w:rPr>
          <w:rFonts w:ascii="Arial" w:hAnsi="Arial" w:cs="Arial"/>
          <w:sz w:val="22"/>
          <w:szCs w:val="22"/>
        </w:rPr>
        <w:t xml:space="preserve">Samsung Rewards. </w:t>
      </w:r>
      <w:r>
        <w:rPr>
          <w:rFonts w:ascii="Arial" w:hAnsi="Arial" w:cs="Arial"/>
          <w:sz w:val="22"/>
          <w:szCs w:val="22"/>
        </w:rPr>
        <w:t xml:space="preserve">V roce </w:t>
      </w:r>
      <w:r w:rsidR="00EC3C87" w:rsidRPr="00EC3C87">
        <w:rPr>
          <w:rFonts w:ascii="Arial" w:hAnsi="Arial" w:cs="Arial"/>
          <w:sz w:val="22"/>
          <w:szCs w:val="22"/>
        </w:rPr>
        <w:t>2025</w:t>
      </w:r>
      <w:r>
        <w:rPr>
          <w:rFonts w:ascii="Arial" w:hAnsi="Arial" w:cs="Arial"/>
          <w:sz w:val="22"/>
          <w:szCs w:val="22"/>
        </w:rPr>
        <w:t xml:space="preserve"> se program rozšíří z New Yorku a Kalifornie do dalších regionů v Texasu, kde jsou energetické nároky obzvláště vysoké. </w:t>
      </w:r>
    </w:p>
    <w:p w14:paraId="736D15B4" w14:textId="77777777" w:rsidR="00EC3C87" w:rsidRPr="00EC3C87" w:rsidRDefault="00EC3C87" w:rsidP="00EC3C87">
      <w:pPr>
        <w:spacing w:line="300" w:lineRule="auto"/>
        <w:jc w:val="both"/>
        <w:rPr>
          <w:rFonts w:ascii="Arial" w:hAnsi="Arial" w:cs="Arial"/>
          <w:sz w:val="22"/>
          <w:szCs w:val="22"/>
        </w:rPr>
      </w:pPr>
    </w:p>
    <w:p w14:paraId="3AE6804C" w14:textId="37F14A9D" w:rsidR="00EC3C87" w:rsidRPr="00EC3C87" w:rsidRDefault="006A6F16" w:rsidP="006A6F16">
      <w:pPr>
        <w:spacing w:line="300" w:lineRule="auto"/>
        <w:jc w:val="both"/>
        <w:rPr>
          <w:rFonts w:ascii="Arial" w:hAnsi="Arial" w:cs="Arial"/>
          <w:sz w:val="22"/>
          <w:szCs w:val="22"/>
        </w:rPr>
      </w:pPr>
      <w:r>
        <w:rPr>
          <w:rFonts w:ascii="Arial" w:hAnsi="Arial" w:cs="Arial"/>
          <w:sz w:val="22"/>
          <w:szCs w:val="22"/>
        </w:rPr>
        <w:t xml:space="preserve">Aktualizované funkce </w:t>
      </w:r>
      <w:r w:rsidR="00EC3C87" w:rsidRPr="00EC3C87">
        <w:rPr>
          <w:rFonts w:ascii="Arial" w:hAnsi="Arial" w:cs="Arial"/>
          <w:sz w:val="22"/>
          <w:szCs w:val="22"/>
        </w:rPr>
        <w:t xml:space="preserve">Home AI </w:t>
      </w:r>
      <w:r>
        <w:rPr>
          <w:rFonts w:ascii="Arial" w:hAnsi="Arial" w:cs="Arial"/>
          <w:sz w:val="22"/>
          <w:szCs w:val="22"/>
        </w:rPr>
        <w:t xml:space="preserve">šetří čas, který člověk musel dřív věnovat správě domácnosti, a umožňují uživatelům soustředit se na to, co považují za nejdůležitější a co je nejvíc baví. K tomu se hodí třeba nové notebooky </w:t>
      </w:r>
      <w:bookmarkStart w:id="0" w:name="_Hlk187130911"/>
      <w:r w:rsidRPr="006A6F16">
        <w:rPr>
          <w:rFonts w:ascii="Arial" w:hAnsi="Arial" w:cs="Arial"/>
          <w:b/>
          <w:bCs/>
          <w:sz w:val="22"/>
          <w:szCs w:val="22"/>
        </w:rPr>
        <w:t>Samsung</w:t>
      </w:r>
      <w:r>
        <w:rPr>
          <w:rFonts w:ascii="Arial" w:hAnsi="Arial" w:cs="Arial"/>
          <w:sz w:val="22"/>
          <w:szCs w:val="22"/>
        </w:rPr>
        <w:t xml:space="preserve"> </w:t>
      </w:r>
      <w:r w:rsidR="00EC3C87" w:rsidRPr="00EC3C87">
        <w:rPr>
          <w:rFonts w:ascii="Arial" w:hAnsi="Arial" w:cs="Arial"/>
          <w:b/>
          <w:bCs/>
          <w:sz w:val="22"/>
          <w:szCs w:val="22"/>
        </w:rPr>
        <w:t xml:space="preserve">Galaxy Book5 Pro </w:t>
      </w:r>
      <w:r w:rsidR="00EC3C87" w:rsidRPr="00EC3C87">
        <w:rPr>
          <w:rFonts w:ascii="Arial" w:hAnsi="Arial" w:cs="Arial"/>
          <w:sz w:val="22"/>
          <w:szCs w:val="22"/>
        </w:rPr>
        <w:t>a</w:t>
      </w:r>
      <w:r w:rsidR="00EC3C87" w:rsidRPr="00EC3C87">
        <w:rPr>
          <w:rFonts w:ascii="Arial" w:hAnsi="Arial" w:cs="Arial"/>
          <w:b/>
          <w:bCs/>
          <w:sz w:val="22"/>
          <w:szCs w:val="22"/>
        </w:rPr>
        <w:t xml:space="preserve"> Galaxy Book5</w:t>
      </w:r>
      <w:r>
        <w:rPr>
          <w:rFonts w:ascii="Arial" w:hAnsi="Arial" w:cs="Arial"/>
          <w:b/>
          <w:bCs/>
          <w:sz w:val="22"/>
          <w:szCs w:val="22"/>
        </w:rPr>
        <w:t> </w:t>
      </w:r>
      <w:r w:rsidR="00EC3C87" w:rsidRPr="00EC3C87">
        <w:rPr>
          <w:rFonts w:ascii="Arial" w:hAnsi="Arial" w:cs="Arial"/>
          <w:b/>
          <w:bCs/>
          <w:sz w:val="22"/>
          <w:szCs w:val="22"/>
        </w:rPr>
        <w:t>360</w:t>
      </w:r>
      <w:bookmarkEnd w:id="0"/>
      <w:r>
        <w:rPr>
          <w:rFonts w:ascii="Arial" w:eastAsia="Malgun Gothic" w:hAnsi="Arial" w:cs="Arial"/>
          <w:sz w:val="22"/>
          <w:szCs w:val="22"/>
          <w:lang w:eastAsia="ko-KR"/>
        </w:rPr>
        <w:t xml:space="preserve"> s umělou inteligencí a procesorem </w:t>
      </w:r>
      <w:r w:rsidR="00EC3C87" w:rsidRPr="00EC3C87">
        <w:rPr>
          <w:rFonts w:ascii="Arial" w:hAnsi="Arial" w:cs="Arial"/>
          <w:sz w:val="22"/>
          <w:szCs w:val="22"/>
        </w:rPr>
        <w:t>Intel® Core™ Ultra Processors (Series 2)</w:t>
      </w:r>
      <w:r w:rsidR="002C4CC8">
        <w:rPr>
          <w:rFonts w:ascii="Arial" w:hAnsi="Arial" w:cs="Arial"/>
          <w:sz w:val="22"/>
          <w:szCs w:val="22"/>
        </w:rPr>
        <w:t>.</w:t>
      </w:r>
      <w:r>
        <w:rPr>
          <w:rFonts w:ascii="Arial" w:hAnsi="Arial" w:cs="Arial"/>
          <w:sz w:val="22"/>
          <w:szCs w:val="22"/>
        </w:rPr>
        <w:t xml:space="preserve"> </w:t>
      </w:r>
      <w:r w:rsidR="002C4CC8">
        <w:rPr>
          <w:rFonts w:ascii="Arial" w:hAnsi="Arial" w:cs="Arial"/>
          <w:sz w:val="22"/>
          <w:szCs w:val="22"/>
        </w:rPr>
        <w:t>M</w:t>
      </w:r>
      <w:r>
        <w:rPr>
          <w:rFonts w:ascii="Arial" w:hAnsi="Arial" w:cs="Arial"/>
          <w:sz w:val="22"/>
          <w:szCs w:val="22"/>
        </w:rPr>
        <w:t xml:space="preserve">ezi jejich pozoruhodné kreativní funkce patří například </w:t>
      </w:r>
      <w:r w:rsidR="00EC3C87" w:rsidRPr="00EC3C87">
        <w:rPr>
          <w:rFonts w:ascii="Arial" w:hAnsi="Arial" w:cs="Arial"/>
          <w:sz w:val="22"/>
          <w:szCs w:val="22"/>
        </w:rPr>
        <w:t xml:space="preserve">AI Select </w:t>
      </w:r>
      <w:r>
        <w:rPr>
          <w:rFonts w:ascii="Arial" w:hAnsi="Arial" w:cs="Arial"/>
          <w:sz w:val="22"/>
          <w:szCs w:val="22"/>
        </w:rPr>
        <w:t xml:space="preserve">nebo </w:t>
      </w:r>
      <w:r w:rsidR="00EC3C87" w:rsidRPr="00EC3C87">
        <w:rPr>
          <w:rFonts w:ascii="Arial" w:hAnsi="Arial" w:cs="Arial"/>
          <w:sz w:val="22"/>
          <w:szCs w:val="22"/>
        </w:rPr>
        <w:t xml:space="preserve">Samsung Studio. </w:t>
      </w:r>
      <w:r>
        <w:rPr>
          <w:rFonts w:ascii="Arial" w:hAnsi="Arial" w:cs="Arial"/>
          <w:sz w:val="22"/>
          <w:szCs w:val="22"/>
        </w:rPr>
        <w:t xml:space="preserve">Díky funkci </w:t>
      </w:r>
      <w:r w:rsidR="00EC3C87" w:rsidRPr="00EC3C87">
        <w:rPr>
          <w:rFonts w:ascii="Arial" w:hAnsi="Arial" w:cs="Arial"/>
          <w:sz w:val="22"/>
          <w:szCs w:val="22"/>
        </w:rPr>
        <w:t xml:space="preserve">AI Select </w:t>
      </w:r>
      <w:r>
        <w:rPr>
          <w:rFonts w:ascii="Arial" w:hAnsi="Arial" w:cs="Arial"/>
          <w:sz w:val="22"/>
          <w:szCs w:val="22"/>
        </w:rPr>
        <w:t xml:space="preserve">je procházení internetu hračkou, </w:t>
      </w:r>
      <w:r w:rsidR="00EC3C87" w:rsidRPr="00EC3C87">
        <w:rPr>
          <w:rFonts w:ascii="Arial" w:hAnsi="Arial" w:cs="Arial"/>
          <w:sz w:val="22"/>
          <w:szCs w:val="22"/>
        </w:rPr>
        <w:t xml:space="preserve">Samsung Studio </w:t>
      </w:r>
      <w:r>
        <w:rPr>
          <w:rFonts w:ascii="Arial" w:hAnsi="Arial" w:cs="Arial"/>
          <w:sz w:val="22"/>
          <w:szCs w:val="22"/>
        </w:rPr>
        <w:t xml:space="preserve">umožňuje upravovat fotografie na počítači, tabletu i telefonu, doma či na cestách, zkrátka kde to uživatelům vyhovuje víc. Funkce </w:t>
      </w:r>
      <w:r w:rsidR="00EC3C87" w:rsidRPr="00EC3C87">
        <w:rPr>
          <w:rFonts w:ascii="Arial" w:hAnsi="Arial" w:cs="Arial"/>
          <w:sz w:val="22"/>
          <w:szCs w:val="22"/>
        </w:rPr>
        <w:t xml:space="preserve">Photo Remaster </w:t>
      </w:r>
      <w:r>
        <w:rPr>
          <w:rFonts w:ascii="Arial" w:hAnsi="Arial" w:cs="Arial"/>
          <w:sz w:val="22"/>
          <w:szCs w:val="22"/>
        </w:rPr>
        <w:t xml:space="preserve">využívá neuronovou jednotku procesoru (NPU) a interpoluje snímky s nižším rozlišením do špičkové podoby, nástroj </w:t>
      </w:r>
      <w:r w:rsidR="00EC3C87" w:rsidRPr="00EC3C87">
        <w:rPr>
          <w:rFonts w:ascii="Arial" w:hAnsi="Arial" w:cs="Arial"/>
          <w:sz w:val="22"/>
          <w:szCs w:val="22"/>
        </w:rPr>
        <w:t xml:space="preserve">Storage Share </w:t>
      </w:r>
      <w:r>
        <w:rPr>
          <w:rFonts w:ascii="Arial" w:hAnsi="Arial" w:cs="Arial"/>
          <w:sz w:val="22"/>
          <w:szCs w:val="22"/>
        </w:rPr>
        <w:t xml:space="preserve">nabízí uživatelům přímý přístup k souborům z počítače (není nutno cokoli stahovat). </w:t>
      </w:r>
      <w:r w:rsidR="00934E1F">
        <w:rPr>
          <w:rFonts w:ascii="Arial" w:hAnsi="Arial" w:cs="Arial"/>
          <w:sz w:val="22"/>
          <w:szCs w:val="22"/>
        </w:rPr>
        <w:t xml:space="preserve">Notebooky </w:t>
      </w:r>
      <w:r w:rsidR="00934E1F" w:rsidRPr="00934E1F">
        <w:rPr>
          <w:rFonts w:ascii="Arial" w:hAnsi="Arial" w:cs="Arial"/>
          <w:sz w:val="22"/>
          <w:szCs w:val="22"/>
        </w:rPr>
        <w:t>Samsung Galaxy Book5 Pro a Galaxy Book5</w:t>
      </w:r>
      <w:r w:rsidR="00934E1F">
        <w:rPr>
          <w:rFonts w:ascii="Arial" w:hAnsi="Arial" w:cs="Arial"/>
          <w:sz w:val="22"/>
          <w:szCs w:val="22"/>
        </w:rPr>
        <w:t> </w:t>
      </w:r>
      <w:r w:rsidR="00934E1F" w:rsidRPr="00934E1F">
        <w:rPr>
          <w:rFonts w:ascii="Arial" w:hAnsi="Arial" w:cs="Arial"/>
          <w:sz w:val="22"/>
          <w:szCs w:val="22"/>
        </w:rPr>
        <w:t>360</w:t>
      </w:r>
      <w:r w:rsidR="00934E1F">
        <w:rPr>
          <w:rFonts w:ascii="Arial" w:hAnsi="Arial" w:cs="Arial"/>
          <w:sz w:val="22"/>
          <w:szCs w:val="22"/>
        </w:rPr>
        <w:t xml:space="preserve"> nebudou v České republice a na Slovensku dostupné.</w:t>
      </w:r>
    </w:p>
    <w:p w14:paraId="37D4AF5D" w14:textId="77777777" w:rsidR="00EC3C87" w:rsidRPr="00EC3C87" w:rsidRDefault="00EC3C87" w:rsidP="00EC3C87">
      <w:pPr>
        <w:spacing w:line="300" w:lineRule="auto"/>
        <w:jc w:val="both"/>
        <w:rPr>
          <w:rFonts w:ascii="Arial" w:hAnsi="Arial" w:cs="Arial"/>
          <w:sz w:val="22"/>
          <w:szCs w:val="22"/>
        </w:rPr>
      </w:pPr>
    </w:p>
    <w:p w14:paraId="75584EC2" w14:textId="3589B94F" w:rsidR="00EC3C87" w:rsidRPr="00EC3C87" w:rsidRDefault="00E205DA" w:rsidP="00E205DA">
      <w:pPr>
        <w:spacing w:line="300" w:lineRule="auto"/>
        <w:jc w:val="both"/>
        <w:rPr>
          <w:rFonts w:ascii="Arial" w:eastAsia="Malgun Gothic" w:hAnsi="Arial" w:cs="Arial"/>
          <w:sz w:val="22"/>
          <w:szCs w:val="22"/>
          <w:lang w:eastAsia="ko-KR"/>
        </w:rPr>
      </w:pPr>
      <w:r>
        <w:rPr>
          <w:rFonts w:ascii="Arial" w:hAnsi="Arial" w:cs="Arial"/>
          <w:sz w:val="22"/>
          <w:szCs w:val="22"/>
        </w:rPr>
        <w:t>K produktivitě patří i proaktivita. Když se d</w:t>
      </w:r>
      <w:r w:rsidR="00F23C43">
        <w:rPr>
          <w:rFonts w:ascii="Arial" w:hAnsi="Arial" w:cs="Arial"/>
          <w:sz w:val="22"/>
          <w:szCs w:val="22"/>
        </w:rPr>
        <w:t>ají</w:t>
      </w:r>
      <w:r>
        <w:rPr>
          <w:rFonts w:ascii="Arial" w:hAnsi="Arial" w:cs="Arial"/>
          <w:sz w:val="22"/>
          <w:szCs w:val="22"/>
        </w:rPr>
        <w:t xml:space="preserve"> dohromady umělá inteligence a aplikace </w:t>
      </w:r>
      <w:r w:rsidR="00EC3C87" w:rsidRPr="00EC3C87">
        <w:rPr>
          <w:rFonts w:ascii="Arial" w:hAnsi="Arial" w:cs="Arial"/>
          <w:b/>
          <w:bCs/>
          <w:sz w:val="22"/>
          <w:szCs w:val="22"/>
        </w:rPr>
        <w:t>Samsung Health</w:t>
      </w:r>
      <w:r w:rsidR="00EC3C87" w:rsidRPr="00EC3C87">
        <w:rPr>
          <w:rFonts w:ascii="Arial" w:hAnsi="Arial" w:cs="Arial"/>
          <w:sz w:val="22"/>
          <w:szCs w:val="22"/>
        </w:rPr>
        <w:t xml:space="preserve">, </w:t>
      </w:r>
      <w:r>
        <w:rPr>
          <w:rFonts w:ascii="Arial" w:hAnsi="Arial" w:cs="Arial"/>
          <w:sz w:val="22"/>
          <w:szCs w:val="22"/>
        </w:rPr>
        <w:t xml:space="preserve">mají uživatelé pevně v rukou vlastní zdraví a </w:t>
      </w:r>
      <w:r w:rsidR="00EC3C87" w:rsidRPr="00EC3C87">
        <w:rPr>
          <w:rFonts w:ascii="Arial" w:hAnsi="Arial" w:cs="Arial"/>
          <w:sz w:val="22"/>
          <w:szCs w:val="22"/>
        </w:rPr>
        <w:t>wellness</w:t>
      </w:r>
      <w:r>
        <w:rPr>
          <w:rFonts w:ascii="Arial" w:hAnsi="Arial" w:cs="Arial"/>
          <w:sz w:val="22"/>
          <w:szCs w:val="22"/>
        </w:rPr>
        <w:t xml:space="preserve"> čili tělesnou i duševní pohodu</w:t>
      </w:r>
      <w:r w:rsidR="00EC3C87" w:rsidRPr="00EC3C87">
        <w:rPr>
          <w:rFonts w:ascii="Arial" w:hAnsi="Arial" w:cs="Arial"/>
          <w:sz w:val="22"/>
          <w:szCs w:val="22"/>
        </w:rPr>
        <w:t xml:space="preserve">. </w:t>
      </w:r>
      <w:r>
        <w:rPr>
          <w:rFonts w:ascii="Arial" w:hAnsi="Arial" w:cs="Arial"/>
          <w:sz w:val="22"/>
          <w:szCs w:val="22"/>
        </w:rPr>
        <w:t xml:space="preserve">Podrobné zdravotní údaje z prstenu </w:t>
      </w:r>
      <w:r w:rsidR="00EC3C87" w:rsidRPr="00EC3C87">
        <w:rPr>
          <w:rFonts w:ascii="Arial" w:hAnsi="Arial" w:cs="Arial"/>
          <w:sz w:val="22"/>
          <w:szCs w:val="22"/>
        </w:rPr>
        <w:t xml:space="preserve">Galaxy Ring </w:t>
      </w:r>
      <w:r>
        <w:rPr>
          <w:rFonts w:ascii="Arial" w:hAnsi="Arial" w:cs="Arial"/>
          <w:sz w:val="22"/>
          <w:szCs w:val="22"/>
        </w:rPr>
        <w:t xml:space="preserve">nebo chytrých hodinek </w:t>
      </w:r>
      <w:r w:rsidR="00EC3C87" w:rsidRPr="00EC3C87">
        <w:rPr>
          <w:rFonts w:ascii="Arial" w:hAnsi="Arial" w:cs="Arial"/>
          <w:sz w:val="22"/>
          <w:szCs w:val="22"/>
        </w:rPr>
        <w:t>Galaxy Watch</w:t>
      </w:r>
      <w:r>
        <w:rPr>
          <w:rFonts w:ascii="Arial" w:hAnsi="Arial" w:cs="Arial"/>
          <w:sz w:val="22"/>
          <w:szCs w:val="22"/>
        </w:rPr>
        <w:t xml:space="preserve"> umělá inteligence Samsungu zpracuje a následně je dokáže uživatelům správně interpretovat a činit informovaná rozhodnutí týkající se zdraví a pohody. Nové funkce a nástroje výrazně vylepšují celkovou práci aplikace </w:t>
      </w:r>
      <w:r w:rsidR="00EC3C87" w:rsidRPr="00EC3C87">
        <w:rPr>
          <w:rFonts w:ascii="Arial" w:eastAsia="Malgun Gothic" w:hAnsi="Arial" w:cs="Arial"/>
          <w:sz w:val="22"/>
          <w:szCs w:val="22"/>
          <w:lang w:eastAsia="ko-KR"/>
        </w:rPr>
        <w:t xml:space="preserve">Samsung Health, </w:t>
      </w:r>
      <w:r>
        <w:rPr>
          <w:rFonts w:ascii="Arial" w:eastAsia="Malgun Gothic" w:hAnsi="Arial" w:cs="Arial"/>
          <w:sz w:val="22"/>
          <w:szCs w:val="22"/>
          <w:lang w:eastAsia="ko-KR"/>
        </w:rPr>
        <w:t xml:space="preserve">která se postupně mění v komplexní zdravotní řešení integrované do chodu celé chytré domácnosti. </w:t>
      </w:r>
    </w:p>
    <w:p w14:paraId="57D26FB9" w14:textId="77777777" w:rsidR="00EC3C87" w:rsidRDefault="00EC3C87" w:rsidP="00EC3C87">
      <w:pPr>
        <w:spacing w:line="300" w:lineRule="auto"/>
        <w:jc w:val="both"/>
        <w:rPr>
          <w:rFonts w:ascii="Arial" w:hAnsi="Arial" w:cs="Arial"/>
          <w:sz w:val="22"/>
          <w:szCs w:val="22"/>
        </w:rPr>
      </w:pPr>
    </w:p>
    <w:p w14:paraId="0C921CD8" w14:textId="77777777" w:rsidR="008101FE" w:rsidRPr="00EC3C87" w:rsidRDefault="008101FE" w:rsidP="00EC3C87">
      <w:pPr>
        <w:spacing w:line="300" w:lineRule="auto"/>
        <w:jc w:val="both"/>
        <w:rPr>
          <w:rFonts w:ascii="Arial" w:hAnsi="Arial" w:cs="Arial"/>
          <w:sz w:val="22"/>
          <w:szCs w:val="22"/>
        </w:rPr>
      </w:pPr>
    </w:p>
    <w:p w14:paraId="3F14E0CD" w14:textId="54860F63" w:rsidR="00EC3C87" w:rsidRPr="008101FE" w:rsidRDefault="00E205DA" w:rsidP="00EC3C87">
      <w:pPr>
        <w:spacing w:line="300" w:lineRule="auto"/>
        <w:jc w:val="both"/>
        <w:rPr>
          <w:rFonts w:ascii="Arial" w:hAnsi="Arial" w:cs="Arial"/>
          <w:b/>
          <w:bCs/>
          <w:sz w:val="22"/>
          <w:szCs w:val="22"/>
        </w:rPr>
      </w:pPr>
      <w:r w:rsidRPr="008101FE">
        <w:rPr>
          <w:rFonts w:ascii="Arial" w:hAnsi="Arial" w:cs="Arial"/>
          <w:b/>
          <w:bCs/>
          <w:sz w:val="22"/>
          <w:szCs w:val="22"/>
        </w:rPr>
        <w:t xml:space="preserve">Skvělá zábava v éře umělé inteligence </w:t>
      </w:r>
    </w:p>
    <w:p w14:paraId="1F00F516" w14:textId="7F96E9F5" w:rsidR="00EC3C87" w:rsidRPr="00EC3C87" w:rsidRDefault="00E205DA" w:rsidP="004766B9">
      <w:pPr>
        <w:spacing w:line="300" w:lineRule="auto"/>
        <w:jc w:val="both"/>
        <w:rPr>
          <w:rFonts w:ascii="Arial" w:hAnsi="Arial" w:cs="Arial"/>
          <w:sz w:val="22"/>
          <w:szCs w:val="22"/>
        </w:rPr>
      </w:pPr>
      <w:r>
        <w:rPr>
          <w:rFonts w:ascii="Arial" w:hAnsi="Arial" w:cs="Arial"/>
          <w:sz w:val="22"/>
          <w:szCs w:val="22"/>
        </w:rPr>
        <w:t xml:space="preserve">Za nejnovějším vývojem v oblasti televizorů a displejů značky Samsung stojí technologie </w:t>
      </w:r>
      <w:r w:rsidR="00EC3C87" w:rsidRPr="00EC3C87">
        <w:rPr>
          <w:rFonts w:ascii="Arial" w:hAnsi="Arial" w:cs="Arial"/>
          <w:b/>
          <w:bCs/>
          <w:sz w:val="22"/>
          <w:szCs w:val="22"/>
        </w:rPr>
        <w:t>Vision AI</w:t>
      </w:r>
      <w:r w:rsidR="00EC3C87" w:rsidRPr="00EC3C87">
        <w:rPr>
          <w:rFonts w:ascii="Arial" w:hAnsi="Arial" w:cs="Arial"/>
          <w:sz w:val="22"/>
          <w:szCs w:val="22"/>
        </w:rPr>
        <w:t xml:space="preserve">, </w:t>
      </w:r>
      <w:r>
        <w:rPr>
          <w:rFonts w:ascii="Arial" w:hAnsi="Arial" w:cs="Arial"/>
          <w:sz w:val="22"/>
          <w:szCs w:val="22"/>
        </w:rPr>
        <w:t xml:space="preserve">výsledkem je opět jedinečná personalizace a spousta atraktivních nových funkcí. Technologie </w:t>
      </w:r>
      <w:r w:rsidR="00EC3C87" w:rsidRPr="00EC3C87">
        <w:rPr>
          <w:rFonts w:ascii="Arial" w:hAnsi="Arial" w:cs="Arial"/>
          <w:sz w:val="22"/>
          <w:szCs w:val="22"/>
        </w:rPr>
        <w:t xml:space="preserve">AI Screen </w:t>
      </w:r>
      <w:r>
        <w:rPr>
          <w:rFonts w:ascii="Arial" w:hAnsi="Arial" w:cs="Arial"/>
          <w:sz w:val="22"/>
          <w:szCs w:val="22"/>
        </w:rPr>
        <w:t xml:space="preserve">přináší do televizorů celou řadu inteligentních funkcí a služeb, mezi něž patří například generativní tapeta, </w:t>
      </w:r>
      <w:r w:rsidR="00B36025">
        <w:rPr>
          <w:rFonts w:ascii="Arial" w:hAnsi="Arial" w:cs="Arial"/>
          <w:sz w:val="22"/>
          <w:szCs w:val="22"/>
        </w:rPr>
        <w:t xml:space="preserve">simultánní překlad nebo </w:t>
      </w:r>
      <w:r w:rsidR="00EC3C87" w:rsidRPr="00EC3C87">
        <w:rPr>
          <w:rFonts w:ascii="Arial" w:hAnsi="Arial" w:cs="Arial"/>
          <w:sz w:val="22"/>
          <w:szCs w:val="22"/>
        </w:rPr>
        <w:t xml:space="preserve">Click to Search. </w:t>
      </w:r>
      <w:r w:rsidR="00B36025">
        <w:rPr>
          <w:rFonts w:ascii="Arial" w:hAnsi="Arial" w:cs="Arial"/>
          <w:sz w:val="22"/>
          <w:szCs w:val="22"/>
        </w:rPr>
        <w:t xml:space="preserve">Ideální výkladní skříní této technologie je vlajková loď mezi televizory </w:t>
      </w:r>
      <w:r w:rsidR="00EC3C87" w:rsidRPr="00EC3C87">
        <w:rPr>
          <w:rFonts w:ascii="Arial" w:hAnsi="Arial" w:cs="Arial"/>
          <w:sz w:val="22"/>
          <w:szCs w:val="22"/>
        </w:rPr>
        <w:t xml:space="preserve">Neo QLED 8K, </w:t>
      </w:r>
      <w:r w:rsidR="004766B9">
        <w:rPr>
          <w:rFonts w:ascii="Arial" w:hAnsi="Arial" w:cs="Arial"/>
          <w:sz w:val="22"/>
          <w:szCs w:val="22"/>
        </w:rPr>
        <w:t xml:space="preserve">která nabízí </w:t>
      </w:r>
      <w:r w:rsidR="004766B9">
        <w:rPr>
          <w:rFonts w:ascii="Arial" w:hAnsi="Arial" w:cs="Arial"/>
          <w:sz w:val="22"/>
          <w:szCs w:val="22"/>
        </w:rPr>
        <w:lastRenderedPageBreak/>
        <w:t xml:space="preserve">opravdu nevšední divácké zážitky. Velkou zásluhu na nich mají funkce s umělou inteligencí jako </w:t>
      </w:r>
      <w:r w:rsidR="00EC3C87" w:rsidRPr="00EC3C87">
        <w:rPr>
          <w:rFonts w:ascii="Arial" w:hAnsi="Arial" w:cs="Arial"/>
          <w:b/>
          <w:bCs/>
          <w:sz w:val="22"/>
          <w:szCs w:val="22"/>
        </w:rPr>
        <w:t>8K AI Upscaling Pro</w:t>
      </w:r>
      <w:r w:rsidR="00EC3C87" w:rsidRPr="00EC3C87">
        <w:rPr>
          <w:rFonts w:ascii="Arial" w:hAnsi="Arial" w:cs="Arial"/>
          <w:sz w:val="22"/>
          <w:szCs w:val="22"/>
        </w:rPr>
        <w:t>,</w:t>
      </w:r>
      <w:r w:rsidR="00EC3C87" w:rsidRPr="00EC3C87">
        <w:rPr>
          <w:rFonts w:ascii="Arial" w:hAnsi="Arial" w:cs="Arial"/>
          <w:b/>
          <w:bCs/>
          <w:sz w:val="22"/>
          <w:szCs w:val="22"/>
        </w:rPr>
        <w:t xml:space="preserve"> Auto HDR Remastering Pro </w:t>
      </w:r>
      <w:r w:rsidR="004766B9">
        <w:rPr>
          <w:rFonts w:ascii="Arial" w:hAnsi="Arial" w:cs="Arial"/>
          <w:b/>
          <w:bCs/>
          <w:sz w:val="22"/>
          <w:szCs w:val="22"/>
        </w:rPr>
        <w:t xml:space="preserve">nebo </w:t>
      </w:r>
      <w:r w:rsidR="00EC3C87" w:rsidRPr="00EC3C87">
        <w:rPr>
          <w:rFonts w:ascii="Arial" w:hAnsi="Arial" w:cs="Arial"/>
          <w:b/>
          <w:bCs/>
          <w:sz w:val="22"/>
          <w:szCs w:val="22"/>
        </w:rPr>
        <w:t xml:space="preserve">Color Booster Pro </w:t>
      </w:r>
      <w:r w:rsidR="004766B9" w:rsidRPr="004766B9">
        <w:rPr>
          <w:rFonts w:ascii="Arial" w:hAnsi="Arial" w:cs="Arial"/>
          <w:sz w:val="22"/>
          <w:szCs w:val="22"/>
        </w:rPr>
        <w:t xml:space="preserve">– </w:t>
      </w:r>
      <w:r w:rsidR="004766B9">
        <w:rPr>
          <w:rFonts w:ascii="Arial" w:hAnsi="Arial" w:cs="Arial"/>
          <w:sz w:val="22"/>
          <w:szCs w:val="22"/>
        </w:rPr>
        <w:t xml:space="preserve">vesměs fungují nenápadně v pozadí a výrazně vylepšují kvalitu obrazu. Navíc se rozšiřuje umělecký záběr lifestylového televizoru </w:t>
      </w:r>
      <w:r w:rsidR="00EC3C87" w:rsidRPr="00EC3C87">
        <w:rPr>
          <w:rFonts w:ascii="Arial" w:hAnsi="Arial" w:cs="Arial"/>
          <w:sz w:val="22"/>
          <w:szCs w:val="22"/>
        </w:rPr>
        <w:t>The Frame</w:t>
      </w:r>
      <w:r w:rsidR="004766B9">
        <w:rPr>
          <w:rFonts w:ascii="Arial" w:hAnsi="Arial" w:cs="Arial"/>
          <w:sz w:val="22"/>
          <w:szCs w:val="22"/>
        </w:rPr>
        <w:t xml:space="preserve"> – všechny modely Samsung s technologií </w:t>
      </w:r>
      <w:r w:rsidR="00EC3C87" w:rsidRPr="00EC3C87">
        <w:rPr>
          <w:rFonts w:ascii="Arial" w:eastAsia="Malgun Gothic" w:hAnsi="Arial" w:cs="Arial"/>
          <w:sz w:val="22"/>
          <w:szCs w:val="22"/>
          <w:lang w:eastAsia="ko-KR"/>
        </w:rPr>
        <w:t>Q</w:t>
      </w:r>
      <w:r w:rsidR="00EC3C87" w:rsidRPr="00EC3C87">
        <w:rPr>
          <w:rFonts w:ascii="Arial" w:hAnsi="Arial" w:cs="Arial"/>
          <w:sz w:val="22"/>
          <w:szCs w:val="22"/>
        </w:rPr>
        <w:t>LED</w:t>
      </w:r>
      <w:r w:rsidR="00EC3C87" w:rsidRPr="00EC3C87">
        <w:rPr>
          <w:rFonts w:ascii="Arial" w:eastAsia="Malgun Gothic" w:hAnsi="Arial" w:cs="Arial"/>
          <w:sz w:val="22"/>
          <w:szCs w:val="22"/>
          <w:lang w:eastAsia="ko-KR"/>
        </w:rPr>
        <w:t xml:space="preserve"> </w:t>
      </w:r>
      <w:r w:rsidR="004766B9">
        <w:rPr>
          <w:rFonts w:ascii="Arial" w:eastAsia="Malgun Gothic" w:hAnsi="Arial" w:cs="Arial"/>
          <w:sz w:val="22"/>
          <w:szCs w:val="22"/>
          <w:lang w:eastAsia="ko-KR"/>
        </w:rPr>
        <w:t xml:space="preserve">jsou nyní k dispozici s digitální kolekcí víc než tří tisíc uměleckých děl, takže se z obýváku snadno může stát osobní obrazová galerie. </w:t>
      </w:r>
    </w:p>
    <w:p w14:paraId="02C713F4" w14:textId="77777777" w:rsidR="00EC3C87" w:rsidRPr="00EC3C87" w:rsidRDefault="00EC3C87" w:rsidP="00EC3C87">
      <w:pPr>
        <w:spacing w:line="300" w:lineRule="auto"/>
        <w:jc w:val="both"/>
        <w:rPr>
          <w:rFonts w:ascii="Arial" w:hAnsi="Arial" w:cs="Arial"/>
          <w:sz w:val="22"/>
          <w:szCs w:val="22"/>
        </w:rPr>
      </w:pPr>
    </w:p>
    <w:p w14:paraId="2A552BA4" w14:textId="5C784706" w:rsidR="00EC3C87" w:rsidRDefault="004766B9" w:rsidP="004766B9">
      <w:pPr>
        <w:spacing w:line="300" w:lineRule="auto"/>
        <w:jc w:val="both"/>
        <w:rPr>
          <w:rFonts w:ascii="Arial" w:hAnsi="Arial" w:cs="Arial"/>
          <w:sz w:val="22"/>
          <w:szCs w:val="22"/>
        </w:rPr>
      </w:pPr>
      <w:r>
        <w:rPr>
          <w:rFonts w:ascii="Arial" w:hAnsi="Arial" w:cs="Arial"/>
          <w:sz w:val="22"/>
          <w:szCs w:val="22"/>
        </w:rPr>
        <w:t xml:space="preserve">Samsung kromě toho vyhlásil strategii </w:t>
      </w:r>
      <w:r w:rsidR="00EC3C87" w:rsidRPr="00EC3C87">
        <w:rPr>
          <w:rFonts w:ascii="Arial" w:hAnsi="Arial" w:cs="Arial"/>
          <w:b/>
          <w:bCs/>
          <w:sz w:val="22"/>
          <w:szCs w:val="22"/>
        </w:rPr>
        <w:t>Screens Everywhere</w:t>
      </w:r>
      <w:r w:rsidR="00EC3C87" w:rsidRPr="00EC3C87">
        <w:rPr>
          <w:rFonts w:ascii="Arial" w:hAnsi="Arial" w:cs="Arial"/>
          <w:sz w:val="22"/>
          <w:szCs w:val="22"/>
        </w:rPr>
        <w:t xml:space="preserve"> </w:t>
      </w:r>
      <w:r>
        <w:rPr>
          <w:rFonts w:ascii="Arial" w:hAnsi="Arial" w:cs="Arial"/>
          <w:sz w:val="22"/>
          <w:szCs w:val="22"/>
        </w:rPr>
        <w:t xml:space="preserve">neboli Obrazovky, kam se podíváš, a je to vidět mimo jiné na nové řadě domácích spotřebičů s displeji. Do této kategorie patří třeba nové lednice s displejem </w:t>
      </w:r>
      <w:r w:rsidR="00EC3C87" w:rsidRPr="00EC3C87">
        <w:rPr>
          <w:rFonts w:ascii="Arial" w:hAnsi="Arial" w:cs="Arial"/>
          <w:sz w:val="22"/>
          <w:szCs w:val="22"/>
        </w:rPr>
        <w:t xml:space="preserve">AI Home </w:t>
      </w:r>
      <w:r>
        <w:rPr>
          <w:rFonts w:ascii="Arial" w:hAnsi="Arial" w:cs="Arial"/>
          <w:sz w:val="22"/>
          <w:szCs w:val="22"/>
        </w:rPr>
        <w:t xml:space="preserve">s úhlopříčkou </w:t>
      </w:r>
      <w:r w:rsidRPr="00EC3C87">
        <w:rPr>
          <w:rFonts w:ascii="Arial" w:hAnsi="Arial" w:cs="Arial"/>
          <w:sz w:val="22"/>
          <w:szCs w:val="22"/>
        </w:rPr>
        <w:t>9</w:t>
      </w:r>
      <w:r>
        <w:rPr>
          <w:rFonts w:ascii="Arial" w:hAnsi="Arial" w:cs="Arial"/>
          <w:sz w:val="22"/>
          <w:szCs w:val="22"/>
        </w:rPr>
        <w:t xml:space="preserve"> palců a další přístroje se sedmipalcovým displejem. Uživatelé se m</w:t>
      </w:r>
      <w:r w:rsidR="00F23C43">
        <w:rPr>
          <w:rFonts w:ascii="Arial" w:hAnsi="Arial" w:cs="Arial"/>
          <w:sz w:val="22"/>
          <w:szCs w:val="22"/>
        </w:rPr>
        <w:t>ůž</w:t>
      </w:r>
      <w:r>
        <w:rPr>
          <w:rFonts w:ascii="Arial" w:hAnsi="Arial" w:cs="Arial"/>
          <w:sz w:val="22"/>
          <w:szCs w:val="22"/>
        </w:rPr>
        <w:t xml:space="preserve">ou těšit na vylepšené funkce, mezi něž patří nejrůznější zábavní služby, funkce s umělou inteligencí typu </w:t>
      </w:r>
      <w:r w:rsidR="00EC3C87" w:rsidRPr="00EC3C87">
        <w:rPr>
          <w:rFonts w:ascii="Arial" w:hAnsi="Arial" w:cs="Arial"/>
          <w:sz w:val="22"/>
          <w:szCs w:val="22"/>
        </w:rPr>
        <w:t xml:space="preserve">AI Vision Inside </w:t>
      </w:r>
      <w:r>
        <w:rPr>
          <w:rFonts w:ascii="Arial" w:hAnsi="Arial" w:cs="Arial"/>
          <w:sz w:val="22"/>
          <w:szCs w:val="22"/>
        </w:rPr>
        <w:t xml:space="preserve">nebo přímý přístup k online nákupní službě </w:t>
      </w:r>
      <w:r w:rsidR="00EC3C87" w:rsidRPr="00EC3C87">
        <w:rPr>
          <w:rFonts w:ascii="Arial" w:hAnsi="Arial" w:cs="Arial"/>
          <w:sz w:val="22"/>
          <w:szCs w:val="22"/>
        </w:rPr>
        <w:t xml:space="preserve">Instacart. </w:t>
      </w:r>
    </w:p>
    <w:p w14:paraId="4C29C235" w14:textId="77777777" w:rsidR="008101FE" w:rsidRPr="00EC3C87" w:rsidRDefault="008101FE" w:rsidP="004766B9">
      <w:pPr>
        <w:spacing w:line="300" w:lineRule="auto"/>
        <w:jc w:val="both"/>
        <w:rPr>
          <w:rFonts w:ascii="Arial" w:hAnsi="Arial" w:cs="Arial"/>
          <w:sz w:val="22"/>
          <w:szCs w:val="22"/>
        </w:rPr>
      </w:pPr>
    </w:p>
    <w:p w14:paraId="20780EAB" w14:textId="77777777" w:rsidR="00EC3C87" w:rsidRPr="00EC3C87" w:rsidRDefault="00EC3C87" w:rsidP="00EC3C87">
      <w:pPr>
        <w:tabs>
          <w:tab w:val="left" w:pos="3170"/>
        </w:tabs>
        <w:spacing w:line="300" w:lineRule="auto"/>
        <w:jc w:val="both"/>
        <w:rPr>
          <w:rFonts w:ascii="Arial" w:hAnsi="Arial" w:cs="Arial"/>
          <w:sz w:val="22"/>
          <w:szCs w:val="22"/>
        </w:rPr>
      </w:pPr>
      <w:r w:rsidRPr="00EC3C87">
        <w:rPr>
          <w:rFonts w:ascii="Arial" w:hAnsi="Arial" w:cs="Arial"/>
          <w:sz w:val="22"/>
          <w:szCs w:val="22"/>
        </w:rPr>
        <w:tab/>
      </w:r>
    </w:p>
    <w:p w14:paraId="4700E599" w14:textId="0B2310A2" w:rsidR="00F43594" w:rsidRPr="008101FE" w:rsidRDefault="00F43594" w:rsidP="00EC3C87">
      <w:pPr>
        <w:spacing w:line="300" w:lineRule="auto"/>
        <w:jc w:val="both"/>
        <w:rPr>
          <w:rFonts w:ascii="Arial" w:hAnsi="Arial" w:cs="Arial"/>
          <w:b/>
          <w:bCs/>
          <w:sz w:val="22"/>
          <w:szCs w:val="22"/>
        </w:rPr>
      </w:pPr>
      <w:r w:rsidRPr="008101FE">
        <w:rPr>
          <w:rFonts w:ascii="Arial" w:hAnsi="Arial" w:cs="Arial"/>
          <w:b/>
          <w:bCs/>
          <w:sz w:val="22"/>
          <w:szCs w:val="22"/>
        </w:rPr>
        <w:t xml:space="preserve">Umělá inteligence všude kolem </w:t>
      </w:r>
    </w:p>
    <w:p w14:paraId="3FC92CE7" w14:textId="35577017" w:rsidR="00EC3C87" w:rsidRPr="00EC3C87" w:rsidRDefault="00F43594" w:rsidP="00F43594">
      <w:pPr>
        <w:spacing w:line="300" w:lineRule="auto"/>
        <w:jc w:val="both"/>
        <w:rPr>
          <w:rFonts w:ascii="Arial" w:hAnsi="Arial" w:cs="Arial"/>
          <w:sz w:val="22"/>
          <w:szCs w:val="22"/>
        </w:rPr>
      </w:pPr>
      <w:r>
        <w:rPr>
          <w:rFonts w:ascii="Arial" w:hAnsi="Arial" w:cs="Arial"/>
          <w:sz w:val="22"/>
          <w:szCs w:val="22"/>
        </w:rPr>
        <w:t xml:space="preserve">Kromě chytrých domácností se inovace Samsungu ve formě umělé inteligence objeví i v dalších oblastech a kategoriích, mimo jiné díky platformě </w:t>
      </w:r>
      <w:r w:rsidR="00EC3C87" w:rsidRPr="00EC3C87">
        <w:rPr>
          <w:rFonts w:ascii="Arial" w:hAnsi="Arial" w:cs="Arial"/>
          <w:b/>
          <w:bCs/>
          <w:sz w:val="22"/>
          <w:szCs w:val="22"/>
        </w:rPr>
        <w:t>SmartThings Pro</w:t>
      </w:r>
      <w:r w:rsidR="00EC3C87" w:rsidRPr="00EC3C87">
        <w:rPr>
          <w:rFonts w:ascii="Arial" w:hAnsi="Arial" w:cs="Arial"/>
          <w:sz w:val="22"/>
          <w:szCs w:val="22"/>
        </w:rPr>
        <w:t xml:space="preserve">. </w:t>
      </w:r>
      <w:r>
        <w:rPr>
          <w:rFonts w:ascii="Arial" w:hAnsi="Arial" w:cs="Arial"/>
          <w:sz w:val="22"/>
          <w:szCs w:val="22"/>
        </w:rPr>
        <w:t xml:space="preserve">Jde o B2B řešení, které obchodním partnerům poskytne stejná digitální AI řešení, jaká nabízí běžná platforma </w:t>
      </w:r>
      <w:r w:rsidR="00EC3C87" w:rsidRPr="00EC3C87">
        <w:rPr>
          <w:rFonts w:ascii="Arial" w:hAnsi="Arial" w:cs="Arial"/>
          <w:sz w:val="22"/>
          <w:szCs w:val="22"/>
        </w:rPr>
        <w:t xml:space="preserve">SmartThings </w:t>
      </w:r>
      <w:r>
        <w:rPr>
          <w:rFonts w:ascii="Arial" w:hAnsi="Arial" w:cs="Arial"/>
          <w:sz w:val="22"/>
          <w:szCs w:val="22"/>
        </w:rPr>
        <w:t xml:space="preserve">soukromým uživatelům. </w:t>
      </w:r>
      <w:r w:rsidR="00EC3C87" w:rsidRPr="00EC3C87">
        <w:rPr>
          <w:rFonts w:ascii="Arial" w:hAnsi="Arial" w:cs="Arial"/>
          <w:sz w:val="22"/>
          <w:szCs w:val="22"/>
        </w:rPr>
        <w:t xml:space="preserve">SmartThings Pro </w:t>
      </w:r>
      <w:r>
        <w:rPr>
          <w:rFonts w:ascii="Arial" w:hAnsi="Arial" w:cs="Arial"/>
          <w:sz w:val="22"/>
          <w:szCs w:val="22"/>
        </w:rPr>
        <w:t xml:space="preserve">se hodí pro činžovní domy, obchody, hotely, školy a další prostory. Služba se představila loni v červnu a umožňuje uživatelům lépe porozumět spotřebě energie, proaktivně rozpoznávat přístroje vyžadující údržbu nebo komplexním způsobem ovládat propojená řešení. Kromě toho Samsung ve spolupráci s partnery pracuje i na inovativní platformě </w:t>
      </w:r>
      <w:r w:rsidR="00EC3C87" w:rsidRPr="00EC3C87">
        <w:rPr>
          <w:rFonts w:ascii="Arial" w:hAnsi="Arial" w:cs="Arial"/>
          <w:sz w:val="22"/>
          <w:szCs w:val="22"/>
        </w:rPr>
        <w:t xml:space="preserve">Future Innovation Technology (FIT) </w:t>
      </w:r>
      <w:r>
        <w:rPr>
          <w:rFonts w:ascii="Arial" w:hAnsi="Arial" w:cs="Arial"/>
          <w:sz w:val="22"/>
          <w:szCs w:val="22"/>
        </w:rPr>
        <w:t xml:space="preserve">pro velké firmy a budovy, která umožní automaticky nastavit klimatizaci či vytápění tak, aby se šetřilo energií. </w:t>
      </w:r>
    </w:p>
    <w:p w14:paraId="23CC7435" w14:textId="77777777" w:rsidR="00EC3C87" w:rsidRPr="00EC3C87" w:rsidRDefault="00EC3C87" w:rsidP="00EC3C87">
      <w:pPr>
        <w:spacing w:line="300" w:lineRule="auto"/>
        <w:jc w:val="both"/>
        <w:rPr>
          <w:rFonts w:ascii="Arial" w:hAnsi="Arial" w:cs="Arial"/>
          <w:sz w:val="22"/>
          <w:szCs w:val="22"/>
        </w:rPr>
      </w:pPr>
    </w:p>
    <w:p w14:paraId="7592EA5F" w14:textId="4A483CFB" w:rsidR="00EC3C87" w:rsidRPr="00EC3C87" w:rsidRDefault="001E5DF2" w:rsidP="00AB2C7C">
      <w:pPr>
        <w:spacing w:line="300" w:lineRule="auto"/>
        <w:jc w:val="both"/>
        <w:rPr>
          <w:rFonts w:ascii="Arial" w:hAnsi="Arial" w:cs="Arial"/>
          <w:sz w:val="22"/>
          <w:szCs w:val="22"/>
        </w:rPr>
      </w:pPr>
      <w:r>
        <w:rPr>
          <w:rFonts w:ascii="Arial" w:eastAsia="Malgun Gothic" w:hAnsi="Arial" w:cs="Arial"/>
          <w:sz w:val="22"/>
          <w:szCs w:val="22"/>
          <w:lang w:eastAsia="ko-KR"/>
        </w:rPr>
        <w:t xml:space="preserve">Firma navíc společně s divizí </w:t>
      </w:r>
      <w:r w:rsidR="00EC3C87" w:rsidRPr="00EC3C87">
        <w:rPr>
          <w:rFonts w:ascii="Arial" w:hAnsi="Arial" w:cs="Arial"/>
          <w:sz w:val="22"/>
          <w:szCs w:val="22"/>
        </w:rPr>
        <w:t xml:space="preserve">Samsung Heavy Industries </w:t>
      </w:r>
      <w:r>
        <w:rPr>
          <w:rFonts w:ascii="Arial" w:hAnsi="Arial" w:cs="Arial"/>
          <w:sz w:val="22"/>
          <w:szCs w:val="22"/>
        </w:rPr>
        <w:t xml:space="preserve">pracuje na novém partnerském projektu využívajícím </w:t>
      </w:r>
      <w:r w:rsidR="00EC3C87" w:rsidRPr="00EC3C87">
        <w:rPr>
          <w:rFonts w:ascii="Arial" w:hAnsi="Arial" w:cs="Arial"/>
          <w:sz w:val="22"/>
          <w:szCs w:val="22"/>
        </w:rPr>
        <w:t>SmartThings</w:t>
      </w:r>
      <w:r>
        <w:rPr>
          <w:rFonts w:ascii="Arial" w:hAnsi="Arial" w:cs="Arial"/>
          <w:sz w:val="22"/>
          <w:szCs w:val="22"/>
        </w:rPr>
        <w:t xml:space="preserve">. V tomto případě využívá standard konektivity </w:t>
      </w:r>
      <w:r w:rsidR="00EC3C87" w:rsidRPr="00EC3C87">
        <w:rPr>
          <w:rFonts w:ascii="Arial" w:hAnsi="Arial" w:cs="Arial"/>
          <w:sz w:val="22"/>
          <w:szCs w:val="22"/>
        </w:rPr>
        <w:t xml:space="preserve">Matter connectivity </w:t>
      </w:r>
      <w:r>
        <w:rPr>
          <w:rFonts w:ascii="Arial" w:hAnsi="Arial" w:cs="Arial"/>
          <w:sz w:val="22"/>
          <w:szCs w:val="22"/>
        </w:rPr>
        <w:t xml:space="preserve">pro připojení ke kompatibilním lodím. Systém </w:t>
      </w:r>
      <w:r w:rsidR="00EC3C87" w:rsidRPr="00EC3C87">
        <w:rPr>
          <w:rFonts w:ascii="Arial" w:hAnsi="Arial" w:cs="Arial"/>
          <w:b/>
          <w:bCs/>
          <w:sz w:val="22"/>
          <w:szCs w:val="22"/>
        </w:rPr>
        <w:t>SmartThings for Ships</w:t>
      </w:r>
      <w:r w:rsidR="00EC3C87" w:rsidRPr="00EC3C87">
        <w:rPr>
          <w:rFonts w:ascii="Arial" w:hAnsi="Arial" w:cs="Arial"/>
          <w:sz w:val="22"/>
          <w:szCs w:val="22"/>
        </w:rPr>
        <w:t xml:space="preserve"> </w:t>
      </w:r>
      <w:r>
        <w:rPr>
          <w:rFonts w:ascii="Arial" w:hAnsi="Arial" w:cs="Arial"/>
          <w:sz w:val="22"/>
          <w:szCs w:val="22"/>
        </w:rPr>
        <w:t xml:space="preserve">nabízí mimo jiné režim </w:t>
      </w:r>
      <w:r w:rsidR="00EC3C87" w:rsidRPr="00EC3C87">
        <w:rPr>
          <w:rFonts w:ascii="Arial" w:hAnsi="Arial" w:cs="Arial"/>
          <w:sz w:val="22"/>
          <w:szCs w:val="22"/>
        </w:rPr>
        <w:t xml:space="preserve">Pre-Sailing </w:t>
      </w:r>
      <w:r>
        <w:rPr>
          <w:rFonts w:ascii="Arial" w:hAnsi="Arial" w:cs="Arial"/>
          <w:sz w:val="22"/>
          <w:szCs w:val="22"/>
        </w:rPr>
        <w:t xml:space="preserve">(Před vyplutím), který kapitánům i posádkám umožňuje automatizovat spuštění motorů a nastavit hodnoty vytápění i osvětlení, což opět šetří čas i energii. </w:t>
      </w:r>
      <w:r w:rsidR="00AB2C7C">
        <w:rPr>
          <w:rFonts w:ascii="Arial" w:hAnsi="Arial" w:cs="Arial"/>
          <w:sz w:val="22"/>
          <w:szCs w:val="22"/>
        </w:rPr>
        <w:t xml:space="preserve">Režim </w:t>
      </w:r>
      <w:r w:rsidR="00EC3C87" w:rsidRPr="00EC3C87">
        <w:rPr>
          <w:rFonts w:ascii="Arial" w:hAnsi="Arial" w:cs="Arial"/>
          <w:sz w:val="22"/>
          <w:szCs w:val="22"/>
        </w:rPr>
        <w:t xml:space="preserve">Care </w:t>
      </w:r>
      <w:r w:rsidR="00AB2C7C">
        <w:rPr>
          <w:rFonts w:ascii="Arial" w:hAnsi="Arial" w:cs="Arial"/>
          <w:sz w:val="22"/>
          <w:szCs w:val="22"/>
        </w:rPr>
        <w:t xml:space="preserve">(Péče) zase zobrazí kompletní přehled elektrických systémů na lodi a také stav kouřových čidel, režim </w:t>
      </w:r>
      <w:r w:rsidR="00EC3C87" w:rsidRPr="00EC3C87">
        <w:rPr>
          <w:rFonts w:ascii="Arial" w:hAnsi="Arial" w:cs="Arial"/>
          <w:sz w:val="22"/>
          <w:szCs w:val="22"/>
        </w:rPr>
        <w:t xml:space="preserve">Protection </w:t>
      </w:r>
      <w:r w:rsidR="00AB2C7C">
        <w:rPr>
          <w:rFonts w:ascii="Arial" w:hAnsi="Arial" w:cs="Arial"/>
          <w:sz w:val="22"/>
          <w:szCs w:val="22"/>
        </w:rPr>
        <w:t>(Ochrana) neustále hlídá jakékoli abnormální stavy a hlásí je kapitánovi i posádce</w:t>
      </w:r>
      <w:r w:rsidR="00EC3C87" w:rsidRPr="00EC3C87">
        <w:rPr>
          <w:rFonts w:ascii="Arial" w:hAnsi="Arial" w:cs="Arial"/>
          <w:sz w:val="22"/>
          <w:szCs w:val="22"/>
        </w:rPr>
        <w:t xml:space="preserve">. </w:t>
      </w:r>
    </w:p>
    <w:p w14:paraId="2036258A" w14:textId="77777777" w:rsidR="00EC3C87" w:rsidRPr="00EC3C87" w:rsidRDefault="00EC3C87" w:rsidP="00EC3C87">
      <w:pPr>
        <w:spacing w:line="300" w:lineRule="auto"/>
        <w:jc w:val="both"/>
        <w:rPr>
          <w:rFonts w:ascii="Arial" w:hAnsi="Arial" w:cs="Arial"/>
          <w:sz w:val="22"/>
          <w:szCs w:val="22"/>
        </w:rPr>
      </w:pPr>
    </w:p>
    <w:p w14:paraId="584AEFAE" w14:textId="5BEA8FC7" w:rsidR="00EC3C87" w:rsidRPr="00EC3C87" w:rsidRDefault="00EC3C87" w:rsidP="00A852C1">
      <w:pPr>
        <w:spacing w:line="300" w:lineRule="auto"/>
        <w:jc w:val="both"/>
        <w:rPr>
          <w:rFonts w:ascii="Arial" w:hAnsi="Arial" w:cs="Arial"/>
          <w:sz w:val="22"/>
          <w:szCs w:val="22"/>
        </w:rPr>
      </w:pPr>
      <w:r w:rsidRPr="00EC3C87">
        <w:rPr>
          <w:rFonts w:ascii="Arial" w:hAnsi="Arial" w:cs="Arial"/>
          <w:sz w:val="22"/>
          <w:szCs w:val="22"/>
        </w:rPr>
        <w:t xml:space="preserve">Samsung </w:t>
      </w:r>
      <w:r w:rsidR="00A852C1">
        <w:rPr>
          <w:rFonts w:ascii="Arial" w:hAnsi="Arial" w:cs="Arial"/>
          <w:sz w:val="22"/>
          <w:szCs w:val="22"/>
        </w:rPr>
        <w:t xml:space="preserve">kromě toho rozšiřuje </w:t>
      </w:r>
      <w:r w:rsidRPr="00EC3C87">
        <w:rPr>
          <w:rFonts w:ascii="Arial" w:hAnsi="Arial" w:cs="Arial"/>
          <w:sz w:val="22"/>
          <w:szCs w:val="22"/>
        </w:rPr>
        <w:t xml:space="preserve">SmartThings </w:t>
      </w:r>
      <w:r w:rsidR="00A852C1">
        <w:rPr>
          <w:rFonts w:ascii="Arial" w:hAnsi="Arial" w:cs="Arial"/>
          <w:sz w:val="22"/>
          <w:szCs w:val="22"/>
        </w:rPr>
        <w:t xml:space="preserve">a automobilová řešení v novém </w:t>
      </w:r>
      <w:r w:rsidRPr="00EC3C87">
        <w:rPr>
          <w:rFonts w:ascii="Arial" w:hAnsi="Arial" w:cs="Arial"/>
          <w:sz w:val="22"/>
          <w:szCs w:val="22"/>
        </w:rPr>
        <w:t>partners</w:t>
      </w:r>
      <w:r w:rsidR="00A852C1">
        <w:rPr>
          <w:rFonts w:ascii="Arial" w:hAnsi="Arial" w:cs="Arial"/>
          <w:sz w:val="22"/>
          <w:szCs w:val="22"/>
        </w:rPr>
        <w:t xml:space="preserve">tví se společností </w:t>
      </w:r>
      <w:r w:rsidRPr="00EC3C87">
        <w:rPr>
          <w:rFonts w:ascii="Arial" w:hAnsi="Arial" w:cs="Arial"/>
          <w:sz w:val="22"/>
          <w:szCs w:val="22"/>
        </w:rPr>
        <w:t>Hyundai Motor Group</w:t>
      </w:r>
      <w:r w:rsidR="00A852C1">
        <w:rPr>
          <w:rFonts w:ascii="Arial" w:hAnsi="Arial" w:cs="Arial"/>
          <w:sz w:val="22"/>
          <w:szCs w:val="22"/>
        </w:rPr>
        <w:t xml:space="preserve"> – výsledkem je platforma SmartThings v elektrických vozech </w:t>
      </w:r>
      <w:r w:rsidRPr="00EC3C87">
        <w:rPr>
          <w:rFonts w:ascii="Arial" w:hAnsi="Arial" w:cs="Arial"/>
          <w:b/>
          <w:bCs/>
          <w:sz w:val="22"/>
          <w:szCs w:val="22"/>
        </w:rPr>
        <w:t>Hyundai</w:t>
      </w:r>
      <w:r w:rsidRPr="00EC3C87">
        <w:rPr>
          <w:rFonts w:ascii="Arial" w:hAnsi="Arial" w:cs="Arial"/>
          <w:sz w:val="22"/>
          <w:szCs w:val="22"/>
        </w:rPr>
        <w:t xml:space="preserve">. </w:t>
      </w:r>
      <w:r w:rsidR="00A852C1">
        <w:rPr>
          <w:rFonts w:ascii="Arial" w:hAnsi="Arial" w:cs="Arial"/>
          <w:sz w:val="22"/>
          <w:szCs w:val="22"/>
        </w:rPr>
        <w:t>S rozšířeným ekosystémem m</w:t>
      </w:r>
      <w:r w:rsidR="00AD44F3">
        <w:rPr>
          <w:rFonts w:ascii="Arial" w:hAnsi="Arial" w:cs="Arial"/>
          <w:sz w:val="22"/>
          <w:szCs w:val="22"/>
        </w:rPr>
        <w:t>ůž</w:t>
      </w:r>
      <w:r w:rsidR="00A852C1">
        <w:rPr>
          <w:rFonts w:ascii="Arial" w:hAnsi="Arial" w:cs="Arial"/>
          <w:sz w:val="22"/>
          <w:szCs w:val="22"/>
        </w:rPr>
        <w:t xml:space="preserve">ou uživatelé snadno najít zaparkované auto pomocí funkce </w:t>
      </w:r>
      <w:r w:rsidRPr="00EC3C87">
        <w:rPr>
          <w:rFonts w:ascii="Arial" w:hAnsi="Arial" w:cs="Arial"/>
          <w:sz w:val="22"/>
          <w:szCs w:val="22"/>
        </w:rPr>
        <w:t xml:space="preserve">SmartThings Find, </w:t>
      </w:r>
      <w:r w:rsidR="00A852C1">
        <w:rPr>
          <w:rFonts w:ascii="Arial" w:hAnsi="Arial" w:cs="Arial"/>
          <w:sz w:val="22"/>
          <w:szCs w:val="22"/>
        </w:rPr>
        <w:t xml:space="preserve">což funguje i na velkých veřejných parkovištích. Díky technologii </w:t>
      </w:r>
      <w:r w:rsidRPr="00EC3C87">
        <w:rPr>
          <w:rFonts w:ascii="Arial" w:hAnsi="Arial" w:cs="Arial"/>
          <w:sz w:val="22"/>
          <w:szCs w:val="22"/>
        </w:rPr>
        <w:t xml:space="preserve">Home AI </w:t>
      </w:r>
      <w:r w:rsidR="00A852C1">
        <w:rPr>
          <w:rFonts w:ascii="Arial" w:hAnsi="Arial" w:cs="Arial"/>
          <w:sz w:val="22"/>
          <w:szCs w:val="22"/>
        </w:rPr>
        <w:t xml:space="preserve">dokáže platforma </w:t>
      </w:r>
      <w:r w:rsidRPr="00EC3C87">
        <w:rPr>
          <w:rFonts w:ascii="Arial" w:hAnsi="Arial" w:cs="Arial"/>
          <w:sz w:val="22"/>
          <w:szCs w:val="22"/>
        </w:rPr>
        <w:t xml:space="preserve">SmartThings </w:t>
      </w:r>
      <w:r w:rsidR="00A852C1">
        <w:rPr>
          <w:rFonts w:ascii="Arial" w:hAnsi="Arial" w:cs="Arial"/>
          <w:sz w:val="22"/>
          <w:szCs w:val="22"/>
        </w:rPr>
        <w:t xml:space="preserve">doporučit optimální dobu dobíjení podle aktuálních tarifů a plánů cest. A pokud vypadne proud, systém automaticky aktivuje režim </w:t>
      </w:r>
      <w:r w:rsidRPr="00EC3C87">
        <w:rPr>
          <w:rFonts w:ascii="Arial" w:hAnsi="Arial" w:cs="Arial"/>
          <w:sz w:val="22"/>
          <w:szCs w:val="22"/>
        </w:rPr>
        <w:t xml:space="preserve">Battery Backup, </w:t>
      </w:r>
      <w:r w:rsidR="00A852C1">
        <w:rPr>
          <w:rFonts w:ascii="Arial" w:hAnsi="Arial" w:cs="Arial"/>
          <w:sz w:val="22"/>
          <w:szCs w:val="22"/>
        </w:rPr>
        <w:t xml:space="preserve">který ve spolupráci s režimem </w:t>
      </w:r>
      <w:r w:rsidRPr="00EC3C87">
        <w:rPr>
          <w:rFonts w:ascii="Arial" w:hAnsi="Arial" w:cs="Arial"/>
          <w:sz w:val="22"/>
          <w:szCs w:val="22"/>
        </w:rPr>
        <w:t xml:space="preserve">AI Energy </w:t>
      </w:r>
      <w:r w:rsidR="00A852C1">
        <w:rPr>
          <w:rFonts w:ascii="Arial" w:hAnsi="Arial" w:cs="Arial"/>
          <w:sz w:val="22"/>
          <w:szCs w:val="22"/>
        </w:rPr>
        <w:t xml:space="preserve">umožňuje napájet z autobaterie nezbytné součásti domácnosti. </w:t>
      </w:r>
    </w:p>
    <w:p w14:paraId="4DD9CA2A" w14:textId="77777777" w:rsidR="00EC3C87" w:rsidRPr="00EC3C87" w:rsidRDefault="00EC3C87" w:rsidP="00EC3C87">
      <w:pPr>
        <w:spacing w:line="300" w:lineRule="auto"/>
        <w:jc w:val="both"/>
        <w:rPr>
          <w:rFonts w:ascii="Arial" w:hAnsi="Arial" w:cs="Arial"/>
          <w:sz w:val="22"/>
          <w:szCs w:val="22"/>
        </w:rPr>
      </w:pPr>
    </w:p>
    <w:p w14:paraId="0C0045B7" w14:textId="7FA531BC" w:rsidR="00F22B20" w:rsidRPr="00F22B20" w:rsidRDefault="00A852C1" w:rsidP="00A852C1">
      <w:pPr>
        <w:spacing w:line="300" w:lineRule="auto"/>
        <w:jc w:val="both"/>
        <w:rPr>
          <w:rFonts w:ascii="Arial" w:hAnsi="Arial" w:cs="Arial"/>
          <w:sz w:val="22"/>
          <w:szCs w:val="22"/>
        </w:rPr>
      </w:pPr>
      <w:r>
        <w:rPr>
          <w:rFonts w:ascii="Arial" w:hAnsi="Arial" w:cs="Arial"/>
          <w:sz w:val="22"/>
          <w:szCs w:val="22"/>
        </w:rPr>
        <w:t xml:space="preserve">V automobilové oblasti Samsung s dceřinou firmou </w:t>
      </w:r>
      <w:r w:rsidR="00F22B20" w:rsidRPr="00F22B20">
        <w:rPr>
          <w:rFonts w:ascii="Arial" w:hAnsi="Arial" w:cs="Arial"/>
          <w:sz w:val="22"/>
          <w:szCs w:val="22"/>
        </w:rPr>
        <w:t xml:space="preserve">Harman </w:t>
      </w:r>
      <w:r>
        <w:rPr>
          <w:rFonts w:ascii="Arial" w:hAnsi="Arial" w:cs="Arial"/>
          <w:sz w:val="22"/>
          <w:szCs w:val="22"/>
        </w:rPr>
        <w:t xml:space="preserve">nadále pracují na produktech, které řidičovi i posádce zobrazí důležité informace z okolí. Harman vyvinul nového interiérového avatara, který využívá odborné zběhlosti Samsungu v oblasti uživatelských rozhraní a umělé inteligence a funguje jako inteligentní digitální kopilot. Navíc je plně kompatibilní s oblíbenými produkty </w:t>
      </w:r>
      <w:r w:rsidR="00F22B20" w:rsidRPr="00F22B20">
        <w:rPr>
          <w:rFonts w:ascii="Arial" w:hAnsi="Arial" w:cs="Arial"/>
          <w:sz w:val="22"/>
          <w:szCs w:val="22"/>
        </w:rPr>
        <w:t>Harman</w:t>
      </w:r>
      <w:r>
        <w:rPr>
          <w:rFonts w:ascii="Arial" w:hAnsi="Arial" w:cs="Arial"/>
          <w:sz w:val="22"/>
          <w:szCs w:val="22"/>
        </w:rPr>
        <w:t xml:space="preserve">u, např. </w:t>
      </w:r>
      <w:r w:rsidR="00F22B20" w:rsidRPr="00F22B20">
        <w:rPr>
          <w:rFonts w:ascii="Arial" w:hAnsi="Arial" w:cs="Arial"/>
          <w:sz w:val="22"/>
          <w:szCs w:val="22"/>
        </w:rPr>
        <w:t xml:space="preserve">Ready Care </w:t>
      </w:r>
      <w:r>
        <w:rPr>
          <w:rFonts w:ascii="Arial" w:hAnsi="Arial" w:cs="Arial"/>
          <w:sz w:val="22"/>
          <w:szCs w:val="22"/>
        </w:rPr>
        <w:t xml:space="preserve">nebo </w:t>
      </w:r>
      <w:r w:rsidR="00F22B20" w:rsidRPr="00F22B20">
        <w:rPr>
          <w:rFonts w:ascii="Arial" w:hAnsi="Arial" w:cs="Arial"/>
          <w:sz w:val="22"/>
          <w:szCs w:val="22"/>
        </w:rPr>
        <w:t>Ready Vision</w:t>
      </w:r>
      <w:r>
        <w:rPr>
          <w:rFonts w:ascii="Arial" w:hAnsi="Arial" w:cs="Arial"/>
          <w:sz w:val="22"/>
          <w:szCs w:val="22"/>
        </w:rPr>
        <w:t xml:space="preserve">, které chytře odhadují, co je zrovna zapotřebí, a řidič se může plně soustředit na jízdu. </w:t>
      </w:r>
    </w:p>
    <w:p w14:paraId="372D92F0" w14:textId="5D0E6331" w:rsidR="00EC3C87" w:rsidRPr="00EC3C87" w:rsidRDefault="00EC3C87" w:rsidP="00EC3C87">
      <w:pPr>
        <w:spacing w:line="300" w:lineRule="auto"/>
        <w:jc w:val="both"/>
        <w:rPr>
          <w:rFonts w:ascii="Arial" w:hAnsi="Arial" w:cs="Arial"/>
          <w:sz w:val="22"/>
          <w:szCs w:val="22"/>
        </w:rPr>
      </w:pPr>
    </w:p>
    <w:p w14:paraId="1D6D6F3B" w14:textId="612A24E7" w:rsidR="00EC3C87" w:rsidRPr="00AD44F3" w:rsidRDefault="00A852C1" w:rsidP="00A852C1">
      <w:pPr>
        <w:spacing w:line="300" w:lineRule="auto"/>
        <w:jc w:val="both"/>
        <w:rPr>
          <w:rFonts w:ascii="Arial" w:hAnsi="Arial" w:cs="Arial"/>
          <w:sz w:val="22"/>
          <w:szCs w:val="22"/>
        </w:rPr>
      </w:pPr>
      <w:r w:rsidRPr="00AD44F3">
        <w:rPr>
          <w:rFonts w:ascii="Arial" w:hAnsi="Arial" w:cs="Arial"/>
          <w:b/>
          <w:bCs/>
          <w:sz w:val="22"/>
          <w:szCs w:val="22"/>
        </w:rPr>
        <w:t xml:space="preserve">Pomoc příští generaci </w:t>
      </w:r>
    </w:p>
    <w:p w14:paraId="0A50E721" w14:textId="7ED5DD11" w:rsidR="00EC3C87" w:rsidRPr="00EC3C87" w:rsidRDefault="00A852C1" w:rsidP="006D5470">
      <w:pPr>
        <w:spacing w:line="300" w:lineRule="auto"/>
        <w:jc w:val="both"/>
        <w:rPr>
          <w:rFonts w:ascii="Arial" w:hAnsi="Arial" w:cs="Arial"/>
          <w:sz w:val="22"/>
          <w:szCs w:val="22"/>
        </w:rPr>
      </w:pPr>
      <w:r>
        <w:rPr>
          <w:rFonts w:ascii="Arial" w:hAnsi="Arial" w:cs="Arial"/>
          <w:sz w:val="22"/>
          <w:szCs w:val="22"/>
        </w:rPr>
        <w:t>Poslední vystupující byl</w:t>
      </w:r>
      <w:r w:rsidR="006D5470">
        <w:rPr>
          <w:rFonts w:ascii="Arial" w:hAnsi="Arial" w:cs="Arial"/>
          <w:sz w:val="22"/>
          <w:szCs w:val="22"/>
        </w:rPr>
        <w:t xml:space="preserve">a </w:t>
      </w:r>
      <w:r w:rsidR="00EC3C87" w:rsidRPr="00AD44F3">
        <w:rPr>
          <w:rFonts w:ascii="Arial" w:hAnsi="Arial" w:cs="Arial"/>
          <w:b/>
          <w:bCs/>
          <w:sz w:val="22"/>
          <w:szCs w:val="22"/>
        </w:rPr>
        <w:t>Inhee Chung</w:t>
      </w:r>
      <w:r w:rsidR="00EC3C87" w:rsidRPr="00EC3C87">
        <w:rPr>
          <w:rFonts w:ascii="Arial" w:hAnsi="Arial" w:cs="Arial"/>
          <w:sz w:val="22"/>
          <w:szCs w:val="22"/>
        </w:rPr>
        <w:t xml:space="preserve">, </w:t>
      </w:r>
      <w:r w:rsidR="006D5470">
        <w:rPr>
          <w:rFonts w:ascii="Arial" w:hAnsi="Arial" w:cs="Arial"/>
          <w:sz w:val="22"/>
          <w:szCs w:val="22"/>
        </w:rPr>
        <w:t xml:space="preserve">viceprezidentka Korporátního centra pro udržitelnost. Ve svém příspěvku zdůraznila, že kořeny vize </w:t>
      </w:r>
      <w:r w:rsidR="00EC3C87" w:rsidRPr="00EC3C87">
        <w:rPr>
          <w:rFonts w:ascii="Arial" w:hAnsi="Arial" w:cs="Arial"/>
          <w:sz w:val="22"/>
          <w:szCs w:val="22"/>
        </w:rPr>
        <w:t xml:space="preserve">AI </w:t>
      </w:r>
      <w:r w:rsidR="00C612C1">
        <w:rPr>
          <w:rFonts w:ascii="Arial" w:hAnsi="Arial" w:cs="Arial"/>
          <w:sz w:val="22"/>
          <w:szCs w:val="22"/>
        </w:rPr>
        <w:t xml:space="preserve">pro všechny </w:t>
      </w:r>
      <w:r w:rsidR="006D5470">
        <w:rPr>
          <w:rFonts w:ascii="Arial" w:hAnsi="Arial" w:cs="Arial"/>
          <w:sz w:val="22"/>
          <w:szCs w:val="22"/>
        </w:rPr>
        <w:t xml:space="preserve">pevně spočívají v dlouholetém úsilí Samsungu využít moderní technologii </w:t>
      </w:r>
      <w:r w:rsidR="00AC4D06">
        <w:rPr>
          <w:rFonts w:ascii="Arial" w:hAnsi="Arial" w:cs="Arial"/>
          <w:sz w:val="22"/>
          <w:szCs w:val="22"/>
        </w:rPr>
        <w:t>k</w:t>
      </w:r>
      <w:r w:rsidR="006D5470">
        <w:rPr>
          <w:rFonts w:ascii="Arial" w:hAnsi="Arial" w:cs="Arial"/>
          <w:sz w:val="22"/>
          <w:szCs w:val="22"/>
        </w:rPr>
        <w:t xml:space="preserve"> vytváření lepšího a inkluzivnějšího světa. Ve svých zařízeních s umělou inteligencí </w:t>
      </w:r>
      <w:r w:rsidR="00EC3C87" w:rsidRPr="00EC3C87">
        <w:rPr>
          <w:rFonts w:ascii="Arial" w:hAnsi="Arial" w:cs="Arial"/>
          <w:sz w:val="22"/>
          <w:szCs w:val="22"/>
        </w:rPr>
        <w:t xml:space="preserve">Samsung </w:t>
      </w:r>
      <w:r w:rsidR="006D5470">
        <w:rPr>
          <w:rFonts w:ascii="Arial" w:hAnsi="Arial" w:cs="Arial"/>
          <w:sz w:val="22"/>
          <w:szCs w:val="22"/>
        </w:rPr>
        <w:t>postupně představuje různé funkce a služby určené uživatel</w:t>
      </w:r>
      <w:r w:rsidR="00AC4D06">
        <w:rPr>
          <w:rFonts w:ascii="Arial" w:hAnsi="Arial" w:cs="Arial"/>
          <w:sz w:val="22"/>
          <w:szCs w:val="22"/>
        </w:rPr>
        <w:t>ům</w:t>
      </w:r>
      <w:r w:rsidR="006D5470">
        <w:rPr>
          <w:rFonts w:ascii="Arial" w:hAnsi="Arial" w:cs="Arial"/>
          <w:sz w:val="22"/>
          <w:szCs w:val="22"/>
        </w:rPr>
        <w:t xml:space="preserve"> s různými speciálními potřebami, mimo jiné možnost automaticky synchronizovat nastavení a funkce napříč všemi zařízeními v propojené domácnosti z aplikace v chytrém telefonu.  </w:t>
      </w:r>
    </w:p>
    <w:p w14:paraId="5CBF9568" w14:textId="77777777" w:rsidR="00EC3C87" w:rsidRPr="00EC3C87" w:rsidRDefault="00EC3C87" w:rsidP="00EC3C87">
      <w:pPr>
        <w:spacing w:line="300" w:lineRule="auto"/>
        <w:jc w:val="both"/>
        <w:rPr>
          <w:rFonts w:ascii="Arial" w:hAnsi="Arial" w:cs="Arial"/>
          <w:sz w:val="22"/>
          <w:szCs w:val="22"/>
        </w:rPr>
      </w:pPr>
    </w:p>
    <w:p w14:paraId="3CD3AE5E" w14:textId="2FB82194" w:rsidR="00EC3C87" w:rsidRPr="00EC3C87" w:rsidRDefault="006D5470" w:rsidP="006D5470">
      <w:pPr>
        <w:spacing w:line="300" w:lineRule="auto"/>
        <w:jc w:val="both"/>
        <w:rPr>
          <w:rFonts w:ascii="Arial" w:hAnsi="Arial" w:cs="Arial"/>
          <w:sz w:val="22"/>
          <w:szCs w:val="22"/>
        </w:rPr>
      </w:pPr>
      <w:r>
        <w:rPr>
          <w:rFonts w:ascii="Arial" w:hAnsi="Arial" w:cs="Arial"/>
          <w:sz w:val="22"/>
          <w:szCs w:val="22"/>
        </w:rPr>
        <w:t xml:space="preserve">Asistent Bixby umožní od první poloviny letošního roku zobrazit text na všech propojených zařízeních ve vysokém kontrastu, případně nabídne členům domácnosti se zhoršeným zrakem hlasovou asistenci. Stačí, když rozpozná jejich hlas. </w:t>
      </w:r>
      <w:r w:rsidR="00AC4D06">
        <w:rPr>
          <w:rFonts w:ascii="Arial" w:hAnsi="Arial" w:cs="Arial"/>
          <w:sz w:val="22"/>
          <w:szCs w:val="22"/>
        </w:rPr>
        <w:t>Těmto</w:t>
      </w:r>
      <w:r>
        <w:rPr>
          <w:rFonts w:ascii="Arial" w:hAnsi="Arial" w:cs="Arial"/>
          <w:sz w:val="22"/>
          <w:szCs w:val="22"/>
        </w:rPr>
        <w:t xml:space="preserve"> uživatel</w:t>
      </w:r>
      <w:r w:rsidR="00AC4D06">
        <w:rPr>
          <w:rFonts w:ascii="Arial" w:hAnsi="Arial" w:cs="Arial"/>
          <w:sz w:val="22"/>
          <w:szCs w:val="22"/>
        </w:rPr>
        <w:t>ům</w:t>
      </w:r>
      <w:r>
        <w:rPr>
          <w:rFonts w:ascii="Arial" w:hAnsi="Arial" w:cs="Arial"/>
          <w:sz w:val="22"/>
          <w:szCs w:val="22"/>
        </w:rPr>
        <w:t xml:space="preserve"> se hodí i audiotitulky – v případě potřeby systém ztlumí zvuk v cizím jazyce a přečte místo toho titulky v řeči, kterou si uživatel vybere. </w:t>
      </w:r>
    </w:p>
    <w:p w14:paraId="1FD52218" w14:textId="77777777" w:rsidR="00EC3C87" w:rsidRPr="00EC3C87" w:rsidRDefault="00EC3C87" w:rsidP="00EC3C87">
      <w:pPr>
        <w:spacing w:line="300" w:lineRule="auto"/>
        <w:jc w:val="both"/>
        <w:rPr>
          <w:rFonts w:ascii="Arial" w:hAnsi="Arial" w:cs="Arial"/>
          <w:sz w:val="22"/>
          <w:szCs w:val="22"/>
        </w:rPr>
      </w:pPr>
    </w:p>
    <w:p w14:paraId="4E89B34E" w14:textId="66BDBBA6" w:rsidR="00EC3C87" w:rsidRPr="00EC3C87" w:rsidRDefault="006D5470" w:rsidP="006D5470">
      <w:pPr>
        <w:spacing w:line="300" w:lineRule="auto"/>
        <w:jc w:val="both"/>
        <w:rPr>
          <w:rFonts w:ascii="Arial" w:hAnsi="Arial" w:cs="Arial"/>
          <w:sz w:val="22"/>
          <w:szCs w:val="22"/>
        </w:rPr>
      </w:pPr>
      <w:r w:rsidRPr="00EC3C87">
        <w:rPr>
          <w:rFonts w:ascii="Arial" w:hAnsi="Arial" w:cs="Arial"/>
          <w:sz w:val="22"/>
          <w:szCs w:val="22"/>
        </w:rPr>
        <w:t xml:space="preserve">Inhee </w:t>
      </w:r>
      <w:r w:rsidR="00EC3C87" w:rsidRPr="00EC3C87">
        <w:rPr>
          <w:rFonts w:ascii="Arial" w:hAnsi="Arial" w:cs="Arial"/>
          <w:sz w:val="22"/>
          <w:szCs w:val="22"/>
        </w:rPr>
        <w:t xml:space="preserve">Chung </w:t>
      </w:r>
      <w:r>
        <w:rPr>
          <w:rFonts w:ascii="Arial" w:hAnsi="Arial" w:cs="Arial"/>
          <w:sz w:val="22"/>
          <w:szCs w:val="22"/>
        </w:rPr>
        <w:t xml:space="preserve">hovořila i o různých dalších iniciativách, k nimž patří třeba </w:t>
      </w:r>
      <w:r w:rsidR="00EC3C87" w:rsidRPr="00EC3C87">
        <w:rPr>
          <w:rFonts w:ascii="Arial" w:eastAsia="Malgun Gothic" w:hAnsi="Arial" w:cs="Arial"/>
          <w:sz w:val="22"/>
          <w:szCs w:val="22"/>
          <w:lang w:eastAsia="ko-KR"/>
        </w:rPr>
        <w:t>Samsung S</w:t>
      </w:r>
      <w:r w:rsidR="00EC3C87" w:rsidRPr="00EC3C87">
        <w:rPr>
          <w:rFonts w:ascii="Arial" w:hAnsi="Arial" w:cs="Arial"/>
          <w:sz w:val="22"/>
          <w:szCs w:val="22"/>
        </w:rPr>
        <w:t xml:space="preserve">olve for Tomorrow, </w:t>
      </w:r>
      <w:r w:rsidR="00EC3C87" w:rsidRPr="00EC3C87">
        <w:rPr>
          <w:rFonts w:ascii="Arial" w:eastAsia="Malgun Gothic" w:hAnsi="Arial" w:cs="Arial"/>
          <w:sz w:val="22"/>
          <w:szCs w:val="22"/>
          <w:lang w:eastAsia="ko-KR"/>
        </w:rPr>
        <w:t xml:space="preserve">Samsung </w:t>
      </w:r>
      <w:r w:rsidR="00EC3C87" w:rsidRPr="00EC3C87">
        <w:rPr>
          <w:rFonts w:ascii="Arial" w:hAnsi="Arial" w:cs="Arial"/>
          <w:sz w:val="22"/>
          <w:szCs w:val="22"/>
        </w:rPr>
        <w:t xml:space="preserve">Innovation Campus </w:t>
      </w:r>
      <w:r>
        <w:rPr>
          <w:rFonts w:ascii="Arial" w:hAnsi="Arial" w:cs="Arial"/>
          <w:sz w:val="22"/>
          <w:szCs w:val="22"/>
        </w:rPr>
        <w:t xml:space="preserve">nebo spolupráce s Rozvojovým programem OSN </w:t>
      </w:r>
      <w:r>
        <w:rPr>
          <w:rFonts w:ascii="Arial" w:eastAsia="Malgun Gothic" w:hAnsi="Arial" w:cs="Arial"/>
          <w:sz w:val="22"/>
          <w:szCs w:val="22"/>
          <w:lang w:eastAsia="ko-KR"/>
        </w:rPr>
        <w:t>(</w:t>
      </w:r>
      <w:r w:rsidR="00EC3C87" w:rsidRPr="00EC3C87">
        <w:rPr>
          <w:rFonts w:ascii="Arial" w:hAnsi="Arial" w:cs="Arial"/>
          <w:sz w:val="22"/>
          <w:szCs w:val="22"/>
        </w:rPr>
        <w:t>United Nations Development Programme</w:t>
      </w:r>
      <w:r>
        <w:rPr>
          <w:rFonts w:ascii="Arial" w:hAnsi="Arial" w:cs="Arial"/>
          <w:sz w:val="22"/>
          <w:szCs w:val="22"/>
        </w:rPr>
        <w:t xml:space="preserve">, </w:t>
      </w:r>
      <w:r w:rsidR="00EC3C87" w:rsidRPr="00EC3C87">
        <w:rPr>
          <w:rFonts w:ascii="Arial" w:hAnsi="Arial" w:cs="Arial"/>
          <w:sz w:val="22"/>
          <w:szCs w:val="22"/>
        </w:rPr>
        <w:t>UNDP)</w:t>
      </w:r>
      <w:r>
        <w:rPr>
          <w:rFonts w:ascii="Arial" w:hAnsi="Arial" w:cs="Arial"/>
          <w:sz w:val="22"/>
          <w:szCs w:val="22"/>
        </w:rPr>
        <w:t xml:space="preserve">. Z těchto iniciativ se rodí příští generace </w:t>
      </w:r>
      <w:r>
        <w:rPr>
          <w:rFonts w:ascii="Arial" w:hAnsi="Arial" w:cs="Arial"/>
          <w:sz w:val="22"/>
          <w:szCs w:val="22"/>
        </w:rPr>
        <w:lastRenderedPageBreak/>
        <w:t xml:space="preserve">inovátorů. Dnes se například do programu </w:t>
      </w:r>
      <w:r w:rsidR="00EC3C87" w:rsidRPr="00EC3C87">
        <w:rPr>
          <w:rFonts w:ascii="Arial" w:hAnsi="Arial" w:cs="Arial"/>
          <w:sz w:val="22"/>
          <w:szCs w:val="22"/>
        </w:rPr>
        <w:t xml:space="preserve">Samsung Solve for Tomorrow </w:t>
      </w:r>
      <w:r>
        <w:rPr>
          <w:rFonts w:ascii="Arial" w:hAnsi="Arial" w:cs="Arial"/>
          <w:sz w:val="22"/>
          <w:szCs w:val="22"/>
        </w:rPr>
        <w:t xml:space="preserve">hlásí více než 2,6 milionu studentů ze 66 zemí světa a navrhují řešení různých problémů svých komunit. Na loňských olympijských hrách v Paříži Samsung a Mezinárodní olympijský výbor (MOV) představily digitální komunitu </w:t>
      </w:r>
      <w:r w:rsidR="00EC3C87" w:rsidRPr="008101FE">
        <w:rPr>
          <w:rFonts w:ascii="Arial" w:hAnsi="Arial" w:cs="Arial"/>
          <w:i/>
          <w:iCs/>
          <w:sz w:val="22"/>
          <w:szCs w:val="22"/>
        </w:rPr>
        <w:t>Together for Tomorrow, Enabling People</w:t>
      </w:r>
      <w:r>
        <w:rPr>
          <w:rFonts w:ascii="Arial" w:hAnsi="Arial" w:cs="Arial"/>
          <w:sz w:val="22"/>
          <w:szCs w:val="22"/>
        </w:rPr>
        <w:t xml:space="preserve"> a jmenovaly nejlepších deset týmů z globálního kola </w:t>
      </w:r>
      <w:r w:rsidR="00EC3C87" w:rsidRPr="00EC3C87">
        <w:rPr>
          <w:rFonts w:ascii="Arial" w:hAnsi="Arial" w:cs="Arial"/>
          <w:sz w:val="22"/>
          <w:szCs w:val="22"/>
        </w:rPr>
        <w:t xml:space="preserve">Solve for Tomorrow </w:t>
      </w:r>
      <w:r>
        <w:rPr>
          <w:rFonts w:ascii="Arial" w:hAnsi="Arial" w:cs="Arial"/>
          <w:sz w:val="22"/>
          <w:szCs w:val="22"/>
        </w:rPr>
        <w:t xml:space="preserve">jejími ambasadory. </w:t>
      </w:r>
      <w:r w:rsidR="00EC3C87" w:rsidRPr="00EC3C87">
        <w:rPr>
          <w:rFonts w:ascii="Arial" w:hAnsi="Arial" w:cs="Arial"/>
          <w:sz w:val="22"/>
          <w:szCs w:val="22"/>
        </w:rPr>
        <w:t xml:space="preserve">Samsung Innovation Campus </w:t>
      </w:r>
      <w:r>
        <w:rPr>
          <w:rFonts w:ascii="Arial" w:hAnsi="Arial" w:cs="Arial"/>
          <w:sz w:val="22"/>
          <w:szCs w:val="22"/>
        </w:rPr>
        <w:t xml:space="preserve">zase pomáhá připravit téměř </w:t>
      </w:r>
      <w:r w:rsidR="00EC3C87" w:rsidRPr="00EC3C87">
        <w:rPr>
          <w:rFonts w:ascii="Arial" w:hAnsi="Arial" w:cs="Arial"/>
          <w:sz w:val="22"/>
          <w:szCs w:val="22"/>
        </w:rPr>
        <w:t>180</w:t>
      </w:r>
      <w:r>
        <w:rPr>
          <w:rFonts w:ascii="Arial" w:hAnsi="Arial" w:cs="Arial"/>
          <w:sz w:val="22"/>
          <w:szCs w:val="22"/>
        </w:rPr>
        <w:t> </w:t>
      </w:r>
      <w:r w:rsidR="00EC3C87" w:rsidRPr="00EC3C87">
        <w:rPr>
          <w:rFonts w:ascii="Arial" w:hAnsi="Arial" w:cs="Arial"/>
          <w:sz w:val="22"/>
          <w:szCs w:val="22"/>
        </w:rPr>
        <w:t xml:space="preserve">000 </w:t>
      </w:r>
      <w:r>
        <w:rPr>
          <w:rFonts w:ascii="Arial" w:hAnsi="Arial" w:cs="Arial"/>
          <w:sz w:val="22"/>
          <w:szCs w:val="22"/>
        </w:rPr>
        <w:t xml:space="preserve">mladých lidí ve 33 zemích na práci v nových technologiích (umělá inteligence, IoT, </w:t>
      </w:r>
      <w:r w:rsidRPr="00EC3C87">
        <w:rPr>
          <w:rFonts w:ascii="Arial" w:hAnsi="Arial" w:cs="Arial"/>
          <w:sz w:val="22"/>
          <w:szCs w:val="22"/>
        </w:rPr>
        <w:t>big data</w:t>
      </w:r>
      <w:r>
        <w:rPr>
          <w:rFonts w:ascii="Arial" w:hAnsi="Arial" w:cs="Arial"/>
          <w:sz w:val="22"/>
          <w:szCs w:val="22"/>
        </w:rPr>
        <w:t xml:space="preserve">) pomocí odborného výcviku. </w:t>
      </w:r>
    </w:p>
    <w:p w14:paraId="13B0A735" w14:textId="77777777" w:rsidR="00EC3C87" w:rsidRPr="00EC3C87" w:rsidRDefault="00EC3C87" w:rsidP="00EC3C87">
      <w:pPr>
        <w:spacing w:line="300" w:lineRule="auto"/>
        <w:jc w:val="both"/>
        <w:rPr>
          <w:rFonts w:ascii="Arial" w:hAnsi="Arial" w:cs="Arial"/>
          <w:sz w:val="22"/>
          <w:szCs w:val="22"/>
        </w:rPr>
      </w:pPr>
    </w:p>
    <w:p w14:paraId="0E74C00B" w14:textId="58F48CD9" w:rsidR="00E21298" w:rsidRPr="00EC3C87" w:rsidRDefault="006D5470" w:rsidP="006D5470">
      <w:pPr>
        <w:spacing w:line="300" w:lineRule="auto"/>
        <w:jc w:val="both"/>
        <w:rPr>
          <w:rFonts w:ascii="Arial" w:hAnsi="Arial" w:cs="Arial"/>
          <w:b/>
          <w:bCs/>
          <w:sz w:val="22"/>
          <w:szCs w:val="22"/>
        </w:rPr>
      </w:pPr>
      <w:r>
        <w:rPr>
          <w:rFonts w:ascii="Arial" w:hAnsi="Arial" w:cs="Arial"/>
          <w:sz w:val="22"/>
          <w:szCs w:val="22"/>
        </w:rPr>
        <w:t xml:space="preserve">K viceprezidentce Chung se pomocí videopřenosu připojil ambasador Rozvojového programu OSN </w:t>
      </w:r>
      <w:r w:rsidR="00EC3C87" w:rsidRPr="00EC3C87">
        <w:rPr>
          <w:rFonts w:ascii="Arial" w:hAnsi="Arial" w:cs="Arial"/>
          <w:sz w:val="22"/>
          <w:szCs w:val="22"/>
        </w:rPr>
        <w:t>Achim Steiner</w:t>
      </w:r>
      <w:r>
        <w:rPr>
          <w:rFonts w:ascii="Arial" w:hAnsi="Arial" w:cs="Arial"/>
          <w:sz w:val="22"/>
          <w:szCs w:val="22"/>
        </w:rPr>
        <w:t xml:space="preserve">. Společně informovali o dalším výsledku spolupráce Samsungu a Rozvojového programu OSN, díky němuž moderní technologie </w:t>
      </w:r>
      <w:r w:rsidR="00AC4D06">
        <w:rPr>
          <w:rFonts w:ascii="Arial" w:hAnsi="Arial" w:cs="Arial"/>
          <w:sz w:val="22"/>
          <w:szCs w:val="22"/>
        </w:rPr>
        <w:t>slouží k</w:t>
      </w:r>
      <w:r>
        <w:rPr>
          <w:rFonts w:ascii="Arial" w:hAnsi="Arial" w:cs="Arial"/>
          <w:sz w:val="22"/>
          <w:szCs w:val="22"/>
        </w:rPr>
        <w:t xml:space="preserve"> dobrým účelům. Aplikace </w:t>
      </w:r>
      <w:r w:rsidR="00EC3C87" w:rsidRPr="00EC3C87">
        <w:rPr>
          <w:rFonts w:ascii="Arial" w:hAnsi="Arial" w:cs="Arial"/>
          <w:sz w:val="22"/>
          <w:szCs w:val="22"/>
        </w:rPr>
        <w:t xml:space="preserve">Samsung Global Goals </w:t>
      </w:r>
      <w:r>
        <w:rPr>
          <w:rFonts w:ascii="Arial" w:hAnsi="Arial" w:cs="Arial"/>
          <w:sz w:val="22"/>
          <w:szCs w:val="22"/>
        </w:rPr>
        <w:t>funguje pět let a za tu dobu se jejím prostřednictvím vybralo víc než 20 milionů dolarů bezmála</w:t>
      </w:r>
      <w:r w:rsidR="00AC4D06">
        <w:rPr>
          <w:rFonts w:ascii="Arial" w:hAnsi="Arial" w:cs="Arial"/>
          <w:sz w:val="22"/>
          <w:szCs w:val="22"/>
        </w:rPr>
        <w:t xml:space="preserve"> od</w:t>
      </w:r>
      <w:r>
        <w:rPr>
          <w:rFonts w:ascii="Arial" w:hAnsi="Arial" w:cs="Arial"/>
          <w:sz w:val="22"/>
          <w:szCs w:val="22"/>
        </w:rPr>
        <w:t xml:space="preserve"> 300 milionů uživatelů telefonů, tabletů či hodinek Galaxy.</w:t>
      </w:r>
      <w:r w:rsidR="00EC3C87" w:rsidRPr="00EC3C87">
        <w:rPr>
          <w:rFonts w:ascii="Arial" w:hAnsi="Arial" w:cs="Arial"/>
          <w:sz w:val="22"/>
          <w:szCs w:val="22"/>
        </w:rPr>
        <w:t xml:space="preserve"> </w:t>
      </w:r>
      <w:r>
        <w:rPr>
          <w:rFonts w:ascii="Arial" w:hAnsi="Arial" w:cs="Arial"/>
          <w:sz w:val="22"/>
          <w:szCs w:val="22"/>
        </w:rPr>
        <w:t xml:space="preserve">Ve spolupráci </w:t>
      </w:r>
      <w:r w:rsidR="00EC3C87" w:rsidRPr="00EC3C87">
        <w:rPr>
          <w:rFonts w:ascii="Arial" w:hAnsi="Arial" w:cs="Arial"/>
          <w:sz w:val="22"/>
          <w:szCs w:val="22"/>
        </w:rPr>
        <w:t>Samsung</w:t>
      </w:r>
      <w:r>
        <w:rPr>
          <w:rFonts w:ascii="Arial" w:hAnsi="Arial" w:cs="Arial"/>
          <w:sz w:val="22"/>
          <w:szCs w:val="22"/>
        </w:rPr>
        <w:t xml:space="preserve">u a Rozvojového programu OSN se zrodila i iniciativa </w:t>
      </w:r>
      <w:r w:rsidR="00EC3C87" w:rsidRPr="00EC3C87">
        <w:rPr>
          <w:rFonts w:ascii="Arial" w:hAnsi="Arial" w:cs="Arial"/>
          <w:sz w:val="22"/>
          <w:szCs w:val="22"/>
        </w:rPr>
        <w:t>Generation17</w:t>
      </w:r>
      <w:r>
        <w:rPr>
          <w:rFonts w:ascii="Arial" w:hAnsi="Arial" w:cs="Arial"/>
          <w:sz w:val="22"/>
          <w:szCs w:val="22"/>
        </w:rPr>
        <w:t>, která upozorňuje na mimořádné mladé lidi</w:t>
      </w:r>
      <w:r w:rsidR="00AC4D06">
        <w:rPr>
          <w:rFonts w:ascii="Arial" w:hAnsi="Arial" w:cs="Arial"/>
          <w:sz w:val="22"/>
          <w:szCs w:val="22"/>
        </w:rPr>
        <w:t xml:space="preserve"> celého světa</w:t>
      </w:r>
      <w:r>
        <w:rPr>
          <w:rFonts w:ascii="Arial" w:hAnsi="Arial" w:cs="Arial"/>
          <w:sz w:val="22"/>
          <w:szCs w:val="22"/>
        </w:rPr>
        <w:t xml:space="preserve"> s vůdčími schopnostmi celého světa. Ti pak m</w:t>
      </w:r>
      <w:r w:rsidR="00AC4D06">
        <w:rPr>
          <w:rFonts w:ascii="Arial" w:hAnsi="Arial" w:cs="Arial"/>
          <w:sz w:val="22"/>
          <w:szCs w:val="22"/>
        </w:rPr>
        <w:t>ůžou</w:t>
      </w:r>
      <w:r>
        <w:rPr>
          <w:rFonts w:ascii="Arial" w:hAnsi="Arial" w:cs="Arial"/>
          <w:sz w:val="22"/>
          <w:szCs w:val="22"/>
        </w:rPr>
        <w:t xml:space="preserve"> motivovat místní komunity k plnění globálních cílů. </w:t>
      </w:r>
    </w:p>
    <w:p w14:paraId="42BFAC0C" w14:textId="4E38178F" w:rsidR="001C7480" w:rsidRDefault="001C7480" w:rsidP="006534A5">
      <w:pPr>
        <w:spacing w:line="300" w:lineRule="auto"/>
        <w:jc w:val="both"/>
        <w:rPr>
          <w:rFonts w:ascii="Arial" w:hAnsi="Arial" w:cs="Arial"/>
          <w:b/>
          <w:bCs/>
          <w:color w:val="000000"/>
          <w:sz w:val="20"/>
          <w:szCs w:val="20"/>
          <w:u w:val="single"/>
        </w:rPr>
      </w:pPr>
    </w:p>
    <w:p w14:paraId="58ECA290" w14:textId="77777777" w:rsidR="001C7480" w:rsidRDefault="001C7480" w:rsidP="00EA1572">
      <w:pPr>
        <w:spacing w:line="300" w:lineRule="auto"/>
        <w:jc w:val="both"/>
        <w:rPr>
          <w:rFonts w:ascii="Arial" w:hAnsi="Arial" w:cs="Arial"/>
          <w:b/>
          <w:bCs/>
          <w:color w:val="000000"/>
          <w:sz w:val="20"/>
          <w:szCs w:val="20"/>
          <w:u w:val="single"/>
        </w:rPr>
      </w:pPr>
    </w:p>
    <w:p w14:paraId="53941FDB" w14:textId="77777777" w:rsidR="00D57459" w:rsidRDefault="00D57459" w:rsidP="00D57459">
      <w:pPr>
        <w:tabs>
          <w:tab w:val="left" w:pos="142"/>
        </w:tabs>
        <w:spacing w:line="300" w:lineRule="auto"/>
        <w:jc w:val="both"/>
        <w:rPr>
          <w:rFonts w:ascii="Arial" w:hAnsi="Arial" w:cs="Arial"/>
          <w:b/>
          <w:noProof/>
          <w:sz w:val="20"/>
          <w:szCs w:val="20"/>
        </w:rPr>
      </w:pPr>
    </w:p>
    <w:p w14:paraId="7496F07E" w14:textId="77777777" w:rsidR="00D57459" w:rsidRDefault="00D57459" w:rsidP="00D57459">
      <w:pPr>
        <w:pStyle w:val="Normlnweb"/>
        <w:widowControl w:val="0"/>
        <w:spacing w:line="300" w:lineRule="auto"/>
        <w:jc w:val="both"/>
        <w:rPr>
          <w:rFonts w:ascii="Arial" w:hAnsi="Arial" w:cs="Arial"/>
          <w:sz w:val="22"/>
          <w:szCs w:val="22"/>
        </w:rPr>
      </w:pPr>
      <w:bookmarkStart w:id="1" w:name="_Hlk155370898"/>
      <w:r>
        <w:rPr>
          <w:rFonts w:ascii="Arial" w:hAnsi="Arial" w:cs="Arial"/>
          <w:b/>
          <w:bCs/>
          <w:noProof/>
          <w:color w:val="000000"/>
          <w:sz w:val="20"/>
          <w:szCs w:val="20"/>
          <w:u w:val="single"/>
        </w:rPr>
        <w:t>O společnosti Samsung Electronics Co., Ltd.</w:t>
      </w:r>
    </w:p>
    <w:p w14:paraId="5D950D1B" w14:textId="77777777" w:rsidR="00D57459" w:rsidRDefault="00D57459" w:rsidP="00D57459">
      <w:pPr>
        <w:spacing w:line="300" w:lineRule="auto"/>
        <w:jc w:val="both"/>
        <w:rPr>
          <w:rFonts w:ascii="Arial" w:eastAsia="Malgun Gothic" w:hAnsi="Arial" w:cs="Arial"/>
          <w:noProof/>
          <w:color w:val="000000"/>
          <w:sz w:val="20"/>
          <w:szCs w:val="20"/>
        </w:rPr>
      </w:pPr>
      <w:r>
        <w:rPr>
          <w:rFonts w:ascii="Arial" w:hAnsi="Arial" w:cs="Arial"/>
          <w:color w:val="000000"/>
          <w:sz w:val="20"/>
          <w:szCs w:val="20"/>
        </w:rPr>
        <w:t xml:space="preserve">Samsung inspiruje svět a tvoří budoucnost svými převratnými myšlenkami a technologiemi. Společnost nově definuje svět televizorů, smartphonů, nositelných chytrých zařízení, tabletů, digitálních spotřebičů, síťových a paměťových prvků, LSI systémů, polovodičů a LED displejů. Kromě samotných přístrojů nabízí Samsung komplexní propojené zážitky díky ekosystému SmartThings a díky otevřené spolupráci s partnery. Aktuální informace najdete v Samsung Newsroom na adrese </w:t>
      </w:r>
      <w:hyperlink r:id="rId8" w:history="1">
        <w:r>
          <w:rPr>
            <w:rStyle w:val="Hypertextovodkaz"/>
            <w:rFonts w:ascii="Arial" w:hAnsi="Arial" w:cs="Arial"/>
            <w:sz w:val="20"/>
            <w:szCs w:val="20"/>
          </w:rPr>
          <w:t>https://news.samsung.com/cz</w:t>
        </w:r>
      </w:hyperlink>
      <w:r>
        <w:rPr>
          <w:rFonts w:ascii="Arial" w:eastAsia="Malgun Gothic" w:hAnsi="Arial" w:cs="Arial"/>
          <w:noProof/>
          <w:color w:val="000000"/>
          <w:sz w:val="20"/>
          <w:szCs w:val="20"/>
        </w:rPr>
        <w:t>.</w:t>
      </w:r>
    </w:p>
    <w:bookmarkEnd w:id="1"/>
    <w:p w14:paraId="3A249E0D" w14:textId="77777777" w:rsidR="00D57459" w:rsidRDefault="00D57459" w:rsidP="00D57459">
      <w:pPr>
        <w:spacing w:line="300" w:lineRule="auto"/>
        <w:jc w:val="both"/>
        <w:rPr>
          <w:rFonts w:ascii="Arial" w:hAnsi="Arial" w:cs="Arial"/>
          <w:noProof/>
          <w:sz w:val="20"/>
          <w:szCs w:val="20"/>
        </w:rPr>
      </w:pPr>
    </w:p>
    <w:p w14:paraId="29D01903" w14:textId="77777777" w:rsidR="00D57459" w:rsidRDefault="00D57459" w:rsidP="00D57459">
      <w:pPr>
        <w:tabs>
          <w:tab w:val="left" w:pos="142"/>
        </w:tabs>
        <w:spacing w:line="300" w:lineRule="auto"/>
        <w:jc w:val="both"/>
        <w:rPr>
          <w:rFonts w:ascii="Arial" w:hAnsi="Arial" w:cs="Arial"/>
          <w:b/>
          <w:noProof/>
          <w:sz w:val="20"/>
          <w:szCs w:val="20"/>
        </w:rPr>
      </w:pPr>
    </w:p>
    <w:p w14:paraId="7CAD0E62" w14:textId="77777777" w:rsidR="00256D24" w:rsidRPr="00AC31A5" w:rsidRDefault="00256D24" w:rsidP="00256D24">
      <w:pPr>
        <w:tabs>
          <w:tab w:val="left" w:pos="142"/>
        </w:tabs>
        <w:spacing w:line="300" w:lineRule="auto"/>
        <w:jc w:val="both"/>
        <w:rPr>
          <w:rFonts w:ascii="Arial" w:hAnsi="Arial" w:cs="Arial"/>
          <w:b/>
          <w:noProof/>
          <w:sz w:val="20"/>
          <w:szCs w:val="20"/>
        </w:rPr>
      </w:pPr>
      <w:r w:rsidRPr="00AC31A5">
        <w:rPr>
          <w:rFonts w:ascii="Arial" w:hAnsi="Arial" w:cs="Arial"/>
          <w:b/>
          <w:noProof/>
          <w:sz w:val="20"/>
          <w:szCs w:val="20"/>
        </w:rPr>
        <w:t>Kontaktní osoby</w:t>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r>
      <w:r w:rsidRPr="00AC31A5">
        <w:rPr>
          <w:rFonts w:ascii="Arial" w:hAnsi="Arial" w:cs="Arial"/>
          <w:b/>
          <w:noProof/>
          <w:sz w:val="20"/>
          <w:szCs w:val="20"/>
        </w:rPr>
        <w:tab/>
        <w:t xml:space="preserve"> </w:t>
      </w:r>
    </w:p>
    <w:p w14:paraId="160DAFA1" w14:textId="77777777" w:rsidR="00256D24" w:rsidRPr="00AC31A5" w:rsidRDefault="00256D24" w:rsidP="00256D24">
      <w:pPr>
        <w:tabs>
          <w:tab w:val="left" w:pos="142"/>
        </w:tabs>
        <w:spacing w:line="300" w:lineRule="auto"/>
        <w:ind w:left="142" w:hanging="142"/>
        <w:jc w:val="both"/>
        <w:rPr>
          <w:rFonts w:ascii="Arial" w:hAnsi="Arial" w:cs="Arial"/>
          <w:sz w:val="20"/>
          <w:szCs w:val="20"/>
          <w:lang w:eastAsia="en-GB"/>
        </w:rPr>
      </w:pPr>
      <w:r w:rsidRPr="00DB5296">
        <w:rPr>
          <w:rFonts w:ascii="Arial" w:hAnsi="Arial" w:cs="Arial"/>
          <w:sz w:val="20"/>
          <w:szCs w:val="20"/>
        </w:rPr>
        <w:t>Veronika Schieblová, PR Mana</w:t>
      </w:r>
      <w:r>
        <w:rPr>
          <w:rFonts w:ascii="Arial" w:hAnsi="Arial" w:cs="Arial"/>
          <w:sz w:val="20"/>
          <w:szCs w:val="20"/>
        </w:rPr>
        <w:t>žerka</w:t>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 xml:space="preserve">Leona Daňková, Taktiq Communications </w:t>
      </w:r>
    </w:p>
    <w:p w14:paraId="261767DD" w14:textId="77777777" w:rsidR="00256D24" w:rsidRDefault="00256D24" w:rsidP="00256D24">
      <w:pPr>
        <w:tabs>
          <w:tab w:val="left" w:pos="142"/>
        </w:tabs>
        <w:spacing w:line="300" w:lineRule="auto"/>
        <w:jc w:val="both"/>
        <w:rPr>
          <w:rFonts w:ascii="Arial" w:hAnsi="Arial" w:cs="Arial"/>
          <w:sz w:val="20"/>
          <w:szCs w:val="20"/>
        </w:rPr>
      </w:pPr>
      <w:r w:rsidRPr="00DB5296">
        <w:rPr>
          <w:rFonts w:ascii="Arial" w:hAnsi="Arial" w:cs="Arial"/>
          <w:sz w:val="20"/>
          <w:szCs w:val="20"/>
        </w:rPr>
        <w:t>Tel.: +420 724 090</w:t>
      </w:r>
      <w:r>
        <w:rPr>
          <w:rFonts w:ascii="Arial" w:hAnsi="Arial" w:cs="Arial"/>
          <w:sz w:val="20"/>
          <w:szCs w:val="20"/>
        </w:rPr>
        <w:t> </w:t>
      </w:r>
      <w:r w:rsidRPr="00DB5296">
        <w:rPr>
          <w:rFonts w:ascii="Arial" w:hAnsi="Arial" w:cs="Arial"/>
          <w:sz w:val="20"/>
          <w:szCs w:val="20"/>
        </w:rPr>
        <w:t>495</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sidRPr="00AC31A5">
        <w:rPr>
          <w:rFonts w:ascii="Arial" w:hAnsi="Arial" w:cs="Arial"/>
          <w:sz w:val="20"/>
          <w:szCs w:val="20"/>
        </w:rPr>
        <w:t>Tel.: +420 605 228</w:t>
      </w:r>
      <w:r>
        <w:rPr>
          <w:rFonts w:ascii="Arial" w:hAnsi="Arial" w:cs="Arial"/>
          <w:sz w:val="20"/>
          <w:szCs w:val="20"/>
        </w:rPr>
        <w:t> </w:t>
      </w:r>
      <w:r w:rsidRPr="00AC31A5">
        <w:rPr>
          <w:rFonts w:ascii="Arial" w:hAnsi="Arial" w:cs="Arial"/>
          <w:sz w:val="20"/>
          <w:szCs w:val="20"/>
        </w:rPr>
        <w:t>810</w:t>
      </w:r>
    </w:p>
    <w:p w14:paraId="6AF861D9" w14:textId="77777777" w:rsidR="00256D24" w:rsidRDefault="00256D24" w:rsidP="00256D24">
      <w:pPr>
        <w:tabs>
          <w:tab w:val="left" w:pos="142"/>
        </w:tabs>
        <w:spacing w:line="300" w:lineRule="auto"/>
        <w:jc w:val="both"/>
        <w:rPr>
          <w:rFonts w:ascii="Arial" w:hAnsi="Arial" w:cs="Arial"/>
          <w:color w:val="1D2129"/>
          <w:sz w:val="20"/>
          <w:szCs w:val="20"/>
          <w:shd w:val="clear" w:color="auto" w:fill="FFFFFF"/>
        </w:rPr>
      </w:pPr>
      <w:r w:rsidRPr="00DB5296">
        <w:rPr>
          <w:rFonts w:ascii="Arial" w:hAnsi="Arial" w:cs="Arial"/>
          <w:sz w:val="20"/>
          <w:szCs w:val="20"/>
        </w:rPr>
        <w:t xml:space="preserve">E-mail: </w:t>
      </w:r>
      <w:hyperlink r:id="rId9" w:history="1">
        <w:r w:rsidRPr="005C507B">
          <w:rPr>
            <w:rStyle w:val="Hypertextovodkaz"/>
            <w:rFonts w:ascii="Arial" w:hAnsi="Arial" w:cs="Arial"/>
            <w:sz w:val="20"/>
            <w:szCs w:val="20"/>
          </w:rPr>
          <w:t>v.schieblova@partner.samsung.com</w:t>
        </w:r>
      </w:hyperlink>
      <w:r>
        <w:rPr>
          <w:rFonts w:ascii="Arial" w:hAnsi="Arial" w:cs="Arial"/>
          <w:sz w:val="20"/>
          <w:szCs w:val="20"/>
        </w:rPr>
        <w:t xml:space="preserve">     </w:t>
      </w:r>
      <w:r>
        <w:rPr>
          <w:rFonts w:ascii="Arial" w:hAnsi="Arial" w:cs="Arial"/>
          <w:sz w:val="20"/>
          <w:szCs w:val="20"/>
        </w:rPr>
        <w:tab/>
      </w:r>
      <w:r>
        <w:rPr>
          <w:rFonts w:ascii="Arial" w:hAnsi="Arial" w:cs="Arial"/>
          <w:sz w:val="20"/>
          <w:szCs w:val="20"/>
        </w:rPr>
        <w:tab/>
        <w:t>E</w:t>
      </w:r>
      <w:r w:rsidRPr="00AC31A5">
        <w:rPr>
          <w:rFonts w:ascii="Arial" w:hAnsi="Arial" w:cs="Arial"/>
          <w:sz w:val="20"/>
          <w:szCs w:val="20"/>
        </w:rPr>
        <w:t xml:space="preserve">-mail: </w:t>
      </w:r>
      <w:hyperlink r:id="rId10" w:history="1">
        <w:r w:rsidRPr="00AC31A5">
          <w:rPr>
            <w:rStyle w:val="Hypertextovodkaz"/>
            <w:rFonts w:ascii="Arial" w:hAnsi="Arial" w:cs="Arial"/>
            <w:sz w:val="20"/>
            <w:szCs w:val="20"/>
            <w:shd w:val="clear" w:color="auto" w:fill="FFFFFF"/>
          </w:rPr>
          <w:t>leona.dankova@taktiq.com</w:t>
        </w:r>
      </w:hyperlink>
      <w:r w:rsidRPr="00AC31A5">
        <w:rPr>
          <w:rFonts w:ascii="Arial" w:hAnsi="Arial" w:cs="Arial"/>
          <w:color w:val="1D2129"/>
          <w:sz w:val="20"/>
          <w:szCs w:val="20"/>
          <w:shd w:val="clear" w:color="auto" w:fill="FFFFFF"/>
        </w:rPr>
        <w:t xml:space="preserve"> </w:t>
      </w:r>
    </w:p>
    <w:p w14:paraId="75E56538" w14:textId="77777777" w:rsidR="00D57459" w:rsidRDefault="00D57459" w:rsidP="00D57459">
      <w:pPr>
        <w:pStyle w:val="Normlnweb"/>
        <w:widowControl w:val="0"/>
        <w:spacing w:line="300" w:lineRule="auto"/>
        <w:jc w:val="both"/>
        <w:rPr>
          <w:rFonts w:ascii="Arial" w:hAnsi="Arial" w:cs="Arial"/>
          <w:b/>
          <w:bCs/>
          <w:color w:val="000000"/>
          <w:sz w:val="20"/>
          <w:szCs w:val="20"/>
          <w:u w:val="single"/>
        </w:rPr>
      </w:pPr>
    </w:p>
    <w:p w14:paraId="32C8A73C" w14:textId="77777777" w:rsidR="006534A5" w:rsidRDefault="006534A5" w:rsidP="00D57459">
      <w:pPr>
        <w:tabs>
          <w:tab w:val="left" w:pos="142"/>
        </w:tabs>
        <w:spacing w:line="300" w:lineRule="auto"/>
        <w:jc w:val="both"/>
        <w:rPr>
          <w:rFonts w:ascii="Arial" w:hAnsi="Arial" w:cs="Arial"/>
          <w:b/>
          <w:bCs/>
          <w:color w:val="000000"/>
          <w:sz w:val="20"/>
          <w:szCs w:val="20"/>
          <w:u w:val="single"/>
        </w:rPr>
      </w:pPr>
    </w:p>
    <w:sectPr w:rsidR="006534A5" w:rsidSect="008D4E74">
      <w:headerReference w:type="even" r:id="rId11"/>
      <w:headerReference w:type="default" r:id="rId12"/>
      <w:footerReference w:type="even" r:id="rId13"/>
      <w:footerReference w:type="default" r:id="rId14"/>
      <w:headerReference w:type="first" r:id="rId15"/>
      <w:footerReference w:type="first" r:id="rId16"/>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4B3F83" w14:textId="77777777" w:rsidR="00677127" w:rsidRDefault="00677127">
      <w:r>
        <w:separator/>
      </w:r>
    </w:p>
  </w:endnote>
  <w:endnote w:type="continuationSeparator" w:id="0">
    <w:p w14:paraId="184DC473" w14:textId="77777777" w:rsidR="00677127" w:rsidRDefault="00677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6853B3" w14:textId="77777777" w:rsidR="00CE049F"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CE049F" w:rsidRDefault="00CE049F">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1AF996" w14:textId="77777777" w:rsidR="00CE049F" w:rsidRDefault="00CE049F">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81C309" w14:textId="77777777" w:rsidR="00677127" w:rsidRDefault="00677127">
      <w:r>
        <w:separator/>
      </w:r>
    </w:p>
  </w:footnote>
  <w:footnote w:type="continuationSeparator" w:id="0">
    <w:p w14:paraId="420F8397" w14:textId="77777777" w:rsidR="00677127" w:rsidRDefault="00677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2E160" w14:textId="77777777" w:rsidR="00CE049F"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7A73"/>
    <w:rsid w:val="000542FD"/>
    <w:rsid w:val="00076704"/>
    <w:rsid w:val="00077A33"/>
    <w:rsid w:val="000864FC"/>
    <w:rsid w:val="000906E7"/>
    <w:rsid w:val="000B0E21"/>
    <w:rsid w:val="000B6586"/>
    <w:rsid w:val="000B744A"/>
    <w:rsid w:val="000C2059"/>
    <w:rsid w:val="000C2AC9"/>
    <w:rsid w:val="000D230B"/>
    <w:rsid w:val="000D3C74"/>
    <w:rsid w:val="000F1650"/>
    <w:rsid w:val="00101690"/>
    <w:rsid w:val="00102586"/>
    <w:rsid w:val="00107CA4"/>
    <w:rsid w:val="001105DB"/>
    <w:rsid w:val="00123E85"/>
    <w:rsid w:val="00126703"/>
    <w:rsid w:val="001302C4"/>
    <w:rsid w:val="001642D3"/>
    <w:rsid w:val="001724AA"/>
    <w:rsid w:val="001751B8"/>
    <w:rsid w:val="00190354"/>
    <w:rsid w:val="00192168"/>
    <w:rsid w:val="00194AAD"/>
    <w:rsid w:val="00197EF6"/>
    <w:rsid w:val="001A1601"/>
    <w:rsid w:val="001A2641"/>
    <w:rsid w:val="001A55C0"/>
    <w:rsid w:val="001B107F"/>
    <w:rsid w:val="001C11A7"/>
    <w:rsid w:val="001C7480"/>
    <w:rsid w:val="001E5DF2"/>
    <w:rsid w:val="001F4F2F"/>
    <w:rsid w:val="002004CD"/>
    <w:rsid w:val="00220C70"/>
    <w:rsid w:val="00256D24"/>
    <w:rsid w:val="00275382"/>
    <w:rsid w:val="00277D0F"/>
    <w:rsid w:val="00282E16"/>
    <w:rsid w:val="0028364B"/>
    <w:rsid w:val="00284C03"/>
    <w:rsid w:val="002958BC"/>
    <w:rsid w:val="002972E7"/>
    <w:rsid w:val="002A6533"/>
    <w:rsid w:val="002B6AA5"/>
    <w:rsid w:val="002C09CA"/>
    <w:rsid w:val="002C4CC8"/>
    <w:rsid w:val="002C6F3F"/>
    <w:rsid w:val="002D307D"/>
    <w:rsid w:val="002E6B1A"/>
    <w:rsid w:val="002F3109"/>
    <w:rsid w:val="002F46E8"/>
    <w:rsid w:val="002F50C6"/>
    <w:rsid w:val="002F63B5"/>
    <w:rsid w:val="00313687"/>
    <w:rsid w:val="0031557D"/>
    <w:rsid w:val="00325FB5"/>
    <w:rsid w:val="00331923"/>
    <w:rsid w:val="00345D70"/>
    <w:rsid w:val="00364970"/>
    <w:rsid w:val="00365009"/>
    <w:rsid w:val="00371B2B"/>
    <w:rsid w:val="003951C7"/>
    <w:rsid w:val="003A0446"/>
    <w:rsid w:val="003B01E5"/>
    <w:rsid w:val="003B27DE"/>
    <w:rsid w:val="003B5765"/>
    <w:rsid w:val="003B5A84"/>
    <w:rsid w:val="003B6096"/>
    <w:rsid w:val="003D6706"/>
    <w:rsid w:val="003F4931"/>
    <w:rsid w:val="003F6D28"/>
    <w:rsid w:val="004206DE"/>
    <w:rsid w:val="00453130"/>
    <w:rsid w:val="00453DF9"/>
    <w:rsid w:val="00460207"/>
    <w:rsid w:val="0046049D"/>
    <w:rsid w:val="00465968"/>
    <w:rsid w:val="004754E3"/>
    <w:rsid w:val="004766B9"/>
    <w:rsid w:val="0048156A"/>
    <w:rsid w:val="00481F6A"/>
    <w:rsid w:val="00486ED3"/>
    <w:rsid w:val="004B0973"/>
    <w:rsid w:val="004B4A8B"/>
    <w:rsid w:val="004B5B27"/>
    <w:rsid w:val="004D042B"/>
    <w:rsid w:val="004D7A2F"/>
    <w:rsid w:val="004E37CE"/>
    <w:rsid w:val="00510B3F"/>
    <w:rsid w:val="00512974"/>
    <w:rsid w:val="00526A91"/>
    <w:rsid w:val="00541CDB"/>
    <w:rsid w:val="005420DB"/>
    <w:rsid w:val="00555864"/>
    <w:rsid w:val="00585DFD"/>
    <w:rsid w:val="005E1739"/>
    <w:rsid w:val="005E33C4"/>
    <w:rsid w:val="005E7E0C"/>
    <w:rsid w:val="005F406D"/>
    <w:rsid w:val="0060117B"/>
    <w:rsid w:val="0060241D"/>
    <w:rsid w:val="0061613D"/>
    <w:rsid w:val="0063276B"/>
    <w:rsid w:val="00634203"/>
    <w:rsid w:val="00643920"/>
    <w:rsid w:val="00643B40"/>
    <w:rsid w:val="006534A5"/>
    <w:rsid w:val="00677127"/>
    <w:rsid w:val="00694B8F"/>
    <w:rsid w:val="00695405"/>
    <w:rsid w:val="006A6F16"/>
    <w:rsid w:val="006B37DA"/>
    <w:rsid w:val="006B53EF"/>
    <w:rsid w:val="006B5CB9"/>
    <w:rsid w:val="006B753B"/>
    <w:rsid w:val="006C15E0"/>
    <w:rsid w:val="006D474A"/>
    <w:rsid w:val="006D5470"/>
    <w:rsid w:val="006E1EC7"/>
    <w:rsid w:val="006E536D"/>
    <w:rsid w:val="006F2816"/>
    <w:rsid w:val="006F4114"/>
    <w:rsid w:val="006F78D0"/>
    <w:rsid w:val="00726BD9"/>
    <w:rsid w:val="00730905"/>
    <w:rsid w:val="00736C9B"/>
    <w:rsid w:val="00746A19"/>
    <w:rsid w:val="007521ED"/>
    <w:rsid w:val="007527C5"/>
    <w:rsid w:val="007624D7"/>
    <w:rsid w:val="00774A1F"/>
    <w:rsid w:val="007810EE"/>
    <w:rsid w:val="007B686C"/>
    <w:rsid w:val="007C3D1B"/>
    <w:rsid w:val="007C6EB5"/>
    <w:rsid w:val="007D1771"/>
    <w:rsid w:val="00802447"/>
    <w:rsid w:val="008101FE"/>
    <w:rsid w:val="008107E8"/>
    <w:rsid w:val="008126C7"/>
    <w:rsid w:val="0081614B"/>
    <w:rsid w:val="00825A06"/>
    <w:rsid w:val="00827DE9"/>
    <w:rsid w:val="0083258B"/>
    <w:rsid w:val="00836052"/>
    <w:rsid w:val="0085763E"/>
    <w:rsid w:val="008616F3"/>
    <w:rsid w:val="0087638E"/>
    <w:rsid w:val="00880C70"/>
    <w:rsid w:val="008944EE"/>
    <w:rsid w:val="008A067F"/>
    <w:rsid w:val="008A0E70"/>
    <w:rsid w:val="008C0379"/>
    <w:rsid w:val="008C2744"/>
    <w:rsid w:val="008C638E"/>
    <w:rsid w:val="008D4E74"/>
    <w:rsid w:val="008D65D8"/>
    <w:rsid w:val="008E516F"/>
    <w:rsid w:val="008E59AF"/>
    <w:rsid w:val="008E704D"/>
    <w:rsid w:val="008E7805"/>
    <w:rsid w:val="00900F0F"/>
    <w:rsid w:val="0091156E"/>
    <w:rsid w:val="00920F8D"/>
    <w:rsid w:val="009234CB"/>
    <w:rsid w:val="00927E97"/>
    <w:rsid w:val="00934E1F"/>
    <w:rsid w:val="00937056"/>
    <w:rsid w:val="00951E08"/>
    <w:rsid w:val="00953E18"/>
    <w:rsid w:val="00957FFB"/>
    <w:rsid w:val="00974C06"/>
    <w:rsid w:val="00985243"/>
    <w:rsid w:val="009865CA"/>
    <w:rsid w:val="00986FCC"/>
    <w:rsid w:val="009942DD"/>
    <w:rsid w:val="009A49B5"/>
    <w:rsid w:val="009C4E1B"/>
    <w:rsid w:val="009E20B4"/>
    <w:rsid w:val="009E24DD"/>
    <w:rsid w:val="009F06CA"/>
    <w:rsid w:val="009F4A52"/>
    <w:rsid w:val="00A06BED"/>
    <w:rsid w:val="00A13F83"/>
    <w:rsid w:val="00A17172"/>
    <w:rsid w:val="00A22600"/>
    <w:rsid w:val="00A25CEE"/>
    <w:rsid w:val="00A41919"/>
    <w:rsid w:val="00A43301"/>
    <w:rsid w:val="00A53F22"/>
    <w:rsid w:val="00A66F8B"/>
    <w:rsid w:val="00A852C1"/>
    <w:rsid w:val="00A87CA2"/>
    <w:rsid w:val="00A97C5F"/>
    <w:rsid w:val="00AA2FD8"/>
    <w:rsid w:val="00AB1C94"/>
    <w:rsid w:val="00AB2C7C"/>
    <w:rsid w:val="00AB3AE4"/>
    <w:rsid w:val="00AB5A98"/>
    <w:rsid w:val="00AC1F2F"/>
    <w:rsid w:val="00AC3AB1"/>
    <w:rsid w:val="00AC4D06"/>
    <w:rsid w:val="00AD44F3"/>
    <w:rsid w:val="00AE7F4A"/>
    <w:rsid w:val="00AF23B1"/>
    <w:rsid w:val="00B03E3F"/>
    <w:rsid w:val="00B05EDD"/>
    <w:rsid w:val="00B06AB0"/>
    <w:rsid w:val="00B12AB1"/>
    <w:rsid w:val="00B32F94"/>
    <w:rsid w:val="00B36025"/>
    <w:rsid w:val="00B4269C"/>
    <w:rsid w:val="00B5614C"/>
    <w:rsid w:val="00B7261E"/>
    <w:rsid w:val="00B74E86"/>
    <w:rsid w:val="00B7743B"/>
    <w:rsid w:val="00B776CA"/>
    <w:rsid w:val="00BA5854"/>
    <w:rsid w:val="00BB38A1"/>
    <w:rsid w:val="00BB4AFE"/>
    <w:rsid w:val="00BD279C"/>
    <w:rsid w:val="00BD7F70"/>
    <w:rsid w:val="00BF467E"/>
    <w:rsid w:val="00BF5942"/>
    <w:rsid w:val="00C03EC4"/>
    <w:rsid w:val="00C12C70"/>
    <w:rsid w:val="00C13A0A"/>
    <w:rsid w:val="00C32EA0"/>
    <w:rsid w:val="00C33614"/>
    <w:rsid w:val="00C34159"/>
    <w:rsid w:val="00C373BB"/>
    <w:rsid w:val="00C54025"/>
    <w:rsid w:val="00C55B4F"/>
    <w:rsid w:val="00C612C1"/>
    <w:rsid w:val="00C6239C"/>
    <w:rsid w:val="00CA71AA"/>
    <w:rsid w:val="00CB43C0"/>
    <w:rsid w:val="00CC3CF4"/>
    <w:rsid w:val="00CC417A"/>
    <w:rsid w:val="00CD4A7E"/>
    <w:rsid w:val="00CE049F"/>
    <w:rsid w:val="00CE18CF"/>
    <w:rsid w:val="00D00E3E"/>
    <w:rsid w:val="00D05CB9"/>
    <w:rsid w:val="00D068DD"/>
    <w:rsid w:val="00D072AD"/>
    <w:rsid w:val="00D15F19"/>
    <w:rsid w:val="00D22809"/>
    <w:rsid w:val="00D34C37"/>
    <w:rsid w:val="00D35380"/>
    <w:rsid w:val="00D42F76"/>
    <w:rsid w:val="00D53E05"/>
    <w:rsid w:val="00D57459"/>
    <w:rsid w:val="00D62238"/>
    <w:rsid w:val="00D63500"/>
    <w:rsid w:val="00D7034E"/>
    <w:rsid w:val="00D97D55"/>
    <w:rsid w:val="00DA4BC4"/>
    <w:rsid w:val="00DA7081"/>
    <w:rsid w:val="00DB48F2"/>
    <w:rsid w:val="00DB63A2"/>
    <w:rsid w:val="00DC1AC5"/>
    <w:rsid w:val="00DC4C0D"/>
    <w:rsid w:val="00DC53A5"/>
    <w:rsid w:val="00DE6F40"/>
    <w:rsid w:val="00DF2624"/>
    <w:rsid w:val="00DF7A42"/>
    <w:rsid w:val="00E043B6"/>
    <w:rsid w:val="00E205DA"/>
    <w:rsid w:val="00E21298"/>
    <w:rsid w:val="00E2218F"/>
    <w:rsid w:val="00E2302C"/>
    <w:rsid w:val="00E2457B"/>
    <w:rsid w:val="00E31368"/>
    <w:rsid w:val="00E32595"/>
    <w:rsid w:val="00E527C3"/>
    <w:rsid w:val="00E5460E"/>
    <w:rsid w:val="00E605A7"/>
    <w:rsid w:val="00E60AE2"/>
    <w:rsid w:val="00E60FED"/>
    <w:rsid w:val="00E71C7F"/>
    <w:rsid w:val="00E84BE1"/>
    <w:rsid w:val="00EA1572"/>
    <w:rsid w:val="00EA2A93"/>
    <w:rsid w:val="00EA2EB3"/>
    <w:rsid w:val="00EA410E"/>
    <w:rsid w:val="00EA63BB"/>
    <w:rsid w:val="00EB28C6"/>
    <w:rsid w:val="00EC3C87"/>
    <w:rsid w:val="00EE5A3C"/>
    <w:rsid w:val="00EE6365"/>
    <w:rsid w:val="00EF6518"/>
    <w:rsid w:val="00F07CCB"/>
    <w:rsid w:val="00F15CA7"/>
    <w:rsid w:val="00F22B20"/>
    <w:rsid w:val="00F23C43"/>
    <w:rsid w:val="00F36C81"/>
    <w:rsid w:val="00F41458"/>
    <w:rsid w:val="00F4268F"/>
    <w:rsid w:val="00F43594"/>
    <w:rsid w:val="00F473C6"/>
    <w:rsid w:val="00F50EC5"/>
    <w:rsid w:val="00F73305"/>
    <w:rsid w:val="00F917DA"/>
    <w:rsid w:val="00FA01FF"/>
    <w:rsid w:val="00FA3536"/>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 w:type="paragraph" w:styleId="Revize">
    <w:name w:val="Revision"/>
    <w:hidden/>
    <w:uiPriority w:val="99"/>
    <w:semiHidden/>
    <w:rsid w:val="00190354"/>
    <w:pPr>
      <w:spacing w:after="0"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184505">
      <w:bodyDiv w:val="1"/>
      <w:marLeft w:val="0"/>
      <w:marRight w:val="0"/>
      <w:marTop w:val="0"/>
      <w:marBottom w:val="0"/>
      <w:divBdr>
        <w:top w:val="none" w:sz="0" w:space="0" w:color="auto"/>
        <w:left w:val="none" w:sz="0" w:space="0" w:color="auto"/>
        <w:bottom w:val="none" w:sz="0" w:space="0" w:color="auto"/>
        <w:right w:val="none" w:sz="0" w:space="0" w:color="auto"/>
      </w:divBdr>
    </w:div>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689376918">
      <w:bodyDiv w:val="1"/>
      <w:marLeft w:val="0"/>
      <w:marRight w:val="0"/>
      <w:marTop w:val="0"/>
      <w:marBottom w:val="0"/>
      <w:divBdr>
        <w:top w:val="none" w:sz="0" w:space="0" w:color="auto"/>
        <w:left w:val="none" w:sz="0" w:space="0" w:color="auto"/>
        <w:bottom w:val="none" w:sz="0" w:space="0" w:color="auto"/>
        <w:right w:val="none" w:sz="0" w:space="0" w:color="auto"/>
      </w:divBdr>
    </w:div>
    <w:div w:id="774180829">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06503493">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amsung.com/cz"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leona.dankova@taktiq.com" TargetMode="External"/><Relationship Id="rId4" Type="http://schemas.openxmlformats.org/officeDocument/2006/relationships/settings" Target="settings.xml"/><Relationship Id="rId9" Type="http://schemas.openxmlformats.org/officeDocument/2006/relationships/hyperlink" Target="mailto:v.schieblova@partner.samsung.com"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1432</TotalTime>
  <Pages>6</Pages>
  <Words>2139</Words>
  <Characters>12198</Characters>
  <Application>Microsoft Office Word</Application>
  <DocSecurity>0</DocSecurity>
  <Lines>101</Lines>
  <Paragraphs>28</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21</cp:revision>
  <cp:lastPrinted>2017-10-31T19:52:00Z</cp:lastPrinted>
  <dcterms:created xsi:type="dcterms:W3CDTF">2025-01-05T20:46:00Z</dcterms:created>
  <dcterms:modified xsi:type="dcterms:W3CDTF">2025-01-07T16:05:00Z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