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872FA" w:rsidRDefault="00B75601">
      <w:pPr>
        <w:spacing w:after="80" w:line="360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Tenčí, chytřejší, kompaktnější. Novinky od Samsungu, ze kterých si vybere každý.</w:t>
      </w:r>
    </w:p>
    <w:p w14:paraId="414A57DF" w14:textId="77777777" w:rsidR="00D64BCD" w:rsidRDefault="00D64BCD">
      <w:pPr>
        <w:spacing w:after="80" w:line="360" w:lineRule="auto"/>
        <w:jc w:val="both"/>
        <w:rPr>
          <w:b/>
          <w:bCs/>
          <w:sz w:val="26"/>
          <w:szCs w:val="26"/>
        </w:rPr>
      </w:pPr>
    </w:p>
    <w:p w14:paraId="5586A189" w14:textId="3BA2ED5F" w:rsidR="00F85A25" w:rsidRPr="00FD5D22" w:rsidRDefault="00B75601">
      <w:pPr>
        <w:spacing w:after="240"/>
        <w:jc w:val="both"/>
      </w:pPr>
      <w:r>
        <w:t xml:space="preserve">Dnes už se neptáme, proč si pořídit skládací telefon nebo chytré hodinky. Otázka zní: který z těchto jedinečných modelů nejlépe zapadne do vašeho životního stylu? Letos je výběr ještě lákavější. Rodina </w:t>
      </w:r>
      <w:proofErr w:type="spellStart"/>
      <w:r>
        <w:t>Galaxy</w:t>
      </w:r>
      <w:proofErr w:type="spellEnd"/>
      <w:r>
        <w:t xml:space="preserve"> se totiž rozrůstá o zbrusu nový model, který doplňuje propracovaný upgrade dvou oblíbených stálic. Pokud patříte k těm, pro které je design stejně důležitý jako špičkový výkon, nové telefony a chytré hodinky od Samsungu si vás zaručeně získají. </w:t>
      </w:r>
    </w:p>
    <w:p w14:paraId="00000004" w14:textId="1EF26E85" w:rsidR="00C872FA" w:rsidRDefault="00B75601">
      <w:pPr>
        <w:spacing w:after="240"/>
        <w:jc w:val="both"/>
      </w:pPr>
      <w:r>
        <w:rPr>
          <w:b/>
          <w:bCs/>
        </w:rPr>
        <w:t xml:space="preserve">Klap. Klap. Nový </w:t>
      </w:r>
      <w:proofErr w:type="spellStart"/>
      <w:r>
        <w:rPr>
          <w:b/>
          <w:bCs/>
        </w:rPr>
        <w:t>Galaxy</w:t>
      </w:r>
      <w:proofErr w:type="spellEnd"/>
      <w:r>
        <w:rPr>
          <w:b/>
          <w:bCs/>
        </w:rPr>
        <w:t xml:space="preserve"> Z Fold8</w:t>
      </w:r>
      <w:r>
        <w:t xml:space="preserve"> </w:t>
      </w:r>
    </w:p>
    <w:p w14:paraId="00000005" w14:textId="77777777" w:rsidR="00C872FA" w:rsidRDefault="00B75601">
      <w:pPr>
        <w:spacing w:before="240" w:after="240"/>
        <w:jc w:val="both"/>
      </w:pPr>
      <w:r>
        <w:t xml:space="preserve">Hledáte parťáka, který s vámi bez potíží zvládne celý den – od ranní kávy a rychlé kontroly zpráv až po večerní </w:t>
      </w:r>
      <w:proofErr w:type="spellStart"/>
      <w:r>
        <w:t>relax</w:t>
      </w:r>
      <w:proofErr w:type="spellEnd"/>
      <w:r>
        <w:t xml:space="preserve"> u oblíbeného seriálu? Úplná novinka </w:t>
      </w:r>
      <w:proofErr w:type="spellStart"/>
      <w:r>
        <w:t>Galaxy</w:t>
      </w:r>
      <w:proofErr w:type="spellEnd"/>
      <w:r>
        <w:t xml:space="preserve"> Z Fold8 je určena pro ty, kteří chtějí svůj obsah konzumovat naplno a bez kompromisů. Její tvar je od základu navržený tak, aby se čtení článků, sledování videí i hraní her stalo naprosto přirozeným a pohlcujícím zážitkem.</w:t>
      </w:r>
    </w:p>
    <w:p w14:paraId="00000006" w14:textId="3874C2F7" w:rsidR="00C872FA" w:rsidRDefault="00B75601">
      <w:pPr>
        <w:spacing w:before="240" w:after="240"/>
        <w:jc w:val="both"/>
      </w:pPr>
      <w:r>
        <w:t xml:space="preserve">Vnější displej má praktický tvar, díky kterému telefon skvěle padne do jedné ruky. </w:t>
      </w:r>
      <w:r w:rsidR="00F85A25">
        <w:t>M</w:t>
      </w:r>
      <w:r>
        <w:t>ůžete</w:t>
      </w:r>
      <w:r w:rsidR="00F85A25">
        <w:t xml:space="preserve"> na něm</w:t>
      </w:r>
      <w:r>
        <w:t xml:space="preserve"> velmi snadno odepisovat na zprávy nebo procházet sociální sítě, aniž byste museli telefon otevírat.</w:t>
      </w:r>
    </w:p>
    <w:p w14:paraId="00000007" w14:textId="4956AD98" w:rsidR="00C872FA" w:rsidRDefault="00B75601">
      <w:pPr>
        <w:spacing w:before="240" w:after="240"/>
        <w:jc w:val="both"/>
      </w:pPr>
      <w:r>
        <w:t>To pravé kouzlo se ale skrývá uvnitř. Po rozevření na vás čeká velký displej</w:t>
      </w:r>
      <w:r w:rsidR="00F85A25">
        <w:t xml:space="preserve"> s poměrem stran 4:3</w:t>
      </w:r>
      <w:r>
        <w:t>, který si zamilujete při sledování filmů a videí. Obraz totiž přirozeně vyplní celou obrazovku a minimalizuje rušivé černé pruhy. A když telefon otočíte na výšku, promění se v perfektní čtečku s proporcemi klasické knižní stránky, jako stvořenou pro e-knihy a delší texty.</w:t>
      </w:r>
    </w:p>
    <w:p w14:paraId="7225F70A" w14:textId="77777777" w:rsidR="00FD5D22" w:rsidRDefault="00B75601">
      <w:pPr>
        <w:spacing w:after="240"/>
        <w:jc w:val="both"/>
      </w:pPr>
      <w:proofErr w:type="spellStart"/>
      <w:r>
        <w:t>Galaxy</w:t>
      </w:r>
      <w:proofErr w:type="spellEnd"/>
      <w:r>
        <w:t xml:space="preserve"> Fold8 vyniká rovněž při tvorbě obsahu. Tvůrci ocení například chytrou funkci My </w:t>
      </w:r>
      <w:proofErr w:type="spellStart"/>
      <w:r>
        <w:t>FanCam</w:t>
      </w:r>
      <w:proofErr w:type="spellEnd"/>
      <w:r>
        <w:t xml:space="preserve">. </w:t>
      </w:r>
      <w:r w:rsidR="00FD5D22">
        <w:t>Ta dokáže u natočeného videa sledovat předem vybraný objekt a rovnou jej upravit do vhodného formátu. Bez složitých úprav je tedy video rovnou publikovatelné na sociální sítě.</w:t>
      </w:r>
    </w:p>
    <w:p w14:paraId="00000009" w14:textId="25315F69" w:rsidR="00C872FA" w:rsidRPr="00FD5D22" w:rsidRDefault="00B75601">
      <w:pPr>
        <w:spacing w:after="240"/>
        <w:jc w:val="both"/>
      </w:pPr>
      <w:r>
        <w:rPr>
          <w:b/>
          <w:bCs/>
        </w:rPr>
        <w:t>Kapesní kancelář bez kompromisů</w:t>
      </w:r>
    </w:p>
    <w:p w14:paraId="0000000A" w14:textId="77777777" w:rsidR="00C872FA" w:rsidRDefault="00B75601">
      <w:pPr>
        <w:spacing w:after="240"/>
        <w:jc w:val="both"/>
      </w:pPr>
      <w:r>
        <w:t xml:space="preserve">Vůbec poprvé přichází nejvyšší prémiová řada s označením Ultra také do rodiny skládacích telefonů, a to v podobě </w:t>
      </w:r>
      <w:proofErr w:type="spellStart"/>
      <w:r>
        <w:t>Galaxy</w:t>
      </w:r>
      <w:proofErr w:type="spellEnd"/>
      <w:r>
        <w:t xml:space="preserve"> Z Fold8 Ultra. Vedle ohromného osmipalcového displeje, který je jako stvořený pro multitasking a složitější pracovní úkoly, vás ohromí především jeho štíhlý design a dlouhá výdrž baterie podporující celodenní tvorbu.</w:t>
      </w:r>
    </w:p>
    <w:p w14:paraId="2FF1DB13" w14:textId="67066DC8" w:rsidR="00F85A25" w:rsidRPr="00FD5D22" w:rsidRDefault="00B75601">
      <w:pPr>
        <w:spacing w:after="240"/>
        <w:jc w:val="both"/>
      </w:pPr>
      <w:r>
        <w:t>Jak je u prémiových modelů zvykem, nechybí ani špičkový kamerový systém v čele s nadupaným 200Mpx fotoaparátem. Ten zajistí úroveň detailů, jakou znáte jen u profesionálních zrcadlovek. Nově integrovaná podpora HDR navíc zajišťuje, že se fotoaparát popere i se složitým protisvětlem nebo hlubokými stíny. Výsledkem jsou živé, prokreslené a realistické fotografie v každé situaci, které si budete chtít prohlížet znovu a znovu.</w:t>
      </w:r>
    </w:p>
    <w:p w14:paraId="0000000C" w14:textId="66A05536" w:rsidR="00C872FA" w:rsidRDefault="00B75601">
      <w:pPr>
        <w:spacing w:after="240"/>
        <w:jc w:val="both"/>
        <w:rPr>
          <w:b/>
          <w:bCs/>
        </w:rPr>
      </w:pPr>
      <w:r>
        <w:rPr>
          <w:b/>
          <w:bCs/>
        </w:rPr>
        <w:t>Ikonické véčko pro svobodnou tvorbu</w:t>
      </w:r>
    </w:p>
    <w:p w14:paraId="0000000D" w14:textId="77777777" w:rsidR="00C872FA" w:rsidRDefault="00B75601">
      <w:pPr>
        <w:spacing w:after="240"/>
        <w:jc w:val="both"/>
      </w:pPr>
      <w:r>
        <w:lastRenderedPageBreak/>
        <w:t xml:space="preserve">Máte rádi telefony, které mají charisma a styl? Pak si vaše srdce jednoznačně získá </w:t>
      </w:r>
      <w:proofErr w:type="spellStart"/>
      <w:r>
        <w:t>Galaxy</w:t>
      </w:r>
      <w:proofErr w:type="spellEnd"/>
      <w:r>
        <w:t xml:space="preserve"> Z Flip8. Jde o ten nejtenčí a nejelegantnější Flip, jaký tu kdy byl. Váží jen 180 g a díky tloušťce 6,1 mm se snadno vejde do kapsy i menší kabelky.</w:t>
      </w:r>
    </w:p>
    <w:p w14:paraId="0000000E" w14:textId="77777777" w:rsidR="00C872FA" w:rsidRDefault="00B75601">
      <w:pPr>
        <w:spacing w:after="240"/>
        <w:jc w:val="both"/>
      </w:pPr>
      <w:r>
        <w:t xml:space="preserve">Tato ikonická véčka byla stvořena pro bleskovou komunikaci a zábavu. Potvrzuje to také nové rozhraní vnějšího displeje </w:t>
      </w:r>
      <w:proofErr w:type="spellStart"/>
      <w:r>
        <w:t>FlexWindow</w:t>
      </w:r>
      <w:proofErr w:type="spellEnd"/>
      <w:r>
        <w:t xml:space="preserve">, které usnadňuje přístup k důležitým aplikacím a funkcím využívajícím umělou inteligenci, aniž byste museli telefon otevřít. </w:t>
      </w:r>
    </w:p>
    <w:p w14:paraId="5AFFBD29" w14:textId="13E12DB3" w:rsidR="00F85A25" w:rsidRPr="00FD5D22" w:rsidRDefault="00B75601">
      <w:pPr>
        <w:spacing w:after="240"/>
        <w:jc w:val="both"/>
      </w:pPr>
      <w:r>
        <w:t xml:space="preserve">Pravá zábava ale začíná při focení a tvorbě obsahu. Díky režimu </w:t>
      </w:r>
      <w:proofErr w:type="spellStart"/>
      <w:r>
        <w:t>FlexMode</w:t>
      </w:r>
      <w:proofErr w:type="spellEnd"/>
      <w:r>
        <w:t xml:space="preserve"> stačí telefon jen pootevřít, položit na stůl a rázem máte volné ruce pro </w:t>
      </w:r>
      <w:proofErr w:type="spellStart"/>
      <w:r>
        <w:t>vlogování</w:t>
      </w:r>
      <w:proofErr w:type="spellEnd"/>
      <w:r>
        <w:t xml:space="preserve"> nebo skupinová selfíčka. Při zaznamenávání zážitků v pohybu lze využít režim </w:t>
      </w:r>
      <w:proofErr w:type="spellStart"/>
      <w:r>
        <w:t>Camcorder</w:t>
      </w:r>
      <w:proofErr w:type="spellEnd"/>
      <w:r>
        <w:t xml:space="preserve"> </w:t>
      </w:r>
      <w:proofErr w:type="spellStart"/>
      <w:r>
        <w:t>Grip</w:t>
      </w:r>
      <w:proofErr w:type="spellEnd"/>
      <w:r>
        <w:t xml:space="preserve">, který napodobuje způsob držení klasické retro kamery a nabízí praktické kolečko pro plynulé přibližování obrazu. </w:t>
      </w:r>
    </w:p>
    <w:p w14:paraId="00000010" w14:textId="6C6E354D" w:rsidR="00C872FA" w:rsidRDefault="00B75601">
      <w:pPr>
        <w:spacing w:after="240"/>
        <w:jc w:val="both"/>
      </w:pPr>
      <w:r>
        <w:rPr>
          <w:b/>
          <w:bCs/>
        </w:rPr>
        <w:t>Hodinky, které s vámi udrží krok</w:t>
      </w:r>
    </w:p>
    <w:p w14:paraId="00000011" w14:textId="77777777" w:rsidR="00C872FA" w:rsidRDefault="00B75601">
      <w:pPr>
        <w:spacing w:before="240" w:after="240"/>
        <w:jc w:val="both"/>
      </w:pPr>
      <w:r>
        <w:t>Chytrý telefon by pochopitelně nebyl kompletní bez chytrých hodinek. Samsung proto letošní novinky doplňuje hned o dva modely, které fungují nejen jako stylový doplněk, ale především jako váš osobní strážce zdraví poháněný pokročilou umělou inteligencí.</w:t>
      </w:r>
    </w:p>
    <w:p w14:paraId="00000012" w14:textId="40244E43" w:rsidR="00C872FA" w:rsidRDefault="00B75601">
      <w:pPr>
        <w:spacing w:before="240" w:after="240"/>
        <w:jc w:val="both"/>
      </w:pPr>
      <w:r>
        <w:t xml:space="preserve">Pro ty, kteří chtějí mít svou kondici pod kontrolou a přirozeně si budovat lepší návyky, jsou ideální volbou </w:t>
      </w:r>
      <w:proofErr w:type="spellStart"/>
      <w:r>
        <w:t>Galaxy</w:t>
      </w:r>
      <w:proofErr w:type="spellEnd"/>
      <w:r>
        <w:t xml:space="preserve"> Watch9. Nabízejí celodenní komfort díky lehkému hliníkovému pouzdru a pohodlným řemínkům, o kterých nebudete vědět ani během spánku. O komplexní přehled vašeho zdraví se stará chytrá zdravotní inteligence. Její stěžejní součástí </w:t>
      </w:r>
      <w:r w:rsidR="00760302">
        <w:t>jsou Životní funkce</w:t>
      </w:r>
      <w:r>
        <w:t xml:space="preserve"> </w:t>
      </w:r>
      <w:r w:rsidR="00760302">
        <w:t>(</w:t>
      </w:r>
      <w:proofErr w:type="spellStart"/>
      <w:r>
        <w:t>Vitals</w:t>
      </w:r>
      <w:proofErr w:type="spellEnd"/>
      <w:r w:rsidR="00760302">
        <w:t>)</w:t>
      </w:r>
      <w:r>
        <w:t>. T</w:t>
      </w:r>
      <w:r w:rsidR="00760302">
        <w:t>y</w:t>
      </w:r>
      <w:r>
        <w:t xml:space="preserve"> proaktivně a do detailu sleduj</w:t>
      </w:r>
      <w:r w:rsidR="001C533F">
        <w:t>í</w:t>
      </w:r>
      <w:r>
        <w:t xml:space="preserve"> váš základní zdravotní stav během spánku a včas vás upozorní na jakékoliv významné odchylky. </w:t>
      </w:r>
    </w:p>
    <w:p w14:paraId="00000013" w14:textId="77777777" w:rsidR="00C872FA" w:rsidRDefault="00B75601">
      <w:pPr>
        <w:spacing w:before="240" w:after="240"/>
        <w:jc w:val="both"/>
      </w:pPr>
      <w:r>
        <w:t xml:space="preserve">Pokud vám naopak v žilách koluje adrenalin a rádi posouváte své limity, nadchne vás model </w:t>
      </w:r>
      <w:proofErr w:type="spellStart"/>
      <w:r>
        <w:t>Galaxy</w:t>
      </w:r>
      <w:proofErr w:type="spellEnd"/>
      <w:r>
        <w:t xml:space="preserve"> </w:t>
      </w:r>
      <w:proofErr w:type="spellStart"/>
      <w:r>
        <w:t>Watch</w:t>
      </w:r>
      <w:proofErr w:type="spellEnd"/>
      <w:r>
        <w:t xml:space="preserve"> Ultra2. Tyto extrémně odolné hodinky z titanu nabízí displej, který bez problémů přečtete i na ostrém horském slunci. Oproti předchozímu modelu dostaly o třetinu větší baterii, takže se na ně můžete plně spolehnout i během náročných vícedenních expedicí. </w:t>
      </w:r>
    </w:p>
    <w:p w14:paraId="00000014" w14:textId="7976DB88" w:rsidR="00C872FA" w:rsidRDefault="00B75601">
      <w:pPr>
        <w:spacing w:before="240" w:after="240"/>
        <w:jc w:val="both"/>
      </w:pPr>
      <w:r>
        <w:t xml:space="preserve">Na své si přijdou milovníci </w:t>
      </w:r>
      <w:proofErr w:type="spellStart"/>
      <w:r w:rsidR="00FD5D22">
        <w:t>trailových</w:t>
      </w:r>
      <w:proofErr w:type="spellEnd"/>
      <w:r w:rsidR="00FD5D22">
        <w:t xml:space="preserve"> běhů</w:t>
      </w:r>
      <w:r>
        <w:t xml:space="preserve"> – hodinky dokonale zmapují terén, pomohou vám rozvrhnout síly do kopce</w:t>
      </w:r>
      <w:r w:rsidR="00760302">
        <w:t>,</w:t>
      </w:r>
      <w:r>
        <w:t xml:space="preserve"> a dokonce samy upozorní, kdy a kolik tekutin byste měli vypít, abyste předešli vyčerpání či zranění. Stejně dobře ale fungují i pod hladinou. Při potápění se totiž automaticky promění v chytrý potápěčský počítač, který</w:t>
      </w:r>
      <w:r w:rsidR="00760302">
        <w:t xml:space="preserve"> díky placené aplikaci </w:t>
      </w:r>
      <w:proofErr w:type="spellStart"/>
      <w:r w:rsidR="00760302">
        <w:t>Mares</w:t>
      </w:r>
      <w:proofErr w:type="spellEnd"/>
      <w:r w:rsidR="007F2706">
        <w:rPr>
          <w:rStyle w:val="Znakapoznpodarou"/>
        </w:rPr>
        <w:footnoteReference w:id="1"/>
      </w:r>
      <w:r w:rsidR="00760302">
        <w:t>,</w:t>
      </w:r>
      <w:r>
        <w:t xml:space="preserve"> bedlivě hlídá vaši hloubku, čas ponoru i bezpečné rychlosti pro vynoření. </w:t>
      </w:r>
    </w:p>
    <w:p w14:paraId="0BCEF2A8" w14:textId="77777777" w:rsidR="00F85A25" w:rsidRDefault="00F85A25">
      <w:pPr>
        <w:jc w:val="both"/>
        <w:rPr>
          <w:b/>
          <w:bCs/>
        </w:rPr>
      </w:pPr>
    </w:p>
    <w:p w14:paraId="00000015" w14:textId="2008C735" w:rsidR="00C872FA" w:rsidRDefault="00B75601">
      <w:pPr>
        <w:jc w:val="both"/>
        <w:rPr>
          <w:b/>
          <w:bCs/>
        </w:rPr>
      </w:pPr>
      <w:r>
        <w:rPr>
          <w:b/>
          <w:bCs/>
        </w:rPr>
        <w:t>Využijte předobjednávku a získejte spoustu výhod</w:t>
      </w:r>
    </w:p>
    <w:p w14:paraId="00000017" w14:textId="3378729D" w:rsidR="00C872FA" w:rsidRDefault="00B75601">
      <w:pPr>
        <w:jc w:val="both"/>
      </w:pPr>
      <w:r>
        <w:t>Všechny novinky můžete předobjednávat za výhodnějších podmínek už od 2</w:t>
      </w:r>
      <w:r w:rsidR="00FD5D22">
        <w:t>2</w:t>
      </w:r>
      <w:r>
        <w:t>. července 2026</w:t>
      </w:r>
      <w:r w:rsidR="001C533F">
        <w:t xml:space="preserve"> od 15:00</w:t>
      </w:r>
      <w:r>
        <w:t>, a to u vybraných partnerů nebo na</w:t>
      </w:r>
      <w:hyperlink r:id="rId8">
        <w:r>
          <w:t xml:space="preserve"> </w:t>
        </w:r>
      </w:hyperlink>
      <w:hyperlink r:id="rId9">
        <w:r>
          <w:rPr>
            <w:color w:val="1155CC"/>
            <w:u w:val="single"/>
          </w:rPr>
          <w:t>e-shopu Samsung</w:t>
        </w:r>
      </w:hyperlink>
      <w:r>
        <w:t>.</w:t>
      </w:r>
      <w:r w:rsidR="007F2706">
        <w:t xml:space="preserve"> </w:t>
      </w:r>
      <w:r w:rsidR="007F2706" w:rsidRPr="007F2706">
        <w:t>Do běžného prodeje budou uvedeny 7. srpna.</w:t>
      </w:r>
    </w:p>
    <w:p w14:paraId="53BFA06E" w14:textId="77777777" w:rsidR="00152188" w:rsidRDefault="00152188">
      <w:pPr>
        <w:jc w:val="both"/>
      </w:pPr>
    </w:p>
    <w:p w14:paraId="6A1D0A1C" w14:textId="1C353983" w:rsidR="00152188" w:rsidRDefault="00152188">
      <w:pPr>
        <w:jc w:val="both"/>
      </w:pPr>
      <w:r>
        <w:t xml:space="preserve">Více informací včetně fotografií produktů naleznete na </w:t>
      </w:r>
      <w:hyperlink r:id="rId10" w:history="1">
        <w:r w:rsidRPr="00152188">
          <w:rPr>
            <w:rStyle w:val="Hypertextovodkaz"/>
          </w:rPr>
          <w:t xml:space="preserve">Samsung </w:t>
        </w:r>
        <w:proofErr w:type="spellStart"/>
        <w:r w:rsidRPr="00152188">
          <w:rPr>
            <w:rStyle w:val="Hypertextovodkaz"/>
          </w:rPr>
          <w:t>newsroom</w:t>
        </w:r>
        <w:proofErr w:type="spellEnd"/>
      </w:hyperlink>
      <w:r>
        <w:t>.</w:t>
      </w:r>
    </w:p>
    <w:p w14:paraId="00000018" w14:textId="77777777" w:rsidR="00C872FA" w:rsidRDefault="00C872FA">
      <w:pPr>
        <w:jc w:val="both"/>
      </w:pPr>
    </w:p>
    <w:p w14:paraId="00000019" w14:textId="35344655" w:rsidR="00C872FA" w:rsidRPr="004C0F69" w:rsidRDefault="00B75601" w:rsidP="00FD5D22">
      <w:pPr>
        <w:rPr>
          <w:shd w:val="clear" w:color="auto" w:fill="FFF2CC"/>
        </w:rPr>
      </w:pPr>
      <w:r w:rsidRPr="004C0F69">
        <w:lastRenderedPageBreak/>
        <w:t>BOX</w:t>
      </w:r>
      <w:r w:rsidR="00FD5D22" w:rsidRPr="004C0F69">
        <w:t xml:space="preserve"> </w:t>
      </w:r>
      <w:r w:rsidRPr="004C0F69">
        <w:t>telefony:</w:t>
      </w:r>
      <w:r w:rsidRPr="004C0F69">
        <w:br/>
      </w:r>
      <w:r w:rsidRPr="004C0F69">
        <w:rPr>
          <w:shd w:val="clear" w:color="auto" w:fill="FFF2CC"/>
        </w:rPr>
        <w:t>Jak se vyznat v letošních novinkách a co se mění?</w:t>
      </w:r>
    </w:p>
    <w:p w14:paraId="0000001A" w14:textId="77777777" w:rsidR="00C872FA" w:rsidRPr="004C0F69" w:rsidRDefault="00C872FA">
      <w:pPr>
        <w:jc w:val="both"/>
        <w:rPr>
          <w:shd w:val="clear" w:color="auto" w:fill="FFF2CC"/>
        </w:rPr>
      </w:pPr>
    </w:p>
    <w:p w14:paraId="0000001B" w14:textId="77777777" w:rsidR="00C872FA" w:rsidRPr="004C0F69" w:rsidRDefault="00B75601">
      <w:pPr>
        <w:numPr>
          <w:ilvl w:val="0"/>
          <w:numId w:val="1"/>
        </w:numPr>
        <w:jc w:val="both"/>
        <w:rPr>
          <w:shd w:val="clear" w:color="auto" w:fill="FFF2CC"/>
        </w:rPr>
      </w:pPr>
      <w:r w:rsidRPr="004C0F69">
        <w:rPr>
          <w:shd w:val="clear" w:color="auto" w:fill="FFF2CC"/>
        </w:rPr>
        <w:t xml:space="preserve">Původní </w:t>
      </w:r>
      <w:proofErr w:type="spellStart"/>
      <w:r w:rsidRPr="004C0F69">
        <w:rPr>
          <w:shd w:val="clear" w:color="auto" w:fill="FFF2CC"/>
        </w:rPr>
        <w:t>Galaxy</w:t>
      </w:r>
      <w:proofErr w:type="spellEnd"/>
      <w:r w:rsidRPr="004C0F69">
        <w:rPr>
          <w:shd w:val="clear" w:color="auto" w:fill="FFF2CC"/>
        </w:rPr>
        <w:t xml:space="preserve"> Fold7 se v nové generaci transformuje na supervýkonný </w:t>
      </w:r>
      <w:proofErr w:type="spellStart"/>
      <w:r w:rsidRPr="004C0F69">
        <w:rPr>
          <w:b/>
          <w:bCs/>
          <w:shd w:val="clear" w:color="auto" w:fill="FFF2CC"/>
        </w:rPr>
        <w:t>Galaxy</w:t>
      </w:r>
      <w:proofErr w:type="spellEnd"/>
      <w:r w:rsidRPr="004C0F69">
        <w:rPr>
          <w:b/>
          <w:bCs/>
          <w:shd w:val="clear" w:color="auto" w:fill="FFF2CC"/>
        </w:rPr>
        <w:t xml:space="preserve"> Z Fold8 Ultra.</w:t>
      </w:r>
    </w:p>
    <w:p w14:paraId="0000001C" w14:textId="77777777" w:rsidR="00C872FA" w:rsidRPr="004C0F69" w:rsidRDefault="00B75601">
      <w:pPr>
        <w:numPr>
          <w:ilvl w:val="0"/>
          <w:numId w:val="1"/>
        </w:numPr>
        <w:jc w:val="both"/>
        <w:rPr>
          <w:shd w:val="clear" w:color="auto" w:fill="FFF2CC"/>
        </w:rPr>
      </w:pPr>
      <w:r w:rsidRPr="004C0F69">
        <w:rPr>
          <w:shd w:val="clear" w:color="auto" w:fill="FFF2CC"/>
        </w:rPr>
        <w:t xml:space="preserve">Označení </w:t>
      </w:r>
      <w:proofErr w:type="spellStart"/>
      <w:r w:rsidRPr="004C0F69">
        <w:rPr>
          <w:b/>
          <w:bCs/>
          <w:shd w:val="clear" w:color="auto" w:fill="FFF2CC"/>
        </w:rPr>
        <w:t>Galaxy</w:t>
      </w:r>
      <w:proofErr w:type="spellEnd"/>
      <w:r w:rsidRPr="004C0F69">
        <w:rPr>
          <w:b/>
          <w:bCs/>
          <w:shd w:val="clear" w:color="auto" w:fill="FFF2CC"/>
        </w:rPr>
        <w:t xml:space="preserve"> Z Fold8</w:t>
      </w:r>
      <w:r w:rsidRPr="004C0F69">
        <w:rPr>
          <w:shd w:val="clear" w:color="auto" w:fill="FFF2CC"/>
        </w:rPr>
        <w:t xml:space="preserve"> nově nese úplný nováček v rodině. Telefon se zcela novým, praktičtějším poměrem stran pro pohodlnější konzumaci obsahu.</w:t>
      </w:r>
    </w:p>
    <w:p w14:paraId="0000001D" w14:textId="77777777" w:rsidR="00C872FA" w:rsidRPr="004C0F69" w:rsidRDefault="00B75601">
      <w:pPr>
        <w:numPr>
          <w:ilvl w:val="0"/>
          <w:numId w:val="1"/>
        </w:numPr>
        <w:jc w:val="both"/>
        <w:rPr>
          <w:shd w:val="clear" w:color="auto" w:fill="FFF2CC"/>
        </w:rPr>
      </w:pPr>
      <w:r w:rsidRPr="004C0F69">
        <w:rPr>
          <w:shd w:val="clear" w:color="auto" w:fill="FFF2CC"/>
        </w:rPr>
        <w:t xml:space="preserve">Oblíbené stylové véčko pokračuje ve své tradici. Přímým nástupcem loňské sedmičky je ještě tenčí a elegantnější </w:t>
      </w:r>
      <w:proofErr w:type="spellStart"/>
      <w:r w:rsidRPr="004C0F69">
        <w:rPr>
          <w:b/>
          <w:bCs/>
          <w:shd w:val="clear" w:color="auto" w:fill="FFF2CC"/>
        </w:rPr>
        <w:t>Galaxy</w:t>
      </w:r>
      <w:proofErr w:type="spellEnd"/>
      <w:r w:rsidRPr="004C0F69">
        <w:rPr>
          <w:b/>
          <w:bCs/>
          <w:shd w:val="clear" w:color="auto" w:fill="FFF2CC"/>
        </w:rPr>
        <w:t xml:space="preserve"> Z Flip8.</w:t>
      </w:r>
    </w:p>
    <w:p w14:paraId="0000001E" w14:textId="77777777" w:rsidR="00C872FA" w:rsidRPr="004C0F69" w:rsidRDefault="00C872FA">
      <w:pPr>
        <w:jc w:val="both"/>
        <w:rPr>
          <w:color w:val="FFF2CC"/>
        </w:rPr>
      </w:pPr>
    </w:p>
    <w:p w14:paraId="0000001F" w14:textId="77777777" w:rsidR="00C872FA" w:rsidRPr="004C0F69" w:rsidRDefault="00B75601">
      <w:pPr>
        <w:jc w:val="both"/>
      </w:pPr>
      <w:r w:rsidRPr="004C0F69">
        <w:t xml:space="preserve">Box hodinky: </w:t>
      </w:r>
    </w:p>
    <w:p w14:paraId="00000020" w14:textId="77777777" w:rsidR="00C872FA" w:rsidRPr="004C0F69" w:rsidRDefault="00B75601">
      <w:pPr>
        <w:spacing w:before="240" w:after="240"/>
        <w:jc w:val="both"/>
        <w:rPr>
          <w:shd w:val="clear" w:color="auto" w:fill="FFF2CC"/>
        </w:rPr>
      </w:pPr>
      <w:r w:rsidRPr="004C0F69">
        <w:rPr>
          <w:shd w:val="clear" w:color="auto" w:fill="FFF2CC"/>
        </w:rPr>
        <w:t>Nová generace chytrých hodinek přináší komplexní přehled o vašem těle. Co všechno umí změřit?</w:t>
      </w:r>
    </w:p>
    <w:p w14:paraId="00000021" w14:textId="77777777" w:rsidR="00C872FA" w:rsidRPr="004C0F69" w:rsidRDefault="00B75601">
      <w:pPr>
        <w:numPr>
          <w:ilvl w:val="0"/>
          <w:numId w:val="2"/>
        </w:numPr>
        <w:spacing w:before="240"/>
        <w:rPr>
          <w:shd w:val="clear" w:color="auto" w:fill="FFF2CC"/>
        </w:rPr>
      </w:pPr>
      <w:r w:rsidRPr="004C0F69">
        <w:rPr>
          <w:b/>
          <w:bCs/>
          <w:shd w:val="clear" w:color="auto" w:fill="FFF2CC"/>
        </w:rPr>
        <w:t>Životní funkce (</w:t>
      </w:r>
      <w:proofErr w:type="spellStart"/>
      <w:r w:rsidRPr="004C0F69">
        <w:rPr>
          <w:b/>
          <w:bCs/>
          <w:shd w:val="clear" w:color="auto" w:fill="FFF2CC"/>
        </w:rPr>
        <w:t>Vitals</w:t>
      </w:r>
      <w:proofErr w:type="spellEnd"/>
      <w:r w:rsidRPr="004C0F69">
        <w:rPr>
          <w:b/>
          <w:bCs/>
          <w:shd w:val="clear" w:color="auto" w:fill="FFF2CC"/>
        </w:rPr>
        <w:t>):</w:t>
      </w:r>
      <w:r w:rsidRPr="004C0F69">
        <w:rPr>
          <w:shd w:val="clear" w:color="auto" w:fill="FFF2CC"/>
        </w:rPr>
        <w:t xml:space="preserve"> Proaktivně sleduje základní zdravotní stav během spánku.</w:t>
      </w:r>
    </w:p>
    <w:p w14:paraId="00000022" w14:textId="77777777" w:rsidR="00C872FA" w:rsidRPr="004C0F69" w:rsidRDefault="00B75601">
      <w:pPr>
        <w:numPr>
          <w:ilvl w:val="0"/>
          <w:numId w:val="2"/>
        </w:numPr>
        <w:rPr>
          <w:shd w:val="clear" w:color="auto" w:fill="FFF2CC"/>
        </w:rPr>
      </w:pPr>
      <w:r w:rsidRPr="004C0F69">
        <w:rPr>
          <w:b/>
          <w:bCs/>
          <w:shd w:val="clear" w:color="auto" w:fill="FFF2CC"/>
        </w:rPr>
        <w:t>Skóre zdraví srdce (</w:t>
      </w:r>
      <w:proofErr w:type="spellStart"/>
      <w:r w:rsidRPr="004C0F69">
        <w:rPr>
          <w:b/>
          <w:bCs/>
          <w:shd w:val="clear" w:color="auto" w:fill="FFF2CC"/>
        </w:rPr>
        <w:t>Heart</w:t>
      </w:r>
      <w:proofErr w:type="spellEnd"/>
      <w:r w:rsidRPr="004C0F69">
        <w:rPr>
          <w:b/>
          <w:bCs/>
          <w:shd w:val="clear" w:color="auto" w:fill="FFF2CC"/>
        </w:rPr>
        <w:t xml:space="preserve"> </w:t>
      </w:r>
      <w:proofErr w:type="spellStart"/>
      <w:r w:rsidRPr="004C0F69">
        <w:rPr>
          <w:b/>
          <w:bCs/>
          <w:shd w:val="clear" w:color="auto" w:fill="FFF2CC"/>
        </w:rPr>
        <w:t>Health</w:t>
      </w:r>
      <w:proofErr w:type="spellEnd"/>
      <w:r w:rsidRPr="004C0F69">
        <w:rPr>
          <w:b/>
          <w:bCs/>
          <w:shd w:val="clear" w:color="auto" w:fill="FFF2CC"/>
        </w:rPr>
        <w:t xml:space="preserve"> </w:t>
      </w:r>
      <w:proofErr w:type="spellStart"/>
      <w:r w:rsidRPr="004C0F69">
        <w:rPr>
          <w:b/>
          <w:bCs/>
          <w:shd w:val="clear" w:color="auto" w:fill="FFF2CC"/>
        </w:rPr>
        <w:t>Score</w:t>
      </w:r>
      <w:proofErr w:type="spellEnd"/>
      <w:r w:rsidRPr="004C0F69">
        <w:rPr>
          <w:b/>
          <w:bCs/>
          <w:shd w:val="clear" w:color="auto" w:fill="FFF2CC"/>
        </w:rPr>
        <w:t>):</w:t>
      </w:r>
      <w:r w:rsidRPr="004C0F69">
        <w:rPr>
          <w:shd w:val="clear" w:color="auto" w:fill="FFF2CC"/>
        </w:rPr>
        <w:t xml:space="preserve"> Srozumitelně hodnotí vaši kardiovaskulární kondici.</w:t>
      </w:r>
    </w:p>
    <w:p w14:paraId="00000023" w14:textId="77777777" w:rsidR="00C872FA" w:rsidRPr="004C0F69" w:rsidRDefault="00B75601">
      <w:pPr>
        <w:numPr>
          <w:ilvl w:val="0"/>
          <w:numId w:val="2"/>
        </w:numPr>
        <w:rPr>
          <w:shd w:val="clear" w:color="auto" w:fill="FFF2CC"/>
        </w:rPr>
      </w:pPr>
      <w:r w:rsidRPr="004C0F69">
        <w:rPr>
          <w:b/>
          <w:bCs/>
          <w:shd w:val="clear" w:color="auto" w:fill="FFF2CC"/>
        </w:rPr>
        <w:t xml:space="preserve">Denní </w:t>
      </w:r>
      <w:proofErr w:type="spellStart"/>
      <w:r w:rsidRPr="004C0F69">
        <w:rPr>
          <w:b/>
          <w:bCs/>
          <w:shd w:val="clear" w:color="auto" w:fill="FFF2CC"/>
        </w:rPr>
        <w:t>kardio</w:t>
      </w:r>
      <w:proofErr w:type="spellEnd"/>
      <w:r w:rsidRPr="004C0F69">
        <w:rPr>
          <w:b/>
          <w:bCs/>
          <w:shd w:val="clear" w:color="auto" w:fill="FFF2CC"/>
        </w:rPr>
        <w:t xml:space="preserve"> zátěž (</w:t>
      </w:r>
      <w:proofErr w:type="spellStart"/>
      <w:r w:rsidRPr="004C0F69">
        <w:rPr>
          <w:b/>
          <w:bCs/>
          <w:shd w:val="clear" w:color="auto" w:fill="FFF2CC"/>
        </w:rPr>
        <w:t>Daily</w:t>
      </w:r>
      <w:proofErr w:type="spellEnd"/>
      <w:r w:rsidRPr="004C0F69">
        <w:rPr>
          <w:b/>
          <w:bCs/>
          <w:shd w:val="clear" w:color="auto" w:fill="FFF2CC"/>
        </w:rPr>
        <w:t xml:space="preserve"> </w:t>
      </w:r>
      <w:proofErr w:type="spellStart"/>
      <w:r w:rsidRPr="004C0F69">
        <w:rPr>
          <w:b/>
          <w:bCs/>
          <w:shd w:val="clear" w:color="auto" w:fill="FFF2CC"/>
        </w:rPr>
        <w:t>Cardio</w:t>
      </w:r>
      <w:proofErr w:type="spellEnd"/>
      <w:r w:rsidRPr="004C0F69">
        <w:rPr>
          <w:b/>
          <w:bCs/>
          <w:shd w:val="clear" w:color="auto" w:fill="FFF2CC"/>
        </w:rPr>
        <w:t xml:space="preserve"> </w:t>
      </w:r>
      <w:proofErr w:type="spellStart"/>
      <w:r w:rsidRPr="004C0F69">
        <w:rPr>
          <w:b/>
          <w:bCs/>
          <w:shd w:val="clear" w:color="auto" w:fill="FFF2CC"/>
        </w:rPr>
        <w:t>Load</w:t>
      </w:r>
      <w:proofErr w:type="spellEnd"/>
      <w:r w:rsidRPr="004C0F69">
        <w:rPr>
          <w:b/>
          <w:bCs/>
          <w:shd w:val="clear" w:color="auto" w:fill="FFF2CC"/>
        </w:rPr>
        <w:t>):</w:t>
      </w:r>
      <w:r w:rsidRPr="004C0F69">
        <w:rPr>
          <w:shd w:val="clear" w:color="auto" w:fill="FFF2CC"/>
        </w:rPr>
        <w:t xml:space="preserve"> Pomůže vám optimalizovat trénink na základě reálného objemu cvičení a přesně odhadne, kolik potřebujete odpočinku.</w:t>
      </w:r>
    </w:p>
    <w:p w14:paraId="00000024" w14:textId="77777777" w:rsidR="00C872FA" w:rsidRPr="004C0F69" w:rsidRDefault="00B75601">
      <w:pPr>
        <w:numPr>
          <w:ilvl w:val="0"/>
          <w:numId w:val="2"/>
        </w:numPr>
        <w:rPr>
          <w:shd w:val="clear" w:color="auto" w:fill="FFF2CC"/>
        </w:rPr>
      </w:pPr>
      <w:r w:rsidRPr="004C0F69">
        <w:rPr>
          <w:b/>
          <w:bCs/>
          <w:shd w:val="clear" w:color="auto" w:fill="FFF2CC"/>
        </w:rPr>
        <w:t>Index kondice (Fitness Index):</w:t>
      </w:r>
      <w:r w:rsidRPr="004C0F69">
        <w:rPr>
          <w:shd w:val="clear" w:color="auto" w:fill="FFF2CC"/>
        </w:rPr>
        <w:t xml:space="preserve"> Nabízí celkový pohled na vaši fyzickou zdatnost</w:t>
      </w:r>
    </w:p>
    <w:p w14:paraId="00000025" w14:textId="77777777" w:rsidR="00C872FA" w:rsidRPr="004C0F69" w:rsidRDefault="00B75601">
      <w:pPr>
        <w:numPr>
          <w:ilvl w:val="0"/>
          <w:numId w:val="2"/>
        </w:numPr>
        <w:spacing w:after="240"/>
        <w:rPr>
          <w:shd w:val="clear" w:color="auto" w:fill="FFF2CC"/>
        </w:rPr>
      </w:pPr>
      <w:r w:rsidRPr="004C0F69">
        <w:rPr>
          <w:b/>
          <w:bCs/>
          <w:shd w:val="clear" w:color="auto" w:fill="FFF2CC"/>
        </w:rPr>
        <w:t>Ochrana sluchu (</w:t>
      </w:r>
      <w:proofErr w:type="spellStart"/>
      <w:r w:rsidRPr="004C0F69">
        <w:rPr>
          <w:b/>
          <w:bCs/>
          <w:shd w:val="clear" w:color="auto" w:fill="FFF2CC"/>
        </w:rPr>
        <w:t>Hearing</w:t>
      </w:r>
      <w:proofErr w:type="spellEnd"/>
      <w:r w:rsidRPr="004C0F69">
        <w:rPr>
          <w:b/>
          <w:bCs/>
          <w:shd w:val="clear" w:color="auto" w:fill="FFF2CC"/>
        </w:rPr>
        <w:t>):</w:t>
      </w:r>
      <w:r w:rsidRPr="004C0F69">
        <w:rPr>
          <w:shd w:val="clear" w:color="auto" w:fill="FFF2CC"/>
        </w:rPr>
        <w:t xml:space="preserve"> Poskytuje podrobné denní reporty a upozorní na nebezpečnou úroveň hluku.</w:t>
      </w:r>
    </w:p>
    <w:p w14:paraId="00000026" w14:textId="77777777" w:rsidR="00C872FA" w:rsidRDefault="00C872FA">
      <w:pPr>
        <w:jc w:val="both"/>
      </w:pPr>
    </w:p>
    <w:sectPr w:rsidR="00C872FA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C4D0A" w14:textId="77777777" w:rsidR="00156A9C" w:rsidRDefault="00156A9C" w:rsidP="007F2706">
      <w:pPr>
        <w:spacing w:line="240" w:lineRule="auto"/>
      </w:pPr>
      <w:r>
        <w:separator/>
      </w:r>
    </w:p>
  </w:endnote>
  <w:endnote w:type="continuationSeparator" w:id="0">
    <w:p w14:paraId="6E4B5D5F" w14:textId="77777777" w:rsidR="00156A9C" w:rsidRDefault="00156A9C" w:rsidP="007F27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5591F576-A0FD-4034-9C58-0F3841890C44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2" w:fontKey="{7828C945-D97C-4156-8290-8A29111196A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28722" w14:textId="77777777" w:rsidR="00156A9C" w:rsidRDefault="00156A9C" w:rsidP="007F2706">
      <w:pPr>
        <w:spacing w:line="240" w:lineRule="auto"/>
      </w:pPr>
      <w:r>
        <w:separator/>
      </w:r>
    </w:p>
  </w:footnote>
  <w:footnote w:type="continuationSeparator" w:id="0">
    <w:p w14:paraId="17B357E8" w14:textId="77777777" w:rsidR="00156A9C" w:rsidRDefault="00156A9C" w:rsidP="007F2706">
      <w:pPr>
        <w:spacing w:line="240" w:lineRule="auto"/>
      </w:pPr>
      <w:r>
        <w:continuationSeparator/>
      </w:r>
    </w:p>
  </w:footnote>
  <w:footnote w:id="1">
    <w:p w14:paraId="5FD0E0A6" w14:textId="6749970E" w:rsidR="007F2706" w:rsidRPr="007F2706" w:rsidRDefault="007F2706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7F2706">
        <w:t xml:space="preserve">Aplikace </w:t>
      </w:r>
      <w:proofErr w:type="spellStart"/>
      <w:r w:rsidRPr="007F2706">
        <w:t>Mares</w:t>
      </w:r>
      <w:proofErr w:type="spellEnd"/>
      <w:r w:rsidRPr="007F2706">
        <w:t xml:space="preserve"> (potápěčská aplikace třetí strany) nebude k dispozici při uvedení produktu na trh začátk</w:t>
      </w:r>
      <w:r w:rsidR="00436047">
        <w:t>em</w:t>
      </w:r>
      <w:r w:rsidRPr="007F2706">
        <w:t xml:space="preserve"> srpna</w:t>
      </w:r>
      <w:r>
        <w:t xml:space="preserve">. </w:t>
      </w:r>
      <w:r w:rsidRPr="007F2706">
        <w:t xml:space="preserve">Její dostupnost se očekává </w:t>
      </w:r>
      <w:r w:rsidR="00436047">
        <w:t>během</w:t>
      </w:r>
      <w:r w:rsidRPr="007F2706">
        <w:t xml:space="preserve"> září.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AC4C78"/>
    <w:multiLevelType w:val="multilevel"/>
    <w:tmpl w:val="B664B35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E074ECC"/>
    <w:multiLevelType w:val="multilevel"/>
    <w:tmpl w:val="67FE09E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595164701">
    <w:abstractNumId w:val="1"/>
  </w:num>
  <w:num w:numId="2" w16cid:durableId="2006198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2FA"/>
    <w:rsid w:val="000130B5"/>
    <w:rsid w:val="00152188"/>
    <w:rsid w:val="00156A9C"/>
    <w:rsid w:val="001C533F"/>
    <w:rsid w:val="00436047"/>
    <w:rsid w:val="004C0F69"/>
    <w:rsid w:val="00506C2D"/>
    <w:rsid w:val="005C2551"/>
    <w:rsid w:val="006819B7"/>
    <w:rsid w:val="00760302"/>
    <w:rsid w:val="007F2706"/>
    <w:rsid w:val="007F4965"/>
    <w:rsid w:val="009D7394"/>
    <w:rsid w:val="00AB5A00"/>
    <w:rsid w:val="00B75601"/>
    <w:rsid w:val="00BB618D"/>
    <w:rsid w:val="00C3758B"/>
    <w:rsid w:val="00C872FA"/>
    <w:rsid w:val="00C9732C"/>
    <w:rsid w:val="00D64BCD"/>
    <w:rsid w:val="00F43E62"/>
    <w:rsid w:val="00F85A25"/>
    <w:rsid w:val="00FB5E88"/>
    <w:rsid w:val="00FD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33177"/>
  <w15:docId w15:val="{3E1ED986-1354-4F25-81B7-8655ECE5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Odkaznakoment">
    <w:name w:val="annotation reference"/>
    <w:basedOn w:val="Standardnpsmoodstavce"/>
    <w:uiPriority w:val="99"/>
    <w:semiHidden/>
    <w:unhideWhenUsed/>
    <w:rsid w:val="00BB618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B618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B618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B618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B618D"/>
    <w:rPr>
      <w:b/>
      <w:bCs/>
      <w:sz w:val="20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2706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270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F2706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152188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52188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15218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msung.com/cz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cz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/cz/" TargetMode="Externa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57E57-7F76-4A52-ADCB-9051DD7BF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952</Words>
  <Characters>5617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Holy/MX Retail /SECZ/Professional/Samsung Electronics</dc:creator>
  <cp:lastModifiedBy>Kateřina Vítková</cp:lastModifiedBy>
  <cp:revision>8</cp:revision>
  <dcterms:created xsi:type="dcterms:W3CDTF">2026-07-17T15:28:00Z</dcterms:created>
  <dcterms:modified xsi:type="dcterms:W3CDTF">2026-07-22T13:42:00Z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