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F489D" w14:textId="1732DA90" w:rsidR="004008C5" w:rsidRDefault="005D2299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Marketing </w:t>
      </w:r>
      <w:r w:rsidR="007C1370">
        <w:rPr>
          <w:rFonts w:ascii="Arial" w:eastAsia="Times New Roman" w:hAnsi="Arial"/>
          <w:b/>
          <w:sz w:val="28"/>
          <w:szCs w:val="32"/>
        </w:rPr>
        <w:t xml:space="preserve">společnosti </w:t>
      </w:r>
      <w:r w:rsidR="00955C5E" w:rsidRPr="00955C5E">
        <w:rPr>
          <w:rFonts w:ascii="Arial" w:eastAsia="Times New Roman" w:hAnsi="Arial"/>
          <w:b/>
          <w:sz w:val="28"/>
          <w:szCs w:val="32"/>
        </w:rPr>
        <w:t>Samsung Electronics</w:t>
      </w:r>
      <w:r w:rsidR="00955C5E">
        <w:rPr>
          <w:rFonts w:ascii="Arial" w:eastAsia="Times New Roman" w:hAnsi="Arial"/>
          <w:b/>
          <w:sz w:val="28"/>
          <w:szCs w:val="32"/>
        </w:rPr>
        <w:t xml:space="preserve"> </w:t>
      </w:r>
      <w:r>
        <w:rPr>
          <w:rFonts w:ascii="Arial" w:eastAsia="Times New Roman" w:hAnsi="Arial"/>
          <w:b/>
          <w:sz w:val="28"/>
          <w:szCs w:val="32"/>
        </w:rPr>
        <w:t>v</w:t>
      </w:r>
      <w:r w:rsidR="00955C5E">
        <w:rPr>
          <w:rFonts w:ascii="Arial" w:eastAsia="Times New Roman" w:hAnsi="Arial"/>
          <w:b/>
          <w:sz w:val="28"/>
          <w:szCs w:val="32"/>
        </w:rPr>
        <w:t xml:space="preserve"> ČR a </w:t>
      </w:r>
      <w:r>
        <w:rPr>
          <w:rFonts w:ascii="Arial" w:eastAsia="Times New Roman" w:hAnsi="Arial"/>
          <w:b/>
          <w:sz w:val="28"/>
          <w:szCs w:val="32"/>
        </w:rPr>
        <w:t xml:space="preserve">SR povede Denisa </w:t>
      </w:r>
      <w:proofErr w:type="spellStart"/>
      <w:r w:rsidRPr="005D2299">
        <w:rPr>
          <w:rFonts w:ascii="Arial" w:eastAsia="Times New Roman" w:hAnsi="Arial"/>
          <w:b/>
          <w:sz w:val="28"/>
          <w:szCs w:val="32"/>
        </w:rPr>
        <w:t>Arslanianová</w:t>
      </w:r>
      <w:proofErr w:type="spellEnd"/>
      <w:r>
        <w:rPr>
          <w:rFonts w:ascii="Arial" w:eastAsia="Times New Roman" w:hAnsi="Arial"/>
          <w:b/>
          <w:sz w:val="28"/>
          <w:szCs w:val="32"/>
        </w:rPr>
        <w:t xml:space="preserve">. Novou PR </w:t>
      </w:r>
      <w:r w:rsidR="00013E62">
        <w:rPr>
          <w:rFonts w:ascii="Arial" w:eastAsia="Times New Roman" w:hAnsi="Arial"/>
          <w:b/>
          <w:sz w:val="28"/>
          <w:szCs w:val="32"/>
        </w:rPr>
        <w:t>manažerk</w:t>
      </w:r>
      <w:r>
        <w:rPr>
          <w:rFonts w:ascii="Arial" w:eastAsia="Times New Roman" w:hAnsi="Arial"/>
          <w:b/>
          <w:sz w:val="28"/>
          <w:szCs w:val="32"/>
        </w:rPr>
        <w:t>ou je</w:t>
      </w:r>
      <w:r w:rsidR="00013E62">
        <w:rPr>
          <w:rFonts w:ascii="Arial" w:eastAsia="Times New Roman" w:hAnsi="Arial"/>
          <w:b/>
          <w:sz w:val="28"/>
          <w:szCs w:val="32"/>
        </w:rPr>
        <w:t xml:space="preserve"> </w:t>
      </w:r>
      <w:r>
        <w:rPr>
          <w:rFonts w:ascii="Arial" w:eastAsia="Times New Roman" w:hAnsi="Arial"/>
          <w:b/>
          <w:sz w:val="28"/>
          <w:szCs w:val="32"/>
        </w:rPr>
        <w:t xml:space="preserve">Veronika </w:t>
      </w:r>
      <w:proofErr w:type="spellStart"/>
      <w:r>
        <w:rPr>
          <w:rFonts w:ascii="Arial" w:eastAsia="Times New Roman" w:hAnsi="Arial"/>
          <w:b/>
          <w:sz w:val="28"/>
          <w:szCs w:val="32"/>
        </w:rPr>
        <w:t>Schieblová</w:t>
      </w:r>
      <w:proofErr w:type="spellEnd"/>
      <w:r w:rsidR="00955C5E">
        <w:rPr>
          <w:rFonts w:ascii="Arial" w:eastAsia="Times New Roman" w:hAnsi="Arial"/>
          <w:b/>
          <w:sz w:val="28"/>
          <w:szCs w:val="32"/>
        </w:rPr>
        <w:t xml:space="preserve"> </w:t>
      </w:r>
    </w:p>
    <w:p w14:paraId="44D89885" w14:textId="2A65896E" w:rsidR="004008C5" w:rsidRPr="00FC6491" w:rsidRDefault="004008C5" w:rsidP="000374BF">
      <w:pPr>
        <w:pStyle w:val="Normlnweb"/>
        <w:widowControl w:val="0"/>
        <w:spacing w:line="300" w:lineRule="auto"/>
        <w:rPr>
          <w:rFonts w:ascii="Arial" w:eastAsia="Times New Roman" w:hAnsi="Arial"/>
          <w:i/>
          <w:sz w:val="28"/>
          <w:szCs w:val="32"/>
        </w:rPr>
      </w:pPr>
    </w:p>
    <w:p w14:paraId="40BFB5AE" w14:textId="77C198AE" w:rsidR="008116C9" w:rsidRDefault="00711315" w:rsidP="00C861FC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1581C">
        <w:rPr>
          <w:rFonts w:ascii="Arial" w:hAnsi="Arial" w:cs="Arial"/>
          <w:b/>
          <w:bCs/>
          <w:sz w:val="22"/>
          <w:szCs w:val="22"/>
        </w:rPr>
        <w:t>Praha</w:t>
      </w:r>
      <w:r w:rsidR="00B11F9F" w:rsidRPr="00B1581C">
        <w:rPr>
          <w:rFonts w:ascii="Arial" w:hAnsi="Arial" w:cs="Arial"/>
          <w:b/>
          <w:bCs/>
          <w:sz w:val="22"/>
          <w:szCs w:val="22"/>
        </w:rPr>
        <w:t xml:space="preserve"> </w:t>
      </w:r>
      <w:r w:rsidR="00B1581C" w:rsidRPr="00B1581C">
        <w:rPr>
          <w:rFonts w:ascii="Arial" w:hAnsi="Arial" w:cs="Arial"/>
          <w:b/>
          <w:bCs/>
          <w:sz w:val="22"/>
          <w:szCs w:val="22"/>
        </w:rPr>
        <w:t>6</w:t>
      </w:r>
      <w:r w:rsidR="00C861FC" w:rsidRPr="00B1581C">
        <w:rPr>
          <w:rFonts w:ascii="Arial" w:hAnsi="Arial" w:cs="Arial"/>
          <w:b/>
          <w:bCs/>
          <w:sz w:val="22"/>
          <w:szCs w:val="22"/>
        </w:rPr>
        <w:t>. listopadu</w:t>
      </w:r>
      <w:r w:rsidR="00B11F9F" w:rsidRPr="00B1581C">
        <w:rPr>
          <w:rFonts w:ascii="Arial" w:hAnsi="Arial" w:cs="Arial"/>
          <w:b/>
          <w:bCs/>
          <w:sz w:val="22"/>
          <w:szCs w:val="22"/>
        </w:rPr>
        <w:t xml:space="preserve"> </w:t>
      </w:r>
      <w:r w:rsidR="004008C5" w:rsidRPr="00B1581C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6415B6" w:rsidRPr="00B1581C">
        <w:rPr>
          <w:rFonts w:ascii="Arial" w:hAnsi="Arial" w:cs="Arial"/>
          <w:b/>
          <w:bCs/>
          <w:sz w:val="22"/>
          <w:szCs w:val="22"/>
        </w:rPr>
        <w:t>Marketingový tým s</w:t>
      </w:r>
      <w:r w:rsidR="006B781E" w:rsidRPr="00B1581C">
        <w:rPr>
          <w:rFonts w:ascii="Arial" w:hAnsi="Arial" w:cs="Arial"/>
          <w:b/>
          <w:bCs/>
          <w:sz w:val="22"/>
          <w:szCs w:val="22"/>
        </w:rPr>
        <w:t>polečnost</w:t>
      </w:r>
      <w:r w:rsidR="006415B6" w:rsidRPr="00B1581C">
        <w:rPr>
          <w:rFonts w:ascii="Arial" w:hAnsi="Arial" w:cs="Arial"/>
          <w:b/>
          <w:bCs/>
          <w:sz w:val="22"/>
          <w:szCs w:val="22"/>
        </w:rPr>
        <w:t>i</w:t>
      </w:r>
      <w:r w:rsidR="006B781E" w:rsidRPr="00B1581C">
        <w:rPr>
          <w:rFonts w:ascii="Arial" w:hAnsi="Arial" w:cs="Arial"/>
          <w:b/>
          <w:bCs/>
          <w:sz w:val="22"/>
          <w:szCs w:val="22"/>
        </w:rPr>
        <w:t xml:space="preserve"> S</w:t>
      </w:r>
      <w:r w:rsidR="00C861FC" w:rsidRPr="00B1581C">
        <w:rPr>
          <w:rFonts w:ascii="Arial" w:hAnsi="Arial" w:cs="Arial"/>
          <w:b/>
          <w:bCs/>
          <w:sz w:val="22"/>
          <w:szCs w:val="22"/>
        </w:rPr>
        <w:t xml:space="preserve">amsung </w:t>
      </w:r>
      <w:r w:rsidR="006B781E" w:rsidRPr="00B1581C">
        <w:rPr>
          <w:rFonts w:ascii="Arial" w:hAnsi="Arial" w:cs="Arial"/>
          <w:b/>
          <w:bCs/>
          <w:sz w:val="22"/>
          <w:szCs w:val="22"/>
        </w:rPr>
        <w:t>Electronics</w:t>
      </w:r>
      <w:r w:rsidR="006415B6" w:rsidRPr="00B1581C">
        <w:rPr>
          <w:rFonts w:ascii="Arial" w:hAnsi="Arial" w:cs="Arial"/>
          <w:b/>
          <w:bCs/>
          <w:sz w:val="22"/>
          <w:szCs w:val="22"/>
        </w:rPr>
        <w:t xml:space="preserve"> se</w:t>
      </w:r>
      <w:r w:rsidR="006415B6">
        <w:rPr>
          <w:rFonts w:ascii="Arial" w:hAnsi="Arial" w:cs="Arial"/>
          <w:b/>
          <w:bCs/>
          <w:sz w:val="22"/>
          <w:szCs w:val="22"/>
        </w:rPr>
        <w:t xml:space="preserve"> rozrůstá,</w:t>
      </w:r>
      <w:r w:rsidR="007E3CB8">
        <w:rPr>
          <w:rFonts w:ascii="Arial" w:hAnsi="Arial" w:cs="Arial"/>
          <w:b/>
          <w:bCs/>
          <w:sz w:val="22"/>
          <w:szCs w:val="22"/>
        </w:rPr>
        <w:t xml:space="preserve"> posiluje,</w:t>
      </w:r>
      <w:r w:rsidR="006415B6">
        <w:rPr>
          <w:rFonts w:ascii="Arial" w:hAnsi="Arial" w:cs="Arial"/>
          <w:b/>
          <w:bCs/>
          <w:sz w:val="22"/>
          <w:szCs w:val="22"/>
        </w:rPr>
        <w:t xml:space="preserve"> a zároveň má nové vedení, a to v České republice i na Slovensku.</w:t>
      </w:r>
      <w:r w:rsidR="00D21006">
        <w:rPr>
          <w:rFonts w:ascii="Arial" w:hAnsi="Arial" w:cs="Arial"/>
          <w:b/>
          <w:bCs/>
          <w:sz w:val="22"/>
          <w:szCs w:val="22"/>
        </w:rPr>
        <w:t xml:space="preserve"> </w:t>
      </w:r>
      <w:r w:rsidR="006B781E">
        <w:rPr>
          <w:rFonts w:ascii="Arial" w:hAnsi="Arial" w:cs="Arial"/>
          <w:b/>
          <w:bCs/>
          <w:sz w:val="22"/>
          <w:szCs w:val="22"/>
        </w:rPr>
        <w:t xml:space="preserve">Pozici marketingové </w:t>
      </w:r>
      <w:r w:rsidR="00955C5E">
        <w:rPr>
          <w:rFonts w:ascii="Arial" w:hAnsi="Arial" w:cs="Arial"/>
          <w:b/>
          <w:bCs/>
          <w:sz w:val="22"/>
          <w:szCs w:val="22"/>
        </w:rPr>
        <w:t>ředitelky</w:t>
      </w:r>
      <w:r w:rsidR="006B781E">
        <w:rPr>
          <w:rFonts w:ascii="Arial" w:hAnsi="Arial" w:cs="Arial"/>
          <w:b/>
          <w:bCs/>
          <w:sz w:val="22"/>
          <w:szCs w:val="22"/>
        </w:rPr>
        <w:t xml:space="preserve"> společnosti </w:t>
      </w:r>
      <w:r w:rsidR="00013E62">
        <w:rPr>
          <w:rFonts w:ascii="Arial" w:hAnsi="Arial" w:cs="Arial"/>
          <w:b/>
          <w:bCs/>
          <w:sz w:val="22"/>
          <w:szCs w:val="22"/>
        </w:rPr>
        <w:t xml:space="preserve">pro obě země </w:t>
      </w:r>
      <w:r w:rsidR="007C1370">
        <w:rPr>
          <w:rFonts w:ascii="Arial" w:hAnsi="Arial" w:cs="Arial"/>
          <w:b/>
          <w:bCs/>
          <w:sz w:val="22"/>
          <w:szCs w:val="22"/>
        </w:rPr>
        <w:t xml:space="preserve">nově </w:t>
      </w:r>
      <w:r w:rsidR="00013E62">
        <w:rPr>
          <w:rFonts w:ascii="Arial" w:hAnsi="Arial" w:cs="Arial"/>
          <w:b/>
          <w:bCs/>
          <w:sz w:val="22"/>
          <w:szCs w:val="22"/>
        </w:rPr>
        <w:t>zastává</w:t>
      </w:r>
      <w:r w:rsidR="006B781E">
        <w:rPr>
          <w:rFonts w:ascii="Arial" w:hAnsi="Arial" w:cs="Arial"/>
          <w:b/>
          <w:bCs/>
          <w:sz w:val="22"/>
          <w:szCs w:val="22"/>
        </w:rPr>
        <w:t xml:space="preserve"> </w:t>
      </w:r>
      <w:r w:rsidR="006B781E" w:rsidRPr="000374BF">
        <w:rPr>
          <w:rFonts w:ascii="Arial" w:hAnsi="Arial" w:cs="Arial"/>
          <w:b/>
          <w:bCs/>
          <w:sz w:val="22"/>
          <w:szCs w:val="22"/>
        </w:rPr>
        <w:t xml:space="preserve">Denisa </w:t>
      </w:r>
      <w:proofErr w:type="spellStart"/>
      <w:r w:rsidR="006B781E" w:rsidRPr="000374BF">
        <w:rPr>
          <w:rFonts w:ascii="Arial" w:hAnsi="Arial" w:cs="Arial"/>
          <w:b/>
          <w:bCs/>
          <w:sz w:val="22"/>
          <w:szCs w:val="22"/>
        </w:rPr>
        <w:t>Arslanianová</w:t>
      </w:r>
      <w:proofErr w:type="spellEnd"/>
      <w:r w:rsidR="006B781E">
        <w:rPr>
          <w:rFonts w:ascii="Arial" w:hAnsi="Arial" w:cs="Arial"/>
          <w:b/>
          <w:bCs/>
          <w:sz w:val="22"/>
          <w:szCs w:val="22"/>
        </w:rPr>
        <w:t>,</w:t>
      </w:r>
      <w:r w:rsidR="00013E62">
        <w:rPr>
          <w:rFonts w:ascii="Arial" w:hAnsi="Arial" w:cs="Arial"/>
          <w:b/>
          <w:bCs/>
          <w:sz w:val="22"/>
          <w:szCs w:val="22"/>
        </w:rPr>
        <w:t xml:space="preserve"> </w:t>
      </w:r>
      <w:r w:rsidR="000374BF">
        <w:rPr>
          <w:rFonts w:ascii="Arial" w:hAnsi="Arial" w:cs="Arial"/>
          <w:b/>
          <w:bCs/>
          <w:sz w:val="22"/>
          <w:szCs w:val="22"/>
        </w:rPr>
        <w:t>PR managerk</w:t>
      </w:r>
      <w:r w:rsidR="00013E62">
        <w:rPr>
          <w:rFonts w:ascii="Arial" w:hAnsi="Arial" w:cs="Arial"/>
          <w:b/>
          <w:bCs/>
          <w:sz w:val="22"/>
          <w:szCs w:val="22"/>
        </w:rPr>
        <w:t>ou</w:t>
      </w:r>
      <w:r w:rsidR="000374BF">
        <w:rPr>
          <w:rFonts w:ascii="Arial" w:hAnsi="Arial" w:cs="Arial"/>
          <w:b/>
          <w:bCs/>
          <w:sz w:val="22"/>
          <w:szCs w:val="22"/>
        </w:rPr>
        <w:t xml:space="preserve"> </w:t>
      </w:r>
      <w:r w:rsidR="00013E62">
        <w:rPr>
          <w:rFonts w:ascii="Arial" w:hAnsi="Arial" w:cs="Arial"/>
          <w:b/>
          <w:bCs/>
          <w:sz w:val="22"/>
          <w:szCs w:val="22"/>
        </w:rPr>
        <w:t>se stala</w:t>
      </w:r>
      <w:r w:rsidR="006B781E">
        <w:rPr>
          <w:rFonts w:ascii="Arial" w:hAnsi="Arial" w:cs="Arial"/>
          <w:b/>
          <w:bCs/>
          <w:sz w:val="22"/>
          <w:szCs w:val="22"/>
        </w:rPr>
        <w:t xml:space="preserve"> </w:t>
      </w:r>
      <w:r w:rsidR="000374BF">
        <w:rPr>
          <w:rFonts w:ascii="Arial" w:hAnsi="Arial" w:cs="Arial"/>
          <w:b/>
          <w:bCs/>
          <w:sz w:val="22"/>
          <w:szCs w:val="22"/>
        </w:rPr>
        <w:t>Veronik</w:t>
      </w:r>
      <w:r w:rsidR="00DE0DE6">
        <w:rPr>
          <w:rFonts w:ascii="Arial" w:hAnsi="Arial" w:cs="Arial"/>
          <w:b/>
          <w:bCs/>
          <w:sz w:val="22"/>
          <w:szCs w:val="22"/>
        </w:rPr>
        <w:t xml:space="preserve">a </w:t>
      </w:r>
      <w:proofErr w:type="spellStart"/>
      <w:r w:rsidR="000374BF">
        <w:rPr>
          <w:rFonts w:ascii="Arial" w:hAnsi="Arial" w:cs="Arial"/>
          <w:b/>
          <w:bCs/>
          <w:sz w:val="22"/>
          <w:szCs w:val="22"/>
        </w:rPr>
        <w:t>Schieblová</w:t>
      </w:r>
      <w:proofErr w:type="spellEnd"/>
      <w:r w:rsidR="005D2299">
        <w:rPr>
          <w:rFonts w:ascii="Arial" w:hAnsi="Arial" w:cs="Arial"/>
          <w:b/>
          <w:bCs/>
          <w:sz w:val="22"/>
          <w:szCs w:val="22"/>
        </w:rPr>
        <w:t xml:space="preserve">. Společnost navíc oznamuje </w:t>
      </w:r>
      <w:r w:rsidR="006B781E">
        <w:rPr>
          <w:rFonts w:ascii="Arial" w:hAnsi="Arial" w:cs="Arial"/>
          <w:b/>
          <w:bCs/>
          <w:sz w:val="22"/>
          <w:szCs w:val="22"/>
        </w:rPr>
        <w:t xml:space="preserve">novou </w:t>
      </w:r>
      <w:proofErr w:type="spellStart"/>
      <w:r w:rsidR="0090047A">
        <w:rPr>
          <w:rFonts w:ascii="Arial" w:hAnsi="Arial" w:cs="Arial"/>
          <w:b/>
          <w:bCs/>
          <w:sz w:val="22"/>
          <w:szCs w:val="22"/>
        </w:rPr>
        <w:t>brand</w:t>
      </w:r>
      <w:proofErr w:type="spellEnd"/>
      <w:r w:rsidR="0090047A">
        <w:rPr>
          <w:rFonts w:ascii="Arial" w:hAnsi="Arial" w:cs="Arial"/>
          <w:b/>
          <w:bCs/>
          <w:sz w:val="22"/>
          <w:szCs w:val="22"/>
        </w:rPr>
        <w:t xml:space="preserve"> kampaňovou</w:t>
      </w:r>
      <w:r w:rsidR="006B781E">
        <w:rPr>
          <w:rFonts w:ascii="Arial" w:hAnsi="Arial" w:cs="Arial"/>
          <w:b/>
          <w:bCs/>
          <w:sz w:val="22"/>
          <w:szCs w:val="22"/>
        </w:rPr>
        <w:t xml:space="preserve"> manažerku pro divizi spotřební elektroniky</w:t>
      </w:r>
      <w:r w:rsidR="005D2299">
        <w:rPr>
          <w:rFonts w:ascii="Arial" w:hAnsi="Arial" w:cs="Arial"/>
          <w:b/>
          <w:bCs/>
          <w:sz w:val="22"/>
          <w:szCs w:val="22"/>
        </w:rPr>
        <w:t>, kterou</w:t>
      </w:r>
      <w:r w:rsidR="006B781E">
        <w:rPr>
          <w:rFonts w:ascii="Arial" w:hAnsi="Arial" w:cs="Arial"/>
          <w:b/>
          <w:bCs/>
          <w:sz w:val="22"/>
          <w:szCs w:val="22"/>
        </w:rPr>
        <w:t xml:space="preserve"> je Anna Volná</w:t>
      </w:r>
      <w:r w:rsidR="005D2299">
        <w:rPr>
          <w:rFonts w:ascii="Arial" w:hAnsi="Arial" w:cs="Arial"/>
          <w:b/>
          <w:bCs/>
          <w:sz w:val="22"/>
          <w:szCs w:val="22"/>
        </w:rPr>
        <w:t>,</w:t>
      </w:r>
      <w:r w:rsidR="006B781E">
        <w:rPr>
          <w:rFonts w:ascii="Arial" w:hAnsi="Arial" w:cs="Arial"/>
          <w:b/>
          <w:bCs/>
          <w:sz w:val="22"/>
          <w:szCs w:val="22"/>
        </w:rPr>
        <w:t xml:space="preserve"> a </w:t>
      </w:r>
      <w:r w:rsidR="00013E62">
        <w:rPr>
          <w:rFonts w:ascii="Arial" w:hAnsi="Arial" w:cs="Arial"/>
          <w:b/>
          <w:bCs/>
          <w:sz w:val="22"/>
          <w:szCs w:val="22"/>
        </w:rPr>
        <w:t xml:space="preserve">na </w:t>
      </w:r>
      <w:r w:rsidR="006B781E">
        <w:rPr>
          <w:rFonts w:ascii="Arial" w:hAnsi="Arial" w:cs="Arial"/>
          <w:b/>
          <w:bCs/>
          <w:sz w:val="22"/>
          <w:szCs w:val="22"/>
        </w:rPr>
        <w:t>pozici</w:t>
      </w:r>
      <w:r w:rsidR="0090047A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90047A">
        <w:rPr>
          <w:rFonts w:ascii="Arial" w:hAnsi="Arial" w:cs="Arial"/>
          <w:b/>
          <w:bCs/>
          <w:sz w:val="22"/>
          <w:szCs w:val="22"/>
        </w:rPr>
        <w:t>brand</w:t>
      </w:r>
      <w:proofErr w:type="spellEnd"/>
      <w:r w:rsidR="006B781E">
        <w:rPr>
          <w:rFonts w:ascii="Arial" w:hAnsi="Arial" w:cs="Arial"/>
          <w:b/>
          <w:bCs/>
          <w:sz w:val="22"/>
          <w:szCs w:val="22"/>
        </w:rPr>
        <w:t xml:space="preserve"> kampaňové manažerky </w:t>
      </w:r>
      <w:r w:rsidR="007C1370">
        <w:rPr>
          <w:rFonts w:ascii="Arial" w:hAnsi="Arial" w:cs="Arial"/>
          <w:b/>
          <w:bCs/>
          <w:sz w:val="22"/>
          <w:szCs w:val="22"/>
        </w:rPr>
        <w:t>v</w:t>
      </w:r>
      <w:r w:rsidR="006B781E">
        <w:rPr>
          <w:rFonts w:ascii="Arial" w:hAnsi="Arial" w:cs="Arial"/>
          <w:b/>
          <w:bCs/>
          <w:sz w:val="22"/>
          <w:szCs w:val="22"/>
        </w:rPr>
        <w:t xml:space="preserve"> divizi mobilních produktů</w:t>
      </w:r>
      <w:r w:rsidR="006969EC">
        <w:rPr>
          <w:rFonts w:ascii="Arial" w:hAnsi="Arial" w:cs="Arial"/>
          <w:b/>
          <w:bCs/>
          <w:sz w:val="22"/>
          <w:szCs w:val="22"/>
        </w:rPr>
        <w:t xml:space="preserve"> potom</w:t>
      </w:r>
      <w:r w:rsidR="006B781E">
        <w:rPr>
          <w:rFonts w:ascii="Arial" w:hAnsi="Arial" w:cs="Arial"/>
          <w:b/>
          <w:bCs/>
          <w:sz w:val="22"/>
          <w:szCs w:val="22"/>
        </w:rPr>
        <w:t xml:space="preserve"> </w:t>
      </w:r>
      <w:r w:rsidR="00013E62">
        <w:rPr>
          <w:rFonts w:ascii="Arial" w:hAnsi="Arial" w:cs="Arial"/>
          <w:b/>
          <w:bCs/>
          <w:sz w:val="22"/>
          <w:szCs w:val="22"/>
        </w:rPr>
        <w:t>nastupuje</w:t>
      </w:r>
      <w:r w:rsidR="006B781E">
        <w:rPr>
          <w:rFonts w:ascii="Arial" w:hAnsi="Arial" w:cs="Arial"/>
          <w:b/>
          <w:bCs/>
          <w:sz w:val="22"/>
          <w:szCs w:val="22"/>
        </w:rPr>
        <w:t xml:space="preserve"> Ivana Maršáková. </w:t>
      </w:r>
      <w:r w:rsidR="008116C9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1508E38" w14:textId="77777777" w:rsidR="007F53BB" w:rsidRDefault="007F53BB" w:rsidP="004008C5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</w:p>
    <w:p w14:paraId="16F8FB98" w14:textId="46B2B3B6" w:rsidR="007F53BB" w:rsidRPr="00DE0DE6" w:rsidRDefault="007F53BB" w:rsidP="004008C5">
      <w:pPr>
        <w:pStyle w:val="Bezmezer"/>
        <w:spacing w:line="300" w:lineRule="auto"/>
        <w:rPr>
          <w:rFonts w:ascii="Arial" w:eastAsia="Arial" w:hAnsi="Arial" w:cs="Arial"/>
          <w:color w:val="000000" w:themeColor="text1"/>
          <w:sz w:val="22"/>
        </w:rPr>
      </w:pPr>
      <w:r w:rsidRPr="007F53BB">
        <w:rPr>
          <w:rFonts w:ascii="Arial" w:eastAsia="Arial" w:hAnsi="Arial" w:cs="Arial"/>
          <w:b/>
          <w:bCs/>
          <w:color w:val="000000" w:themeColor="text1"/>
          <w:sz w:val="22"/>
        </w:rPr>
        <w:t xml:space="preserve">Denisa </w:t>
      </w:r>
      <w:proofErr w:type="spellStart"/>
      <w:r w:rsidRPr="007F53BB">
        <w:rPr>
          <w:rFonts w:ascii="Arial" w:eastAsia="Arial" w:hAnsi="Arial" w:cs="Arial"/>
          <w:b/>
          <w:bCs/>
          <w:color w:val="000000" w:themeColor="text1"/>
          <w:sz w:val="22"/>
        </w:rPr>
        <w:t>Arslanianová</w:t>
      </w:r>
      <w:proofErr w:type="spellEnd"/>
      <w:r w:rsidRPr="007F53BB">
        <w:rPr>
          <w:rFonts w:ascii="Arial" w:eastAsia="Arial" w:hAnsi="Arial" w:cs="Arial"/>
          <w:color w:val="000000" w:themeColor="text1"/>
          <w:sz w:val="22"/>
        </w:rPr>
        <w:t> přebrala vedení marketingu</w:t>
      </w:r>
      <w:r w:rsidR="00F76EED">
        <w:rPr>
          <w:rFonts w:ascii="Arial" w:eastAsia="Arial" w:hAnsi="Arial" w:cs="Arial"/>
          <w:color w:val="000000" w:themeColor="text1"/>
          <w:sz w:val="22"/>
        </w:rPr>
        <w:t xml:space="preserve"> v Samsungu</w:t>
      </w:r>
      <w:r w:rsidR="008D0786" w:rsidRPr="008D0786">
        <w:rPr>
          <w:rFonts w:ascii="Arial" w:eastAsia="Arial" w:hAnsi="Arial" w:cs="Arial"/>
          <w:color w:val="000000" w:themeColor="text1"/>
          <w:sz w:val="22"/>
        </w:rPr>
        <w:t xml:space="preserve"> </w:t>
      </w:r>
      <w:r w:rsidR="0063160D">
        <w:rPr>
          <w:rFonts w:ascii="Arial" w:eastAsia="Arial" w:hAnsi="Arial" w:cs="Arial"/>
          <w:color w:val="000000" w:themeColor="text1"/>
          <w:sz w:val="22"/>
        </w:rPr>
        <w:t>v</w:t>
      </w:r>
      <w:r w:rsidR="008D0786" w:rsidRPr="007F53BB">
        <w:rPr>
          <w:rFonts w:ascii="Arial" w:eastAsia="Arial" w:hAnsi="Arial" w:cs="Arial"/>
          <w:color w:val="000000" w:themeColor="text1"/>
          <w:sz w:val="22"/>
        </w:rPr>
        <w:t xml:space="preserve"> září</w:t>
      </w:r>
      <w:r w:rsidR="008D0786">
        <w:rPr>
          <w:rFonts w:ascii="Arial" w:eastAsia="Arial" w:hAnsi="Arial" w:cs="Arial"/>
          <w:color w:val="000000" w:themeColor="text1"/>
          <w:sz w:val="22"/>
        </w:rPr>
        <w:t xml:space="preserve"> 2024</w:t>
      </w:r>
      <w:r w:rsidR="00F76EED">
        <w:rPr>
          <w:rFonts w:ascii="Arial" w:eastAsia="Arial" w:hAnsi="Arial" w:cs="Arial"/>
          <w:color w:val="000000" w:themeColor="text1"/>
          <w:sz w:val="22"/>
        </w:rPr>
        <w:t xml:space="preserve">, </w:t>
      </w:r>
      <w:r w:rsidR="008D0786">
        <w:rPr>
          <w:rFonts w:ascii="Arial" w:eastAsia="Arial" w:hAnsi="Arial" w:cs="Arial"/>
          <w:color w:val="000000" w:themeColor="text1"/>
          <w:sz w:val="22"/>
        </w:rPr>
        <w:t>ve společnosti</w:t>
      </w:r>
      <w:r w:rsidR="00F76EED">
        <w:rPr>
          <w:rFonts w:ascii="Arial" w:eastAsia="Arial" w:hAnsi="Arial" w:cs="Arial"/>
          <w:color w:val="000000" w:themeColor="text1"/>
          <w:sz w:val="22"/>
        </w:rPr>
        <w:t xml:space="preserve"> působí</w:t>
      </w:r>
      <w:r w:rsidR="008D0786">
        <w:rPr>
          <w:rFonts w:ascii="Arial" w:eastAsia="Arial" w:hAnsi="Arial" w:cs="Arial"/>
          <w:color w:val="000000" w:themeColor="text1"/>
          <w:sz w:val="22"/>
        </w:rPr>
        <w:t xml:space="preserve"> </w:t>
      </w:r>
      <w:r w:rsidR="00F76EED">
        <w:rPr>
          <w:rFonts w:ascii="Arial" w:eastAsia="Arial" w:hAnsi="Arial" w:cs="Arial"/>
          <w:color w:val="000000" w:themeColor="text1"/>
          <w:sz w:val="22"/>
        </w:rPr>
        <w:t xml:space="preserve">od </w:t>
      </w:r>
      <w:r w:rsidRPr="007F53BB">
        <w:rPr>
          <w:rFonts w:ascii="Arial" w:eastAsia="Arial" w:hAnsi="Arial" w:cs="Arial"/>
          <w:color w:val="000000" w:themeColor="text1"/>
          <w:sz w:val="22"/>
        </w:rPr>
        <w:t xml:space="preserve">července 2022. Na předchozích </w:t>
      </w:r>
      <w:r w:rsidR="008D0786">
        <w:rPr>
          <w:rFonts w:ascii="Arial" w:eastAsia="Arial" w:hAnsi="Arial" w:cs="Arial"/>
          <w:color w:val="000000" w:themeColor="text1"/>
          <w:sz w:val="22"/>
        </w:rPr>
        <w:t xml:space="preserve">manažerských </w:t>
      </w:r>
      <w:r w:rsidRPr="007F53BB">
        <w:rPr>
          <w:rFonts w:ascii="Arial" w:eastAsia="Arial" w:hAnsi="Arial" w:cs="Arial"/>
          <w:color w:val="000000" w:themeColor="text1"/>
          <w:sz w:val="22"/>
        </w:rPr>
        <w:t xml:space="preserve">pozicích </w:t>
      </w:r>
      <w:r w:rsidR="008D0786">
        <w:rPr>
          <w:rFonts w:ascii="Arial" w:eastAsia="Arial" w:hAnsi="Arial" w:cs="Arial"/>
          <w:color w:val="000000" w:themeColor="text1"/>
          <w:sz w:val="22"/>
        </w:rPr>
        <w:t>zde</w:t>
      </w:r>
      <w:r w:rsidR="0063160D">
        <w:rPr>
          <w:rFonts w:ascii="Arial" w:eastAsia="Arial" w:hAnsi="Arial" w:cs="Arial"/>
          <w:color w:val="000000" w:themeColor="text1"/>
          <w:sz w:val="22"/>
        </w:rPr>
        <w:t>,</w:t>
      </w:r>
      <w:r w:rsidR="008D0786">
        <w:rPr>
          <w:rFonts w:ascii="Arial" w:eastAsia="Arial" w:hAnsi="Arial" w:cs="Arial"/>
          <w:color w:val="000000" w:themeColor="text1"/>
          <w:sz w:val="22"/>
        </w:rPr>
        <w:t xml:space="preserve"> a</w:t>
      </w:r>
      <w:r w:rsidR="0063160D">
        <w:rPr>
          <w:rFonts w:ascii="Arial" w:eastAsia="Arial" w:hAnsi="Arial" w:cs="Arial"/>
          <w:color w:val="000000" w:themeColor="text1"/>
          <w:sz w:val="22"/>
        </w:rPr>
        <w:t>le</w:t>
      </w:r>
      <w:r w:rsidR="008D0786">
        <w:rPr>
          <w:rFonts w:ascii="Arial" w:eastAsia="Arial" w:hAnsi="Arial" w:cs="Arial"/>
          <w:color w:val="000000" w:themeColor="text1"/>
          <w:sz w:val="22"/>
        </w:rPr>
        <w:t xml:space="preserve"> dříve</w:t>
      </w:r>
      <w:r w:rsidR="00A37BC1">
        <w:rPr>
          <w:rFonts w:ascii="Arial" w:eastAsia="Arial" w:hAnsi="Arial" w:cs="Arial"/>
          <w:color w:val="000000" w:themeColor="text1"/>
          <w:sz w:val="22"/>
        </w:rPr>
        <w:t xml:space="preserve"> také</w:t>
      </w:r>
      <w:r w:rsidR="008D0786">
        <w:rPr>
          <w:rFonts w:ascii="Arial" w:eastAsia="Arial" w:hAnsi="Arial" w:cs="Arial"/>
          <w:color w:val="000000" w:themeColor="text1"/>
          <w:sz w:val="22"/>
        </w:rPr>
        <w:t xml:space="preserve"> ve</w:t>
      </w:r>
      <w:r w:rsidRPr="007F53BB">
        <w:rPr>
          <w:rFonts w:ascii="Arial" w:eastAsia="Arial" w:hAnsi="Arial" w:cs="Arial"/>
          <w:color w:val="000000" w:themeColor="text1"/>
          <w:sz w:val="22"/>
        </w:rPr>
        <w:t xml:space="preserve"> společnostech </w:t>
      </w:r>
      <w:proofErr w:type="spellStart"/>
      <w:r w:rsidRPr="007F53BB">
        <w:rPr>
          <w:rFonts w:ascii="Arial" w:eastAsia="Arial" w:hAnsi="Arial" w:cs="Arial"/>
          <w:color w:val="000000" w:themeColor="text1"/>
          <w:sz w:val="22"/>
        </w:rPr>
        <w:t>British</w:t>
      </w:r>
      <w:proofErr w:type="spellEnd"/>
      <w:r w:rsidRPr="007F53BB">
        <w:rPr>
          <w:rFonts w:ascii="Arial" w:eastAsia="Arial" w:hAnsi="Arial" w:cs="Arial"/>
          <w:color w:val="000000" w:themeColor="text1"/>
          <w:sz w:val="22"/>
        </w:rPr>
        <w:t xml:space="preserve"> </w:t>
      </w:r>
      <w:proofErr w:type="spellStart"/>
      <w:r w:rsidRPr="007F53BB">
        <w:rPr>
          <w:rFonts w:ascii="Arial" w:eastAsia="Arial" w:hAnsi="Arial" w:cs="Arial"/>
          <w:color w:val="000000" w:themeColor="text1"/>
          <w:sz w:val="22"/>
        </w:rPr>
        <w:t>American</w:t>
      </w:r>
      <w:proofErr w:type="spellEnd"/>
      <w:r w:rsidRPr="007F53BB">
        <w:rPr>
          <w:rFonts w:ascii="Arial" w:eastAsia="Arial" w:hAnsi="Arial" w:cs="Arial"/>
          <w:color w:val="000000" w:themeColor="text1"/>
          <w:sz w:val="22"/>
        </w:rPr>
        <w:t xml:space="preserve"> </w:t>
      </w:r>
      <w:proofErr w:type="spellStart"/>
      <w:r w:rsidRPr="007F53BB">
        <w:rPr>
          <w:rFonts w:ascii="Arial" w:eastAsia="Arial" w:hAnsi="Arial" w:cs="Arial"/>
          <w:color w:val="000000" w:themeColor="text1"/>
          <w:sz w:val="22"/>
        </w:rPr>
        <w:t>Tobacco</w:t>
      </w:r>
      <w:proofErr w:type="spellEnd"/>
      <w:r w:rsidRPr="007F53BB">
        <w:rPr>
          <w:rFonts w:ascii="Arial" w:eastAsia="Arial" w:hAnsi="Arial" w:cs="Arial"/>
          <w:color w:val="000000" w:themeColor="text1"/>
          <w:sz w:val="22"/>
        </w:rPr>
        <w:t xml:space="preserve">, Nestlé </w:t>
      </w:r>
      <w:r w:rsidR="0063160D">
        <w:rPr>
          <w:rFonts w:ascii="Arial" w:eastAsia="Arial" w:hAnsi="Arial" w:cs="Arial"/>
          <w:color w:val="000000" w:themeColor="text1"/>
          <w:sz w:val="22"/>
        </w:rPr>
        <w:t>nebo</w:t>
      </w:r>
      <w:r w:rsidRPr="007F53BB">
        <w:rPr>
          <w:rFonts w:ascii="Arial" w:eastAsia="Arial" w:hAnsi="Arial" w:cs="Arial"/>
          <w:color w:val="000000" w:themeColor="text1"/>
          <w:sz w:val="22"/>
        </w:rPr>
        <w:t xml:space="preserve"> Marcus &amp; Art</w:t>
      </w:r>
      <w:r w:rsidR="0063160D">
        <w:rPr>
          <w:rFonts w:ascii="Arial" w:eastAsia="Arial" w:hAnsi="Arial" w:cs="Arial"/>
          <w:color w:val="000000" w:themeColor="text1"/>
          <w:sz w:val="22"/>
        </w:rPr>
        <w:t>,</w:t>
      </w:r>
      <w:r w:rsidRPr="007F53BB">
        <w:rPr>
          <w:rFonts w:ascii="Arial" w:eastAsia="Arial" w:hAnsi="Arial" w:cs="Arial"/>
          <w:color w:val="000000" w:themeColor="text1"/>
          <w:sz w:val="22"/>
        </w:rPr>
        <w:t xml:space="preserve"> získala bohaté marketingové zkušenosti. „</w:t>
      </w:r>
      <w:r w:rsidRPr="007F53BB">
        <w:rPr>
          <w:rFonts w:ascii="Arial" w:eastAsia="Arial" w:hAnsi="Arial" w:cs="Arial"/>
          <w:i/>
          <w:iCs/>
          <w:color w:val="000000" w:themeColor="text1"/>
          <w:sz w:val="22"/>
        </w:rPr>
        <w:t>Jsem si jistý, že nový marketingový tým pod vedením Denisy bude oporou pro naše inovativní produkty a technologie, které přinášíme našim zákazníkům</w:t>
      </w:r>
      <w:r>
        <w:rPr>
          <w:rFonts w:ascii="Arial" w:eastAsia="Arial" w:hAnsi="Arial" w:cs="Arial"/>
          <w:color w:val="000000" w:themeColor="text1"/>
          <w:sz w:val="22"/>
        </w:rPr>
        <w:t>,“</w:t>
      </w:r>
      <w:r w:rsidRPr="007F53BB">
        <w:rPr>
          <w:rFonts w:ascii="Arial" w:eastAsia="Arial" w:hAnsi="Arial" w:cs="Arial"/>
          <w:color w:val="000000" w:themeColor="text1"/>
          <w:sz w:val="22"/>
        </w:rPr>
        <w:t xml:space="preserve"> říká prezident společnosti Samsung Electronics Czech and </w:t>
      </w:r>
      <w:proofErr w:type="spellStart"/>
      <w:r w:rsidRPr="007F53BB">
        <w:rPr>
          <w:rFonts w:ascii="Arial" w:eastAsia="Arial" w:hAnsi="Arial" w:cs="Arial"/>
          <w:color w:val="000000" w:themeColor="text1"/>
          <w:sz w:val="22"/>
        </w:rPr>
        <w:t>Slovak</w:t>
      </w:r>
      <w:proofErr w:type="spellEnd"/>
      <w:r w:rsidRPr="007F53BB">
        <w:rPr>
          <w:rFonts w:ascii="Arial" w:eastAsia="Arial" w:hAnsi="Arial" w:cs="Arial"/>
          <w:color w:val="000000" w:themeColor="text1"/>
          <w:sz w:val="22"/>
        </w:rPr>
        <w:t xml:space="preserve"> </w:t>
      </w:r>
      <w:proofErr w:type="spellStart"/>
      <w:r w:rsidRPr="00B1581C">
        <w:rPr>
          <w:rFonts w:ascii="Arial" w:eastAsia="Arial" w:hAnsi="Arial" w:cs="Arial"/>
          <w:b/>
          <w:bCs/>
          <w:color w:val="000000" w:themeColor="text1"/>
          <w:sz w:val="22"/>
        </w:rPr>
        <w:t>Byungjin</w:t>
      </w:r>
      <w:proofErr w:type="spellEnd"/>
      <w:r w:rsidRPr="00B1581C">
        <w:rPr>
          <w:rFonts w:ascii="Arial" w:eastAsia="Arial" w:hAnsi="Arial" w:cs="Arial"/>
          <w:b/>
          <w:bCs/>
          <w:color w:val="000000" w:themeColor="text1"/>
          <w:sz w:val="22"/>
        </w:rPr>
        <w:t xml:space="preserve"> Lee</w:t>
      </w:r>
      <w:r w:rsidR="00F76EED">
        <w:rPr>
          <w:rFonts w:ascii="Arial" w:eastAsia="Arial" w:hAnsi="Arial" w:cs="Arial"/>
          <w:color w:val="000000" w:themeColor="text1"/>
          <w:sz w:val="22"/>
        </w:rPr>
        <w:t>.</w:t>
      </w:r>
    </w:p>
    <w:p w14:paraId="36889E51" w14:textId="77777777" w:rsidR="007D3751" w:rsidRDefault="007D3751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5361D13" w14:textId="17CB9761" w:rsidR="006902C2" w:rsidRDefault="00A12197" w:rsidP="00D57459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</w:pPr>
      <w:r w:rsidRPr="00013E62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ja-JP"/>
        </w:rPr>
        <w:t>Veronika</w:t>
      </w:r>
      <w:r w:rsidR="00013E62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ja-JP"/>
        </w:rPr>
        <w:t xml:space="preserve"> </w:t>
      </w:r>
      <w:proofErr w:type="spellStart"/>
      <w:r w:rsidRPr="00013E62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ja-JP"/>
        </w:rPr>
        <w:t>Schieblová</w:t>
      </w:r>
      <w:proofErr w:type="spellEnd"/>
      <w:r w:rsidRPr="00A12197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</w:t>
      </w:r>
      <w:r w:rsidR="00E117E4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nast</w:t>
      </w:r>
      <w:r w:rsidR="0074230E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oupila</w:t>
      </w:r>
      <w:r w:rsidR="00817754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</w:t>
      </w:r>
      <w:r w:rsidR="0074230E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v</w:t>
      </w:r>
      <w:r w:rsidR="00817754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listopadu na pozici PR managerky pro </w:t>
      </w:r>
      <w:r w:rsidR="00013E6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Č</w:t>
      </w:r>
      <w:r w:rsidR="00817754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eskou a </w:t>
      </w:r>
      <w:r w:rsidR="00013E6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S</w:t>
      </w:r>
      <w:r w:rsidR="00817754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lovenskou republiku. Veronika má letité zkušenosti </w:t>
      </w:r>
      <w:r w:rsidR="00F42E20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s produktovým i eventovým </w:t>
      </w:r>
      <w:r w:rsidR="00817754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PR, které získala při práci s technologickými i FMCG klienty. </w:t>
      </w:r>
      <w:r w:rsidR="006902C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Do Samsungu přichází ze společnosti OPPO, kde působila jako PR manažerka pro ČR a S</w:t>
      </w:r>
      <w:r w:rsidR="008D0786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R</w:t>
      </w:r>
      <w:r w:rsidR="006902C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. </w:t>
      </w:r>
      <w:r w:rsidR="003C05A5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Expertízu</w:t>
      </w:r>
      <w:r w:rsidR="006902C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získala </w:t>
      </w:r>
      <w:r w:rsidR="00704164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také během devíti let</w:t>
      </w:r>
      <w:r w:rsidR="006902C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</w:t>
      </w:r>
      <w:r w:rsidR="007C1370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v </w:t>
      </w:r>
      <w:r w:rsidR="006902C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PR agentuře MSL</w:t>
      </w:r>
      <w:r w:rsidR="00704164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(dříve </w:t>
      </w:r>
      <w:proofErr w:type="spellStart"/>
      <w:r w:rsidR="00704164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Inspiro</w:t>
      </w:r>
      <w:proofErr w:type="spellEnd"/>
      <w:r w:rsidR="00704164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</w:t>
      </w:r>
      <w:proofErr w:type="spellStart"/>
      <w:r w:rsidR="00704164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Solutions</w:t>
      </w:r>
      <w:proofErr w:type="spellEnd"/>
      <w:r w:rsidR="00704164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)</w:t>
      </w:r>
      <w:r w:rsidR="00B47C19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, a to</w:t>
      </w:r>
      <w:r w:rsidR="006902C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při práci s klienty jako HONOR, LG, </w:t>
      </w:r>
      <w:r w:rsidR="00DB25F8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Oral-B, </w:t>
      </w:r>
      <w:r w:rsidR="006902C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Netflix a dalšími. </w:t>
      </w:r>
      <w:r w:rsidR="006902C2" w:rsidRPr="00ED0EF7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Ve volném čase se věnuje moderování společenských i komerčních akcí.</w:t>
      </w:r>
      <w:r w:rsidR="006902C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</w:t>
      </w:r>
    </w:p>
    <w:p w14:paraId="71972088" w14:textId="77777777" w:rsidR="006902C2" w:rsidRDefault="006902C2" w:rsidP="00D57459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</w:pPr>
    </w:p>
    <w:p w14:paraId="5ADA33CA" w14:textId="66809A36" w:rsidR="00A912F0" w:rsidRDefault="00013E62" w:rsidP="00D57459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</w:pPr>
      <w:r w:rsidRPr="00013E62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ja-JP"/>
        </w:rPr>
        <w:t>Anna</w:t>
      </w:r>
      <w:r w:rsidR="006902C2" w:rsidRPr="00013E62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ja-JP"/>
        </w:rPr>
        <w:t xml:space="preserve"> Volná</w:t>
      </w:r>
      <w:r w:rsidR="006902C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přišla do Samsungu v</w:t>
      </w:r>
      <w:r w:rsidR="005C2885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 </w:t>
      </w:r>
      <w:r w:rsidR="006902C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září</w:t>
      </w:r>
      <w:r w:rsidR="005C2885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, a to</w:t>
      </w:r>
      <w:r w:rsidR="006902C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na pozici </w:t>
      </w:r>
      <w:proofErr w:type="spellStart"/>
      <w:r w:rsidR="0090047A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brand</w:t>
      </w:r>
      <w:proofErr w:type="spellEnd"/>
      <w:r w:rsidR="0090047A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</w:t>
      </w:r>
      <w:r w:rsidR="006902C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kampaňové manažerky</w:t>
      </w:r>
      <w:r w:rsidR="00A912F0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pro spotřební elektroniku (domácí spotřebiče a A</w:t>
      </w:r>
      <w:r w:rsidR="007C1370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V</w:t>
      </w:r>
      <w:r w:rsidR="00A912F0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T</w:t>
      </w:r>
      <w:r w:rsidR="007C1370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V</w:t>
      </w:r>
      <w:r w:rsidR="00ED1C30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</w:t>
      </w:r>
      <w:r w:rsidR="00A912F0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produkty). Dříve pracovala na marketingových pozicích ve společnostech </w:t>
      </w:r>
      <w:proofErr w:type="spellStart"/>
      <w:r w:rsidR="00A912F0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Essity</w:t>
      </w:r>
      <w:proofErr w:type="spellEnd"/>
      <w:r w:rsidR="00576DEC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a</w:t>
      </w:r>
      <w:r w:rsidR="00A912F0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</w:t>
      </w:r>
      <w:proofErr w:type="spellStart"/>
      <w:r w:rsidR="00A912F0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Omnicom</w:t>
      </w:r>
      <w:proofErr w:type="spellEnd"/>
      <w:r w:rsidR="00A912F0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.</w:t>
      </w:r>
      <w:r w:rsidR="0015583E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</w:t>
      </w:r>
    </w:p>
    <w:p w14:paraId="5BF097C1" w14:textId="77777777" w:rsidR="00A912F0" w:rsidRDefault="00A912F0" w:rsidP="00D57459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</w:pPr>
    </w:p>
    <w:p w14:paraId="1F6D0631" w14:textId="00267FDD" w:rsidR="00634B98" w:rsidRDefault="007F53BB" w:rsidP="00D57459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</w:pPr>
      <w:r w:rsidRPr="007F53BB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ja-JP"/>
        </w:rPr>
        <w:t xml:space="preserve">Ivana Maršáková </w:t>
      </w:r>
      <w:r w:rsidRPr="007F53BB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rozšiřuje marketingový tým od listopadu na pozici </w:t>
      </w:r>
      <w:proofErr w:type="spellStart"/>
      <w:r w:rsidRPr="007F53BB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brand</w:t>
      </w:r>
      <w:proofErr w:type="spellEnd"/>
      <w:r w:rsidRPr="007F53BB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kampaňové managerky</w:t>
      </w:r>
      <w:r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a bude se</w:t>
      </w:r>
      <w:r w:rsidRPr="007F53BB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starat o mediální kampaně mobilní divize (telefony, tablety a příslušenství). Zkušenosti získala na různých marketingových pozicích v Philips, GlaxoSmithKline, </w:t>
      </w:r>
      <w:proofErr w:type="spellStart"/>
      <w:r w:rsidRPr="007F53BB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Orkla</w:t>
      </w:r>
      <w:proofErr w:type="spellEnd"/>
      <w:r w:rsidRPr="007F53BB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</w:t>
      </w:r>
      <w:proofErr w:type="spellStart"/>
      <w:r w:rsidRPr="007F53BB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Foods</w:t>
      </w:r>
      <w:proofErr w:type="spellEnd"/>
      <w:r w:rsidRPr="007F53BB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a </w:t>
      </w:r>
      <w:proofErr w:type="spellStart"/>
      <w:r w:rsidRPr="007F53BB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Rieber</w:t>
      </w:r>
      <w:proofErr w:type="spellEnd"/>
      <w:r w:rsidRPr="007F53BB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&amp; </w:t>
      </w:r>
      <w:proofErr w:type="spellStart"/>
      <w:r w:rsidRPr="007F53BB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Søn</w:t>
      </w:r>
      <w:proofErr w:type="spellEnd"/>
      <w:r w:rsidRPr="007F53BB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ASA.</w:t>
      </w:r>
    </w:p>
    <w:p w14:paraId="0A9A6D38" w14:textId="77777777" w:rsidR="00C97B10" w:rsidRDefault="00C97B10" w:rsidP="00D57459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</w:pPr>
    </w:p>
    <w:p w14:paraId="3B09A4B2" w14:textId="7C1FCD25" w:rsidR="00C97B10" w:rsidRPr="007F53BB" w:rsidRDefault="003C05A5" w:rsidP="00D57459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</w:pPr>
      <w:r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Kompletní t</w:t>
      </w:r>
      <w:r w:rsidR="00C97B10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ým marketingu</w:t>
      </w:r>
      <w:r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v</w:t>
      </w:r>
      <w:r w:rsidR="00CA5319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 </w:t>
      </w:r>
      <w:r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Samsungu</w:t>
      </w:r>
      <w:r w:rsidR="00CA5319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tedv</w:t>
      </w:r>
      <w:proofErr w:type="spellEnd"/>
      <w:r w:rsidR="00CA5319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v</w:t>
      </w:r>
      <w:r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 této chvíli</w:t>
      </w:r>
      <w:r w:rsidR="00C97B10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</w:t>
      </w:r>
      <w:r w:rsidR="000B746F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vede</w:t>
      </w:r>
      <w:r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Denisa </w:t>
      </w:r>
      <w:proofErr w:type="spellStart"/>
      <w:r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Arslanianová</w:t>
      </w:r>
      <w:proofErr w:type="spellEnd"/>
      <w:r w:rsidR="007A324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,</w:t>
      </w:r>
      <w:r w:rsidR="000B746F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dále ho tvoří</w:t>
      </w:r>
      <w:r w:rsidR="007A324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PR manažerka</w:t>
      </w:r>
      <w:r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Veronika </w:t>
      </w:r>
      <w:proofErr w:type="spellStart"/>
      <w:r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Schieblová</w:t>
      </w:r>
      <w:proofErr w:type="spellEnd"/>
      <w:r w:rsidR="007A324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a manažerka pro influence marketing</w:t>
      </w:r>
      <w:r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Linda Ptáčková</w:t>
      </w:r>
      <w:r w:rsidR="007A324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, které doplňují kampaňové manažerky pro mobilní zařízení a spotřební elektroniku</w:t>
      </w:r>
      <w:r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Ivana Maršáková a Anna Volná</w:t>
      </w:r>
      <w:r w:rsidR="007A3242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. </w:t>
      </w:r>
      <w:r w:rsidR="001D07B5" w:rsidRPr="001D07B5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Součástí týmu je i Zuzana </w:t>
      </w:r>
      <w:proofErr w:type="spellStart"/>
      <w:r w:rsidR="001D07B5" w:rsidRPr="001D07B5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>Mravík</w:t>
      </w:r>
      <w:proofErr w:type="spellEnd"/>
      <w:r w:rsidR="001D07B5" w:rsidRPr="001D07B5">
        <w:rPr>
          <w:rFonts w:ascii="Arial" w:eastAsia="Arial" w:hAnsi="Arial" w:cs="Arial"/>
          <w:color w:val="000000" w:themeColor="text1"/>
          <w:kern w:val="2"/>
          <w:sz w:val="22"/>
          <w:szCs w:val="22"/>
          <w:lang w:eastAsia="ja-JP"/>
        </w:rPr>
        <w:t xml:space="preserve"> Zelenická, která vede oddělení CSR aktivit.</w:t>
      </w:r>
    </w:p>
    <w:p w14:paraId="78221285" w14:textId="7824C28D" w:rsidR="007F53BB" w:rsidRPr="00FC6491" w:rsidRDefault="003C05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p w14:paraId="7496F07E" w14:textId="77777777" w:rsidR="00D57459" w:rsidRPr="00FC6491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FC6491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Pr="00FC6491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FC64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 w:rsidRPr="00FC64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C64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C6491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FC6491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Pr="00FC6491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FC6491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Pr="00FC6491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 w:rsidRPr="00FC6491">
        <w:rPr>
          <w:rFonts w:ascii="Arial" w:hAnsi="Arial" w:cs="Arial"/>
          <w:b/>
          <w:noProof/>
          <w:sz w:val="22"/>
          <w:szCs w:val="22"/>
        </w:rPr>
        <w:t>Kontaktní osoby</w:t>
      </w:r>
      <w:r w:rsidRPr="00FC6491">
        <w:rPr>
          <w:rFonts w:ascii="Arial" w:hAnsi="Arial" w:cs="Arial"/>
          <w:b/>
          <w:noProof/>
          <w:sz w:val="22"/>
          <w:szCs w:val="22"/>
        </w:rPr>
        <w:tab/>
      </w:r>
      <w:r w:rsidRPr="00FC6491">
        <w:rPr>
          <w:rFonts w:ascii="Arial" w:hAnsi="Arial" w:cs="Arial"/>
          <w:b/>
          <w:noProof/>
          <w:sz w:val="22"/>
          <w:szCs w:val="22"/>
        </w:rPr>
        <w:tab/>
      </w:r>
      <w:r w:rsidRPr="00FC6491">
        <w:rPr>
          <w:rFonts w:ascii="Arial" w:hAnsi="Arial" w:cs="Arial"/>
          <w:b/>
          <w:noProof/>
          <w:sz w:val="22"/>
          <w:szCs w:val="22"/>
        </w:rPr>
        <w:tab/>
      </w:r>
      <w:r w:rsidRPr="00FC6491">
        <w:rPr>
          <w:rFonts w:ascii="Arial" w:hAnsi="Arial" w:cs="Arial"/>
          <w:b/>
          <w:noProof/>
          <w:sz w:val="22"/>
          <w:szCs w:val="22"/>
        </w:rPr>
        <w:tab/>
      </w:r>
      <w:r w:rsidRPr="00FC6491"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16DFAB7B" w:rsidR="00D57459" w:rsidRPr="00FC6491" w:rsidRDefault="00D57459" w:rsidP="001B7110">
      <w:pPr>
        <w:tabs>
          <w:tab w:val="left" w:pos="142"/>
        </w:tabs>
        <w:spacing w:line="36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 w:rsidRPr="00FC6491">
        <w:rPr>
          <w:rFonts w:ascii="Arial" w:hAnsi="Arial" w:cs="Arial"/>
          <w:sz w:val="22"/>
          <w:szCs w:val="22"/>
        </w:rPr>
        <w:t xml:space="preserve">Leona Daňková, Taktiq Communications </w:t>
      </w:r>
    </w:p>
    <w:p w14:paraId="56C7E345" w14:textId="1DC24728" w:rsidR="00D57459" w:rsidRPr="00FC6491" w:rsidRDefault="00D57459" w:rsidP="001B7110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C6491">
        <w:rPr>
          <w:rFonts w:ascii="Arial" w:hAnsi="Arial" w:cs="Arial"/>
          <w:sz w:val="22"/>
          <w:szCs w:val="22"/>
        </w:rPr>
        <w:t>Tel.: +420 605 228 810</w:t>
      </w:r>
      <w:r w:rsidRPr="00FC6491">
        <w:rPr>
          <w:rFonts w:ascii="Arial" w:hAnsi="Arial" w:cs="Arial"/>
          <w:sz w:val="22"/>
          <w:szCs w:val="22"/>
        </w:rPr>
        <w:tab/>
      </w:r>
    </w:p>
    <w:p w14:paraId="4D66A56F" w14:textId="41308938" w:rsidR="00D57459" w:rsidRPr="00FC6491" w:rsidRDefault="00D57459" w:rsidP="001B71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C6491">
        <w:rPr>
          <w:rFonts w:ascii="Arial" w:hAnsi="Arial" w:cs="Arial"/>
          <w:sz w:val="22"/>
          <w:szCs w:val="22"/>
        </w:rPr>
        <w:t xml:space="preserve">E-mail: </w:t>
      </w:r>
      <w:hyperlink r:id="rId9" w:history="1">
        <w:r w:rsidRPr="00FC6491"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 w:rsidRPr="00FC6491"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32C8A73C" w14:textId="73B2B938" w:rsidR="004008C5" w:rsidRPr="00D264B0" w:rsidRDefault="004008C5">
      <w:pPr>
        <w:spacing w:after="160" w:line="259" w:lineRule="auto"/>
        <w:rPr>
          <w:rFonts w:ascii="Arial" w:hAnsi="Arial" w:cs="Arial"/>
          <w:sz w:val="22"/>
          <w:szCs w:val="22"/>
        </w:rPr>
      </w:pPr>
    </w:p>
    <w:p w14:paraId="2A788EE8" w14:textId="16A815C8" w:rsidR="00D264B0" w:rsidRDefault="00D264B0" w:rsidP="001B7110">
      <w:pPr>
        <w:spacing w:after="160"/>
        <w:rPr>
          <w:rFonts w:ascii="Arial" w:hAnsi="Arial" w:cs="Arial"/>
          <w:sz w:val="22"/>
          <w:szCs w:val="22"/>
        </w:rPr>
      </w:pPr>
      <w:r w:rsidRPr="00D264B0">
        <w:rPr>
          <w:rFonts w:ascii="Arial" w:hAnsi="Arial" w:cs="Arial"/>
          <w:sz w:val="22"/>
          <w:szCs w:val="22"/>
        </w:rPr>
        <w:t xml:space="preserve">Veronika </w:t>
      </w:r>
      <w:proofErr w:type="spellStart"/>
      <w:r w:rsidRPr="00D264B0">
        <w:rPr>
          <w:rFonts w:ascii="Arial" w:hAnsi="Arial" w:cs="Arial"/>
          <w:sz w:val="22"/>
          <w:szCs w:val="22"/>
        </w:rPr>
        <w:t>Schieblová</w:t>
      </w:r>
      <w:proofErr w:type="spellEnd"/>
      <w:r>
        <w:rPr>
          <w:rFonts w:ascii="Arial" w:hAnsi="Arial" w:cs="Arial"/>
          <w:sz w:val="22"/>
          <w:szCs w:val="22"/>
        </w:rPr>
        <w:t>, Samsung Electronics</w:t>
      </w:r>
    </w:p>
    <w:p w14:paraId="49586868" w14:textId="27EFCC4B" w:rsidR="00D264B0" w:rsidRDefault="00D264B0" w:rsidP="001B7110">
      <w:pPr>
        <w:spacing w:after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+420 724 090 495</w:t>
      </w:r>
    </w:p>
    <w:p w14:paraId="7228E5A1" w14:textId="787EE640" w:rsidR="00D264B0" w:rsidRPr="00D264B0" w:rsidRDefault="00D264B0" w:rsidP="001B7110">
      <w:pPr>
        <w:spacing w:after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0" w:history="1">
        <w:r w:rsidRPr="002210A1">
          <w:rPr>
            <w:rStyle w:val="Hypertextovodkaz"/>
            <w:rFonts w:ascii="Arial" w:hAnsi="Arial" w:cs="Arial"/>
            <w:sz w:val="22"/>
            <w:szCs w:val="22"/>
          </w:rPr>
          <w:t>v.schieblova@partner.samsung.com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sectPr w:rsidR="00D264B0" w:rsidRPr="00D264B0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E81234" w14:textId="77777777" w:rsidR="004D68A6" w:rsidRDefault="004D68A6">
      <w:r>
        <w:separator/>
      </w:r>
    </w:p>
  </w:endnote>
  <w:endnote w:type="continuationSeparator" w:id="0">
    <w:p w14:paraId="1803185C" w14:textId="77777777" w:rsidR="004D68A6" w:rsidRDefault="004D6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FCA368" w14:textId="77777777" w:rsidR="004D68A6" w:rsidRDefault="004D68A6">
      <w:r>
        <w:separator/>
      </w:r>
    </w:p>
  </w:footnote>
  <w:footnote w:type="continuationSeparator" w:id="0">
    <w:p w14:paraId="182CB657" w14:textId="77777777" w:rsidR="004D68A6" w:rsidRDefault="004D6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 w15:restartNumberingAfterBreak="0">
    <w:nsid w:val="78AC7887"/>
    <w:multiLevelType w:val="hybridMultilevel"/>
    <w:tmpl w:val="7B14173A"/>
    <w:lvl w:ilvl="0" w:tplc="5D6449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0C00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B4CB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7E23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6CDE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2814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6CED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EA41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2055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9827236">
    <w:abstractNumId w:val="0"/>
  </w:num>
  <w:num w:numId="2" w16cid:durableId="818034800">
    <w:abstractNumId w:val="5"/>
  </w:num>
  <w:num w:numId="3" w16cid:durableId="1725373521">
    <w:abstractNumId w:val="2"/>
  </w:num>
  <w:num w:numId="4" w16cid:durableId="288318049">
    <w:abstractNumId w:val="4"/>
  </w:num>
  <w:num w:numId="5" w16cid:durableId="450320563">
    <w:abstractNumId w:val="1"/>
  </w:num>
  <w:num w:numId="6" w16cid:durableId="53433341">
    <w:abstractNumId w:val="3"/>
  </w:num>
  <w:num w:numId="7" w16cid:durableId="12119222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07C57"/>
    <w:rsid w:val="00013E62"/>
    <w:rsid w:val="0001496B"/>
    <w:rsid w:val="00016062"/>
    <w:rsid w:val="00027623"/>
    <w:rsid w:val="00035070"/>
    <w:rsid w:val="000374BF"/>
    <w:rsid w:val="00047A73"/>
    <w:rsid w:val="00047F85"/>
    <w:rsid w:val="0005410B"/>
    <w:rsid w:val="000542FD"/>
    <w:rsid w:val="000655AA"/>
    <w:rsid w:val="00076704"/>
    <w:rsid w:val="00077A33"/>
    <w:rsid w:val="0008609B"/>
    <w:rsid w:val="000906E7"/>
    <w:rsid w:val="00095BD2"/>
    <w:rsid w:val="00096CE8"/>
    <w:rsid w:val="000B0E21"/>
    <w:rsid w:val="000B6586"/>
    <w:rsid w:val="000B744A"/>
    <w:rsid w:val="000B746F"/>
    <w:rsid w:val="000C2059"/>
    <w:rsid w:val="000C2AC9"/>
    <w:rsid w:val="000D230B"/>
    <w:rsid w:val="000D2BDF"/>
    <w:rsid w:val="000E53CA"/>
    <w:rsid w:val="000F1650"/>
    <w:rsid w:val="000F167E"/>
    <w:rsid w:val="00102586"/>
    <w:rsid w:val="00104859"/>
    <w:rsid w:val="00106C83"/>
    <w:rsid w:val="00107CA4"/>
    <w:rsid w:val="00110F7C"/>
    <w:rsid w:val="00111794"/>
    <w:rsid w:val="00123E85"/>
    <w:rsid w:val="00126703"/>
    <w:rsid w:val="001302C4"/>
    <w:rsid w:val="00136E05"/>
    <w:rsid w:val="0015583E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B7110"/>
    <w:rsid w:val="001C048D"/>
    <w:rsid w:val="001C11A7"/>
    <w:rsid w:val="001C26D8"/>
    <w:rsid w:val="001C7480"/>
    <w:rsid w:val="001D07B5"/>
    <w:rsid w:val="001E16E4"/>
    <w:rsid w:val="001E7641"/>
    <w:rsid w:val="002004CD"/>
    <w:rsid w:val="00220C70"/>
    <w:rsid w:val="0024210A"/>
    <w:rsid w:val="00255673"/>
    <w:rsid w:val="00256875"/>
    <w:rsid w:val="00257C8C"/>
    <w:rsid w:val="0027391C"/>
    <w:rsid w:val="00275382"/>
    <w:rsid w:val="00277D0F"/>
    <w:rsid w:val="00282E16"/>
    <w:rsid w:val="0028364B"/>
    <w:rsid w:val="00284C03"/>
    <w:rsid w:val="0028668D"/>
    <w:rsid w:val="002958BC"/>
    <w:rsid w:val="002972E7"/>
    <w:rsid w:val="002A6533"/>
    <w:rsid w:val="002B559D"/>
    <w:rsid w:val="002B626A"/>
    <w:rsid w:val="002B6AA5"/>
    <w:rsid w:val="002C09CA"/>
    <w:rsid w:val="002C6F3F"/>
    <w:rsid w:val="002D2CFD"/>
    <w:rsid w:val="002D307D"/>
    <w:rsid w:val="002D5E86"/>
    <w:rsid w:val="002E6B1A"/>
    <w:rsid w:val="002F3109"/>
    <w:rsid w:val="002F46E8"/>
    <w:rsid w:val="002F4A63"/>
    <w:rsid w:val="002F50C6"/>
    <w:rsid w:val="002F63B5"/>
    <w:rsid w:val="0030266C"/>
    <w:rsid w:val="00311A02"/>
    <w:rsid w:val="00313687"/>
    <w:rsid w:val="0031557D"/>
    <w:rsid w:val="00325FB5"/>
    <w:rsid w:val="00331923"/>
    <w:rsid w:val="00345D70"/>
    <w:rsid w:val="003547A2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B7EA3"/>
    <w:rsid w:val="003C05A5"/>
    <w:rsid w:val="003D06F7"/>
    <w:rsid w:val="003D6706"/>
    <w:rsid w:val="003E2EDB"/>
    <w:rsid w:val="003E4E28"/>
    <w:rsid w:val="003F015F"/>
    <w:rsid w:val="003F1C3B"/>
    <w:rsid w:val="003F4931"/>
    <w:rsid w:val="003F6D28"/>
    <w:rsid w:val="004008C5"/>
    <w:rsid w:val="00401F84"/>
    <w:rsid w:val="004206DE"/>
    <w:rsid w:val="00453130"/>
    <w:rsid w:val="00453DF9"/>
    <w:rsid w:val="00460207"/>
    <w:rsid w:val="0046049D"/>
    <w:rsid w:val="00465968"/>
    <w:rsid w:val="004754E3"/>
    <w:rsid w:val="00496714"/>
    <w:rsid w:val="004A0D38"/>
    <w:rsid w:val="004B0973"/>
    <w:rsid w:val="004B4A8B"/>
    <w:rsid w:val="004B5B27"/>
    <w:rsid w:val="004D042B"/>
    <w:rsid w:val="004D3A38"/>
    <w:rsid w:val="004D45B0"/>
    <w:rsid w:val="004D68A6"/>
    <w:rsid w:val="004D7A2F"/>
    <w:rsid w:val="004E37CE"/>
    <w:rsid w:val="00512974"/>
    <w:rsid w:val="00525D2C"/>
    <w:rsid w:val="00526A91"/>
    <w:rsid w:val="00534238"/>
    <w:rsid w:val="00541CDB"/>
    <w:rsid w:val="005420DB"/>
    <w:rsid w:val="00542AB3"/>
    <w:rsid w:val="00555864"/>
    <w:rsid w:val="00556264"/>
    <w:rsid w:val="00566700"/>
    <w:rsid w:val="00576DEC"/>
    <w:rsid w:val="00585DFD"/>
    <w:rsid w:val="00594EBF"/>
    <w:rsid w:val="005A5013"/>
    <w:rsid w:val="005B37BA"/>
    <w:rsid w:val="005B5D72"/>
    <w:rsid w:val="005C2885"/>
    <w:rsid w:val="005D2299"/>
    <w:rsid w:val="005E1739"/>
    <w:rsid w:val="005E33C4"/>
    <w:rsid w:val="005E5006"/>
    <w:rsid w:val="005E5232"/>
    <w:rsid w:val="005E7E0C"/>
    <w:rsid w:val="005F01AC"/>
    <w:rsid w:val="005F406D"/>
    <w:rsid w:val="005F69C5"/>
    <w:rsid w:val="0060117B"/>
    <w:rsid w:val="0060241D"/>
    <w:rsid w:val="0061613D"/>
    <w:rsid w:val="00621143"/>
    <w:rsid w:val="00622D82"/>
    <w:rsid w:val="00627376"/>
    <w:rsid w:val="0063160D"/>
    <w:rsid w:val="0063276B"/>
    <w:rsid w:val="00632BB0"/>
    <w:rsid w:val="00634203"/>
    <w:rsid w:val="00634B98"/>
    <w:rsid w:val="006353A4"/>
    <w:rsid w:val="006414C9"/>
    <w:rsid w:val="006415B6"/>
    <w:rsid w:val="00643920"/>
    <w:rsid w:val="00643B40"/>
    <w:rsid w:val="006534A5"/>
    <w:rsid w:val="00657B3A"/>
    <w:rsid w:val="006602BA"/>
    <w:rsid w:val="00661413"/>
    <w:rsid w:val="0067215C"/>
    <w:rsid w:val="006902C2"/>
    <w:rsid w:val="00691E16"/>
    <w:rsid w:val="00692CBF"/>
    <w:rsid w:val="00694B8F"/>
    <w:rsid w:val="006952C2"/>
    <w:rsid w:val="00695405"/>
    <w:rsid w:val="006969EC"/>
    <w:rsid w:val="006A33EE"/>
    <w:rsid w:val="006B37DA"/>
    <w:rsid w:val="006B53EF"/>
    <w:rsid w:val="006B5CB9"/>
    <w:rsid w:val="006B753B"/>
    <w:rsid w:val="006B781E"/>
    <w:rsid w:val="006C15E0"/>
    <w:rsid w:val="006D474A"/>
    <w:rsid w:val="006E1EC7"/>
    <w:rsid w:val="006E536D"/>
    <w:rsid w:val="006F2816"/>
    <w:rsid w:val="006F4114"/>
    <w:rsid w:val="006F78D0"/>
    <w:rsid w:val="00704164"/>
    <w:rsid w:val="00711315"/>
    <w:rsid w:val="007155C5"/>
    <w:rsid w:val="00726BD9"/>
    <w:rsid w:val="00730905"/>
    <w:rsid w:val="00732D86"/>
    <w:rsid w:val="007345E4"/>
    <w:rsid w:val="00734A25"/>
    <w:rsid w:val="0074230E"/>
    <w:rsid w:val="00746A19"/>
    <w:rsid w:val="007521ED"/>
    <w:rsid w:val="007527C5"/>
    <w:rsid w:val="00754106"/>
    <w:rsid w:val="007549FC"/>
    <w:rsid w:val="00760F86"/>
    <w:rsid w:val="007623D0"/>
    <w:rsid w:val="007624D7"/>
    <w:rsid w:val="0076316D"/>
    <w:rsid w:val="00774A1F"/>
    <w:rsid w:val="007810EE"/>
    <w:rsid w:val="007A3242"/>
    <w:rsid w:val="007B09E8"/>
    <w:rsid w:val="007B1F26"/>
    <w:rsid w:val="007B686C"/>
    <w:rsid w:val="007C1370"/>
    <w:rsid w:val="007C3D1B"/>
    <w:rsid w:val="007C40F5"/>
    <w:rsid w:val="007C6EB5"/>
    <w:rsid w:val="007D1771"/>
    <w:rsid w:val="007D3751"/>
    <w:rsid w:val="007D4C17"/>
    <w:rsid w:val="007E3CB8"/>
    <w:rsid w:val="007F53BB"/>
    <w:rsid w:val="008107E8"/>
    <w:rsid w:val="008116C9"/>
    <w:rsid w:val="008126C7"/>
    <w:rsid w:val="0081614B"/>
    <w:rsid w:val="00817754"/>
    <w:rsid w:val="00825A06"/>
    <w:rsid w:val="00827DE9"/>
    <w:rsid w:val="0083258B"/>
    <w:rsid w:val="00836052"/>
    <w:rsid w:val="00850264"/>
    <w:rsid w:val="00850265"/>
    <w:rsid w:val="0085763E"/>
    <w:rsid w:val="008616F3"/>
    <w:rsid w:val="0087638E"/>
    <w:rsid w:val="00880C70"/>
    <w:rsid w:val="0088648F"/>
    <w:rsid w:val="00891DF3"/>
    <w:rsid w:val="008944EE"/>
    <w:rsid w:val="008A067F"/>
    <w:rsid w:val="008A0E70"/>
    <w:rsid w:val="008C0379"/>
    <w:rsid w:val="008C1B66"/>
    <w:rsid w:val="008C2207"/>
    <w:rsid w:val="008C2744"/>
    <w:rsid w:val="008C638E"/>
    <w:rsid w:val="008D0786"/>
    <w:rsid w:val="008D4E74"/>
    <w:rsid w:val="008D65D8"/>
    <w:rsid w:val="008E516F"/>
    <w:rsid w:val="008E59AF"/>
    <w:rsid w:val="008E704D"/>
    <w:rsid w:val="008E7805"/>
    <w:rsid w:val="0090047A"/>
    <w:rsid w:val="00905204"/>
    <w:rsid w:val="0091156E"/>
    <w:rsid w:val="00920F8D"/>
    <w:rsid w:val="009234CB"/>
    <w:rsid w:val="00927E97"/>
    <w:rsid w:val="009335A3"/>
    <w:rsid w:val="00937056"/>
    <w:rsid w:val="00942E78"/>
    <w:rsid w:val="00951E08"/>
    <w:rsid w:val="00955C5E"/>
    <w:rsid w:val="00957FFB"/>
    <w:rsid w:val="00974C06"/>
    <w:rsid w:val="00985243"/>
    <w:rsid w:val="00985CA3"/>
    <w:rsid w:val="009865CA"/>
    <w:rsid w:val="00986FCC"/>
    <w:rsid w:val="009942DD"/>
    <w:rsid w:val="009A49B5"/>
    <w:rsid w:val="009C4E1B"/>
    <w:rsid w:val="009D3A3D"/>
    <w:rsid w:val="009E20B4"/>
    <w:rsid w:val="009E24DD"/>
    <w:rsid w:val="009E6B43"/>
    <w:rsid w:val="009F06CA"/>
    <w:rsid w:val="009F4A52"/>
    <w:rsid w:val="00A04FEE"/>
    <w:rsid w:val="00A06BED"/>
    <w:rsid w:val="00A11FAB"/>
    <w:rsid w:val="00A12197"/>
    <w:rsid w:val="00A13F83"/>
    <w:rsid w:val="00A15C52"/>
    <w:rsid w:val="00A17172"/>
    <w:rsid w:val="00A3731F"/>
    <w:rsid w:val="00A37BC1"/>
    <w:rsid w:val="00A41919"/>
    <w:rsid w:val="00A43301"/>
    <w:rsid w:val="00A52379"/>
    <w:rsid w:val="00A533A1"/>
    <w:rsid w:val="00A53F22"/>
    <w:rsid w:val="00A66F8B"/>
    <w:rsid w:val="00A731BA"/>
    <w:rsid w:val="00A752C4"/>
    <w:rsid w:val="00A819DA"/>
    <w:rsid w:val="00A87CA2"/>
    <w:rsid w:val="00A912F0"/>
    <w:rsid w:val="00A91D42"/>
    <w:rsid w:val="00A96547"/>
    <w:rsid w:val="00A97C5F"/>
    <w:rsid w:val="00AA2FD8"/>
    <w:rsid w:val="00AB1C94"/>
    <w:rsid w:val="00AB5A98"/>
    <w:rsid w:val="00AB6237"/>
    <w:rsid w:val="00AC08AE"/>
    <w:rsid w:val="00AC1F2F"/>
    <w:rsid w:val="00AC3AB1"/>
    <w:rsid w:val="00AC43A2"/>
    <w:rsid w:val="00AE7F4A"/>
    <w:rsid w:val="00AF23B1"/>
    <w:rsid w:val="00B03E3F"/>
    <w:rsid w:val="00B0667C"/>
    <w:rsid w:val="00B06AB0"/>
    <w:rsid w:val="00B11F9F"/>
    <w:rsid w:val="00B12AB1"/>
    <w:rsid w:val="00B1581C"/>
    <w:rsid w:val="00B32F94"/>
    <w:rsid w:val="00B47C19"/>
    <w:rsid w:val="00B54342"/>
    <w:rsid w:val="00B5614C"/>
    <w:rsid w:val="00B7261E"/>
    <w:rsid w:val="00B75017"/>
    <w:rsid w:val="00B7743B"/>
    <w:rsid w:val="00B776CA"/>
    <w:rsid w:val="00BA5854"/>
    <w:rsid w:val="00BA5B44"/>
    <w:rsid w:val="00BB38A1"/>
    <w:rsid w:val="00BB4AFE"/>
    <w:rsid w:val="00BC7CA4"/>
    <w:rsid w:val="00BD279C"/>
    <w:rsid w:val="00BD7F70"/>
    <w:rsid w:val="00BF467E"/>
    <w:rsid w:val="00BF5942"/>
    <w:rsid w:val="00BF71D4"/>
    <w:rsid w:val="00C00C5E"/>
    <w:rsid w:val="00C12C70"/>
    <w:rsid w:val="00C3130A"/>
    <w:rsid w:val="00C33614"/>
    <w:rsid w:val="00C34159"/>
    <w:rsid w:val="00C373BB"/>
    <w:rsid w:val="00C54025"/>
    <w:rsid w:val="00C55B4F"/>
    <w:rsid w:val="00C6239C"/>
    <w:rsid w:val="00C74582"/>
    <w:rsid w:val="00C861FC"/>
    <w:rsid w:val="00C97B10"/>
    <w:rsid w:val="00CA1460"/>
    <w:rsid w:val="00CA5319"/>
    <w:rsid w:val="00CA71AA"/>
    <w:rsid w:val="00CB071B"/>
    <w:rsid w:val="00CC3CF4"/>
    <w:rsid w:val="00CC417A"/>
    <w:rsid w:val="00CD4A7E"/>
    <w:rsid w:val="00CD4BE8"/>
    <w:rsid w:val="00CE049F"/>
    <w:rsid w:val="00CE0A93"/>
    <w:rsid w:val="00CE18CF"/>
    <w:rsid w:val="00CF1B86"/>
    <w:rsid w:val="00CF29E6"/>
    <w:rsid w:val="00D00E3E"/>
    <w:rsid w:val="00D01EC6"/>
    <w:rsid w:val="00D02D66"/>
    <w:rsid w:val="00D05CB9"/>
    <w:rsid w:val="00D068DD"/>
    <w:rsid w:val="00D072AD"/>
    <w:rsid w:val="00D07E2C"/>
    <w:rsid w:val="00D15F19"/>
    <w:rsid w:val="00D21006"/>
    <w:rsid w:val="00D25DE6"/>
    <w:rsid w:val="00D264B0"/>
    <w:rsid w:val="00D34C37"/>
    <w:rsid w:val="00D35380"/>
    <w:rsid w:val="00D42F76"/>
    <w:rsid w:val="00D47B94"/>
    <w:rsid w:val="00D503F5"/>
    <w:rsid w:val="00D53E05"/>
    <w:rsid w:val="00D57459"/>
    <w:rsid w:val="00D62238"/>
    <w:rsid w:val="00D63500"/>
    <w:rsid w:val="00D7034E"/>
    <w:rsid w:val="00D8633D"/>
    <w:rsid w:val="00D8733D"/>
    <w:rsid w:val="00D938DB"/>
    <w:rsid w:val="00D97D55"/>
    <w:rsid w:val="00DA07D6"/>
    <w:rsid w:val="00DA4BC4"/>
    <w:rsid w:val="00DA7081"/>
    <w:rsid w:val="00DB25F8"/>
    <w:rsid w:val="00DB63A2"/>
    <w:rsid w:val="00DC1AC5"/>
    <w:rsid w:val="00DE013B"/>
    <w:rsid w:val="00DE0DE6"/>
    <w:rsid w:val="00DE6F40"/>
    <w:rsid w:val="00DF2624"/>
    <w:rsid w:val="00DF7A42"/>
    <w:rsid w:val="00E043B6"/>
    <w:rsid w:val="00E117E4"/>
    <w:rsid w:val="00E12E4B"/>
    <w:rsid w:val="00E21298"/>
    <w:rsid w:val="00E2218F"/>
    <w:rsid w:val="00E31368"/>
    <w:rsid w:val="00E32595"/>
    <w:rsid w:val="00E453D4"/>
    <w:rsid w:val="00E527C3"/>
    <w:rsid w:val="00E5460E"/>
    <w:rsid w:val="00E605A7"/>
    <w:rsid w:val="00E60AE2"/>
    <w:rsid w:val="00E60BE9"/>
    <w:rsid w:val="00E60FED"/>
    <w:rsid w:val="00E646DC"/>
    <w:rsid w:val="00E71BBE"/>
    <w:rsid w:val="00E71C7F"/>
    <w:rsid w:val="00E815B8"/>
    <w:rsid w:val="00E84BE1"/>
    <w:rsid w:val="00EA1572"/>
    <w:rsid w:val="00EA2A93"/>
    <w:rsid w:val="00EA2EB3"/>
    <w:rsid w:val="00EA410E"/>
    <w:rsid w:val="00EA63BB"/>
    <w:rsid w:val="00EB28C6"/>
    <w:rsid w:val="00EC444E"/>
    <w:rsid w:val="00ED088E"/>
    <w:rsid w:val="00ED0EF7"/>
    <w:rsid w:val="00ED1C30"/>
    <w:rsid w:val="00EE104E"/>
    <w:rsid w:val="00EE21AB"/>
    <w:rsid w:val="00EE5A3C"/>
    <w:rsid w:val="00EE6365"/>
    <w:rsid w:val="00EF1004"/>
    <w:rsid w:val="00EF6518"/>
    <w:rsid w:val="00F03337"/>
    <w:rsid w:val="00F0511B"/>
    <w:rsid w:val="00F07CCB"/>
    <w:rsid w:val="00F120F3"/>
    <w:rsid w:val="00F15CA7"/>
    <w:rsid w:val="00F2564A"/>
    <w:rsid w:val="00F36C81"/>
    <w:rsid w:val="00F41458"/>
    <w:rsid w:val="00F4268F"/>
    <w:rsid w:val="00F42E20"/>
    <w:rsid w:val="00F473C6"/>
    <w:rsid w:val="00F50EC5"/>
    <w:rsid w:val="00F55002"/>
    <w:rsid w:val="00F73305"/>
    <w:rsid w:val="00F75CA2"/>
    <w:rsid w:val="00F76EED"/>
    <w:rsid w:val="00F82E4D"/>
    <w:rsid w:val="00F85514"/>
    <w:rsid w:val="00F917DA"/>
    <w:rsid w:val="00FA01FF"/>
    <w:rsid w:val="00FA3536"/>
    <w:rsid w:val="00FB090B"/>
    <w:rsid w:val="00FC4BBB"/>
    <w:rsid w:val="00FC514B"/>
    <w:rsid w:val="00FC6491"/>
    <w:rsid w:val="00FE10D9"/>
    <w:rsid w:val="00FE3844"/>
    <w:rsid w:val="00FE5198"/>
    <w:rsid w:val="00FF044B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D37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4008C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ko-KR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adpis1Char">
    <w:name w:val="Nadpis 1 Char"/>
    <w:basedOn w:val="Standardnpsmoodstavce"/>
    <w:link w:val="Nadpis1"/>
    <w:uiPriority w:val="9"/>
    <w:rsid w:val="004008C5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ko-KR"/>
      <w14:ligatures w14:val="standardContextual"/>
    </w:rPr>
  </w:style>
  <w:style w:type="table" w:styleId="Svtltabulkasmkou1">
    <w:name w:val="Grid Table 1 Light"/>
    <w:basedOn w:val="Normlntabulka"/>
    <w:uiPriority w:val="46"/>
    <w:rsid w:val="004008C5"/>
    <w:pPr>
      <w:spacing w:after="0" w:line="240" w:lineRule="auto"/>
    </w:pPr>
    <w:rPr>
      <w:rFonts w:eastAsiaTheme="minorEastAsia"/>
      <w:kern w:val="2"/>
      <w:lang w:val="en-US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Zdraznn">
    <w:name w:val="Emphasis"/>
    <w:basedOn w:val="Standardnpsmoodstavce"/>
    <w:uiPriority w:val="20"/>
    <w:qFormat/>
    <w:rsid w:val="00AC43A2"/>
    <w:rPr>
      <w:i/>
      <w:iCs/>
    </w:rPr>
  </w:style>
  <w:style w:type="paragraph" w:styleId="Revize">
    <w:name w:val="Revision"/>
    <w:hidden/>
    <w:uiPriority w:val="99"/>
    <w:semiHidden/>
    <w:rsid w:val="00691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ona.dankova@taktiq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CA410-3E8A-4313-98B4-EB4B7E975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4</cp:revision>
  <cp:lastPrinted>2017-10-31T19:52:00Z</cp:lastPrinted>
  <dcterms:created xsi:type="dcterms:W3CDTF">2024-11-05T08:36:00Z</dcterms:created>
  <dcterms:modified xsi:type="dcterms:W3CDTF">2024-11-07T09:22:00Z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