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B1A601" w14:textId="3C819CB4" w:rsidR="008B1C56" w:rsidRPr="008B1C56" w:rsidRDefault="00AD0E96" w:rsidP="00AD0E96">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Umělou inteligenci </w:t>
      </w:r>
      <w:r w:rsidR="008B1C56" w:rsidRPr="008B1C56">
        <w:rPr>
          <w:rFonts w:ascii="Arial" w:eastAsia="Times New Roman" w:hAnsi="Arial"/>
          <w:b/>
          <w:sz w:val="28"/>
          <w:szCs w:val="32"/>
        </w:rPr>
        <w:t xml:space="preserve">Galaxy AI </w:t>
      </w:r>
      <w:r>
        <w:rPr>
          <w:rFonts w:ascii="Arial" w:eastAsia="Times New Roman" w:hAnsi="Arial"/>
          <w:b/>
          <w:sz w:val="28"/>
          <w:szCs w:val="32"/>
        </w:rPr>
        <w:t xml:space="preserve">si majitelé starších zařízení Samsung mohou vyzkoušet díky aplikaci </w:t>
      </w:r>
      <w:r w:rsidR="008B1C56" w:rsidRPr="008B1C56">
        <w:rPr>
          <w:rFonts w:ascii="Arial" w:eastAsia="Times New Roman" w:hAnsi="Arial"/>
          <w:b/>
          <w:sz w:val="28"/>
          <w:szCs w:val="32"/>
        </w:rPr>
        <w:t xml:space="preserve">Try Galaxy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50DBA3AF" w14:textId="03834D98" w:rsidR="008B1C56" w:rsidRPr="008B1C56" w:rsidRDefault="00C165ED" w:rsidP="00AD0E96">
      <w:pPr>
        <w:spacing w:line="300" w:lineRule="auto"/>
        <w:jc w:val="both"/>
        <w:rPr>
          <w:rFonts w:ascii="Arial" w:hAnsi="Arial" w:cs="Arial"/>
          <w:b/>
          <w:bCs/>
          <w:sz w:val="22"/>
          <w:szCs w:val="22"/>
        </w:rPr>
      </w:pPr>
      <w:r>
        <w:rPr>
          <w:rFonts w:ascii="Arial" w:hAnsi="Arial" w:cs="Arial"/>
          <w:b/>
          <w:bCs/>
          <w:sz w:val="22"/>
          <w:szCs w:val="22"/>
        </w:rPr>
        <w:t xml:space="preserve">Praha </w:t>
      </w:r>
      <w:r w:rsidR="009B31EF">
        <w:rPr>
          <w:rFonts w:ascii="Arial" w:hAnsi="Arial" w:cs="Arial"/>
          <w:b/>
          <w:bCs/>
          <w:sz w:val="22"/>
          <w:szCs w:val="22"/>
        </w:rPr>
        <w:t>1</w:t>
      </w:r>
      <w:r w:rsidR="008B1C56">
        <w:rPr>
          <w:rFonts w:ascii="Arial" w:hAnsi="Arial" w:cs="Arial"/>
          <w:b/>
          <w:bCs/>
          <w:sz w:val="22"/>
          <w:szCs w:val="22"/>
        </w:rPr>
        <w:t xml:space="preserve">. </w:t>
      </w:r>
      <w:r w:rsidR="009B31EF">
        <w:rPr>
          <w:rFonts w:ascii="Arial" w:hAnsi="Arial" w:cs="Arial"/>
          <w:b/>
          <w:bCs/>
          <w:sz w:val="22"/>
          <w:szCs w:val="22"/>
        </w:rPr>
        <w:t>března</w:t>
      </w:r>
      <w:r w:rsidR="008B1C56" w:rsidRPr="00E21298">
        <w:rPr>
          <w:rFonts w:ascii="Arial" w:hAnsi="Arial" w:cs="Arial"/>
          <w:b/>
          <w:bCs/>
          <w:sz w:val="22"/>
          <w:szCs w:val="22"/>
        </w:rPr>
        <w:t xml:space="preserve"> 202</w:t>
      </w:r>
      <w:r w:rsidR="008B1C56">
        <w:rPr>
          <w:rFonts w:ascii="Arial" w:hAnsi="Arial" w:cs="Arial"/>
          <w:b/>
          <w:bCs/>
          <w:sz w:val="22"/>
          <w:szCs w:val="22"/>
        </w:rPr>
        <w:t xml:space="preserve">4 </w:t>
      </w:r>
      <w:r w:rsidR="00AD0E96">
        <w:rPr>
          <w:rFonts w:ascii="Arial" w:hAnsi="Arial" w:cs="Arial"/>
          <w:b/>
          <w:bCs/>
          <w:sz w:val="22"/>
          <w:szCs w:val="22"/>
        </w:rPr>
        <w:t>–</w:t>
      </w:r>
      <w:r w:rsidR="008B1C56">
        <w:rPr>
          <w:rFonts w:ascii="Arial" w:hAnsi="Arial" w:cs="Arial"/>
          <w:b/>
          <w:bCs/>
          <w:sz w:val="22"/>
          <w:szCs w:val="22"/>
        </w:rPr>
        <w:t xml:space="preserve"> </w:t>
      </w:r>
      <w:r w:rsidR="00AD0E96">
        <w:rPr>
          <w:rFonts w:ascii="Arial" w:hAnsi="Arial" w:cs="Arial"/>
          <w:b/>
          <w:bCs/>
          <w:sz w:val="22"/>
          <w:szCs w:val="22"/>
        </w:rPr>
        <w:t xml:space="preserve">Éra mobilní umělé inteligence je tu, milovníci technologických novinek si ji mohou díky nejnovějším telefonům a dalším zařízením dopřávat plnými doušky. Ochutnávka je ale k dispozici i pro ostatní – v oblíbené aplikaci </w:t>
      </w:r>
      <w:r w:rsidR="008B1C56" w:rsidRPr="008B1C56">
        <w:rPr>
          <w:rFonts w:ascii="Arial" w:hAnsi="Arial" w:cs="Arial"/>
          <w:b/>
          <w:bCs/>
          <w:sz w:val="22"/>
          <w:szCs w:val="22"/>
        </w:rPr>
        <w:t xml:space="preserve">Try Galaxy </w:t>
      </w:r>
      <w:r w:rsidR="00AD0E96">
        <w:rPr>
          <w:rFonts w:ascii="Arial" w:hAnsi="Arial" w:cs="Arial"/>
          <w:b/>
          <w:bCs/>
          <w:sz w:val="22"/>
          <w:szCs w:val="22"/>
        </w:rPr>
        <w:t xml:space="preserve">si i majitelé starších modelů mohou vyzkoušet převratné funkce </w:t>
      </w:r>
      <w:r w:rsidR="007C6555">
        <w:rPr>
          <w:rFonts w:ascii="Arial" w:hAnsi="Arial" w:cs="Arial"/>
          <w:b/>
          <w:bCs/>
          <w:sz w:val="22"/>
          <w:szCs w:val="22"/>
        </w:rPr>
        <w:t>Simultánní překlad</w:t>
      </w:r>
      <w:r w:rsidR="008B1C56" w:rsidRPr="008B1C56">
        <w:rPr>
          <w:rFonts w:ascii="Arial" w:hAnsi="Arial" w:cs="Arial"/>
          <w:b/>
          <w:bCs/>
          <w:sz w:val="22"/>
          <w:szCs w:val="22"/>
        </w:rPr>
        <w:t xml:space="preserve">, </w:t>
      </w:r>
      <w:r w:rsidR="007C6555">
        <w:rPr>
          <w:rFonts w:ascii="Arial" w:hAnsi="Arial" w:cs="Arial"/>
          <w:b/>
          <w:bCs/>
          <w:sz w:val="22"/>
          <w:szCs w:val="22"/>
        </w:rPr>
        <w:t>Textový asistent</w:t>
      </w:r>
      <w:r w:rsidR="008B1C56" w:rsidRPr="008B1C56">
        <w:rPr>
          <w:rFonts w:ascii="Arial" w:hAnsi="Arial" w:cs="Arial"/>
          <w:b/>
          <w:bCs/>
          <w:sz w:val="22"/>
          <w:szCs w:val="22"/>
        </w:rPr>
        <w:t xml:space="preserve">, </w:t>
      </w:r>
      <w:r w:rsidR="007C6555">
        <w:rPr>
          <w:rFonts w:ascii="Arial" w:hAnsi="Arial" w:cs="Arial"/>
          <w:b/>
          <w:bCs/>
          <w:sz w:val="22"/>
          <w:szCs w:val="22"/>
        </w:rPr>
        <w:t>Poznámkový asistent</w:t>
      </w:r>
      <w:r w:rsidR="008B1C56" w:rsidRPr="008B1C56">
        <w:rPr>
          <w:rFonts w:ascii="Arial" w:hAnsi="Arial" w:cs="Arial"/>
          <w:b/>
          <w:bCs/>
          <w:sz w:val="22"/>
          <w:szCs w:val="22"/>
        </w:rPr>
        <w:t xml:space="preserve">, </w:t>
      </w:r>
      <w:r w:rsidR="00116136">
        <w:rPr>
          <w:rFonts w:ascii="Arial" w:hAnsi="Arial" w:cs="Arial"/>
          <w:b/>
          <w:bCs/>
          <w:sz w:val="22"/>
          <w:szCs w:val="22"/>
        </w:rPr>
        <w:t>A</w:t>
      </w:r>
      <w:r w:rsidR="007C6555">
        <w:rPr>
          <w:rFonts w:ascii="Arial" w:hAnsi="Arial" w:cs="Arial"/>
          <w:b/>
          <w:bCs/>
          <w:sz w:val="22"/>
          <w:szCs w:val="22"/>
        </w:rPr>
        <w:t>sistent</w:t>
      </w:r>
      <w:r w:rsidR="00116136">
        <w:rPr>
          <w:rFonts w:ascii="Arial" w:hAnsi="Arial" w:cs="Arial"/>
          <w:b/>
          <w:bCs/>
          <w:sz w:val="22"/>
          <w:szCs w:val="22"/>
        </w:rPr>
        <w:t xml:space="preserve"> fotograf</w:t>
      </w:r>
      <w:r w:rsidR="00577F24">
        <w:rPr>
          <w:rFonts w:ascii="Arial" w:hAnsi="Arial" w:cs="Arial"/>
          <w:b/>
          <w:bCs/>
          <w:sz w:val="22"/>
          <w:szCs w:val="22"/>
        </w:rPr>
        <w:t>ií</w:t>
      </w:r>
      <w:r w:rsidR="008B1C56" w:rsidRPr="008B1C56">
        <w:rPr>
          <w:rFonts w:ascii="Arial" w:hAnsi="Arial" w:cs="Arial"/>
          <w:b/>
          <w:bCs/>
          <w:sz w:val="22"/>
          <w:szCs w:val="22"/>
        </w:rPr>
        <w:t xml:space="preserve"> </w:t>
      </w:r>
      <w:r w:rsidR="00AD0E96">
        <w:rPr>
          <w:rFonts w:ascii="Arial" w:hAnsi="Arial" w:cs="Arial"/>
          <w:b/>
          <w:bCs/>
          <w:sz w:val="22"/>
          <w:szCs w:val="22"/>
        </w:rPr>
        <w:t xml:space="preserve">a </w:t>
      </w:r>
      <w:r w:rsidR="008B1C56" w:rsidRPr="008B1C56">
        <w:rPr>
          <w:rFonts w:ascii="Arial" w:hAnsi="Arial" w:cs="Arial"/>
          <w:b/>
          <w:bCs/>
          <w:sz w:val="22"/>
          <w:szCs w:val="22"/>
        </w:rPr>
        <w:t>Circle to Search with Google.</w:t>
      </w:r>
    </w:p>
    <w:p w14:paraId="78D72B33" w14:textId="77777777" w:rsidR="008B1C56" w:rsidRPr="008B1C56" w:rsidRDefault="008B1C56" w:rsidP="008B1C56">
      <w:pPr>
        <w:spacing w:line="300" w:lineRule="auto"/>
        <w:jc w:val="both"/>
        <w:rPr>
          <w:rFonts w:ascii="Arial" w:hAnsi="Arial" w:cs="Arial"/>
          <w:b/>
          <w:bCs/>
          <w:sz w:val="22"/>
          <w:szCs w:val="22"/>
        </w:rPr>
      </w:pPr>
    </w:p>
    <w:p w14:paraId="0F56A364" w14:textId="635AC6AA" w:rsidR="008B1C56" w:rsidRPr="008B1C56" w:rsidRDefault="00262176" w:rsidP="00AC5345">
      <w:pPr>
        <w:spacing w:line="300" w:lineRule="auto"/>
        <w:jc w:val="both"/>
        <w:rPr>
          <w:rFonts w:ascii="Arial" w:hAnsi="Arial" w:cs="Arial"/>
          <w:sz w:val="22"/>
          <w:szCs w:val="22"/>
        </w:rPr>
      </w:pPr>
      <w:r>
        <w:rPr>
          <w:rFonts w:ascii="Arial" w:hAnsi="Arial" w:cs="Arial"/>
          <w:sz w:val="22"/>
          <w:szCs w:val="22"/>
        </w:rPr>
        <w:t xml:space="preserve">Aplikace </w:t>
      </w:r>
      <w:r w:rsidR="008B1C56" w:rsidRPr="008B1C56">
        <w:rPr>
          <w:rFonts w:ascii="Arial" w:hAnsi="Arial" w:cs="Arial"/>
          <w:sz w:val="22"/>
          <w:szCs w:val="22"/>
        </w:rPr>
        <w:t xml:space="preserve">Try Galaxy </w:t>
      </w:r>
      <w:r>
        <w:rPr>
          <w:rFonts w:ascii="Arial" w:hAnsi="Arial" w:cs="Arial"/>
          <w:sz w:val="22"/>
          <w:szCs w:val="22"/>
        </w:rPr>
        <w:t>vznikla původně pro uživatele operačního systému iOS, nyní je ovšem k dispozici všem majitelům zařízení s Androidem, tedy i starších modelů Galaxy</w:t>
      </w:r>
      <w:r w:rsidR="008B1C56" w:rsidRPr="008B1C56">
        <w:rPr>
          <w:rStyle w:val="Znakapoznpodarou"/>
          <w:rFonts w:ascii="Arial" w:hAnsi="Arial" w:cs="Arial"/>
          <w:sz w:val="22"/>
          <w:szCs w:val="22"/>
        </w:rPr>
        <w:footnoteReference w:id="1"/>
      </w:r>
      <w:r w:rsidR="008B1C56" w:rsidRPr="008B1C56">
        <w:rPr>
          <w:rFonts w:ascii="Arial" w:hAnsi="Arial" w:cs="Arial"/>
          <w:sz w:val="22"/>
          <w:szCs w:val="22"/>
        </w:rPr>
        <w:t xml:space="preserve">. </w:t>
      </w:r>
      <w:r w:rsidR="00AC5345">
        <w:rPr>
          <w:rFonts w:ascii="Arial" w:hAnsi="Arial" w:cs="Arial"/>
          <w:sz w:val="22"/>
          <w:szCs w:val="22"/>
        </w:rPr>
        <w:t xml:space="preserve">Nejnovější funkce řady </w:t>
      </w:r>
      <w:r w:rsidR="008B1C56" w:rsidRPr="008B1C56">
        <w:rPr>
          <w:rFonts w:ascii="Arial" w:hAnsi="Arial" w:cs="Arial"/>
          <w:sz w:val="22"/>
          <w:szCs w:val="22"/>
        </w:rPr>
        <w:t xml:space="preserve">Galaxy S24 </w:t>
      </w:r>
      <w:r w:rsidR="00AC5345">
        <w:rPr>
          <w:rFonts w:ascii="Arial" w:hAnsi="Arial" w:cs="Arial"/>
          <w:sz w:val="22"/>
          <w:szCs w:val="22"/>
        </w:rPr>
        <w:t xml:space="preserve">a uživatelského rozhraní </w:t>
      </w:r>
      <w:r w:rsidR="008B1C56" w:rsidRPr="008B1C56">
        <w:rPr>
          <w:rFonts w:ascii="Arial" w:hAnsi="Arial" w:cs="Arial"/>
          <w:sz w:val="22"/>
          <w:szCs w:val="22"/>
        </w:rPr>
        <w:t>One UI 6.1</w:t>
      </w:r>
      <w:r w:rsidR="00AC5345">
        <w:rPr>
          <w:rFonts w:ascii="Arial" w:hAnsi="Arial" w:cs="Arial"/>
          <w:sz w:val="22"/>
          <w:szCs w:val="22"/>
        </w:rPr>
        <w:t xml:space="preserve"> si tak může vyzkoušet podstatně větší množství uživatelů. Přišel čas aplikaci </w:t>
      </w:r>
      <w:r w:rsidR="008B1C56" w:rsidRPr="008B1C56">
        <w:rPr>
          <w:rFonts w:ascii="Arial" w:hAnsi="Arial" w:cs="Arial"/>
          <w:sz w:val="22"/>
          <w:szCs w:val="22"/>
        </w:rPr>
        <w:t>Try Galaxy</w:t>
      </w:r>
      <w:r w:rsidR="00AC5345">
        <w:rPr>
          <w:rFonts w:ascii="Arial" w:hAnsi="Arial" w:cs="Arial"/>
          <w:sz w:val="22"/>
          <w:szCs w:val="22"/>
        </w:rPr>
        <w:t xml:space="preserve"> vyzkoušet naplno</w:t>
      </w:r>
      <w:r w:rsidR="008B1C56" w:rsidRPr="008B1C56">
        <w:rPr>
          <w:rFonts w:ascii="Arial" w:hAnsi="Arial" w:cs="Arial"/>
          <w:sz w:val="22"/>
          <w:szCs w:val="22"/>
        </w:rPr>
        <w:t>.</w:t>
      </w:r>
    </w:p>
    <w:p w14:paraId="09C6FF02" w14:textId="77777777" w:rsidR="008B1C56" w:rsidRPr="008B1C56" w:rsidRDefault="008B1C56" w:rsidP="008B1C56">
      <w:pPr>
        <w:spacing w:line="300" w:lineRule="auto"/>
        <w:jc w:val="both"/>
        <w:rPr>
          <w:rFonts w:ascii="Arial" w:hAnsi="Arial" w:cs="Arial"/>
          <w:sz w:val="22"/>
          <w:szCs w:val="22"/>
        </w:rPr>
      </w:pPr>
    </w:p>
    <w:p w14:paraId="3231B4BD" w14:textId="77777777" w:rsidR="008B1C56" w:rsidRPr="008B1C56" w:rsidRDefault="008B1C56" w:rsidP="008B1C56">
      <w:pPr>
        <w:spacing w:line="300" w:lineRule="auto"/>
        <w:jc w:val="both"/>
        <w:rPr>
          <w:rFonts w:ascii="Arial" w:hAnsi="Arial" w:cs="Arial"/>
          <w:sz w:val="22"/>
          <w:szCs w:val="22"/>
        </w:rPr>
      </w:pPr>
      <w:r w:rsidRPr="008B1C56">
        <w:rPr>
          <w:rFonts w:ascii="Arial" w:hAnsi="Arial" w:cs="Arial"/>
          <w:noProof/>
          <w:sz w:val="22"/>
          <w:szCs w:val="22"/>
        </w:rPr>
        <w:drawing>
          <wp:inline distT="0" distB="0" distL="0" distR="0" wp14:anchorId="29EE5E4E" wp14:editId="38A49DBE">
            <wp:extent cx="6122504" cy="3061252"/>
            <wp:effectExtent l="0" t="0" r="0" b="6350"/>
            <wp:docPr id="1" name="그림 1" descr="Obsah obrázku text, grafický design, Grafika, klipar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descr="Obsah obrázku text, grafický design, Grafika, klipart&#10;&#10;Popis byl vytvořen automaticky"/>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82563" cy="3091281"/>
                    </a:xfrm>
                    <a:prstGeom prst="rect">
                      <a:avLst/>
                    </a:prstGeom>
                  </pic:spPr>
                </pic:pic>
              </a:graphicData>
            </a:graphic>
          </wp:inline>
        </w:drawing>
      </w:r>
    </w:p>
    <w:p w14:paraId="37EF754D" w14:textId="77777777" w:rsidR="008B1C56" w:rsidRPr="008B1C56" w:rsidRDefault="008B1C56" w:rsidP="008B1C56">
      <w:pPr>
        <w:spacing w:line="300" w:lineRule="auto"/>
        <w:jc w:val="both"/>
        <w:rPr>
          <w:rFonts w:ascii="Arial" w:hAnsi="Arial" w:cs="Arial"/>
          <w:b/>
          <w:bCs/>
          <w:sz w:val="22"/>
          <w:szCs w:val="22"/>
        </w:rPr>
      </w:pPr>
    </w:p>
    <w:p w14:paraId="7BA02751" w14:textId="39B65447" w:rsidR="008B1C56" w:rsidRDefault="00AC5345" w:rsidP="00AC5345">
      <w:pPr>
        <w:spacing w:line="300" w:lineRule="auto"/>
        <w:jc w:val="both"/>
        <w:rPr>
          <w:rFonts w:ascii="Arial" w:hAnsi="Arial" w:cs="Arial"/>
          <w:b/>
          <w:bCs/>
          <w:sz w:val="22"/>
          <w:szCs w:val="22"/>
        </w:rPr>
      </w:pPr>
      <w:r>
        <w:rPr>
          <w:rFonts w:ascii="Arial" w:hAnsi="Arial" w:cs="Arial"/>
          <w:b/>
          <w:bCs/>
          <w:sz w:val="22"/>
          <w:szCs w:val="22"/>
        </w:rPr>
        <w:t>Novinky</w:t>
      </w:r>
      <w:r w:rsidR="008B1C56" w:rsidRPr="008B1C56">
        <w:rPr>
          <w:rFonts w:ascii="Arial" w:hAnsi="Arial" w:cs="Arial"/>
          <w:b/>
          <w:bCs/>
          <w:sz w:val="22"/>
          <w:szCs w:val="22"/>
        </w:rPr>
        <w:t xml:space="preserve">: </w:t>
      </w:r>
      <w:r>
        <w:rPr>
          <w:rFonts w:ascii="Arial" w:hAnsi="Arial" w:cs="Arial"/>
          <w:b/>
          <w:bCs/>
          <w:sz w:val="22"/>
          <w:szCs w:val="22"/>
        </w:rPr>
        <w:t xml:space="preserve">prohlídka technologie </w:t>
      </w:r>
      <w:r w:rsidR="008B1C56" w:rsidRPr="008B1C56">
        <w:rPr>
          <w:rFonts w:ascii="Arial" w:hAnsi="Arial" w:cs="Arial"/>
          <w:b/>
          <w:bCs/>
          <w:sz w:val="22"/>
          <w:szCs w:val="22"/>
        </w:rPr>
        <w:t xml:space="preserve">Galaxy AI </w:t>
      </w:r>
      <w:r>
        <w:rPr>
          <w:rFonts w:ascii="Arial" w:hAnsi="Arial" w:cs="Arial"/>
          <w:b/>
          <w:bCs/>
          <w:sz w:val="22"/>
          <w:szCs w:val="22"/>
        </w:rPr>
        <w:t xml:space="preserve">pomocí miniaplikací a tutorialů </w:t>
      </w:r>
    </w:p>
    <w:p w14:paraId="16A8D54D" w14:textId="77777777" w:rsidR="008B1C56" w:rsidRDefault="008B1C56" w:rsidP="008B1C56">
      <w:pPr>
        <w:spacing w:line="300" w:lineRule="auto"/>
        <w:jc w:val="both"/>
        <w:rPr>
          <w:rFonts w:ascii="Arial" w:hAnsi="Arial" w:cs="Arial"/>
          <w:b/>
          <w:bCs/>
          <w:sz w:val="22"/>
          <w:szCs w:val="22"/>
        </w:rPr>
      </w:pPr>
    </w:p>
    <w:p w14:paraId="7873DF1D" w14:textId="1D49BB94" w:rsidR="008B1C56" w:rsidRPr="008B1C56" w:rsidRDefault="00AC5345" w:rsidP="00AC5345">
      <w:pPr>
        <w:spacing w:line="300" w:lineRule="auto"/>
        <w:jc w:val="both"/>
        <w:rPr>
          <w:rStyle w:val="Siln"/>
          <w:rFonts w:ascii="Arial" w:hAnsi="Arial" w:cs="Arial"/>
          <w:color w:val="0E101A"/>
          <w:sz w:val="22"/>
          <w:szCs w:val="22"/>
        </w:rPr>
      </w:pPr>
      <w:r>
        <w:rPr>
          <w:rFonts w:ascii="Arial" w:hAnsi="Arial" w:cs="Arial"/>
          <w:color w:val="0E101A"/>
          <w:sz w:val="22"/>
          <w:szCs w:val="22"/>
        </w:rPr>
        <w:t xml:space="preserve">Aktualizovaná aplikace </w:t>
      </w:r>
      <w:r w:rsidR="008B1C56" w:rsidRPr="008B1C56">
        <w:rPr>
          <w:rFonts w:ascii="Arial" w:hAnsi="Arial" w:cs="Arial"/>
          <w:color w:val="0E101A"/>
          <w:sz w:val="22"/>
          <w:szCs w:val="22"/>
        </w:rPr>
        <w:t xml:space="preserve">Try Galaxy </w:t>
      </w:r>
      <w:r>
        <w:rPr>
          <w:rFonts w:ascii="Arial" w:hAnsi="Arial" w:cs="Arial"/>
          <w:color w:val="0E101A"/>
          <w:sz w:val="22"/>
          <w:szCs w:val="22"/>
        </w:rPr>
        <w:t xml:space="preserve">funguje jako simulátor prostředí nejnovější telefonní řady </w:t>
      </w:r>
      <w:r w:rsidR="008B1C56" w:rsidRPr="008B1C56">
        <w:rPr>
          <w:rFonts w:ascii="Arial" w:hAnsi="Arial" w:cs="Arial"/>
          <w:color w:val="0E101A"/>
          <w:sz w:val="22"/>
          <w:szCs w:val="22"/>
        </w:rPr>
        <w:t xml:space="preserve">Galaxy S24. </w:t>
      </w:r>
      <w:r>
        <w:rPr>
          <w:rFonts w:ascii="Arial" w:hAnsi="Arial" w:cs="Arial"/>
          <w:color w:val="0E101A"/>
          <w:sz w:val="22"/>
          <w:szCs w:val="22"/>
        </w:rPr>
        <w:t xml:space="preserve">Na displeji se zobrazí domovská obrazovka nových telefonů a pomocí tutorialů a interaktivních funkcí si ji uživatelé mohou procházet. </w:t>
      </w:r>
    </w:p>
    <w:p w14:paraId="10435B11" w14:textId="77777777" w:rsidR="008B1C56" w:rsidRPr="008B1C56" w:rsidRDefault="008B1C56" w:rsidP="008B1C56">
      <w:pPr>
        <w:spacing w:line="300" w:lineRule="auto"/>
        <w:jc w:val="both"/>
        <w:rPr>
          <w:rFonts w:ascii="Arial" w:hAnsi="Arial" w:cs="Arial"/>
          <w:b/>
          <w:bCs/>
          <w:sz w:val="22"/>
          <w:szCs w:val="22"/>
        </w:rPr>
      </w:pPr>
    </w:p>
    <w:p w14:paraId="030954A6" w14:textId="73129260" w:rsidR="008B1C56" w:rsidRPr="008B1C56" w:rsidRDefault="00AC5345" w:rsidP="00AC5345">
      <w:pPr>
        <w:pStyle w:val="Normlnweb"/>
        <w:spacing w:line="300" w:lineRule="auto"/>
        <w:jc w:val="both"/>
        <w:rPr>
          <w:rFonts w:ascii="Arial" w:hAnsi="Arial" w:cs="Arial"/>
          <w:color w:val="0E101A"/>
          <w:sz w:val="22"/>
          <w:szCs w:val="22"/>
        </w:rPr>
      </w:pPr>
      <w:r>
        <w:rPr>
          <w:rFonts w:ascii="Arial" w:hAnsi="Arial" w:cs="Arial"/>
          <w:color w:val="0E101A"/>
          <w:sz w:val="22"/>
          <w:szCs w:val="22"/>
        </w:rPr>
        <w:t xml:space="preserve">Nová miniaplikace neboli </w:t>
      </w:r>
      <w:r w:rsidR="008B1C56" w:rsidRPr="008B1C56">
        <w:rPr>
          <w:rFonts w:ascii="Arial" w:hAnsi="Arial" w:cs="Arial"/>
          <w:color w:val="0E101A"/>
          <w:sz w:val="22"/>
          <w:szCs w:val="22"/>
        </w:rPr>
        <w:t xml:space="preserve">widget </w:t>
      </w:r>
      <w:r>
        <w:rPr>
          <w:rFonts w:ascii="Arial" w:hAnsi="Arial" w:cs="Arial"/>
          <w:color w:val="0E101A"/>
          <w:sz w:val="22"/>
          <w:szCs w:val="22"/>
        </w:rPr>
        <w:t xml:space="preserve">na druhé základní obrazovce uživatele seznámí s nejdůležitějšími funkcemi nové řady </w:t>
      </w:r>
      <w:r w:rsidR="008B1C56" w:rsidRPr="008B1C56">
        <w:rPr>
          <w:rFonts w:ascii="Arial" w:hAnsi="Arial" w:cs="Arial"/>
          <w:color w:val="0E101A"/>
          <w:sz w:val="22"/>
          <w:szCs w:val="22"/>
        </w:rPr>
        <w:t>Galaxy S24</w:t>
      </w:r>
      <w:r>
        <w:rPr>
          <w:rFonts w:ascii="Arial" w:hAnsi="Arial" w:cs="Arial"/>
          <w:color w:val="0E101A"/>
          <w:sz w:val="22"/>
          <w:szCs w:val="22"/>
        </w:rPr>
        <w:t xml:space="preserve">, které využívají umělou inteligenci, a s nejnovějšími fotografickými nástroji. Uživatelé mohou kliknout na jakoukoli z položek a spustit tak krátké demonstrační video, které vysvětlí princip dané funkce a její využití v každodenním životě. Po zhlédnutí videa se daná položka zaškrtne, aby měl uživatel přehled, s jakými funkcemi už se seznámil a jaké ještě zbývají. </w:t>
      </w:r>
    </w:p>
    <w:p w14:paraId="180123FF" w14:textId="77777777" w:rsidR="008B1C56" w:rsidRPr="008B1C56" w:rsidRDefault="008B1C56" w:rsidP="008B1C56">
      <w:pPr>
        <w:pStyle w:val="Normlnweb"/>
        <w:spacing w:line="300" w:lineRule="auto"/>
        <w:jc w:val="both"/>
        <w:rPr>
          <w:rFonts w:ascii="Arial" w:hAnsi="Arial" w:cs="Arial"/>
          <w:color w:val="0E101A"/>
          <w:sz w:val="22"/>
          <w:szCs w:val="22"/>
        </w:rPr>
      </w:pPr>
    </w:p>
    <w:p w14:paraId="5AA5CB32" w14:textId="6D0D2F39" w:rsidR="008B1C56" w:rsidRDefault="00761407" w:rsidP="00761407">
      <w:pPr>
        <w:pStyle w:val="Normlnweb"/>
        <w:spacing w:line="300" w:lineRule="auto"/>
        <w:jc w:val="both"/>
        <w:rPr>
          <w:rFonts w:ascii="Arial" w:hAnsi="Arial" w:cs="Arial"/>
          <w:color w:val="0E101A"/>
          <w:sz w:val="22"/>
          <w:szCs w:val="22"/>
        </w:rPr>
      </w:pPr>
      <w:r>
        <w:rPr>
          <w:rFonts w:ascii="Arial" w:hAnsi="Arial" w:cs="Arial"/>
          <w:color w:val="0E101A"/>
          <w:sz w:val="22"/>
          <w:szCs w:val="22"/>
        </w:rPr>
        <w:t xml:space="preserve">V miniaplikaci se představují následující funkce: </w:t>
      </w:r>
    </w:p>
    <w:p w14:paraId="7ECEB03F" w14:textId="25711D26" w:rsidR="008B1C56" w:rsidRPr="008B1C56" w:rsidRDefault="008B1C56" w:rsidP="008B1C56">
      <w:pPr>
        <w:pStyle w:val="Normlnweb"/>
        <w:spacing w:line="300" w:lineRule="auto"/>
        <w:jc w:val="both"/>
        <w:rPr>
          <w:rFonts w:ascii="Arial" w:hAnsi="Arial" w:cs="Arial"/>
          <w:sz w:val="22"/>
          <w:szCs w:val="22"/>
        </w:rPr>
      </w:pPr>
    </w:p>
    <w:p w14:paraId="5A4C6416" w14:textId="741EC55B" w:rsidR="008B1C56" w:rsidRPr="00761407" w:rsidRDefault="007C6555" w:rsidP="00761407">
      <w:pPr>
        <w:pStyle w:val="Odstavecseseznamem"/>
        <w:numPr>
          <w:ilvl w:val="0"/>
          <w:numId w:val="7"/>
        </w:numPr>
        <w:spacing w:line="300" w:lineRule="auto"/>
        <w:ind w:leftChars="0"/>
        <w:contextualSpacing/>
        <w:jc w:val="both"/>
        <w:rPr>
          <w:rFonts w:ascii="Arial" w:hAnsi="Arial" w:cs="Arial"/>
          <w:b/>
          <w:bCs/>
          <w:sz w:val="22"/>
          <w:szCs w:val="22"/>
        </w:rPr>
      </w:pPr>
      <w:r>
        <w:rPr>
          <w:rFonts w:ascii="Arial" w:hAnsi="Arial" w:cs="Arial"/>
          <w:b/>
          <w:bCs/>
          <w:sz w:val="22"/>
          <w:szCs w:val="22"/>
        </w:rPr>
        <w:t>Simultánní překlad</w:t>
      </w:r>
      <w:r w:rsidR="008B1C56" w:rsidRPr="00761407">
        <w:rPr>
          <w:rFonts w:ascii="Arial" w:hAnsi="Arial" w:cs="Arial"/>
          <w:b/>
          <w:bCs/>
          <w:sz w:val="22"/>
          <w:szCs w:val="22"/>
        </w:rPr>
        <w:t xml:space="preserve">: </w:t>
      </w:r>
      <w:r w:rsidR="00761407">
        <w:rPr>
          <w:rFonts w:ascii="Arial" w:hAnsi="Arial" w:cs="Arial"/>
          <w:sz w:val="22"/>
          <w:szCs w:val="22"/>
        </w:rPr>
        <w:t>Funkce odbourávající jazykové bariéry při komunikaci díky obousměrnému překladu hovorů a textových zpráv v reálném čase, přímo v nativní telefonní aplikaci. Tímto způsobem lze například hovořit s řidičem taxíku za jízdy, případně si rezervovat stůl v restauraci v zemi, jejíž jazyk neovládáte. V současné době systém podporuje 13 jazyků.</w:t>
      </w:r>
      <w:r w:rsidR="008B1C56" w:rsidRPr="008B1C56">
        <w:rPr>
          <w:rStyle w:val="Znakapoznpodarou"/>
          <w:rFonts w:ascii="Arial" w:hAnsi="Arial" w:cs="Arial"/>
          <w:sz w:val="22"/>
          <w:szCs w:val="22"/>
        </w:rPr>
        <w:footnoteReference w:id="2"/>
      </w:r>
    </w:p>
    <w:p w14:paraId="3FA87BEE" w14:textId="77777777" w:rsidR="008B1C56" w:rsidRPr="008B1C56" w:rsidRDefault="008B1C56" w:rsidP="008B1C56">
      <w:pPr>
        <w:spacing w:line="300" w:lineRule="auto"/>
        <w:jc w:val="both"/>
        <w:rPr>
          <w:rFonts w:ascii="Arial" w:hAnsi="Arial" w:cs="Arial"/>
          <w:b/>
          <w:bCs/>
          <w:sz w:val="22"/>
          <w:szCs w:val="22"/>
        </w:rPr>
      </w:pPr>
    </w:p>
    <w:p w14:paraId="668C6987" w14:textId="49E75608" w:rsidR="00761407" w:rsidRPr="008B1C56" w:rsidRDefault="007C6555" w:rsidP="00761407">
      <w:pPr>
        <w:pStyle w:val="Odstavecseseznamem"/>
        <w:numPr>
          <w:ilvl w:val="0"/>
          <w:numId w:val="7"/>
        </w:numPr>
        <w:spacing w:line="300" w:lineRule="auto"/>
        <w:ind w:leftChars="0"/>
        <w:contextualSpacing/>
        <w:jc w:val="both"/>
        <w:rPr>
          <w:rFonts w:ascii="Arial" w:hAnsi="Arial" w:cs="Arial"/>
          <w:b/>
          <w:bCs/>
          <w:sz w:val="22"/>
          <w:szCs w:val="22"/>
        </w:rPr>
      </w:pPr>
      <w:r>
        <w:rPr>
          <w:rFonts w:ascii="Arial" w:hAnsi="Arial" w:cs="Arial"/>
          <w:b/>
          <w:bCs/>
          <w:sz w:val="22"/>
          <w:szCs w:val="22"/>
        </w:rPr>
        <w:t>Poznámkový asistent</w:t>
      </w:r>
      <w:r w:rsidR="008B1C56" w:rsidRPr="00761407">
        <w:rPr>
          <w:rFonts w:ascii="Arial" w:hAnsi="Arial" w:cs="Arial"/>
          <w:b/>
          <w:bCs/>
          <w:sz w:val="22"/>
          <w:szCs w:val="22"/>
        </w:rPr>
        <w:t xml:space="preserve">: </w:t>
      </w:r>
      <w:r w:rsidR="00761407">
        <w:rPr>
          <w:rFonts w:ascii="Arial" w:hAnsi="Arial" w:cs="Arial"/>
          <w:sz w:val="22"/>
          <w:szCs w:val="22"/>
        </w:rPr>
        <w:t xml:space="preserve">Uživatel si může obvyklým způsobem dělat poznámky a umělá inteligence mu z nich následně pořídí shrnutí a přehledně mu je uspořádá. Z hustých nepřehledných odstavců vzniknou úhledné odrážky, v nichž se každý snadno orientuje. Kromě toho zvládá funkce automatické formátování, kontrolu pravopisu i překlad. </w:t>
      </w:r>
    </w:p>
    <w:p w14:paraId="54C27CA6" w14:textId="1B785890" w:rsidR="008B1C56" w:rsidRPr="008B1C56" w:rsidRDefault="008B1C56" w:rsidP="008B1C56">
      <w:pPr>
        <w:spacing w:line="300" w:lineRule="auto"/>
        <w:jc w:val="both"/>
        <w:rPr>
          <w:rFonts w:ascii="Arial" w:hAnsi="Arial" w:cs="Arial"/>
          <w:b/>
          <w:bCs/>
          <w:sz w:val="22"/>
          <w:szCs w:val="22"/>
        </w:rPr>
      </w:pPr>
    </w:p>
    <w:p w14:paraId="714D8DEC" w14:textId="38A51F98" w:rsidR="008B1C56" w:rsidRPr="00761407" w:rsidRDefault="007C6555" w:rsidP="00761407">
      <w:pPr>
        <w:pStyle w:val="Odstavecseseznamem"/>
        <w:numPr>
          <w:ilvl w:val="0"/>
          <w:numId w:val="7"/>
        </w:numPr>
        <w:spacing w:line="300" w:lineRule="auto"/>
        <w:ind w:leftChars="0"/>
        <w:contextualSpacing/>
        <w:jc w:val="both"/>
        <w:rPr>
          <w:rFonts w:ascii="Arial" w:hAnsi="Arial" w:cs="Arial"/>
          <w:b/>
          <w:bCs/>
          <w:sz w:val="22"/>
          <w:szCs w:val="22"/>
        </w:rPr>
      </w:pPr>
      <w:r>
        <w:rPr>
          <w:rFonts w:ascii="Arial" w:hAnsi="Arial" w:cs="Arial"/>
          <w:b/>
          <w:bCs/>
          <w:sz w:val="22"/>
          <w:szCs w:val="22"/>
        </w:rPr>
        <w:t>Textový asistent</w:t>
      </w:r>
      <w:r w:rsidR="008B1C56" w:rsidRPr="00761407">
        <w:rPr>
          <w:rFonts w:ascii="Arial" w:hAnsi="Arial" w:cs="Arial"/>
          <w:b/>
          <w:bCs/>
          <w:sz w:val="22"/>
          <w:szCs w:val="22"/>
        </w:rPr>
        <w:t xml:space="preserve">: </w:t>
      </w:r>
      <w:r w:rsidR="00761407" w:rsidRPr="00761407">
        <w:rPr>
          <w:rFonts w:ascii="Arial" w:hAnsi="Arial" w:cs="Arial"/>
          <w:sz w:val="22"/>
          <w:szCs w:val="22"/>
        </w:rPr>
        <w:t xml:space="preserve">Tato funkce umí upravit jazykový styl libovolné textové zprávy podle toho, pro jaký účel je určená, od formálního úředního jazyka až po hovorovou konverzaci. Tímhle způsobem lze například vylepšit zápis z porady pro šéfa, případně si popovídat v jazyce, který ovládáte jen částečně. Umělá inteligence vestavěná do </w:t>
      </w:r>
      <w:r w:rsidR="00761407" w:rsidRPr="00761407">
        <w:rPr>
          <w:rFonts w:ascii="Arial" w:hAnsi="Arial" w:cs="Arial"/>
          <w:sz w:val="22"/>
          <w:szCs w:val="22"/>
        </w:rPr>
        <w:lastRenderedPageBreak/>
        <w:t xml:space="preserve">nativní klávesnice Samsung navíc umí v reálném čase překládat texty do </w:t>
      </w:r>
      <w:r w:rsidR="008B1C56" w:rsidRPr="00761407">
        <w:rPr>
          <w:rFonts w:ascii="Arial" w:hAnsi="Arial" w:cs="Arial"/>
          <w:sz w:val="22"/>
          <w:szCs w:val="22"/>
        </w:rPr>
        <w:t xml:space="preserve">13 </w:t>
      </w:r>
      <w:r w:rsidR="00761407">
        <w:rPr>
          <w:rFonts w:ascii="Arial" w:hAnsi="Arial" w:cs="Arial"/>
          <w:sz w:val="22"/>
          <w:szCs w:val="22"/>
        </w:rPr>
        <w:t>jazyků</w:t>
      </w:r>
      <w:r w:rsidR="008B1C56" w:rsidRPr="00761407">
        <w:rPr>
          <w:rFonts w:ascii="Arial" w:hAnsi="Arial" w:cs="Arial"/>
          <w:sz w:val="22"/>
          <w:szCs w:val="22"/>
          <w:vertAlign w:val="superscript"/>
        </w:rPr>
        <w:t>2</w:t>
      </w:r>
      <w:r w:rsidR="00761407">
        <w:rPr>
          <w:rFonts w:ascii="Arial" w:hAnsi="Arial" w:cs="Arial"/>
          <w:sz w:val="22"/>
          <w:szCs w:val="22"/>
        </w:rPr>
        <w:t xml:space="preserve">, což podobně jako předchozí funkce pomáhá odbourat komunikační bariéru. </w:t>
      </w:r>
    </w:p>
    <w:p w14:paraId="4DE4CE4C" w14:textId="77777777" w:rsidR="00761407" w:rsidRPr="00761407" w:rsidRDefault="00761407" w:rsidP="00761407">
      <w:pPr>
        <w:pStyle w:val="Odstavecseseznamem"/>
        <w:ind w:left="960"/>
        <w:rPr>
          <w:rFonts w:ascii="Arial" w:hAnsi="Arial" w:cs="Arial"/>
          <w:b/>
          <w:bCs/>
          <w:sz w:val="22"/>
          <w:szCs w:val="22"/>
        </w:rPr>
      </w:pPr>
    </w:p>
    <w:p w14:paraId="0FDE715B" w14:textId="2236EA60" w:rsidR="008B1C56" w:rsidRPr="00FD3C1D" w:rsidRDefault="00116136" w:rsidP="00E57521">
      <w:pPr>
        <w:pStyle w:val="Odstavecseseznamem"/>
        <w:numPr>
          <w:ilvl w:val="0"/>
          <w:numId w:val="7"/>
        </w:numPr>
        <w:spacing w:line="300" w:lineRule="auto"/>
        <w:ind w:leftChars="0"/>
        <w:contextualSpacing/>
        <w:jc w:val="both"/>
        <w:rPr>
          <w:rFonts w:ascii="Arial" w:hAnsi="Arial" w:cs="Arial"/>
          <w:b/>
          <w:bCs/>
          <w:sz w:val="22"/>
          <w:szCs w:val="22"/>
        </w:rPr>
      </w:pPr>
      <w:r>
        <w:rPr>
          <w:rFonts w:ascii="Arial" w:hAnsi="Arial" w:cs="Arial"/>
          <w:b/>
          <w:bCs/>
          <w:sz w:val="22"/>
          <w:szCs w:val="22"/>
        </w:rPr>
        <w:t>A</w:t>
      </w:r>
      <w:r w:rsidR="007C6555">
        <w:rPr>
          <w:rFonts w:ascii="Arial" w:hAnsi="Arial" w:cs="Arial"/>
          <w:b/>
          <w:bCs/>
          <w:sz w:val="22"/>
          <w:szCs w:val="22"/>
        </w:rPr>
        <w:t>sistent</w:t>
      </w:r>
      <w:r>
        <w:rPr>
          <w:rFonts w:ascii="Arial" w:hAnsi="Arial" w:cs="Arial"/>
          <w:b/>
          <w:bCs/>
          <w:sz w:val="22"/>
          <w:szCs w:val="22"/>
        </w:rPr>
        <w:t xml:space="preserve"> fotograf</w:t>
      </w:r>
      <w:r w:rsidR="00577F24">
        <w:rPr>
          <w:rFonts w:ascii="Arial" w:hAnsi="Arial" w:cs="Arial"/>
          <w:b/>
          <w:bCs/>
          <w:sz w:val="22"/>
          <w:szCs w:val="22"/>
        </w:rPr>
        <w:t>i</w:t>
      </w:r>
      <w:r>
        <w:rPr>
          <w:rFonts w:ascii="Arial" w:hAnsi="Arial" w:cs="Arial"/>
          <w:b/>
          <w:bCs/>
          <w:sz w:val="22"/>
          <w:szCs w:val="22"/>
        </w:rPr>
        <w:t>í</w:t>
      </w:r>
      <w:r w:rsidR="008B1C56" w:rsidRPr="00FD3C1D">
        <w:rPr>
          <w:rFonts w:ascii="Arial" w:hAnsi="Arial" w:cs="Arial"/>
          <w:b/>
          <w:bCs/>
          <w:sz w:val="22"/>
          <w:szCs w:val="22"/>
        </w:rPr>
        <w:t xml:space="preserve">: </w:t>
      </w:r>
      <w:r w:rsidR="00FD3C1D" w:rsidRPr="00FD3C1D">
        <w:rPr>
          <w:rFonts w:ascii="Arial" w:hAnsi="Arial" w:cs="Arial"/>
          <w:sz w:val="22"/>
          <w:szCs w:val="22"/>
        </w:rPr>
        <w:t>Díky</w:t>
      </w:r>
      <w:r w:rsidR="00FD3C1D" w:rsidRPr="00FD3C1D">
        <w:rPr>
          <w:rFonts w:ascii="Arial" w:hAnsi="Arial" w:cs="Arial"/>
          <w:b/>
          <w:bCs/>
          <w:sz w:val="22"/>
          <w:szCs w:val="22"/>
        </w:rPr>
        <w:t xml:space="preserve"> </w:t>
      </w:r>
      <w:r w:rsidR="00FD3C1D" w:rsidRPr="00FD3C1D">
        <w:rPr>
          <w:rFonts w:ascii="Arial" w:hAnsi="Arial" w:cs="Arial"/>
          <w:sz w:val="22"/>
          <w:szCs w:val="22"/>
        </w:rPr>
        <w:t>funkci</w:t>
      </w:r>
      <w:r w:rsidR="00FD3C1D" w:rsidRPr="00FD3C1D">
        <w:rPr>
          <w:rFonts w:ascii="Arial" w:hAnsi="Arial" w:cs="Arial"/>
          <w:b/>
          <w:bCs/>
          <w:sz w:val="22"/>
          <w:szCs w:val="22"/>
        </w:rPr>
        <w:t xml:space="preserve"> </w:t>
      </w:r>
      <w:r w:rsidR="007C6555">
        <w:rPr>
          <w:rFonts w:ascii="Arial" w:hAnsi="Arial" w:cs="Arial"/>
          <w:b/>
          <w:bCs/>
          <w:sz w:val="22"/>
          <w:szCs w:val="22"/>
        </w:rPr>
        <w:t>Generativní úpravy</w:t>
      </w:r>
      <w:r w:rsidR="00FD3C1D" w:rsidRPr="00FD3C1D">
        <w:rPr>
          <w:rFonts w:ascii="Arial" w:hAnsi="Arial" w:cs="Arial"/>
          <w:sz w:val="22"/>
          <w:szCs w:val="22"/>
        </w:rPr>
        <w:t xml:space="preserve"> lze pomocí umělé inteligence měnit velikost a polohu objektů v záběru, případně je úplně odstranit. Funkce </w:t>
      </w:r>
      <w:r w:rsidR="007C6555">
        <w:rPr>
          <w:rFonts w:ascii="Arial" w:hAnsi="Arial" w:cs="Arial"/>
          <w:sz w:val="22"/>
          <w:szCs w:val="22"/>
        </w:rPr>
        <w:t>Návrhy úprav</w:t>
      </w:r>
      <w:r w:rsidR="00FD3C1D" w:rsidRPr="00FD3C1D">
        <w:rPr>
          <w:rFonts w:ascii="Arial" w:hAnsi="Arial" w:cs="Arial"/>
          <w:sz w:val="22"/>
          <w:szCs w:val="22"/>
        </w:rPr>
        <w:t xml:space="preserve"> zase umožňuje různé kreativní hrátky s kompozicí. Nástrojem </w:t>
      </w:r>
      <w:r w:rsidR="007C6555">
        <w:rPr>
          <w:rFonts w:ascii="Arial" w:hAnsi="Arial" w:cs="Arial"/>
          <w:sz w:val="22"/>
          <w:szCs w:val="22"/>
        </w:rPr>
        <w:t>Smazaní odrazů</w:t>
      </w:r>
      <w:r w:rsidR="008B1C56" w:rsidRPr="00FD3C1D">
        <w:rPr>
          <w:rFonts w:ascii="Arial" w:hAnsi="Arial" w:cs="Arial"/>
          <w:sz w:val="22"/>
          <w:szCs w:val="22"/>
        </w:rPr>
        <w:t xml:space="preserve">Erase Reflection </w:t>
      </w:r>
      <w:r w:rsidR="00FD3C1D" w:rsidRPr="00FD3C1D">
        <w:rPr>
          <w:rFonts w:ascii="Arial" w:hAnsi="Arial" w:cs="Arial"/>
          <w:sz w:val="22"/>
          <w:szCs w:val="22"/>
        </w:rPr>
        <w:t xml:space="preserve">automaticky odstraníme nechtěné stíny a odrazy světla. </w:t>
      </w:r>
    </w:p>
    <w:p w14:paraId="63AF730B" w14:textId="77777777" w:rsidR="008B1C56" w:rsidRPr="008B1C56" w:rsidRDefault="008B1C56" w:rsidP="008B1C56">
      <w:pPr>
        <w:spacing w:line="300" w:lineRule="auto"/>
        <w:jc w:val="both"/>
        <w:rPr>
          <w:rFonts w:ascii="Arial" w:hAnsi="Arial" w:cs="Arial"/>
          <w:b/>
          <w:bCs/>
          <w:sz w:val="22"/>
          <w:szCs w:val="22"/>
        </w:rPr>
      </w:pPr>
    </w:p>
    <w:p w14:paraId="6EFD0F3F" w14:textId="2EDA1AC2" w:rsidR="008B1C56" w:rsidRDefault="008B1C56" w:rsidP="00FD3C1D">
      <w:pPr>
        <w:pStyle w:val="Odstavecseseznamem"/>
        <w:numPr>
          <w:ilvl w:val="0"/>
          <w:numId w:val="7"/>
        </w:numPr>
        <w:spacing w:line="300" w:lineRule="auto"/>
        <w:ind w:leftChars="0"/>
        <w:jc w:val="both"/>
        <w:rPr>
          <w:rFonts w:ascii="Arial" w:hAnsi="Arial" w:cs="Arial"/>
          <w:sz w:val="22"/>
          <w:szCs w:val="22"/>
        </w:rPr>
      </w:pPr>
      <w:r w:rsidRPr="008B1C56">
        <w:rPr>
          <w:rFonts w:ascii="Arial" w:hAnsi="Arial" w:cs="Arial"/>
          <w:b/>
          <w:bCs/>
          <w:sz w:val="22"/>
          <w:szCs w:val="22"/>
        </w:rPr>
        <w:t>Circle to Search with Google</w:t>
      </w:r>
      <w:r w:rsidRPr="008B1C56">
        <w:rPr>
          <w:rFonts w:ascii="Arial" w:hAnsi="Arial" w:cs="Arial"/>
          <w:sz w:val="22"/>
          <w:szCs w:val="22"/>
        </w:rPr>
        <w:t xml:space="preserve">: </w:t>
      </w:r>
      <w:r w:rsidR="00FD3C1D">
        <w:rPr>
          <w:rFonts w:ascii="Arial" w:hAnsi="Arial" w:cs="Arial"/>
          <w:sz w:val="22"/>
          <w:szCs w:val="22"/>
        </w:rPr>
        <w:t xml:space="preserve">Stačí udělat na displeji kroužek a rázem vám systém vyhledá cokoli, co se v něm zobrazí, aniž byste museli opouštět aktuální aplikaci. Když si například na sociálních sítích všimnete něčeho zajímavého, jen dlouze stisknete tlačítko pro návrat na základní obrazovku, pak okolo daného objektu uděláte kroužek a okamžitě získáte výsledky inteligentního vyhledávání. V některých lokalitách se spustí i komentář vytvořený generativní umělou inteligencí. </w:t>
      </w:r>
    </w:p>
    <w:p w14:paraId="66C09B9D" w14:textId="77777777" w:rsidR="00FD3C1D" w:rsidRPr="00FD3C1D" w:rsidRDefault="00FD3C1D" w:rsidP="00FD3C1D">
      <w:pPr>
        <w:spacing w:line="300" w:lineRule="auto"/>
        <w:jc w:val="both"/>
        <w:rPr>
          <w:rFonts w:ascii="Arial" w:hAnsi="Arial" w:cs="Arial"/>
          <w:sz w:val="22"/>
          <w:szCs w:val="22"/>
        </w:rPr>
      </w:pPr>
    </w:p>
    <w:p w14:paraId="086AB9AB" w14:textId="05663E67" w:rsidR="00FD3C1D" w:rsidRPr="008B1C56" w:rsidRDefault="00FD3C1D" w:rsidP="00FD3C1D">
      <w:pPr>
        <w:spacing w:line="300" w:lineRule="auto"/>
        <w:jc w:val="both"/>
        <w:rPr>
          <w:rFonts w:ascii="Arial" w:hAnsi="Arial" w:cs="Arial"/>
          <w:sz w:val="22"/>
          <w:szCs w:val="22"/>
        </w:rPr>
      </w:pPr>
      <w:r>
        <w:rPr>
          <w:rFonts w:ascii="Arial" w:hAnsi="Arial" w:cs="Arial"/>
          <w:sz w:val="22"/>
          <w:szCs w:val="22"/>
        </w:rPr>
        <w:t xml:space="preserve">Kromě umělé inteligence miniaplikace předvede ještě vyspělé fotografické nástroje, které jsou rovněž doménou nejnovější telefonní řady </w:t>
      </w:r>
      <w:r w:rsidR="008B1C56" w:rsidRPr="008B1C56">
        <w:rPr>
          <w:rFonts w:ascii="Arial" w:hAnsi="Arial" w:cs="Arial"/>
          <w:sz w:val="22"/>
          <w:szCs w:val="22"/>
        </w:rPr>
        <w:t xml:space="preserve">Galaxy S24. </w:t>
      </w:r>
      <w:r>
        <w:rPr>
          <w:rFonts w:ascii="Arial" w:hAnsi="Arial" w:cs="Arial"/>
          <w:sz w:val="22"/>
          <w:szCs w:val="22"/>
        </w:rPr>
        <w:t xml:space="preserve">Díky instruktážním videozáběrům se uživatelé naučí fotografovat v maximální kvalitě i v hodně slabém světle pomocí funkce </w:t>
      </w:r>
      <w:r w:rsidR="008B1C56" w:rsidRPr="008B1C56">
        <w:rPr>
          <w:rFonts w:ascii="Arial" w:hAnsi="Arial" w:cs="Arial"/>
          <w:sz w:val="22"/>
          <w:szCs w:val="22"/>
        </w:rPr>
        <w:t xml:space="preserve">Nightography Zoom, </w:t>
      </w:r>
      <w:r>
        <w:rPr>
          <w:rFonts w:ascii="Arial" w:hAnsi="Arial" w:cs="Arial"/>
          <w:sz w:val="22"/>
          <w:szCs w:val="22"/>
        </w:rPr>
        <w:t xml:space="preserve">zjistí, jak se natáčejí neroztřesené videozáznamy v rychlém pohybu pomocí stabilizační funkce </w:t>
      </w:r>
      <w:r w:rsidR="008B1C56" w:rsidRPr="008B1C56">
        <w:rPr>
          <w:rFonts w:ascii="Arial" w:hAnsi="Arial" w:cs="Arial"/>
          <w:sz w:val="22"/>
          <w:szCs w:val="22"/>
        </w:rPr>
        <w:t>Super Steady</w:t>
      </w:r>
      <w:r>
        <w:rPr>
          <w:rFonts w:ascii="Arial" w:hAnsi="Arial" w:cs="Arial"/>
          <w:sz w:val="22"/>
          <w:szCs w:val="22"/>
        </w:rPr>
        <w:t xml:space="preserve">, a seznámí se se skvělým portrétním režimem pro fotografování lidí i selfies. </w:t>
      </w:r>
    </w:p>
    <w:p w14:paraId="50CD306A" w14:textId="77777777" w:rsidR="008B1C56" w:rsidRPr="008B1C56" w:rsidRDefault="008B1C56" w:rsidP="008B1C56">
      <w:pPr>
        <w:spacing w:line="300" w:lineRule="auto"/>
        <w:jc w:val="both"/>
        <w:rPr>
          <w:rFonts w:ascii="Arial" w:hAnsi="Arial" w:cs="Arial"/>
          <w:b/>
          <w:bCs/>
          <w:sz w:val="22"/>
          <w:szCs w:val="22"/>
        </w:rPr>
      </w:pPr>
    </w:p>
    <w:p w14:paraId="52D80338" w14:textId="1CFBE109" w:rsidR="008B1C56" w:rsidRDefault="00FD3C1D" w:rsidP="00FD3C1D">
      <w:pPr>
        <w:spacing w:line="300" w:lineRule="auto"/>
        <w:jc w:val="both"/>
        <w:rPr>
          <w:rFonts w:ascii="Arial" w:hAnsi="Arial" w:cs="Arial"/>
          <w:b/>
          <w:bCs/>
          <w:sz w:val="22"/>
          <w:szCs w:val="22"/>
        </w:rPr>
      </w:pPr>
      <w:r>
        <w:rPr>
          <w:rFonts w:ascii="Arial" w:hAnsi="Arial" w:cs="Arial"/>
          <w:b/>
          <w:bCs/>
          <w:sz w:val="22"/>
          <w:szCs w:val="22"/>
        </w:rPr>
        <w:t xml:space="preserve">Další aktualizace a dostupnost </w:t>
      </w:r>
    </w:p>
    <w:p w14:paraId="6AC72573" w14:textId="5EFCE305" w:rsidR="008B1C56" w:rsidRPr="008B1C56" w:rsidRDefault="008B1C56" w:rsidP="00B6589D">
      <w:pPr>
        <w:spacing w:line="300" w:lineRule="auto"/>
        <w:jc w:val="both"/>
        <w:rPr>
          <w:rFonts w:ascii="Arial" w:hAnsi="Arial" w:cs="Arial"/>
          <w:sz w:val="22"/>
          <w:szCs w:val="22"/>
        </w:rPr>
      </w:pPr>
      <w:r w:rsidRPr="008B1C56">
        <w:rPr>
          <w:rFonts w:ascii="Arial" w:hAnsi="Arial" w:cs="Arial"/>
          <w:b/>
          <w:bCs/>
          <w:sz w:val="22"/>
          <w:szCs w:val="22"/>
        </w:rPr>
        <w:br/>
      </w:r>
      <w:r w:rsidR="00B6589D">
        <w:rPr>
          <w:rFonts w:ascii="Arial" w:hAnsi="Arial" w:cs="Arial"/>
          <w:sz w:val="22"/>
          <w:szCs w:val="22"/>
        </w:rPr>
        <w:t xml:space="preserve">V aplikaci mohou uživatelé vyzkoušet i nové grafické motivy nebo obrázky na pozadí, dostupné pro majitele modelu </w:t>
      </w:r>
      <w:r w:rsidRPr="008B1C56">
        <w:rPr>
          <w:rFonts w:ascii="Arial" w:hAnsi="Arial" w:cs="Arial"/>
          <w:sz w:val="22"/>
          <w:szCs w:val="22"/>
        </w:rPr>
        <w:t xml:space="preserve">Galaxy S24 Ultra. </w:t>
      </w:r>
      <w:r w:rsidR="00B6589D">
        <w:rPr>
          <w:rFonts w:ascii="Arial" w:hAnsi="Arial" w:cs="Arial"/>
          <w:sz w:val="22"/>
          <w:szCs w:val="22"/>
        </w:rPr>
        <w:t xml:space="preserve">Jako bonus jsou ke stažení tři typy uměleckých tapet, mj. </w:t>
      </w:r>
      <w:r w:rsidRPr="008B1C56">
        <w:rPr>
          <w:rFonts w:ascii="Arial" w:hAnsi="Arial" w:cs="Arial"/>
          <w:sz w:val="22"/>
          <w:szCs w:val="22"/>
        </w:rPr>
        <w:t xml:space="preserve">graffiti </w:t>
      </w:r>
      <w:r w:rsidR="00B6589D">
        <w:rPr>
          <w:rFonts w:ascii="Arial" w:hAnsi="Arial" w:cs="Arial"/>
          <w:sz w:val="22"/>
          <w:szCs w:val="22"/>
        </w:rPr>
        <w:t xml:space="preserve">a </w:t>
      </w:r>
      <w:r w:rsidRPr="008B1C56">
        <w:rPr>
          <w:rFonts w:ascii="Arial" w:hAnsi="Arial" w:cs="Arial"/>
          <w:sz w:val="22"/>
          <w:szCs w:val="22"/>
        </w:rPr>
        <w:t>pop art.</w:t>
      </w:r>
    </w:p>
    <w:p w14:paraId="74F4AFE6" w14:textId="77777777" w:rsidR="008B1C56" w:rsidRPr="008B1C56" w:rsidRDefault="008B1C56" w:rsidP="008B1C56">
      <w:pPr>
        <w:spacing w:line="300" w:lineRule="auto"/>
        <w:jc w:val="both"/>
        <w:rPr>
          <w:rFonts w:ascii="Arial" w:hAnsi="Arial" w:cs="Arial"/>
          <w:sz w:val="22"/>
          <w:szCs w:val="22"/>
        </w:rPr>
      </w:pPr>
    </w:p>
    <w:p w14:paraId="6A0D05F6" w14:textId="1F3F7D4F" w:rsidR="008B1C56" w:rsidRPr="008B1C56" w:rsidRDefault="00B6589D" w:rsidP="00B6589D">
      <w:pPr>
        <w:spacing w:line="300" w:lineRule="auto"/>
        <w:jc w:val="both"/>
        <w:rPr>
          <w:rFonts w:ascii="Arial" w:hAnsi="Arial" w:cs="Arial"/>
          <w:sz w:val="22"/>
          <w:szCs w:val="22"/>
        </w:rPr>
      </w:pPr>
      <w:r>
        <w:rPr>
          <w:rFonts w:ascii="Arial" w:hAnsi="Arial" w:cs="Arial"/>
          <w:sz w:val="22"/>
          <w:szCs w:val="22"/>
        </w:rPr>
        <w:t xml:space="preserve">Pokud se uživatelé chtějí dozvědět více o ekosystému Galaxy, mohou si prohlížet informační kartičky představující jednotlivé funkce systému. Mezi ně patří například bezproblémové spojení mnoha zařízení v rámci jediné sítě, možnost sdílení souborů nebo přehledné zobrazení zdravotních údajů v aplikaci </w:t>
      </w:r>
      <w:r w:rsidR="008B1C56" w:rsidRPr="008B1C56">
        <w:rPr>
          <w:rFonts w:ascii="Arial" w:hAnsi="Arial" w:cs="Arial"/>
          <w:sz w:val="22"/>
          <w:szCs w:val="22"/>
        </w:rPr>
        <w:t xml:space="preserve">Samsung Health. </w:t>
      </w:r>
      <w:r>
        <w:rPr>
          <w:rFonts w:ascii="Arial" w:hAnsi="Arial" w:cs="Arial"/>
          <w:sz w:val="22"/>
          <w:szCs w:val="22"/>
        </w:rPr>
        <w:t xml:space="preserve">A koho zajímají nejnovější skládací telefony, ocení videoprezentace modelů </w:t>
      </w:r>
      <w:r w:rsidR="008B1C56" w:rsidRPr="008B1C56">
        <w:rPr>
          <w:rFonts w:ascii="Arial" w:hAnsi="Arial" w:cs="Arial"/>
          <w:sz w:val="22"/>
          <w:szCs w:val="22"/>
        </w:rPr>
        <w:t xml:space="preserve">Galaxy Z Flip5 </w:t>
      </w:r>
      <w:r>
        <w:rPr>
          <w:rFonts w:ascii="Arial" w:hAnsi="Arial" w:cs="Arial"/>
          <w:sz w:val="22"/>
          <w:szCs w:val="22"/>
        </w:rPr>
        <w:t xml:space="preserve">a </w:t>
      </w:r>
      <w:r w:rsidR="008B1C56" w:rsidRPr="008B1C56">
        <w:rPr>
          <w:rFonts w:ascii="Arial" w:hAnsi="Arial" w:cs="Arial"/>
          <w:sz w:val="22"/>
          <w:szCs w:val="22"/>
        </w:rPr>
        <w:t>Z Fold5.</w:t>
      </w:r>
    </w:p>
    <w:p w14:paraId="10AA8E81" w14:textId="77777777" w:rsidR="008B1C56" w:rsidRPr="008B1C56" w:rsidRDefault="008B1C56" w:rsidP="008B1C56">
      <w:pPr>
        <w:spacing w:line="300" w:lineRule="auto"/>
        <w:jc w:val="both"/>
        <w:rPr>
          <w:rFonts w:ascii="Arial" w:hAnsi="Arial" w:cs="Arial"/>
          <w:sz w:val="22"/>
          <w:szCs w:val="22"/>
        </w:rPr>
      </w:pPr>
    </w:p>
    <w:p w14:paraId="7A29A00F" w14:textId="542C3363" w:rsidR="008B1C56" w:rsidRPr="008B1C56" w:rsidRDefault="00B6589D" w:rsidP="00B6589D">
      <w:pPr>
        <w:spacing w:line="300" w:lineRule="auto"/>
        <w:jc w:val="both"/>
        <w:rPr>
          <w:rFonts w:ascii="Arial" w:hAnsi="Arial" w:cs="Arial"/>
          <w:sz w:val="22"/>
          <w:szCs w:val="22"/>
        </w:rPr>
      </w:pPr>
      <w:r>
        <w:rPr>
          <w:rFonts w:ascii="Arial" w:hAnsi="Arial" w:cs="Arial"/>
          <w:sz w:val="22"/>
          <w:szCs w:val="22"/>
        </w:rPr>
        <w:lastRenderedPageBreak/>
        <w:t xml:space="preserve">Aplikace </w:t>
      </w:r>
      <w:r w:rsidR="008B1C56" w:rsidRPr="008B1C56">
        <w:rPr>
          <w:rFonts w:ascii="Arial" w:hAnsi="Arial" w:cs="Arial"/>
          <w:sz w:val="22"/>
          <w:szCs w:val="22"/>
        </w:rPr>
        <w:t xml:space="preserve">Try Galaxy </w:t>
      </w:r>
      <w:r>
        <w:rPr>
          <w:rFonts w:ascii="Arial" w:hAnsi="Arial" w:cs="Arial"/>
          <w:sz w:val="22"/>
          <w:szCs w:val="22"/>
        </w:rPr>
        <w:t>podporuje 20 jazyků</w:t>
      </w:r>
      <w:r w:rsidR="008B1C56" w:rsidRPr="008B1C56">
        <w:rPr>
          <w:rStyle w:val="Znakapoznpodarou"/>
          <w:rFonts w:ascii="Arial" w:hAnsi="Arial" w:cs="Arial"/>
          <w:sz w:val="22"/>
          <w:szCs w:val="22"/>
        </w:rPr>
        <w:footnoteReference w:id="3"/>
      </w:r>
      <w:r>
        <w:rPr>
          <w:rFonts w:ascii="Arial" w:hAnsi="Arial" w:cs="Arial"/>
          <w:sz w:val="22"/>
          <w:szCs w:val="22"/>
        </w:rPr>
        <w:t>, jimiž se hovoří ve 120 zemích po celém světě, a od svého vzniku v roce</w:t>
      </w:r>
      <w:r w:rsidR="008B1C56" w:rsidRPr="008B1C56">
        <w:rPr>
          <w:rFonts w:ascii="Arial" w:hAnsi="Arial" w:cs="Arial"/>
          <w:sz w:val="22"/>
          <w:szCs w:val="22"/>
        </w:rPr>
        <w:t xml:space="preserve"> </w:t>
      </w:r>
      <w:r>
        <w:rPr>
          <w:rFonts w:ascii="Arial" w:hAnsi="Arial" w:cs="Arial"/>
          <w:sz w:val="22"/>
          <w:szCs w:val="22"/>
        </w:rPr>
        <w:t xml:space="preserve">2022 si ji stáhlo na 18 milionů uživatelů. Aktualizovaná verze je k dispozici po naskenování QR kódu v této tiskové zprávě, případně na adrese </w:t>
      </w:r>
      <w:hyperlink r:id="rId9" w:history="1">
        <w:r w:rsidR="008B1C56" w:rsidRPr="008B1C56">
          <w:rPr>
            <w:rStyle w:val="Hypertextovodkaz"/>
            <w:rFonts w:ascii="Arial" w:hAnsi="Arial" w:cs="Arial"/>
            <w:sz w:val="22"/>
            <w:szCs w:val="22"/>
          </w:rPr>
          <w:t>trygalaxy.com</w:t>
        </w:r>
      </w:hyperlink>
      <w:r w:rsidR="008B1C56" w:rsidRPr="008B1C56">
        <w:rPr>
          <w:rFonts w:ascii="Arial" w:hAnsi="Arial" w:cs="Arial"/>
          <w:sz w:val="22"/>
          <w:szCs w:val="22"/>
        </w:rPr>
        <w:t>.</w:t>
      </w: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0"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10"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0"/>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2F5C5C16" w14:textId="77777777" w:rsidR="00D57459" w:rsidRDefault="00D57459" w:rsidP="00D57459">
      <w:pPr>
        <w:tabs>
          <w:tab w:val="left" w:pos="142"/>
        </w:tabs>
        <w:spacing w:line="300" w:lineRule="auto"/>
        <w:jc w:val="both"/>
        <w:rPr>
          <w:rFonts w:ascii="Arial" w:hAnsi="Arial" w:cs="Arial"/>
          <w:b/>
          <w:noProof/>
          <w:sz w:val="22"/>
          <w:szCs w:val="22"/>
        </w:rPr>
      </w:pPr>
      <w:r>
        <w:rPr>
          <w:rFonts w:ascii="Arial" w:hAnsi="Arial" w:cs="Arial"/>
          <w:b/>
          <w:noProof/>
          <w:sz w:val="22"/>
          <w:szCs w:val="22"/>
        </w:rPr>
        <w:t>Kontaktní osoby</w:t>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t xml:space="preserve"> </w:t>
      </w:r>
    </w:p>
    <w:p w14:paraId="05458339" w14:textId="77777777" w:rsidR="00D57459" w:rsidRDefault="00D57459" w:rsidP="00D57459">
      <w:pPr>
        <w:tabs>
          <w:tab w:val="left" w:pos="142"/>
        </w:tabs>
        <w:spacing w:line="300" w:lineRule="auto"/>
        <w:ind w:left="142" w:hanging="142"/>
        <w:jc w:val="both"/>
        <w:rPr>
          <w:rFonts w:ascii="Arial" w:hAnsi="Arial" w:cs="Arial"/>
          <w:sz w:val="22"/>
          <w:szCs w:val="22"/>
          <w:lang w:eastAsia="en-GB"/>
        </w:rPr>
      </w:pPr>
      <w:r>
        <w:rPr>
          <w:rFonts w:ascii="Arial" w:hAnsi="Arial" w:cs="Arial"/>
          <w:sz w:val="22"/>
          <w:szCs w:val="22"/>
        </w:rPr>
        <w:t>David Sahula, PR Manager, Samsung</w:t>
      </w:r>
      <w:r>
        <w:rPr>
          <w:rFonts w:ascii="Arial" w:hAnsi="Arial" w:cs="Arial"/>
          <w:sz w:val="22"/>
          <w:szCs w:val="22"/>
        </w:rPr>
        <w:tab/>
      </w:r>
      <w:r>
        <w:rPr>
          <w:rFonts w:ascii="Arial" w:hAnsi="Arial" w:cs="Arial"/>
          <w:sz w:val="22"/>
          <w:szCs w:val="22"/>
        </w:rPr>
        <w:tab/>
        <w:t xml:space="preserve">Leona Daňková, Taktiq Communications </w:t>
      </w:r>
    </w:p>
    <w:p w14:paraId="56C7E345" w14:textId="77777777" w:rsidR="00D57459" w:rsidRDefault="00D57459" w:rsidP="00D57459">
      <w:pPr>
        <w:tabs>
          <w:tab w:val="left" w:pos="142"/>
        </w:tabs>
        <w:spacing w:line="300" w:lineRule="auto"/>
        <w:jc w:val="both"/>
        <w:rPr>
          <w:rFonts w:ascii="Arial" w:hAnsi="Arial" w:cs="Arial"/>
          <w:sz w:val="22"/>
          <w:szCs w:val="22"/>
        </w:rPr>
      </w:pPr>
      <w:r>
        <w:rPr>
          <w:rFonts w:ascii="Arial" w:hAnsi="Arial" w:cs="Arial"/>
          <w:sz w:val="22"/>
          <w:szCs w:val="22"/>
        </w:rPr>
        <w:t>Tel.: +420 725 779 934</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Tel.: +420 605 228 810</w:t>
      </w:r>
      <w:r>
        <w:rPr>
          <w:rFonts w:ascii="Arial" w:hAnsi="Arial" w:cs="Arial"/>
          <w:sz w:val="22"/>
          <w:szCs w:val="22"/>
        </w:rPr>
        <w:tab/>
      </w:r>
    </w:p>
    <w:p w14:paraId="4D66A56F" w14:textId="01154E95" w:rsidR="00D57459" w:rsidRDefault="00D57459" w:rsidP="00D57459">
      <w:pPr>
        <w:spacing w:line="300" w:lineRule="auto"/>
        <w:jc w:val="both"/>
        <w:rPr>
          <w:rFonts w:ascii="Arial" w:hAnsi="Arial" w:cs="Arial"/>
          <w:sz w:val="22"/>
          <w:szCs w:val="22"/>
        </w:rPr>
      </w:pPr>
      <w:r>
        <w:rPr>
          <w:rFonts w:ascii="Arial" w:hAnsi="Arial" w:cs="Arial"/>
          <w:sz w:val="22"/>
          <w:szCs w:val="22"/>
        </w:rPr>
        <w:t xml:space="preserve">E-mail: </w:t>
      </w:r>
      <w:hyperlink r:id="rId11" w:tgtFrame="_blank" w:history="1">
        <w:r>
          <w:rPr>
            <w:rStyle w:val="Hypertextovodkaz"/>
            <w:rFonts w:ascii="Arial" w:hAnsi="Arial" w:cs="Arial"/>
            <w:sz w:val="22"/>
            <w:szCs w:val="22"/>
          </w:rPr>
          <w:t>d.sahula@samsung.com</w:t>
        </w:r>
      </w:hyperlink>
      <w:r>
        <w:tab/>
      </w:r>
      <w:r>
        <w:tab/>
      </w:r>
      <w:r>
        <w:tab/>
      </w:r>
      <w:r>
        <w:rPr>
          <w:rFonts w:ascii="Arial" w:hAnsi="Arial" w:cs="Arial"/>
          <w:sz w:val="22"/>
          <w:szCs w:val="22"/>
        </w:rPr>
        <w:t xml:space="preserve">E-mail: </w:t>
      </w:r>
      <w:hyperlink r:id="rId12" w:history="1">
        <w:r>
          <w:rPr>
            <w:rStyle w:val="Hypertextovodkaz"/>
            <w:rFonts w:ascii="Arial" w:hAnsi="Arial" w:cs="Arial"/>
            <w:sz w:val="22"/>
            <w:szCs w:val="22"/>
            <w:shd w:val="clear" w:color="auto" w:fill="FFFFFF"/>
          </w:rPr>
          <w:t>leona.dankova@taktiq.com</w:t>
        </w:r>
      </w:hyperlink>
      <w:r>
        <w:rPr>
          <w:rFonts w:ascii="Arial" w:hAnsi="Arial" w:cs="Arial"/>
          <w:color w:val="1D2129"/>
          <w:sz w:val="22"/>
          <w:szCs w:val="22"/>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717597">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16781" w14:textId="77777777" w:rsidR="00717597" w:rsidRDefault="00717597">
      <w:r>
        <w:separator/>
      </w:r>
    </w:p>
  </w:endnote>
  <w:endnote w:type="continuationSeparator" w:id="0">
    <w:p w14:paraId="74FF6251" w14:textId="77777777" w:rsidR="00717597" w:rsidRDefault="00717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73AAB" w14:textId="77777777" w:rsidR="00717597" w:rsidRDefault="00717597">
      <w:r>
        <w:separator/>
      </w:r>
    </w:p>
  </w:footnote>
  <w:footnote w:type="continuationSeparator" w:id="0">
    <w:p w14:paraId="09128B75" w14:textId="77777777" w:rsidR="00717597" w:rsidRDefault="00717597">
      <w:r>
        <w:continuationSeparator/>
      </w:r>
    </w:p>
  </w:footnote>
  <w:footnote w:id="1">
    <w:p w14:paraId="1E445FD6" w14:textId="7A7BC76F" w:rsidR="008B1C56" w:rsidRPr="00F635F5" w:rsidRDefault="008B1C56" w:rsidP="00262176">
      <w:pPr>
        <w:pStyle w:val="Textpoznpodarou"/>
        <w:rPr>
          <w:rFonts w:ascii="Aptos" w:hAnsi="Aptos"/>
          <w:sz w:val="16"/>
          <w:szCs w:val="16"/>
        </w:rPr>
      </w:pPr>
      <w:r w:rsidRPr="00F635F5">
        <w:rPr>
          <w:rStyle w:val="Znakapoznpodarou"/>
          <w:rFonts w:ascii="Aptos" w:hAnsi="Aptos"/>
          <w:sz w:val="16"/>
          <w:szCs w:val="16"/>
        </w:rPr>
        <w:footnoteRef/>
      </w:r>
      <w:r w:rsidRPr="00F635F5">
        <w:rPr>
          <w:rFonts w:ascii="Aptos" w:hAnsi="Aptos"/>
          <w:sz w:val="16"/>
          <w:szCs w:val="16"/>
        </w:rPr>
        <w:t xml:space="preserve"> </w:t>
      </w:r>
      <w:r w:rsidR="00262176">
        <w:rPr>
          <w:rFonts w:ascii="Aptos" w:hAnsi="Aptos"/>
          <w:sz w:val="16"/>
          <w:szCs w:val="16"/>
        </w:rPr>
        <w:t xml:space="preserve">Aplikace </w:t>
      </w:r>
      <w:r w:rsidRPr="00F635F5">
        <w:rPr>
          <w:rStyle w:val="ui-provider"/>
          <w:rFonts w:ascii="Aptos" w:hAnsi="Aptos"/>
          <w:sz w:val="16"/>
          <w:szCs w:val="16"/>
        </w:rPr>
        <w:t xml:space="preserve">Try Galaxy </w:t>
      </w:r>
      <w:r w:rsidR="00262176">
        <w:rPr>
          <w:rStyle w:val="ui-provider"/>
          <w:rFonts w:ascii="Aptos" w:hAnsi="Aptos"/>
          <w:sz w:val="16"/>
          <w:szCs w:val="16"/>
        </w:rPr>
        <w:t xml:space="preserve">je k dispozici na podporovaných telefonech s operačním systémem </w:t>
      </w:r>
      <w:r w:rsidRPr="00F635F5">
        <w:rPr>
          <w:rStyle w:val="ui-provider"/>
          <w:rFonts w:ascii="Aptos" w:hAnsi="Aptos"/>
          <w:sz w:val="16"/>
          <w:szCs w:val="16"/>
        </w:rPr>
        <w:t xml:space="preserve">Android </w:t>
      </w:r>
      <w:r w:rsidR="00262176">
        <w:rPr>
          <w:rStyle w:val="ui-provider"/>
          <w:rFonts w:ascii="Aptos" w:hAnsi="Aptos"/>
          <w:sz w:val="16"/>
          <w:szCs w:val="16"/>
        </w:rPr>
        <w:t xml:space="preserve">a nejnovější verzí prohlížeče </w:t>
      </w:r>
      <w:r w:rsidRPr="00F635F5">
        <w:rPr>
          <w:rStyle w:val="ui-provider"/>
          <w:rFonts w:ascii="Aptos" w:hAnsi="Aptos"/>
          <w:sz w:val="16"/>
          <w:szCs w:val="16"/>
        </w:rPr>
        <w:t xml:space="preserve">Chrome, </w:t>
      </w:r>
      <w:r w:rsidR="00262176">
        <w:rPr>
          <w:rStyle w:val="ui-provider"/>
          <w:rFonts w:ascii="Aptos" w:hAnsi="Aptos"/>
          <w:sz w:val="16"/>
          <w:szCs w:val="16"/>
        </w:rPr>
        <w:t xml:space="preserve">nemusí být ale dokonale optimalizovaná pro daný model, nastavení, velikost displeje apod. Aplikace rovněž běží v prohlížeči </w:t>
      </w:r>
      <w:r w:rsidRPr="00F635F5">
        <w:rPr>
          <w:rStyle w:val="ui-provider"/>
          <w:rFonts w:ascii="Aptos" w:hAnsi="Aptos"/>
          <w:sz w:val="16"/>
          <w:szCs w:val="16"/>
        </w:rPr>
        <w:t>Safari</w:t>
      </w:r>
      <w:r w:rsidR="00262176">
        <w:rPr>
          <w:rStyle w:val="ui-provider"/>
          <w:rFonts w:ascii="Aptos" w:hAnsi="Aptos"/>
          <w:sz w:val="16"/>
          <w:szCs w:val="16"/>
        </w:rPr>
        <w:t xml:space="preserve"> na </w:t>
      </w:r>
      <w:r w:rsidRPr="00F635F5">
        <w:rPr>
          <w:rStyle w:val="ui-provider"/>
          <w:rFonts w:ascii="Aptos" w:hAnsi="Aptos"/>
          <w:sz w:val="16"/>
          <w:szCs w:val="16"/>
        </w:rPr>
        <w:t xml:space="preserve">iPhone 7 </w:t>
      </w:r>
      <w:r w:rsidR="00262176">
        <w:rPr>
          <w:rStyle w:val="ui-provider"/>
          <w:rFonts w:ascii="Aptos" w:hAnsi="Aptos"/>
          <w:sz w:val="16"/>
          <w:szCs w:val="16"/>
        </w:rPr>
        <w:t xml:space="preserve">a novějších modelech s operačním systémem </w:t>
      </w:r>
      <w:r w:rsidRPr="00F635F5">
        <w:rPr>
          <w:rStyle w:val="ui-provider"/>
          <w:rFonts w:ascii="Aptos" w:hAnsi="Aptos"/>
          <w:sz w:val="16"/>
          <w:szCs w:val="16"/>
        </w:rPr>
        <w:t xml:space="preserve">iOS 14 </w:t>
      </w:r>
      <w:r w:rsidR="00262176">
        <w:rPr>
          <w:rStyle w:val="ui-provider"/>
          <w:rFonts w:ascii="Aptos" w:hAnsi="Aptos"/>
          <w:sz w:val="16"/>
          <w:szCs w:val="16"/>
        </w:rPr>
        <w:t>či novějším</w:t>
      </w:r>
      <w:r w:rsidRPr="00F635F5">
        <w:rPr>
          <w:rStyle w:val="ui-provider"/>
          <w:rFonts w:ascii="Aptos" w:hAnsi="Aptos"/>
          <w:sz w:val="16"/>
          <w:szCs w:val="16"/>
        </w:rPr>
        <w:t xml:space="preserve">. </w:t>
      </w:r>
    </w:p>
  </w:footnote>
  <w:footnote w:id="2">
    <w:p w14:paraId="401D581A" w14:textId="11038BCD" w:rsidR="008B1C56" w:rsidRPr="00F635F5" w:rsidRDefault="008B1C56" w:rsidP="008B1C56">
      <w:pPr>
        <w:pStyle w:val="Textpoznpodarou"/>
        <w:rPr>
          <w:rFonts w:ascii="Aptos" w:hAnsi="Aptos"/>
          <w:sz w:val="16"/>
          <w:szCs w:val="16"/>
        </w:rPr>
      </w:pPr>
      <w:r w:rsidRPr="00F635F5">
        <w:rPr>
          <w:rStyle w:val="Znakapoznpodarou"/>
          <w:rFonts w:ascii="Aptos" w:hAnsi="Aptos"/>
          <w:sz w:val="16"/>
          <w:szCs w:val="16"/>
        </w:rPr>
        <w:footnoteRef/>
      </w:r>
      <w:r w:rsidRPr="00F635F5">
        <w:rPr>
          <w:rFonts w:ascii="Aptos" w:hAnsi="Aptos"/>
          <w:sz w:val="16"/>
          <w:szCs w:val="16"/>
        </w:rPr>
        <w:t xml:space="preserve"> </w:t>
      </w:r>
      <w:r w:rsidR="00AC5345" w:rsidRPr="00AC5345">
        <w:rPr>
          <w:rFonts w:ascii="Aptos" w:hAnsi="Aptos"/>
          <w:sz w:val="16"/>
          <w:szCs w:val="16"/>
        </w:rPr>
        <w:t>Mezi podporované jazyky patří angličtina, čínština, francouzština, hindština, italština, japonština, korejština, němčina, polština, portugalština, španělština, thajština a vietnamština.</w:t>
      </w:r>
    </w:p>
  </w:footnote>
  <w:footnote w:id="3">
    <w:p w14:paraId="40C9C299" w14:textId="49071260" w:rsidR="008B1C56" w:rsidRPr="00F635F5" w:rsidRDefault="008B1C56" w:rsidP="008B1C56">
      <w:pPr>
        <w:pStyle w:val="Textpoznpodarou"/>
        <w:rPr>
          <w:rFonts w:ascii="Aptos" w:hAnsi="Aptos"/>
          <w:sz w:val="16"/>
          <w:szCs w:val="16"/>
        </w:rPr>
      </w:pPr>
      <w:r w:rsidRPr="00F635F5">
        <w:rPr>
          <w:rStyle w:val="Znakapoznpodarou"/>
          <w:rFonts w:ascii="Aptos" w:hAnsi="Aptos"/>
          <w:sz w:val="16"/>
          <w:szCs w:val="16"/>
        </w:rPr>
        <w:footnoteRef/>
      </w:r>
      <w:r w:rsidRPr="00F635F5">
        <w:rPr>
          <w:rFonts w:ascii="Aptos" w:hAnsi="Aptos"/>
          <w:sz w:val="16"/>
          <w:szCs w:val="16"/>
        </w:rPr>
        <w:t xml:space="preserve"> </w:t>
      </w:r>
      <w:r w:rsidR="00AC5345" w:rsidRPr="00AC5345">
        <w:rPr>
          <w:rStyle w:val="normaltextrun"/>
          <w:rFonts w:ascii="Aptos" w:hAnsi="Aptos" w:cs="Arial"/>
          <w:color w:val="000000"/>
          <w:sz w:val="16"/>
          <w:szCs w:val="16"/>
          <w:shd w:val="clear" w:color="auto" w:fill="FFFFFF"/>
        </w:rPr>
        <w:t>Aplikace je podporov</w:t>
      </w:r>
      <w:r w:rsidR="00AC5345">
        <w:rPr>
          <w:rStyle w:val="normaltextrun"/>
          <w:rFonts w:ascii="Aptos" w:hAnsi="Aptos" w:cs="Arial"/>
          <w:color w:val="000000"/>
          <w:sz w:val="16"/>
          <w:szCs w:val="16"/>
          <w:shd w:val="clear" w:color="auto" w:fill="FFFFFF"/>
        </w:rPr>
        <w:t>a</w:t>
      </w:r>
      <w:r w:rsidR="00AC5345" w:rsidRPr="00AC5345">
        <w:rPr>
          <w:rStyle w:val="normaltextrun"/>
          <w:rFonts w:ascii="Aptos" w:hAnsi="Aptos" w:cs="Arial"/>
          <w:color w:val="000000"/>
          <w:sz w:val="16"/>
          <w:szCs w:val="16"/>
          <w:shd w:val="clear" w:color="auto" w:fill="FFFFFF"/>
        </w:rPr>
        <w:t>n</w:t>
      </w:r>
      <w:r w:rsidR="00AC5345">
        <w:rPr>
          <w:rStyle w:val="normaltextrun"/>
          <w:rFonts w:ascii="Aptos" w:hAnsi="Aptos" w:cs="Arial"/>
          <w:color w:val="000000"/>
          <w:sz w:val="16"/>
          <w:szCs w:val="16"/>
          <w:shd w:val="clear" w:color="auto" w:fill="FFFFFF"/>
        </w:rPr>
        <w:t>á</w:t>
      </w:r>
      <w:r w:rsidR="00AC5345" w:rsidRPr="00AC5345">
        <w:rPr>
          <w:rStyle w:val="normaltextrun"/>
          <w:rFonts w:ascii="Aptos" w:hAnsi="Aptos" w:cs="Arial"/>
          <w:color w:val="000000"/>
          <w:sz w:val="16"/>
          <w:szCs w:val="16"/>
          <w:shd w:val="clear" w:color="auto" w:fill="FFFFFF"/>
        </w:rPr>
        <w:t xml:space="preserve"> v arabštině, zjednodušené čínštině, tradiční čínštině, češtině, angličtině, francouzštině (FR/CA), maďarštině, němčině, indonéštině, italštině, japonštině, korejštině, portugalštině, ruštině, latinskoamerické španělštině, španělštině, švédštině, turečtině a vietnamštině</w:t>
      </w:r>
      <w:r w:rsidRPr="00F635F5">
        <w:rPr>
          <w:rStyle w:val="normaltextrun"/>
          <w:rFonts w:ascii="Aptos" w:hAnsi="Aptos" w:cs="Arial"/>
          <w:color w:val="000000"/>
          <w:sz w:val="16"/>
          <w:szCs w:val="16"/>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5875D8"/>
    <w:multiLevelType w:val="hybridMultilevel"/>
    <w:tmpl w:val="BBBCB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6"/>
  </w:num>
  <w:num w:numId="3" w16cid:durableId="2014257863">
    <w:abstractNumId w:val="2"/>
  </w:num>
  <w:num w:numId="4" w16cid:durableId="956370199">
    <w:abstractNumId w:val="4"/>
  </w:num>
  <w:num w:numId="5" w16cid:durableId="112948726">
    <w:abstractNumId w:val="1"/>
  </w:num>
  <w:num w:numId="6" w16cid:durableId="2118911998">
    <w:abstractNumId w:val="3"/>
  </w:num>
  <w:num w:numId="7" w16cid:durableId="309482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2E59"/>
    <w:rsid w:val="00076704"/>
    <w:rsid w:val="00077A33"/>
    <w:rsid w:val="00085A68"/>
    <w:rsid w:val="000906E7"/>
    <w:rsid w:val="000B0E21"/>
    <w:rsid w:val="000B6586"/>
    <w:rsid w:val="000B744A"/>
    <w:rsid w:val="000C2059"/>
    <w:rsid w:val="000C2AC9"/>
    <w:rsid w:val="000D230B"/>
    <w:rsid w:val="000F1650"/>
    <w:rsid w:val="00102586"/>
    <w:rsid w:val="00107CA4"/>
    <w:rsid w:val="00116136"/>
    <w:rsid w:val="00123E85"/>
    <w:rsid w:val="00126703"/>
    <w:rsid w:val="001302C4"/>
    <w:rsid w:val="00130F32"/>
    <w:rsid w:val="001642D3"/>
    <w:rsid w:val="001724AA"/>
    <w:rsid w:val="001751B8"/>
    <w:rsid w:val="00194AAD"/>
    <w:rsid w:val="00197EF6"/>
    <w:rsid w:val="001A1601"/>
    <w:rsid w:val="001A2641"/>
    <w:rsid w:val="001A55C0"/>
    <w:rsid w:val="001B107F"/>
    <w:rsid w:val="001C11A7"/>
    <w:rsid w:val="001C7480"/>
    <w:rsid w:val="002004CD"/>
    <w:rsid w:val="00220C70"/>
    <w:rsid w:val="00262176"/>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50C6"/>
    <w:rsid w:val="002F63B5"/>
    <w:rsid w:val="00313687"/>
    <w:rsid w:val="0031557D"/>
    <w:rsid w:val="00325FB5"/>
    <w:rsid w:val="00331923"/>
    <w:rsid w:val="00345D70"/>
    <w:rsid w:val="00364970"/>
    <w:rsid w:val="00365009"/>
    <w:rsid w:val="003951C7"/>
    <w:rsid w:val="003A0446"/>
    <w:rsid w:val="003B01E5"/>
    <w:rsid w:val="003B27DE"/>
    <w:rsid w:val="003B5765"/>
    <w:rsid w:val="003B5A84"/>
    <w:rsid w:val="003B6096"/>
    <w:rsid w:val="003D6706"/>
    <w:rsid w:val="003F4931"/>
    <w:rsid w:val="003F6D28"/>
    <w:rsid w:val="004206DE"/>
    <w:rsid w:val="00453130"/>
    <w:rsid w:val="00453DF9"/>
    <w:rsid w:val="00460207"/>
    <w:rsid w:val="0046049D"/>
    <w:rsid w:val="00465968"/>
    <w:rsid w:val="004754E3"/>
    <w:rsid w:val="004B0973"/>
    <w:rsid w:val="004B4A8B"/>
    <w:rsid w:val="004B5B27"/>
    <w:rsid w:val="004D042B"/>
    <w:rsid w:val="004D7A2F"/>
    <w:rsid w:val="004E37CE"/>
    <w:rsid w:val="00512974"/>
    <w:rsid w:val="00526A91"/>
    <w:rsid w:val="00541CDB"/>
    <w:rsid w:val="005420DB"/>
    <w:rsid w:val="00555864"/>
    <w:rsid w:val="00572945"/>
    <w:rsid w:val="00577F24"/>
    <w:rsid w:val="00585DFD"/>
    <w:rsid w:val="005E1739"/>
    <w:rsid w:val="005E33C4"/>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17597"/>
    <w:rsid w:val="00726BD9"/>
    <w:rsid w:val="00730905"/>
    <w:rsid w:val="00746A19"/>
    <w:rsid w:val="007521ED"/>
    <w:rsid w:val="007527C5"/>
    <w:rsid w:val="00761407"/>
    <w:rsid w:val="00774A1F"/>
    <w:rsid w:val="007810EE"/>
    <w:rsid w:val="007B686C"/>
    <w:rsid w:val="007C3D1B"/>
    <w:rsid w:val="007C6555"/>
    <w:rsid w:val="007C6EB5"/>
    <w:rsid w:val="007D1771"/>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B1C56"/>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85243"/>
    <w:rsid w:val="009865CA"/>
    <w:rsid w:val="00986FCC"/>
    <w:rsid w:val="009942DD"/>
    <w:rsid w:val="009A49B5"/>
    <w:rsid w:val="009B31EF"/>
    <w:rsid w:val="009C4E1B"/>
    <w:rsid w:val="009E20B4"/>
    <w:rsid w:val="009E24DD"/>
    <w:rsid w:val="009F06CA"/>
    <w:rsid w:val="009F4A52"/>
    <w:rsid w:val="00A06BED"/>
    <w:rsid w:val="00A13F83"/>
    <w:rsid w:val="00A17172"/>
    <w:rsid w:val="00A41919"/>
    <w:rsid w:val="00A43301"/>
    <w:rsid w:val="00A53F22"/>
    <w:rsid w:val="00A66F8B"/>
    <w:rsid w:val="00A87CA2"/>
    <w:rsid w:val="00A97C5F"/>
    <w:rsid w:val="00AA2FD8"/>
    <w:rsid w:val="00AB1C94"/>
    <w:rsid w:val="00AB5A98"/>
    <w:rsid w:val="00AC1F2F"/>
    <w:rsid w:val="00AC3AB1"/>
    <w:rsid w:val="00AC5345"/>
    <w:rsid w:val="00AD0E96"/>
    <w:rsid w:val="00AE7F4A"/>
    <w:rsid w:val="00AF23B1"/>
    <w:rsid w:val="00B03E3F"/>
    <w:rsid w:val="00B06AB0"/>
    <w:rsid w:val="00B12AB1"/>
    <w:rsid w:val="00B32F94"/>
    <w:rsid w:val="00B5614C"/>
    <w:rsid w:val="00B6589D"/>
    <w:rsid w:val="00B7261E"/>
    <w:rsid w:val="00B7743B"/>
    <w:rsid w:val="00B776CA"/>
    <w:rsid w:val="00BA5854"/>
    <w:rsid w:val="00BB38A1"/>
    <w:rsid w:val="00BB4AFE"/>
    <w:rsid w:val="00BD279C"/>
    <w:rsid w:val="00BD7F70"/>
    <w:rsid w:val="00BF467E"/>
    <w:rsid w:val="00BF5942"/>
    <w:rsid w:val="00C12C70"/>
    <w:rsid w:val="00C165ED"/>
    <w:rsid w:val="00C33614"/>
    <w:rsid w:val="00C34159"/>
    <w:rsid w:val="00C373BB"/>
    <w:rsid w:val="00C54025"/>
    <w:rsid w:val="00C55B4F"/>
    <w:rsid w:val="00C6239C"/>
    <w:rsid w:val="00CA71AA"/>
    <w:rsid w:val="00CC3CF4"/>
    <w:rsid w:val="00CC417A"/>
    <w:rsid w:val="00CD4A7E"/>
    <w:rsid w:val="00CE049F"/>
    <w:rsid w:val="00CE18CF"/>
    <w:rsid w:val="00D00E3E"/>
    <w:rsid w:val="00D0502E"/>
    <w:rsid w:val="00D05CB9"/>
    <w:rsid w:val="00D068DD"/>
    <w:rsid w:val="00D072AD"/>
    <w:rsid w:val="00D15F19"/>
    <w:rsid w:val="00D34C37"/>
    <w:rsid w:val="00D35380"/>
    <w:rsid w:val="00D42F76"/>
    <w:rsid w:val="00D53E05"/>
    <w:rsid w:val="00D57459"/>
    <w:rsid w:val="00D62238"/>
    <w:rsid w:val="00D63500"/>
    <w:rsid w:val="00D7034E"/>
    <w:rsid w:val="00D97D55"/>
    <w:rsid w:val="00DA4BC4"/>
    <w:rsid w:val="00DA7081"/>
    <w:rsid w:val="00DB63A2"/>
    <w:rsid w:val="00DC1AC5"/>
    <w:rsid w:val="00DE6F40"/>
    <w:rsid w:val="00DF2624"/>
    <w:rsid w:val="00DF7A42"/>
    <w:rsid w:val="00E043B6"/>
    <w:rsid w:val="00E21298"/>
    <w:rsid w:val="00E2218F"/>
    <w:rsid w:val="00E31368"/>
    <w:rsid w:val="00E32595"/>
    <w:rsid w:val="00E527C3"/>
    <w:rsid w:val="00E5460E"/>
    <w:rsid w:val="00E605A7"/>
    <w:rsid w:val="00E60FED"/>
    <w:rsid w:val="00E71C7F"/>
    <w:rsid w:val="00E84BE1"/>
    <w:rsid w:val="00EA1572"/>
    <w:rsid w:val="00EA2A93"/>
    <w:rsid w:val="00EA2EB3"/>
    <w:rsid w:val="00EA410E"/>
    <w:rsid w:val="00EA63BB"/>
    <w:rsid w:val="00EB28C6"/>
    <w:rsid w:val="00ED559B"/>
    <w:rsid w:val="00EE5A3C"/>
    <w:rsid w:val="00EE6365"/>
    <w:rsid w:val="00EF6518"/>
    <w:rsid w:val="00F07CCB"/>
    <w:rsid w:val="00F15CA7"/>
    <w:rsid w:val="00F36C81"/>
    <w:rsid w:val="00F41458"/>
    <w:rsid w:val="00F4268F"/>
    <w:rsid w:val="00F473C6"/>
    <w:rsid w:val="00F50EC5"/>
    <w:rsid w:val="00F51E78"/>
    <w:rsid w:val="00F73305"/>
    <w:rsid w:val="00F917DA"/>
    <w:rsid w:val="00FA01FF"/>
    <w:rsid w:val="00FA3536"/>
    <w:rsid w:val="00FB090B"/>
    <w:rsid w:val="00FC4BBB"/>
    <w:rsid w:val="00FC514B"/>
    <w:rsid w:val="00FD3C1D"/>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normaltextrun">
    <w:name w:val="normaltextrun"/>
    <w:basedOn w:val="Standardnpsmoodstavce"/>
    <w:rsid w:val="008B1C56"/>
  </w:style>
  <w:style w:type="character" w:styleId="Siln">
    <w:name w:val="Strong"/>
    <w:basedOn w:val="Standardnpsmoodstavce"/>
    <w:uiPriority w:val="22"/>
    <w:qFormat/>
    <w:rsid w:val="008B1C56"/>
    <w:rPr>
      <w:b/>
      <w:bCs/>
    </w:rPr>
  </w:style>
  <w:style w:type="character" w:customStyle="1" w:styleId="ui-provider">
    <w:name w:val="ui-provider"/>
    <w:basedOn w:val="Standardnpsmoodstavce"/>
    <w:rsid w:val="008B1C56"/>
  </w:style>
  <w:style w:type="paragraph" w:styleId="Revize">
    <w:name w:val="Revision"/>
    <w:hidden/>
    <w:uiPriority w:val="99"/>
    <w:semiHidden/>
    <w:rsid w:val="007C6555"/>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ona.dankova@taktiq.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ahula@samsung.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ews.samsung.com/cz"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rygalaxy.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4</Pages>
  <Words>907</Words>
  <Characters>5171</Characters>
  <Application>Microsoft Office Word</Application>
  <DocSecurity>0</DocSecurity>
  <Lines>43</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11</cp:revision>
  <cp:lastPrinted>2017-10-31T19:52:00Z</cp:lastPrinted>
  <dcterms:created xsi:type="dcterms:W3CDTF">2024-02-26T11:44:00Z</dcterms:created>
  <dcterms:modified xsi:type="dcterms:W3CDTF">2024-03-01T09:29:00Z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