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B3233" w14:textId="77777777" w:rsidR="005B5464" w:rsidRDefault="005B5464" w:rsidP="00B6787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6E4B81E" w14:textId="67863850" w:rsidR="007102BE" w:rsidRDefault="00A55638" w:rsidP="00B6787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Zažij novou éru Galaxy AI</w:t>
      </w:r>
      <w:r w:rsidR="00B67875">
        <w:rPr>
          <w:rFonts w:ascii="Arial" w:eastAsia="Times New Roman" w:hAnsi="Arial"/>
          <w:b/>
          <w:sz w:val="28"/>
          <w:szCs w:val="32"/>
        </w:rPr>
        <w:t xml:space="preserve">, přichází řada </w:t>
      </w:r>
      <w:r w:rsidR="007102BE" w:rsidRPr="007102BE">
        <w:rPr>
          <w:rFonts w:ascii="Arial" w:eastAsia="Times New Roman" w:hAnsi="Arial"/>
          <w:b/>
          <w:sz w:val="28"/>
          <w:szCs w:val="32"/>
        </w:rPr>
        <w:t xml:space="preserve">Samsung Galaxy S24 </w:t>
      </w:r>
    </w:p>
    <w:p w14:paraId="6644031C" w14:textId="77777777" w:rsidR="007644C5" w:rsidRPr="007102BE" w:rsidRDefault="007644C5" w:rsidP="00B6787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6DC8803" w14:textId="61A7EBEA" w:rsidR="007102BE" w:rsidRDefault="00B67875" w:rsidP="00B6787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S novými telefony legendární řady S přicházejí důležité změny v každodenním životě, od komunikace bez jakýchkoli překážek po nevídané kreativní možnosti </w:t>
      </w:r>
    </w:p>
    <w:p w14:paraId="3A868F04" w14:textId="77777777" w:rsidR="007644C5" w:rsidRDefault="007644C5" w:rsidP="00B6787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D3174C2" w14:textId="0625AFBE" w:rsidR="007102BE" w:rsidRPr="007102BE" w:rsidRDefault="007644C5" w:rsidP="00B6787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17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. ledna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202</w:t>
      </w:r>
      <w:r w:rsidR="00B67875">
        <w:rPr>
          <w:rFonts w:ascii="Arial" w:hAnsi="Arial" w:cs="Arial"/>
          <w:b/>
          <w:bCs/>
          <w:sz w:val="22"/>
          <w:szCs w:val="22"/>
        </w:rPr>
        <w:t>4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představila nové chytré telefony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 xml:space="preserve">Galaxy S24 Ultra, Galaxy S24+ 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a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Galaxy S24</w:t>
      </w:r>
      <w:r w:rsidR="003D6FEC">
        <w:rPr>
          <w:rFonts w:ascii="Arial" w:hAnsi="Arial" w:cs="Arial"/>
          <w:b/>
          <w:bCs/>
          <w:sz w:val="22"/>
          <w:szCs w:val="22"/>
        </w:rPr>
        <w:t>,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 a vstoupila tím do nové éry mobilní umělé inteligence, které říká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Galaxy AI</w:t>
      </w:r>
      <w:r w:rsidR="007102BE" w:rsidRPr="007102BE">
        <w:rPr>
          <w:b/>
          <w:bCs/>
          <w:sz w:val="22"/>
          <w:szCs w:val="22"/>
          <w:vertAlign w:val="superscript"/>
        </w:rPr>
        <w:endnoteReference w:id="2"/>
      </w:r>
      <w:r w:rsidR="007102BE" w:rsidRPr="007102BE">
        <w:rPr>
          <w:rFonts w:ascii="Arial" w:hAnsi="Arial" w:cs="Arial"/>
          <w:b/>
          <w:bCs/>
          <w:sz w:val="22"/>
          <w:szCs w:val="22"/>
        </w:rPr>
        <w:t xml:space="preserve">. 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S novou řadou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Galaxy S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 se navždy mění způsob, jakým mobilní zařízení usnadňují a vylepšují život svým uživatelům. Ať už se člověk s telefony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 xml:space="preserve">Galaxy S24 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pustí do čehokoli, umělá inteligence se na tom nějakým způsobem podílí – někdy usnadňuje komunikaci pomocí inteligentního překládání textů a hovorů, jindy rozšiřuje kreativní možnosti pomocí technologie 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ProVisual Engine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 nebo třeba vytváří nový standard vyhledávání</w:t>
      </w:r>
      <w:r w:rsidR="007102BE" w:rsidRPr="007102BE">
        <w:rPr>
          <w:rFonts w:ascii="Arial" w:hAnsi="Arial" w:cs="Arial"/>
          <w:b/>
          <w:bCs/>
          <w:sz w:val="22"/>
          <w:szCs w:val="22"/>
        </w:rPr>
        <w:t>,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 díky němuž </w:t>
      </w:r>
      <w:r w:rsidR="00C00DA1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B67875">
        <w:rPr>
          <w:rFonts w:ascii="Arial" w:hAnsi="Arial" w:cs="Arial"/>
          <w:b/>
          <w:bCs/>
          <w:sz w:val="22"/>
          <w:szCs w:val="22"/>
        </w:rPr>
        <w:t xml:space="preserve">uživatelé objevovat okolní svět úplně jinak než dosud. </w:t>
      </w:r>
    </w:p>
    <w:p w14:paraId="0E74C00B" w14:textId="77777777" w:rsidR="00E21298" w:rsidRPr="007102BE" w:rsidRDefault="00E21298" w:rsidP="007102B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6D54A8B" w14:textId="09B2F80F" w:rsidR="007102BE" w:rsidRDefault="00B67875" w:rsidP="00BB3B33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767A2F">
        <w:rPr>
          <w:rFonts w:ascii="Arial" w:eastAsia="Malgun Gothic" w:hAnsi="Arial" w:cs="Arial"/>
          <w:i/>
          <w:iCs/>
          <w:sz w:val="22"/>
          <w:szCs w:val="22"/>
        </w:rPr>
        <w:t>„</w:t>
      </w:r>
      <w:r w:rsidR="00BB3B33" w:rsidRPr="00767A2F">
        <w:rPr>
          <w:rFonts w:ascii="Arial" w:eastAsia="Malgun Gothic" w:hAnsi="Arial" w:cs="Arial"/>
          <w:i/>
          <w:iCs/>
          <w:sz w:val="22"/>
          <w:szCs w:val="22"/>
        </w:rPr>
        <w:t xml:space="preserve">Řada Galaxy </w:t>
      </w:r>
      <w:r w:rsidR="007102BE" w:rsidRPr="00767A2F">
        <w:rPr>
          <w:rFonts w:ascii="Arial" w:eastAsia="Malgun Gothic" w:hAnsi="Arial" w:cs="Arial"/>
          <w:i/>
          <w:iCs/>
          <w:sz w:val="22"/>
          <w:szCs w:val="22"/>
        </w:rPr>
        <w:t>S24</w:t>
      </w:r>
      <w:r w:rsidR="00BB3B33" w:rsidRPr="00767A2F">
        <w:rPr>
          <w:rFonts w:ascii="Arial" w:eastAsia="Malgun Gothic" w:hAnsi="Arial" w:cs="Arial"/>
          <w:i/>
          <w:iCs/>
          <w:sz w:val="22"/>
          <w:szCs w:val="22"/>
        </w:rPr>
        <w:t xml:space="preserve"> mění způsob, jakým komunikujeme se světem, a otevírá novou dekádu mobilních inovací,“</w:t>
      </w:r>
      <w:r w:rsidR="00BB3B33">
        <w:rPr>
          <w:rFonts w:ascii="Arial" w:eastAsia="Malgun Gothic" w:hAnsi="Arial" w:cs="Arial"/>
          <w:sz w:val="22"/>
          <w:szCs w:val="22"/>
        </w:rPr>
        <w:t xml:space="preserve"> koment</w:t>
      </w:r>
      <w:r w:rsidR="00F81B95">
        <w:rPr>
          <w:rFonts w:ascii="Arial" w:eastAsia="Malgun Gothic" w:hAnsi="Arial" w:cs="Arial"/>
          <w:sz w:val="22"/>
          <w:szCs w:val="22"/>
        </w:rPr>
        <w:t>uje</w:t>
      </w:r>
      <w:r w:rsidR="00BB3B33">
        <w:rPr>
          <w:rFonts w:ascii="Arial" w:eastAsia="Malgun Gothic" w:hAnsi="Arial" w:cs="Arial"/>
          <w:sz w:val="22"/>
          <w:szCs w:val="22"/>
        </w:rPr>
        <w:t xml:space="preserve"> </w:t>
      </w:r>
      <w:r w:rsidR="00BB3B33" w:rsidRPr="00767A2F">
        <w:rPr>
          <w:rFonts w:ascii="Arial" w:hAnsi="Arial" w:cs="Arial"/>
          <w:b/>
          <w:bCs/>
          <w:sz w:val="22"/>
          <w:szCs w:val="22"/>
        </w:rPr>
        <w:t>TM Roh</w:t>
      </w:r>
      <w:r w:rsidR="00BB3B33" w:rsidRPr="00115F5A">
        <w:rPr>
          <w:rFonts w:ascii="Arial" w:hAnsi="Arial" w:cs="Arial"/>
          <w:sz w:val="22"/>
          <w:szCs w:val="22"/>
        </w:rPr>
        <w:t xml:space="preserve">, </w:t>
      </w:r>
      <w:bookmarkStart w:id="0" w:name="_Hlk147227432"/>
      <w:r w:rsidR="00BB3B33" w:rsidRPr="00115F5A">
        <w:rPr>
          <w:rFonts w:ascii="Arial" w:hAnsi="Arial" w:cs="Arial"/>
          <w:sz w:val="22"/>
          <w:szCs w:val="22"/>
        </w:rPr>
        <w:t>prezident a ředitel mobilní divize Samsung Electronics</w:t>
      </w:r>
      <w:bookmarkEnd w:id="0"/>
      <w:r w:rsidR="00BB3B33" w:rsidRPr="00115F5A">
        <w:rPr>
          <w:rFonts w:ascii="Arial" w:hAnsi="Arial" w:cs="Arial"/>
          <w:sz w:val="22"/>
          <w:szCs w:val="22"/>
        </w:rPr>
        <w:t>.</w:t>
      </w:r>
      <w:r w:rsidR="00BB3B33">
        <w:rPr>
          <w:rFonts w:ascii="Arial" w:hAnsi="Arial" w:cs="Arial"/>
          <w:sz w:val="22"/>
          <w:szCs w:val="22"/>
        </w:rPr>
        <w:t xml:space="preserve"> </w:t>
      </w:r>
      <w:r w:rsidR="00BB3B33" w:rsidRPr="00767A2F">
        <w:rPr>
          <w:rFonts w:ascii="Arial" w:hAnsi="Arial" w:cs="Arial"/>
          <w:i/>
          <w:iCs/>
          <w:sz w:val="22"/>
          <w:szCs w:val="22"/>
        </w:rPr>
        <w:t xml:space="preserve">„Za umělou inteligencí </w:t>
      </w:r>
      <w:r w:rsidR="007102BE" w:rsidRPr="00767A2F">
        <w:rPr>
          <w:rFonts w:ascii="Arial" w:eastAsia="Malgun Gothic" w:hAnsi="Arial" w:cs="Arial"/>
          <w:i/>
          <w:iCs/>
          <w:sz w:val="22"/>
          <w:szCs w:val="22"/>
        </w:rPr>
        <w:t xml:space="preserve">Galaxy AI </w:t>
      </w:r>
      <w:r w:rsidR="00BB3B33" w:rsidRPr="00767A2F">
        <w:rPr>
          <w:rFonts w:ascii="Arial" w:eastAsia="Malgun Gothic" w:hAnsi="Arial" w:cs="Arial"/>
          <w:i/>
          <w:iCs/>
          <w:sz w:val="22"/>
          <w:szCs w:val="22"/>
        </w:rPr>
        <w:t>stojí odkaz našich předchozích inovací a také hluboké porozumění tomu, jak lidé chytré telefony používají. S nadšením sledujeme, jak Galaxy AI pomáhá uživatelům po celém světě v každodenním životě a otevírá jim nové horizonty.“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</w:p>
    <w:p w14:paraId="56AB5CC0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4D1B9A34" w14:textId="25A46FD5" w:rsidR="00587966" w:rsidRPr="007B2C25" w:rsidRDefault="00587966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7B2C25">
        <w:rPr>
          <w:rFonts w:ascii="Arial" w:eastAsia="Malgun Gothic" w:hAnsi="Arial" w:cs="Arial"/>
          <w:b/>
          <w:bCs/>
          <w:sz w:val="22"/>
          <w:szCs w:val="22"/>
          <w:u w:val="single"/>
        </w:rPr>
        <w:t>Jedinečné zážitky v každodenním životě</w:t>
      </w:r>
    </w:p>
    <w:p w14:paraId="0F145C0F" w14:textId="6FDA6EED" w:rsidR="007102BE" w:rsidRPr="007102BE" w:rsidRDefault="007102BE" w:rsidP="0058796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7102BE">
        <w:rPr>
          <w:rFonts w:ascii="Arial" w:eastAsia="Malgun Gothic" w:hAnsi="Arial" w:cs="Arial"/>
          <w:sz w:val="22"/>
          <w:szCs w:val="22"/>
        </w:rPr>
        <w:t>Galaxy AI</w:t>
      </w:r>
      <w:r w:rsidR="00587966">
        <w:rPr>
          <w:rFonts w:ascii="Arial" w:eastAsia="Malgun Gothic" w:hAnsi="Arial" w:cs="Arial"/>
          <w:sz w:val="22"/>
          <w:szCs w:val="22"/>
        </w:rPr>
        <w:t xml:space="preserve">, to je smysluplná umělá inteligence zaměřená na nejrůznější součásti každodenního života, zejména na oblast, která je telefonům nejvlastnější, totiž na komunikaci. Třeba překonávání jazykových bariér dokážou modely </w:t>
      </w:r>
      <w:r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587966">
        <w:rPr>
          <w:rFonts w:ascii="Arial" w:eastAsia="Malgun Gothic" w:hAnsi="Arial" w:cs="Arial"/>
          <w:sz w:val="22"/>
          <w:szCs w:val="22"/>
        </w:rPr>
        <w:t xml:space="preserve">usnadnit víc než jakékoli minulé modely. Zcela bez problémů si můžete povídat se zahraničními kolegy či studenty, případně si telefonicky vyřídit rezervaci při cestování v cizině. O všechno se postará funkce </w:t>
      </w:r>
      <w:r w:rsidR="00BA0A61" w:rsidRPr="00BA0A61">
        <w:rPr>
          <w:rFonts w:ascii="Arial" w:eastAsia="Malgun Gothic" w:hAnsi="Arial" w:cs="Arial"/>
          <w:b/>
          <w:bCs/>
          <w:sz w:val="22"/>
          <w:szCs w:val="22"/>
        </w:rPr>
        <w:t>Simultánní překlad</w:t>
      </w:r>
      <w:r w:rsidR="00BA0A61">
        <w:rPr>
          <w:rFonts w:ascii="Arial" w:eastAsia="Malgun Gothic" w:hAnsi="Arial" w:cs="Arial"/>
          <w:b/>
          <w:bCs/>
          <w:sz w:val="22"/>
          <w:szCs w:val="22"/>
        </w:rPr>
        <w:t xml:space="preserve"> (Live Translate)</w:t>
      </w:r>
      <w:r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3"/>
      </w:r>
      <w:r w:rsidRPr="007102BE">
        <w:rPr>
          <w:rFonts w:ascii="Arial" w:eastAsia="Malgun Gothic" w:hAnsi="Arial" w:cs="Arial"/>
          <w:sz w:val="22"/>
          <w:szCs w:val="22"/>
        </w:rPr>
        <w:t xml:space="preserve">, </w:t>
      </w:r>
      <w:r w:rsidR="00587966">
        <w:rPr>
          <w:rFonts w:ascii="Arial" w:eastAsia="Malgun Gothic" w:hAnsi="Arial" w:cs="Arial"/>
          <w:sz w:val="22"/>
          <w:szCs w:val="22"/>
        </w:rPr>
        <w:t xml:space="preserve">obousměrný hlasový a textový překladač hovorů v reálném čase. Funguje přímo v telefonní aplikaci, nemusíte nic instalovat, nepotřebujete žádné aplikace třetích stran – váš hovor je zcela soukromý. </w:t>
      </w:r>
    </w:p>
    <w:p w14:paraId="5B0B6940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2BF68A50" w14:textId="31FB8B2D" w:rsidR="007102BE" w:rsidRPr="007102BE" w:rsidRDefault="009737F8" w:rsidP="009737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funkce se jmenuje </w:t>
      </w:r>
      <w:r w:rsidR="00913748" w:rsidRPr="00913748">
        <w:rPr>
          <w:rFonts w:ascii="Arial" w:eastAsia="Malgun Gothic" w:hAnsi="Arial" w:cs="Arial"/>
          <w:b/>
          <w:bCs/>
          <w:sz w:val="22"/>
          <w:szCs w:val="22"/>
        </w:rPr>
        <w:t xml:space="preserve">Tlumočník </w:t>
      </w:r>
      <w:r w:rsidR="00913748">
        <w:rPr>
          <w:rFonts w:ascii="Arial" w:eastAsia="Malgun Gothic" w:hAnsi="Arial" w:cs="Arial"/>
          <w:sz w:val="22"/>
          <w:szCs w:val="22"/>
        </w:rPr>
        <w:t>(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Interpreter</w:t>
      </w:r>
      <w:r w:rsidR="00913748">
        <w:rPr>
          <w:rFonts w:ascii="Arial" w:eastAsia="Malgun Gothic" w:hAnsi="Arial" w:cs="Arial"/>
          <w:b/>
          <w:bCs/>
          <w:sz w:val="22"/>
          <w:szCs w:val="22"/>
        </w:rPr>
        <w:t>)</w:t>
      </w:r>
      <w:r>
        <w:rPr>
          <w:rFonts w:ascii="Arial" w:eastAsia="Malgun Gothic" w:hAnsi="Arial" w:cs="Arial"/>
          <w:sz w:val="22"/>
          <w:szCs w:val="22"/>
        </w:rPr>
        <w:t xml:space="preserve">, což hovoří za vše: osobní (nikoli telefonický) rozhovor lze okamžitě překládat v okně rozděleném na dvě poloviny, takže každý z účastníků vidí na displeji přeložený přepis toho, co ten druhý právě řekl. Funguje to dokonce i bez datového nebo Wi-Fi připojení. </w:t>
      </w:r>
    </w:p>
    <w:p w14:paraId="7AC64DCE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C24E532" w14:textId="76AAFFC4" w:rsidR="007102BE" w:rsidRPr="007102BE" w:rsidRDefault="005C2EF9" w:rsidP="009737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A pokud jde o</w:t>
      </w:r>
      <w:r w:rsidR="009737F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stylistiku</w:t>
      </w:r>
      <w:r w:rsidR="009737F8">
        <w:rPr>
          <w:rFonts w:ascii="Arial" w:eastAsia="Malgun Gothic" w:hAnsi="Arial" w:cs="Arial"/>
          <w:sz w:val="22"/>
          <w:szCs w:val="22"/>
        </w:rPr>
        <w:t xml:space="preserve">, je tu </w:t>
      </w:r>
      <w:r w:rsidR="00137891">
        <w:rPr>
          <w:rFonts w:ascii="Arial" w:eastAsia="Malgun Gothic" w:hAnsi="Arial" w:cs="Arial"/>
          <w:b/>
          <w:bCs/>
          <w:sz w:val="22"/>
          <w:szCs w:val="22"/>
        </w:rPr>
        <w:t>Textový asistent (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Chat Assist</w:t>
      </w:r>
      <w:r w:rsidR="00137891">
        <w:rPr>
          <w:rFonts w:ascii="Arial" w:eastAsia="Malgun Gothic" w:hAnsi="Arial" w:cs="Arial"/>
          <w:b/>
          <w:bCs/>
          <w:sz w:val="22"/>
          <w:szCs w:val="22"/>
        </w:rPr>
        <w:t>)</w:t>
      </w:r>
      <w:r w:rsidR="009737F8"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9737F8">
        <w:rPr>
          <w:rFonts w:ascii="Arial" w:eastAsia="Malgun Gothic" w:hAnsi="Arial" w:cs="Arial"/>
          <w:sz w:val="22"/>
          <w:szCs w:val="22"/>
        </w:rPr>
        <w:t xml:space="preserve">tedy nástroj </w:t>
      </w:r>
      <w:r>
        <w:rPr>
          <w:rFonts w:ascii="Arial" w:eastAsia="Malgun Gothic" w:hAnsi="Arial" w:cs="Arial"/>
          <w:sz w:val="22"/>
          <w:szCs w:val="22"/>
        </w:rPr>
        <w:t xml:space="preserve">k úpravě </w:t>
      </w:r>
      <w:r w:rsidR="009737F8">
        <w:rPr>
          <w:rFonts w:ascii="Arial" w:eastAsia="Malgun Gothic" w:hAnsi="Arial" w:cs="Arial"/>
          <w:sz w:val="22"/>
          <w:szCs w:val="22"/>
        </w:rPr>
        <w:t>formulací tak, aby odpovídaly původnímu úmyslu. Hodí se to v případě, že chcete například poslat zdvořilou zprávu kolegovi z práce nebo vymyslet chytlavý slogan na sociální sítě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4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 w:rsidR="009737F8">
        <w:rPr>
          <w:rFonts w:ascii="Arial" w:eastAsia="Malgun Gothic" w:hAnsi="Arial" w:cs="Arial"/>
          <w:sz w:val="22"/>
          <w:szCs w:val="22"/>
        </w:rPr>
        <w:t>O překlady zpráv se umí postarat umělá inteligence ve virtuální 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Samsung </w:t>
      </w:r>
      <w:r w:rsidR="00B41CAD">
        <w:rPr>
          <w:rFonts w:ascii="Arial" w:eastAsia="Malgun Gothic" w:hAnsi="Arial" w:cs="Arial"/>
          <w:sz w:val="22"/>
          <w:szCs w:val="22"/>
        </w:rPr>
        <w:t>klávesnici</w:t>
      </w:r>
      <w:r w:rsidR="009737F8">
        <w:rPr>
          <w:rFonts w:ascii="Arial" w:eastAsia="Malgun Gothic" w:hAnsi="Arial" w:cs="Arial"/>
          <w:sz w:val="22"/>
          <w:szCs w:val="22"/>
        </w:rPr>
        <w:t xml:space="preserve">, </w:t>
      </w:r>
      <w:r w:rsidR="00C70CC9">
        <w:rPr>
          <w:rFonts w:ascii="Arial" w:eastAsia="Malgun Gothic" w:hAnsi="Arial" w:cs="Arial"/>
          <w:sz w:val="22"/>
          <w:szCs w:val="22"/>
        </w:rPr>
        <w:t xml:space="preserve">která </w:t>
      </w:r>
      <w:r w:rsidR="009737F8">
        <w:rPr>
          <w:rFonts w:ascii="Arial" w:eastAsia="Malgun Gothic" w:hAnsi="Arial" w:cs="Arial"/>
          <w:sz w:val="22"/>
          <w:szCs w:val="22"/>
        </w:rPr>
        <w:t xml:space="preserve">zvládá v reálném čase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13 </w:t>
      </w:r>
      <w:r w:rsidR="009737F8">
        <w:rPr>
          <w:rFonts w:ascii="Arial" w:eastAsia="Malgun Gothic" w:hAnsi="Arial" w:cs="Arial"/>
          <w:sz w:val="22"/>
          <w:szCs w:val="22"/>
        </w:rPr>
        <w:t>jazyků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5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 w:rsidR="009737F8">
        <w:rPr>
          <w:rFonts w:ascii="Arial" w:eastAsia="Malgun Gothic" w:hAnsi="Arial" w:cs="Arial"/>
          <w:sz w:val="22"/>
          <w:szCs w:val="22"/>
        </w:rPr>
        <w:t xml:space="preserve">Za volantem zase oceníte nové funkce systému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Android Auto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6"/>
      </w:r>
      <w:r w:rsidR="009737F8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9737F8" w:rsidRPr="009737F8">
        <w:rPr>
          <w:rFonts w:ascii="Arial" w:eastAsia="Malgun Gothic" w:hAnsi="Arial" w:cs="Arial"/>
          <w:sz w:val="22"/>
          <w:szCs w:val="22"/>
        </w:rPr>
        <w:t>–</w:t>
      </w:r>
      <w:r w:rsidR="009737F8">
        <w:rPr>
          <w:rFonts w:ascii="Arial" w:eastAsia="Malgun Gothic" w:hAnsi="Arial" w:cs="Arial"/>
          <w:sz w:val="22"/>
          <w:szCs w:val="22"/>
        </w:rPr>
        <w:t xml:space="preserve">dokáže například automaticky shrnout příchozí zprávy a navrhnout vhodné odpovědi či jiné reakce (např. lze zaslat předpokládaný čas příjezdu, takže můžete komunikovat a zároveň věnovat plnou pozornost řízení). </w:t>
      </w:r>
    </w:p>
    <w:p w14:paraId="15BF3872" w14:textId="77777777" w:rsidR="009737F8" w:rsidRDefault="009737F8" w:rsidP="007102BE">
      <w:pPr>
        <w:spacing w:line="300" w:lineRule="auto"/>
        <w:jc w:val="both"/>
        <w:rPr>
          <w:rFonts w:ascii="Arial" w:eastAsia="Arial Nova" w:hAnsi="Arial" w:cs="Arial"/>
          <w:sz w:val="22"/>
          <w:szCs w:val="22"/>
        </w:rPr>
      </w:pPr>
    </w:p>
    <w:p w14:paraId="37A0BC00" w14:textId="71091830" w:rsidR="007102BE" w:rsidRPr="007102BE" w:rsidRDefault="004A0FE7" w:rsidP="004A0FE7">
      <w:pPr>
        <w:spacing w:line="300" w:lineRule="auto"/>
        <w:jc w:val="both"/>
        <w:rPr>
          <w:rFonts w:ascii="Arial" w:eastAsia="Arial Nova" w:hAnsi="Arial" w:cs="Arial"/>
          <w:sz w:val="22"/>
          <w:szCs w:val="22"/>
        </w:rPr>
      </w:pPr>
      <w:r>
        <w:rPr>
          <w:rFonts w:ascii="Arial" w:eastAsia="Arial Nova" w:hAnsi="Arial" w:cs="Arial"/>
          <w:sz w:val="22"/>
          <w:szCs w:val="22"/>
        </w:rPr>
        <w:t xml:space="preserve">Nové telefony hodně vylepší i psaní poznámek v nativní aplikaci </w:t>
      </w:r>
      <w:r w:rsidRPr="007102BE">
        <w:rPr>
          <w:rFonts w:ascii="Arial" w:eastAsia="Arial Nova" w:hAnsi="Arial" w:cs="Arial"/>
          <w:bCs/>
          <w:sz w:val="22"/>
          <w:szCs w:val="22"/>
        </w:rPr>
        <w:t>Samsung Notes</w:t>
      </w:r>
      <w:r>
        <w:rPr>
          <w:rFonts w:ascii="Arial" w:eastAsia="Arial Nova" w:hAnsi="Arial" w:cs="Arial"/>
          <w:bCs/>
          <w:sz w:val="22"/>
          <w:szCs w:val="22"/>
        </w:rPr>
        <w:t xml:space="preserve"> – funkce </w:t>
      </w:r>
      <w:r w:rsidR="00137891">
        <w:rPr>
          <w:rFonts w:ascii="Arial" w:eastAsia="Arial Nova" w:hAnsi="Arial" w:cs="Arial"/>
          <w:b/>
          <w:bCs/>
          <w:sz w:val="22"/>
          <w:szCs w:val="22"/>
        </w:rPr>
        <w:t>Poznámkový asistent</w:t>
      </w:r>
      <w:r w:rsidR="00E31408">
        <w:rPr>
          <w:rFonts w:ascii="Arial" w:eastAsia="Arial Nova" w:hAnsi="Arial" w:cs="Arial"/>
          <w:b/>
          <w:bCs/>
          <w:sz w:val="22"/>
          <w:szCs w:val="22"/>
        </w:rPr>
        <w:t xml:space="preserve"> (</w:t>
      </w:r>
      <w:r w:rsidR="007102BE" w:rsidRPr="007102BE">
        <w:rPr>
          <w:rFonts w:ascii="Arial" w:eastAsia="Arial Nova" w:hAnsi="Arial" w:cs="Arial"/>
          <w:b/>
          <w:bCs/>
          <w:sz w:val="22"/>
          <w:szCs w:val="22"/>
        </w:rPr>
        <w:t>Note Assist</w:t>
      </w:r>
      <w:r w:rsidR="00137891">
        <w:rPr>
          <w:rFonts w:ascii="Arial" w:eastAsia="Arial Nova" w:hAnsi="Arial" w:cs="Arial"/>
          <w:b/>
          <w:bCs/>
          <w:sz w:val="22"/>
          <w:szCs w:val="22"/>
        </w:rPr>
        <w:t>)</w:t>
      </w:r>
      <w:r w:rsidR="007102BE" w:rsidRPr="007102BE">
        <w:rPr>
          <w:rStyle w:val="Odkaznavysvtlivky"/>
          <w:rFonts w:ascii="Arial" w:eastAsia="Arial Nova" w:hAnsi="Arial" w:cs="Arial"/>
          <w:b/>
          <w:bCs/>
          <w:sz w:val="22"/>
          <w:szCs w:val="22"/>
        </w:rPr>
        <w:endnoteReference w:id="7"/>
      </w:r>
      <w:r w:rsidR="007102BE" w:rsidRPr="007102BE">
        <w:rPr>
          <w:rFonts w:ascii="Arial" w:eastAsia="Arial Nova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 Nova" w:hAnsi="Arial" w:cs="Arial"/>
          <w:bCs/>
          <w:sz w:val="22"/>
          <w:szCs w:val="22"/>
        </w:rPr>
        <w:t xml:space="preserve">umožňuje pomocí umělé inteligence vytvářet jejich shrnutí, formátovat poznámky pomocí přednastavených šablon nebo k nim tvořit titulní strany s náhledem. U hlasových zpráv zase přijde vhod </w:t>
      </w:r>
      <w:r>
        <w:rPr>
          <w:rFonts w:ascii="Arial" w:eastAsia="Arial Nova" w:hAnsi="Arial" w:cs="Arial"/>
          <w:sz w:val="22"/>
          <w:szCs w:val="22"/>
        </w:rPr>
        <w:t xml:space="preserve">funkce </w:t>
      </w:r>
      <w:r w:rsidR="00137891">
        <w:rPr>
          <w:rFonts w:ascii="Arial" w:eastAsia="Arial Nova" w:hAnsi="Arial" w:cs="Arial"/>
          <w:b/>
          <w:bCs/>
          <w:sz w:val="22"/>
          <w:szCs w:val="22"/>
        </w:rPr>
        <w:t xml:space="preserve">Asistent přepisu </w:t>
      </w:r>
      <w:r w:rsidR="00E31408">
        <w:rPr>
          <w:rFonts w:ascii="Arial" w:eastAsia="Arial Nova" w:hAnsi="Arial" w:cs="Arial"/>
          <w:b/>
          <w:bCs/>
          <w:sz w:val="22"/>
          <w:szCs w:val="22"/>
        </w:rPr>
        <w:t>(</w:t>
      </w:r>
      <w:r w:rsidR="007102BE" w:rsidRPr="007102BE">
        <w:rPr>
          <w:rFonts w:ascii="Arial" w:eastAsia="Arial Nova" w:hAnsi="Arial" w:cs="Arial"/>
          <w:b/>
          <w:bCs/>
          <w:sz w:val="22"/>
          <w:szCs w:val="22"/>
        </w:rPr>
        <w:t>Transcript Assist</w:t>
      </w:r>
      <w:r w:rsidR="00137891">
        <w:rPr>
          <w:rFonts w:ascii="Arial" w:eastAsia="Arial Nova" w:hAnsi="Arial" w:cs="Arial"/>
          <w:b/>
          <w:bCs/>
          <w:sz w:val="22"/>
          <w:szCs w:val="22"/>
        </w:rPr>
        <w:t>)</w:t>
      </w:r>
      <w:r w:rsidR="007102BE" w:rsidRPr="007102BE">
        <w:rPr>
          <w:rStyle w:val="Odkaznavysvtlivky"/>
          <w:rFonts w:ascii="Arial" w:eastAsia="Arial Nova" w:hAnsi="Arial" w:cs="Arial"/>
          <w:b/>
          <w:bCs/>
          <w:sz w:val="22"/>
          <w:szCs w:val="22"/>
        </w:rPr>
        <w:endnoteReference w:id="8"/>
      </w:r>
      <w:r w:rsidRPr="004A0FE7">
        <w:rPr>
          <w:rFonts w:ascii="Arial" w:eastAsia="Arial Nova" w:hAnsi="Arial" w:cs="Arial"/>
          <w:sz w:val="22"/>
          <w:szCs w:val="22"/>
        </w:rPr>
        <w:t>, opět s</w:t>
      </w:r>
      <w:r>
        <w:rPr>
          <w:rFonts w:ascii="Arial" w:eastAsia="Arial Nova" w:hAnsi="Arial" w:cs="Arial"/>
          <w:sz w:val="22"/>
          <w:szCs w:val="22"/>
        </w:rPr>
        <w:t> umělou inteligencí a s převodem hlasu na text. Díky ní lze záznamy přepisovat, shrnovat jejich obsah</w:t>
      </w:r>
      <w:r w:rsidR="005C2EF9">
        <w:rPr>
          <w:rFonts w:ascii="Arial" w:eastAsia="Arial Nova" w:hAnsi="Arial" w:cs="Arial"/>
          <w:sz w:val="22"/>
          <w:szCs w:val="22"/>
        </w:rPr>
        <w:t>,</w:t>
      </w:r>
      <w:r>
        <w:rPr>
          <w:rFonts w:ascii="Arial" w:eastAsia="Arial Nova" w:hAnsi="Arial" w:cs="Arial"/>
          <w:sz w:val="22"/>
          <w:szCs w:val="22"/>
        </w:rPr>
        <w:t xml:space="preserve"> a dokonce je i překládat </w:t>
      </w:r>
      <w:r>
        <w:rPr>
          <w:rFonts w:ascii="Arial" w:eastAsia="Arial Nova" w:hAnsi="Arial" w:cs="Arial"/>
          <w:bCs/>
          <w:sz w:val="22"/>
          <w:szCs w:val="22"/>
        </w:rPr>
        <w:t xml:space="preserve">(i v případě, že je na nich zachyceno víc hlasů). </w:t>
      </w:r>
    </w:p>
    <w:p w14:paraId="2C592AC9" w14:textId="77777777" w:rsidR="007102BE" w:rsidRPr="007102BE" w:rsidRDefault="007102BE" w:rsidP="007102BE">
      <w:pPr>
        <w:spacing w:line="300" w:lineRule="auto"/>
        <w:jc w:val="both"/>
        <w:rPr>
          <w:rFonts w:ascii="Arial" w:eastAsia="Arial Nova" w:hAnsi="Arial" w:cs="Arial"/>
          <w:sz w:val="22"/>
          <w:szCs w:val="22"/>
        </w:rPr>
      </w:pPr>
    </w:p>
    <w:p w14:paraId="73CB323D" w14:textId="3658933D" w:rsidR="007102BE" w:rsidRPr="007102BE" w:rsidRDefault="004A0FE7" w:rsidP="00B8543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Komunikace ovšem není jedinou oblastí, v níž modely řady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excelují a předvádějí, jak bude vypadat telefonní budoucnost. Týká se to i online vyhledávání, které v uplynulých desetiletích změnilo prakticky všechny aspekty života. A Galaxy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S24 </w:t>
      </w:r>
      <w:r>
        <w:rPr>
          <w:rFonts w:ascii="Arial" w:eastAsia="Malgun Gothic" w:hAnsi="Arial" w:cs="Arial"/>
          <w:sz w:val="22"/>
          <w:szCs w:val="22"/>
        </w:rPr>
        <w:t xml:space="preserve">v tomto ohledu představuje další milník – jako první telefon v historii zavádí intuitivní </w:t>
      </w:r>
      <w:r w:rsidR="00913748">
        <w:rPr>
          <w:rFonts w:ascii="Arial" w:eastAsia="Malgun Gothic" w:hAnsi="Arial" w:cs="Arial"/>
          <w:sz w:val="22"/>
          <w:szCs w:val="22"/>
        </w:rPr>
        <w:t>službu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Circle to Search</w:t>
      </w:r>
      <w:r w:rsidR="002A5339">
        <w:rPr>
          <w:rFonts w:ascii="Arial" w:eastAsia="Malgun Gothic" w:hAnsi="Arial" w:cs="Arial"/>
          <w:b/>
          <w:bCs/>
          <w:sz w:val="22"/>
          <w:szCs w:val="22"/>
        </w:rPr>
        <w:t xml:space="preserve"> with Google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9"/>
      </w:r>
      <w:r w:rsidR="00913748"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založen</w:t>
      </w:r>
      <w:r w:rsidR="00913748">
        <w:rPr>
          <w:rFonts w:ascii="Arial" w:eastAsia="Malgun Gothic" w:hAnsi="Arial" w:cs="Arial"/>
          <w:sz w:val="22"/>
          <w:szCs w:val="22"/>
        </w:rPr>
        <w:t>ou</w:t>
      </w:r>
      <w:r>
        <w:rPr>
          <w:rFonts w:ascii="Arial" w:eastAsia="Malgun Gothic" w:hAnsi="Arial" w:cs="Arial"/>
          <w:sz w:val="22"/>
          <w:szCs w:val="22"/>
        </w:rPr>
        <w:t xml:space="preserve"> na gestech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Díky partnerství s největším světovým vyhledávacím gigantem se zrodil zcela nový způsob, jakým na internetu zjišťovat informace – stačí dlouze stisknout domovské tlačítko a můžete na displeji Galaxy </w:t>
      </w:r>
      <w:r w:rsidRPr="007102BE">
        <w:rPr>
          <w:rFonts w:ascii="Arial" w:eastAsia="Malgun Gothic" w:hAnsi="Arial" w:cs="Arial"/>
          <w:sz w:val="22"/>
          <w:szCs w:val="22"/>
        </w:rPr>
        <w:t>S24</w:t>
      </w:r>
      <w:r>
        <w:rPr>
          <w:rFonts w:ascii="Arial" w:eastAsia="Malgun Gothic" w:hAnsi="Arial" w:cs="Arial"/>
          <w:sz w:val="22"/>
          <w:szCs w:val="22"/>
        </w:rPr>
        <w:t xml:space="preserve"> cokoli zakroužkovat, zvýraznit, připsat poznámku nebo na cokoli kliknout a okamžitě vás odmění užitečné a cílené výsledky vyhledávání. Představte si například, že si na fotografii, kterou váš kamarád pověsil na sociální síť, všimnete atraktivního pozadí, nebo něco zajímavého objevíte v </w:t>
      </w:r>
      <w:r w:rsidRPr="007102BE">
        <w:rPr>
          <w:rFonts w:ascii="Arial" w:eastAsia="Malgun Gothic" w:hAnsi="Arial" w:cs="Arial"/>
          <w:sz w:val="22"/>
          <w:szCs w:val="22"/>
        </w:rPr>
        <w:t>YouTube Shorts</w:t>
      </w:r>
      <w:r>
        <w:rPr>
          <w:rFonts w:ascii="Arial" w:eastAsia="Malgun Gothic" w:hAnsi="Arial" w:cs="Arial"/>
          <w:sz w:val="22"/>
          <w:szCs w:val="22"/>
        </w:rPr>
        <w:t xml:space="preserve">. Hned o tom můžete zjistit víc, a vůbec kvůli tomu nemusíte opouštět aktuální aplikaci. </w:t>
      </w:r>
      <w:r w:rsidR="00B85436">
        <w:rPr>
          <w:rFonts w:ascii="Arial" w:eastAsia="Malgun Gothic" w:hAnsi="Arial" w:cs="Arial"/>
          <w:sz w:val="22"/>
          <w:szCs w:val="22"/>
        </w:rPr>
        <w:t xml:space="preserve">V závislosti na vaší aktuální poloze lze navíc u některých vyhledávání zobrazit přehledy </w:t>
      </w:r>
      <w:r w:rsidR="00B85436">
        <w:rPr>
          <w:rFonts w:ascii="Arial" w:eastAsia="Malgun Gothic" w:hAnsi="Arial" w:cs="Arial"/>
          <w:sz w:val="22"/>
          <w:szCs w:val="22"/>
        </w:rPr>
        <w:lastRenderedPageBreak/>
        <w:t xml:space="preserve">vytvořené generativní umělou inteligencí, s užitečnými informacemi a dalším kontextem, který umožní klást komplexnější a cílenější otázky. Je to jednoduché a bere to dech. </w:t>
      </w:r>
    </w:p>
    <w:p w14:paraId="323C87DA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08BEBA9C" w14:textId="57295F66" w:rsidR="007102BE" w:rsidRPr="007B2C25" w:rsidRDefault="00B85436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7B2C25">
        <w:rPr>
          <w:rFonts w:ascii="Arial" w:eastAsia="Malgun Gothic" w:hAnsi="Arial" w:cs="Arial"/>
          <w:b/>
          <w:bCs/>
          <w:sz w:val="22"/>
          <w:szCs w:val="22"/>
          <w:u w:val="single"/>
        </w:rPr>
        <w:t>Spousta možností při kreativním pohledu na svět</w:t>
      </w:r>
    </w:p>
    <w:p w14:paraId="4DD93C93" w14:textId="1B02B2D4" w:rsidR="00B85436" w:rsidRDefault="00B85436" w:rsidP="00B8543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Mezi další přednosti řady </w:t>
      </w:r>
      <w:r w:rsidR="007102BE" w:rsidRPr="007102BE">
        <w:rPr>
          <w:rFonts w:ascii="Arial" w:eastAsia="Malgun Gothic" w:hAnsi="Arial" w:cs="Arial"/>
          <w:sz w:val="22"/>
          <w:szCs w:val="22"/>
        </w:rPr>
        <w:t>Galaxy S24</w:t>
      </w:r>
      <w:r>
        <w:rPr>
          <w:rFonts w:ascii="Arial" w:eastAsia="Malgun Gothic" w:hAnsi="Arial" w:cs="Arial"/>
          <w:sz w:val="22"/>
          <w:szCs w:val="22"/>
        </w:rPr>
        <w:t xml:space="preserve"> patří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ProVisual Engine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10"/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rozsáhlá sada nástrojů s umělou inteligencí, které zcela mění zažité způsoby fotografování a dávají uživatelům nevídanou tvůrčí svobodu v každé fázi kreativního procesu, od tvorby kompozice až po sdílení hotových fotografií nebo videozáznamů na sociálních sítích. Zapomeňte na roztřesené neostré snímky z dálky. Nový fotografický systém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Quad Tele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s</w:t>
      </w:r>
      <w:r w:rsidR="00754A77">
        <w:rPr>
          <w:rFonts w:ascii="Arial" w:eastAsia="Malgun Gothic" w:hAnsi="Arial" w:cs="Arial"/>
          <w:sz w:val="22"/>
          <w:szCs w:val="22"/>
        </w:rPr>
        <w:t xml:space="preserve"> </w:t>
      </w:r>
      <w:r w:rsidRPr="00B85436">
        <w:rPr>
          <w:rFonts w:ascii="Arial" w:eastAsia="Malgun Gothic" w:hAnsi="Arial" w:cs="Arial"/>
          <w:b/>
          <w:bCs/>
          <w:sz w:val="22"/>
          <w:szCs w:val="22"/>
        </w:rPr>
        <w:t>pětinásobným optickým zoomem</w:t>
      </w:r>
      <w:r>
        <w:rPr>
          <w:rFonts w:ascii="Arial" w:eastAsia="Malgun Gothic" w:hAnsi="Arial" w:cs="Arial"/>
          <w:sz w:val="22"/>
          <w:szCs w:val="22"/>
        </w:rPr>
        <w:t xml:space="preserve"> a 50 MPix snímačem funguje díky technologii </w:t>
      </w:r>
      <w:r w:rsidRPr="007102BE">
        <w:rPr>
          <w:rFonts w:ascii="Arial" w:eastAsia="Malgun Gothic" w:hAnsi="Arial" w:cs="Arial"/>
          <w:sz w:val="22"/>
          <w:szCs w:val="22"/>
        </w:rPr>
        <w:t>Adaptive Pixel Sensor</w:t>
      </w:r>
      <w:r>
        <w:rPr>
          <w:rFonts w:ascii="Arial" w:eastAsia="Malgun Gothic" w:hAnsi="Arial" w:cs="Arial"/>
          <w:sz w:val="22"/>
          <w:szCs w:val="22"/>
        </w:rPr>
        <w:t xml:space="preserve"> tak, že kvalita snímků s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2x, 3x, 5x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7102BE" w:rsidRPr="007102BE">
        <w:rPr>
          <w:rFonts w:ascii="Arial" w:eastAsia="Malgun Gothic" w:hAnsi="Arial" w:cs="Arial"/>
          <w:sz w:val="22"/>
          <w:szCs w:val="22"/>
        </w:rPr>
        <w:t>10x</w:t>
      </w:r>
      <w:r>
        <w:rPr>
          <w:rFonts w:ascii="Arial" w:eastAsia="Malgun Gothic" w:hAnsi="Arial" w:cs="Arial"/>
          <w:sz w:val="22"/>
          <w:szCs w:val="22"/>
        </w:rPr>
        <w:t xml:space="preserve"> zvětšením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11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zcela odpovídá regulérnímu optickému zoomu. Ovšem i stonásobné přiblížení </w:t>
      </w:r>
      <w:r w:rsidR="00FF6386">
        <w:rPr>
          <w:rFonts w:ascii="Arial" w:eastAsia="Malgun Gothic" w:hAnsi="Arial" w:cs="Arial"/>
          <w:sz w:val="22"/>
          <w:szCs w:val="22"/>
        </w:rPr>
        <w:t xml:space="preserve">působí </w:t>
      </w:r>
      <w:r>
        <w:rPr>
          <w:rFonts w:ascii="Arial" w:eastAsia="Malgun Gothic" w:hAnsi="Arial" w:cs="Arial"/>
          <w:sz w:val="22"/>
          <w:szCs w:val="22"/>
        </w:rPr>
        <w:t xml:space="preserve">díky </w:t>
      </w:r>
      <w:r w:rsidRPr="00B85436">
        <w:rPr>
          <w:rFonts w:ascii="Arial" w:eastAsia="Malgun Gothic" w:hAnsi="Arial" w:cs="Arial"/>
          <w:b/>
          <w:bCs/>
          <w:sz w:val="22"/>
          <w:szCs w:val="22"/>
        </w:rPr>
        <w:t>vylepšenému digitálnímu zoomu</w:t>
      </w:r>
      <w:r>
        <w:rPr>
          <w:rFonts w:ascii="Arial" w:eastAsia="Malgun Gothic" w:hAnsi="Arial" w:cs="Arial"/>
          <w:sz w:val="22"/>
          <w:szCs w:val="22"/>
        </w:rPr>
        <w:t xml:space="preserve"> velmi čistě a kvalitně. </w:t>
      </w:r>
    </w:p>
    <w:p w14:paraId="173E72AB" w14:textId="77777777" w:rsidR="007102BE" w:rsidRP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AA50462" w14:textId="39FF6745" w:rsidR="007102BE" w:rsidRPr="007102BE" w:rsidRDefault="001D23DF" w:rsidP="00E44F33">
      <w:pPr>
        <w:spacing w:line="300" w:lineRule="auto"/>
        <w:ind w:right="220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Výrazného vylepšení se dočkaly i funkce fotografování a natáčení ve slabém světle nebo ve tmě, pro něž se v řadě Galaxy tradičně používá souhrnný název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Nightography</w:t>
      </w:r>
      <w:r>
        <w:rPr>
          <w:rFonts w:ascii="Arial" w:eastAsia="Malgun Gothic" w:hAnsi="Arial" w:cs="Arial"/>
          <w:b/>
          <w:bCs/>
          <w:sz w:val="22"/>
          <w:szCs w:val="22"/>
        </w:rPr>
        <w:t>.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Fotografie a záznamy v režimu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Space Zoom </w:t>
      </w:r>
      <w:r>
        <w:rPr>
          <w:rFonts w:ascii="Arial" w:eastAsia="Malgun Gothic" w:hAnsi="Arial" w:cs="Arial"/>
          <w:sz w:val="22"/>
          <w:szCs w:val="22"/>
        </w:rPr>
        <w:t>jsou kvalitní za jakýchkoli podmínek, dokonce i po přiblížení. U modelu Galaxy S24 Ultra mají na skvělé práci ve slabém světle zásluhu zejména fyzicky větší pixely (</w:t>
      </w:r>
      <w:r w:rsidR="007102BE" w:rsidRPr="007102BE">
        <w:rPr>
          <w:rFonts w:ascii="Arial" w:eastAsia="Malgun Gothic" w:hAnsi="Arial" w:cs="Arial"/>
          <w:sz w:val="22"/>
          <w:szCs w:val="22"/>
        </w:rPr>
        <w:t>1</w:t>
      </w:r>
      <w:r>
        <w:rPr>
          <w:rFonts w:ascii="Arial" w:eastAsia="Malgun Gothic" w:hAnsi="Arial" w:cs="Arial"/>
          <w:sz w:val="22"/>
          <w:szCs w:val="22"/>
        </w:rPr>
        <w:t>,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4 </w:t>
      </w:r>
      <w:r w:rsidR="00FE31EE" w:rsidRPr="00FE31E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</w:rPr>
        <w:t>μ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m, </w:t>
      </w:r>
      <w:r>
        <w:rPr>
          <w:rFonts w:ascii="Arial" w:eastAsia="Malgun Gothic" w:hAnsi="Arial" w:cs="Arial"/>
          <w:sz w:val="22"/>
          <w:szCs w:val="22"/>
        </w:rPr>
        <w:t xml:space="preserve">tedy o </w:t>
      </w:r>
      <w:r w:rsidR="007102BE" w:rsidRPr="007102BE">
        <w:rPr>
          <w:rFonts w:ascii="Arial" w:eastAsia="Malgun Gothic" w:hAnsi="Arial" w:cs="Arial"/>
          <w:sz w:val="22"/>
          <w:szCs w:val="22"/>
        </w:rPr>
        <w:t>60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% </w:t>
      </w:r>
      <w:bookmarkStart w:id="1" w:name="_Ref152585621"/>
      <w:r>
        <w:rPr>
          <w:rFonts w:ascii="Arial" w:eastAsia="Malgun Gothic" w:hAnsi="Arial" w:cs="Arial"/>
          <w:sz w:val="22"/>
          <w:szCs w:val="22"/>
        </w:rPr>
        <w:t>větší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12"/>
      </w:r>
      <w:bookmarkEnd w:id="1"/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v porovnání s předchozím modelem)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Kromě toho je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Ultra </w:t>
      </w:r>
      <w:r>
        <w:rPr>
          <w:rFonts w:ascii="Arial" w:eastAsia="Malgun Gothic" w:hAnsi="Arial" w:cs="Arial"/>
          <w:sz w:val="22"/>
          <w:szCs w:val="22"/>
        </w:rPr>
        <w:t xml:space="preserve">vybavená vylepšeným optickým stabilizátorem, takže odpadají mnohé příklady rozostření vlivem chvění fotoaparátu při práci z ruky. Při natáčení videozáznamů funguje u obou kamer, přední i zadní, samostatný obrazový procesor pro redukci šumu, a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E44F33">
        <w:rPr>
          <w:rFonts w:ascii="Arial" w:eastAsia="Malgun Gothic" w:hAnsi="Arial" w:cs="Arial"/>
          <w:sz w:val="22"/>
          <w:szCs w:val="22"/>
        </w:rPr>
        <w:t xml:space="preserve">navíc dokáže analyzovat informace z gyroskopického senzoru, díky nimž odliší pohyb filmaře od pohybu objektu v záběru. To znamená efektivnější redukci šumu a jasnější videozáznamy v šeru či ve tmě, dokonce i zdálky. </w:t>
      </w:r>
    </w:p>
    <w:p w14:paraId="113A20C2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7A5E11F" w14:textId="34016754" w:rsidR="007102BE" w:rsidRPr="007102BE" w:rsidRDefault="00E44F33" w:rsidP="00E44F33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 když jsou fotografie hotové, umožní je </w:t>
      </w:r>
      <w:r w:rsidRPr="00E44F33">
        <w:rPr>
          <w:rFonts w:ascii="Arial" w:eastAsia="Malgun Gothic" w:hAnsi="Arial" w:cs="Arial"/>
          <w:b/>
          <w:bCs/>
          <w:sz w:val="22"/>
          <w:szCs w:val="22"/>
        </w:rPr>
        <w:t>grafické nástroje s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Galaxy AI </w:t>
      </w:r>
      <w:r w:rsidRPr="00E44F33">
        <w:rPr>
          <w:rFonts w:ascii="Arial" w:eastAsia="Malgun Gothic" w:hAnsi="Arial" w:cs="Arial"/>
          <w:sz w:val="22"/>
          <w:szCs w:val="22"/>
        </w:rPr>
        <w:t>jednoduše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upravovat – k dispozici je například snadné mazání nechtěných objektů, změna kompozice či remastering. Kvůli maximální efektivitě dokáže funkce </w:t>
      </w:r>
      <w:r w:rsidR="00137891">
        <w:rPr>
          <w:rFonts w:ascii="Arial" w:eastAsia="Malgun Gothic" w:hAnsi="Arial" w:cs="Arial"/>
          <w:b/>
          <w:bCs/>
          <w:sz w:val="22"/>
          <w:szCs w:val="22"/>
        </w:rPr>
        <w:t xml:space="preserve">Návrhy úprav </w:t>
      </w:r>
      <w:r w:rsidR="00E31408">
        <w:rPr>
          <w:rFonts w:ascii="Arial" w:eastAsia="Malgun Gothic" w:hAnsi="Arial" w:cs="Arial"/>
          <w:b/>
          <w:bCs/>
          <w:sz w:val="22"/>
          <w:szCs w:val="22"/>
        </w:rPr>
        <w:t>(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Edit Suggestion</w:t>
      </w:r>
      <w:r w:rsidR="00BD690C">
        <w:rPr>
          <w:rFonts w:ascii="Arial" w:eastAsia="Malgun Gothic" w:hAnsi="Arial" w:cs="Arial"/>
          <w:b/>
          <w:bCs/>
          <w:sz w:val="22"/>
          <w:szCs w:val="22"/>
        </w:rPr>
        <w:t>)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13"/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využít umělou inteligenci a navrhnout optimální úpravy pro každou fotografii zvlášť. A pokud se chcete pustit do pokročilých kreativních hrátek a maximálně využít tvůrčí svobodu, můžete vyzkoušet nástroj </w:t>
      </w:r>
      <w:r w:rsidR="00137891" w:rsidRPr="00137891">
        <w:rPr>
          <w:rFonts w:ascii="Arial" w:eastAsia="Malgun Gothic" w:hAnsi="Arial" w:cs="Arial"/>
          <w:b/>
          <w:bCs/>
          <w:sz w:val="22"/>
          <w:szCs w:val="22"/>
        </w:rPr>
        <w:t>Generativní úpravy</w:t>
      </w:r>
      <w:r w:rsidR="00E31408">
        <w:rPr>
          <w:rFonts w:ascii="Arial" w:eastAsia="Malgun Gothic" w:hAnsi="Arial" w:cs="Arial"/>
          <w:b/>
          <w:bCs/>
          <w:sz w:val="22"/>
          <w:szCs w:val="22"/>
        </w:rPr>
        <w:t xml:space="preserve"> (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Generative Edit</w:t>
      </w:r>
      <w:r w:rsidR="00E31408">
        <w:rPr>
          <w:rFonts w:ascii="Arial" w:eastAsia="Malgun Gothic" w:hAnsi="Arial" w:cs="Arial"/>
          <w:b/>
          <w:bCs/>
          <w:sz w:val="22"/>
          <w:szCs w:val="22"/>
        </w:rPr>
        <w:t>)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14"/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který do pozadí přidává objekty vytvořené generativní umělou inteligencí. Umělá inteligence dokáže narovnat křivě vyfotografovaný záběr nebo posunout objekt tak, aby kompozice působila lépe. Pak podle toho odpovídajícím způsobem upraví i pozadí. Při každém použití generativní umělé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inteligence k vylepšení záběru se ve fotografii zobrazí vodoznak a příslušná informace se objeví i v metadatech. A pokud se vám povedlo natočit akční video a chcete ho zpomalit, další nová funkce </w:t>
      </w:r>
      <w:r w:rsidR="00441DFA">
        <w:rPr>
          <w:rFonts w:ascii="Arial" w:eastAsia="Malgun Gothic" w:hAnsi="Arial" w:cs="Arial"/>
          <w:b/>
          <w:bCs/>
          <w:sz w:val="22"/>
          <w:szCs w:val="22"/>
        </w:rPr>
        <w:t xml:space="preserve">Okamžité zpomalení </w:t>
      </w:r>
      <w:r w:rsidR="00E31408">
        <w:rPr>
          <w:rFonts w:ascii="Arial" w:eastAsia="Malgun Gothic" w:hAnsi="Arial" w:cs="Arial"/>
          <w:b/>
          <w:bCs/>
          <w:sz w:val="22"/>
          <w:szCs w:val="22"/>
        </w:rPr>
        <w:t>(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Instant Slow-</w:t>
      </w:r>
      <w:r w:rsidR="006A6396">
        <w:rPr>
          <w:rFonts w:ascii="Arial" w:eastAsia="Malgun Gothic" w:hAnsi="Arial" w:cs="Arial"/>
          <w:b/>
          <w:bCs/>
          <w:sz w:val="22"/>
          <w:szCs w:val="22"/>
        </w:rPr>
        <w:t>m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o</w:t>
      </w:r>
      <w:r w:rsidR="00137891">
        <w:rPr>
          <w:rFonts w:ascii="Arial" w:eastAsia="Malgun Gothic" w:hAnsi="Arial" w:cs="Arial"/>
          <w:b/>
          <w:bCs/>
          <w:sz w:val="22"/>
          <w:szCs w:val="22"/>
        </w:rPr>
        <w:t>)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vygeneruje další okénka podle reálného pohybu a vloží je do záznamu, čímž kýženého efektu </w:t>
      </w:r>
      <w:r w:rsidR="00863D90">
        <w:rPr>
          <w:rFonts w:ascii="Arial" w:eastAsia="Malgun Gothic" w:hAnsi="Arial" w:cs="Arial"/>
          <w:sz w:val="22"/>
          <w:szCs w:val="22"/>
        </w:rPr>
        <w:t xml:space="preserve">snadno </w:t>
      </w:r>
      <w:r>
        <w:rPr>
          <w:rFonts w:ascii="Arial" w:eastAsia="Malgun Gothic" w:hAnsi="Arial" w:cs="Arial"/>
          <w:sz w:val="22"/>
          <w:szCs w:val="22"/>
        </w:rPr>
        <w:t>dosáhne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</w:p>
    <w:p w14:paraId="2F780CB1" w14:textId="77777777" w:rsidR="00E44F33" w:rsidRDefault="00E44F33" w:rsidP="007102BE">
      <w:pPr>
        <w:spacing w:line="300" w:lineRule="auto"/>
        <w:ind w:right="220"/>
        <w:jc w:val="both"/>
        <w:rPr>
          <w:rFonts w:ascii="Arial" w:eastAsia="Malgun Gothic" w:hAnsi="Arial" w:cs="Arial"/>
          <w:sz w:val="22"/>
          <w:szCs w:val="22"/>
        </w:rPr>
      </w:pPr>
    </w:p>
    <w:p w14:paraId="6B9B9CEC" w14:textId="6047B1AE" w:rsidR="007102BE" w:rsidRPr="007102BE" w:rsidRDefault="008052EC" w:rsidP="008052EC">
      <w:pPr>
        <w:spacing w:line="300" w:lineRule="auto"/>
        <w:ind w:right="220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Aby bylo předem jasné, že se fotografie povedou, zobrazí se v režimu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Super HDR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náhledy výsledných snímků ještě před stiskem spouště. Při fotografování ovšem nejde jen o samotné zachycení jedinečných okamžiků, stejně důležité je i jejich sdílení. Špičkové vlastnosti fotografického systému řady Galaxy S24 s umělou inteligencí se podařilo integrovat přímo do populárních mobilních aplikací, kde se automaticky zobrazí fotografie v </w:t>
      </w:r>
      <w:r w:rsidR="007102BE" w:rsidRPr="007102BE">
        <w:rPr>
          <w:rFonts w:ascii="Arial" w:eastAsia="Malgun Gothic" w:hAnsi="Arial" w:cs="Arial"/>
          <w:sz w:val="22"/>
          <w:szCs w:val="22"/>
        </w:rPr>
        <w:t>HDR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15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A když hledáte snímek v galerii či na sociální síti, zobrazí se i v režimu </w:t>
      </w:r>
      <w:r w:rsidR="007102BE" w:rsidRPr="007102BE">
        <w:rPr>
          <w:rFonts w:ascii="Arial" w:eastAsia="Malgun Gothic" w:hAnsi="Arial" w:cs="Arial"/>
          <w:sz w:val="22"/>
          <w:szCs w:val="22"/>
        </w:rPr>
        <w:t>Super HDR</w:t>
      </w:r>
      <w:r>
        <w:rPr>
          <w:rFonts w:ascii="Arial" w:eastAsia="Malgun Gothic" w:hAnsi="Arial" w:cs="Arial"/>
          <w:sz w:val="22"/>
          <w:szCs w:val="22"/>
        </w:rPr>
        <w:t>, při kterém systém analyzuje vybrané oblasti kompozice a podle toho nastaví rozsah jasu, barvy a kontrast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</w:p>
    <w:p w14:paraId="1C4329F2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1F6444EC" w14:textId="693DA8D0" w:rsidR="007102BE" w:rsidRPr="007B2C25" w:rsidRDefault="005F1D89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7B2C25"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Špičková inteligence si žádá pořádný výkon </w:t>
      </w:r>
    </w:p>
    <w:p w14:paraId="6CF2AD9E" w14:textId="165FDD98" w:rsidR="007102BE" w:rsidRDefault="005F1D89" w:rsidP="005F1D8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Umělá inteligence se tedy stává důležitou součástí každodenního života, čemuž samozřejmě musí odpovídat i výkon přístrojů. Chceme toho po nich hodně – hraní, natáčení a střih videa v nejvyšší kvalitě, přepínání mezi mnoha aplikace třeba při plánování výletů. Ať už od telefonu vyžadujeme cokoli,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>to hravě splní díky vylepšenému čipsetu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16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displeji a dalším prvkům. Základem výbavy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Ultra </w:t>
      </w:r>
      <w:r>
        <w:rPr>
          <w:rFonts w:ascii="Arial" w:eastAsia="Malgun Gothic" w:hAnsi="Arial" w:cs="Arial"/>
          <w:sz w:val="22"/>
          <w:szCs w:val="22"/>
        </w:rPr>
        <w:t xml:space="preserve">je optimalizovaný procesor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Snapdragon® 8 Gen 3 Mobile Platform for Galaxy</w:t>
      </w:r>
      <w:r w:rsidR="00D53A9F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17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 výrazně vylepšenou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NPU </w:t>
      </w:r>
      <w:r>
        <w:rPr>
          <w:rFonts w:ascii="Arial" w:eastAsia="Malgun Gothic" w:hAnsi="Arial" w:cs="Arial"/>
          <w:sz w:val="22"/>
          <w:szCs w:val="22"/>
        </w:rPr>
        <w:t>jednotkou pro účinné zpracování algoritmů umělé inteligence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Všechny tři modely </w:t>
      </w:r>
      <w:r w:rsidR="007102BE" w:rsidRPr="007102BE">
        <w:rPr>
          <w:rFonts w:ascii="Arial" w:eastAsia="Malgun Gothic" w:hAnsi="Arial" w:cs="Arial"/>
          <w:sz w:val="22"/>
          <w:szCs w:val="22"/>
        </w:rPr>
        <w:t>Galaxy S24</w:t>
      </w:r>
      <w:r>
        <w:rPr>
          <w:rFonts w:ascii="Arial" w:eastAsia="Malgun Gothic" w:hAnsi="Arial" w:cs="Arial"/>
          <w:sz w:val="22"/>
          <w:szCs w:val="22"/>
        </w:rPr>
        <w:t xml:space="preserve"> mají </w:t>
      </w:r>
      <w:r w:rsidRPr="005F1D89">
        <w:rPr>
          <w:rFonts w:ascii="Arial" w:eastAsia="Malgun Gothic" w:hAnsi="Arial" w:cs="Arial"/>
          <w:b/>
          <w:bCs/>
          <w:sz w:val="22"/>
          <w:szCs w:val="22"/>
        </w:rPr>
        <w:t>adaptivní obnovovací frekvenci</w:t>
      </w:r>
      <w:r w:rsidRPr="007B2C25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7102BE" w:rsidRPr="007B2C25">
        <w:rPr>
          <w:rFonts w:ascii="Arial" w:eastAsia="Malgun Gothic" w:hAnsi="Arial" w:cs="Arial"/>
          <w:b/>
          <w:bCs/>
          <w:sz w:val="22"/>
          <w:szCs w:val="22"/>
        </w:rPr>
        <w:t>1-120 Hz</w:t>
      </w:r>
      <w:r>
        <w:rPr>
          <w:rFonts w:ascii="Arial" w:eastAsia="Malgun Gothic" w:hAnsi="Arial" w:cs="Arial"/>
          <w:sz w:val="22"/>
          <w:szCs w:val="22"/>
        </w:rPr>
        <w:t>, která výkon rovněž vylepšuje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</w:p>
    <w:p w14:paraId="43520755" w14:textId="77777777" w:rsidR="007102BE" w:rsidRP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4FB87BA" w14:textId="0ECB7C10" w:rsidR="007102BE" w:rsidRPr="007102BE" w:rsidRDefault="002F44BC" w:rsidP="002F44B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Také hraní se díky hardwarovým i softwarovým vylepšením posunulo na vyšší úroveň.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FE31EE">
        <w:rPr>
          <w:rFonts w:ascii="Arial" w:eastAsia="Malgun Gothic" w:hAnsi="Arial" w:cs="Arial"/>
          <w:sz w:val="22"/>
          <w:szCs w:val="22"/>
        </w:rPr>
        <w:t xml:space="preserve">Ultra </w:t>
      </w:r>
      <w:r>
        <w:rPr>
          <w:rFonts w:ascii="Arial" w:eastAsia="Malgun Gothic" w:hAnsi="Arial" w:cs="Arial"/>
          <w:sz w:val="22"/>
          <w:szCs w:val="22"/>
        </w:rPr>
        <w:t>disponuj</w:t>
      </w:r>
      <w:r w:rsidR="00FE31EE">
        <w:rPr>
          <w:rFonts w:ascii="Arial" w:eastAsia="Malgun Gothic" w:hAnsi="Arial" w:cs="Arial"/>
          <w:sz w:val="22"/>
          <w:szCs w:val="22"/>
        </w:rPr>
        <w:t>e</w:t>
      </w:r>
      <w:r>
        <w:rPr>
          <w:rFonts w:ascii="Arial" w:eastAsia="Malgun Gothic" w:hAnsi="Arial" w:cs="Arial"/>
          <w:sz w:val="22"/>
          <w:szCs w:val="22"/>
        </w:rPr>
        <w:t xml:space="preserve"> optimalizovaným systémem řízení tepla s 1,9x větší </w:t>
      </w:r>
      <w:r w:rsidRPr="002F44BC">
        <w:rPr>
          <w:rFonts w:ascii="Arial" w:eastAsia="Malgun Gothic" w:hAnsi="Arial" w:cs="Arial"/>
          <w:b/>
          <w:bCs/>
          <w:sz w:val="22"/>
          <w:szCs w:val="22"/>
        </w:rPr>
        <w:t>odpařovací komorou</w:t>
      </w:r>
      <w:bookmarkStart w:id="2" w:name="_Ref153391121"/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18"/>
      </w:r>
      <w:bookmarkEnd w:id="2"/>
      <w:r w:rsidR="007102BE" w:rsidRPr="007102BE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>což vylepšuje teplotu na povrchu přístroje i výkon při hraní. Díky technologii r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ay tracing </w:t>
      </w:r>
      <w:r>
        <w:rPr>
          <w:rFonts w:ascii="Arial" w:eastAsia="Malgun Gothic" w:hAnsi="Arial" w:cs="Arial"/>
          <w:sz w:val="22"/>
          <w:szCs w:val="22"/>
        </w:rPr>
        <w:t xml:space="preserve">je obraz dokonale realistický, se skvělými stíny a odrazy. A spolupráce s nejlepšími herními firmami umožňuje nabídnout uživatelům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nejpopulárnější mobilní hry v optimalizované podobě. </w:t>
      </w:r>
    </w:p>
    <w:p w14:paraId="641C3813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092B1D4" w14:textId="46258E29" w:rsidR="007102BE" w:rsidRDefault="002F44BC" w:rsidP="002F44B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O skvělý obraz se starají nejjasnější a nejkvalitnější displeje, s jakými jsme se u modelů Galaxy kdy setkali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19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Jas modelů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dosahuje </w:t>
      </w:r>
      <w:r w:rsidR="007102BE" w:rsidRPr="007102BE">
        <w:rPr>
          <w:rFonts w:ascii="Arial" w:eastAsia="Malgun Gothic" w:hAnsi="Arial" w:cs="Arial"/>
          <w:sz w:val="22"/>
          <w:szCs w:val="22"/>
        </w:rPr>
        <w:t>2600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>nit</w:t>
      </w:r>
      <w:r>
        <w:rPr>
          <w:rFonts w:ascii="Arial" w:eastAsia="Malgun Gothic" w:hAnsi="Arial" w:cs="Arial"/>
          <w:sz w:val="22"/>
          <w:szCs w:val="22"/>
        </w:rPr>
        <w:t xml:space="preserve">ů, v exteriéru navíc viditelnost vylepšuje technologie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Vision Booster. </w:t>
      </w:r>
    </w:p>
    <w:p w14:paraId="7C50F30E" w14:textId="77777777" w:rsidR="00A20A8D" w:rsidRPr="007102BE" w:rsidRDefault="00A20A8D" w:rsidP="002F44B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6BCE1E5" w14:textId="623F51CE" w:rsidR="007102BE" w:rsidRPr="007102BE" w:rsidRDefault="002A71C8" w:rsidP="002F44B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I </w:t>
      </w:r>
      <w:r w:rsidR="002F44BC">
        <w:rPr>
          <w:rFonts w:ascii="Arial" w:eastAsia="Malgun Gothic" w:hAnsi="Arial" w:cs="Arial"/>
          <w:sz w:val="22"/>
          <w:szCs w:val="22"/>
        </w:rPr>
        <w:t xml:space="preserve">krycí sklo </w:t>
      </w:r>
      <w:r w:rsidR="007102BE" w:rsidRPr="007102BE">
        <w:rPr>
          <w:rFonts w:ascii="Arial" w:eastAsia="Malgun Gothic" w:hAnsi="Arial" w:cs="Arial"/>
          <w:sz w:val="22"/>
          <w:szCs w:val="22"/>
        </w:rPr>
        <w:t>Corning Gorilla Armor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20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 w:rsidR="002F44BC">
        <w:rPr>
          <w:rFonts w:ascii="Arial" w:eastAsia="Malgun Gothic" w:hAnsi="Arial" w:cs="Arial"/>
          <w:sz w:val="22"/>
          <w:szCs w:val="22"/>
        </w:rPr>
        <w:t xml:space="preserve">u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Ultra </w:t>
      </w:r>
      <w:r w:rsidR="002F44BC">
        <w:rPr>
          <w:rFonts w:ascii="Arial" w:eastAsia="Malgun Gothic" w:hAnsi="Arial" w:cs="Arial"/>
          <w:sz w:val="22"/>
          <w:szCs w:val="22"/>
        </w:rPr>
        <w:t xml:space="preserve">se dočkalo optického vylepšení </w:t>
      </w:r>
      <w:r w:rsidR="00A20A8D">
        <w:rPr>
          <w:rFonts w:ascii="Arial" w:eastAsia="Malgun Gothic" w:hAnsi="Arial" w:cs="Arial"/>
          <w:sz w:val="22"/>
          <w:szCs w:val="22"/>
        </w:rPr>
        <w:t xml:space="preserve">a vykazuje mimořádnou odolnost </w:t>
      </w:r>
      <w:r w:rsidR="002F44BC">
        <w:rPr>
          <w:rFonts w:ascii="Arial" w:eastAsia="Malgun Gothic" w:hAnsi="Arial" w:cs="Arial"/>
          <w:sz w:val="22"/>
          <w:szCs w:val="22"/>
        </w:rPr>
        <w:t xml:space="preserve">proti </w:t>
      </w:r>
      <w:r w:rsidR="00A20A8D">
        <w:rPr>
          <w:rFonts w:ascii="Arial" w:eastAsia="Malgun Gothic" w:hAnsi="Arial" w:cs="Arial"/>
          <w:sz w:val="22"/>
          <w:szCs w:val="22"/>
        </w:rPr>
        <w:t xml:space="preserve">běžnému </w:t>
      </w:r>
      <w:r w:rsidR="002F44BC">
        <w:rPr>
          <w:rFonts w:ascii="Arial" w:eastAsia="Malgun Gothic" w:hAnsi="Arial" w:cs="Arial"/>
          <w:sz w:val="22"/>
          <w:szCs w:val="22"/>
        </w:rPr>
        <w:t xml:space="preserve">poškrábání. </w:t>
      </w:r>
      <w:r w:rsidR="00A20A8D">
        <w:rPr>
          <w:rFonts w:ascii="Arial" w:eastAsia="Malgun Gothic" w:hAnsi="Arial" w:cs="Arial"/>
          <w:sz w:val="22"/>
          <w:szCs w:val="22"/>
        </w:rPr>
        <w:t>Také o</w:t>
      </w:r>
      <w:r w:rsidR="002F44BC">
        <w:rPr>
          <w:rFonts w:ascii="Arial" w:eastAsia="Malgun Gothic" w:hAnsi="Arial" w:cs="Arial"/>
          <w:sz w:val="22"/>
          <w:szCs w:val="22"/>
        </w:rPr>
        <w:t xml:space="preserve">dlesky </w:t>
      </w:r>
      <w:r w:rsidR="00A20A8D">
        <w:rPr>
          <w:rFonts w:ascii="Arial" w:eastAsia="Malgun Gothic" w:hAnsi="Arial" w:cs="Arial"/>
          <w:sz w:val="22"/>
          <w:szCs w:val="22"/>
        </w:rPr>
        <w:t xml:space="preserve">v nejrůznějších světelných podmínkách </w:t>
      </w:r>
      <w:r w:rsidR="002F44BC">
        <w:rPr>
          <w:rFonts w:ascii="Arial" w:eastAsia="Malgun Gothic" w:hAnsi="Arial" w:cs="Arial"/>
          <w:sz w:val="22"/>
          <w:szCs w:val="22"/>
        </w:rPr>
        <w:t xml:space="preserve">se výrazně snížily (až o </w:t>
      </w:r>
      <w:r w:rsidR="007102BE" w:rsidRPr="007102BE">
        <w:rPr>
          <w:rFonts w:ascii="Arial" w:eastAsia="Malgun Gothic" w:hAnsi="Arial" w:cs="Arial"/>
          <w:sz w:val="22"/>
          <w:szCs w:val="22"/>
        </w:rPr>
        <w:t>75</w:t>
      </w:r>
      <w:r w:rsidR="002F44BC"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>%</w:t>
      </w:r>
      <w:r w:rsidR="002F44BC">
        <w:rPr>
          <w:rFonts w:ascii="Arial" w:eastAsia="Malgun Gothic" w:hAnsi="Arial" w:cs="Arial"/>
          <w:sz w:val="22"/>
          <w:szCs w:val="22"/>
        </w:rPr>
        <w:t xml:space="preserve">). </w:t>
      </w:r>
    </w:p>
    <w:p w14:paraId="7CA082FE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732B36F" w14:textId="094598AD" w:rsidR="007102BE" w:rsidRPr="007102BE" w:rsidRDefault="001721AE" w:rsidP="001721A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>
        <w:rPr>
          <w:rFonts w:ascii="Arial" w:eastAsia="Malgun Gothic" w:hAnsi="Arial" w:cs="Arial"/>
          <w:sz w:val="22"/>
          <w:szCs w:val="22"/>
        </w:rPr>
        <w:t xml:space="preserve">V celé řadě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se zájemci </w:t>
      </w:r>
      <w:r w:rsidR="002A71C8">
        <w:rPr>
          <w:rFonts w:ascii="Arial" w:eastAsia="Malgun Gothic" w:hAnsi="Arial" w:cs="Arial"/>
          <w:sz w:val="22"/>
          <w:szCs w:val="22"/>
        </w:rPr>
        <w:t xml:space="preserve">můžou </w:t>
      </w:r>
      <w:r>
        <w:rPr>
          <w:rFonts w:ascii="Arial" w:eastAsia="Malgun Gothic" w:hAnsi="Arial" w:cs="Arial"/>
          <w:sz w:val="22"/>
          <w:szCs w:val="22"/>
        </w:rPr>
        <w:t>těšit na designová vylepšení s tenčími rámečky, což výrazně vylepšuje divácký zážitek</w:t>
      </w:r>
      <w:r w:rsidR="002A71C8">
        <w:rPr>
          <w:rFonts w:ascii="Arial" w:eastAsia="Malgun Gothic" w:hAnsi="Arial" w:cs="Arial"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a navíc to umožňuje zvětšit skutečnou plochu displeje (u </w:t>
      </w:r>
      <w:r w:rsidR="007102BE" w:rsidRPr="007102BE">
        <w:rPr>
          <w:rFonts w:ascii="Arial" w:eastAsia="Malgun Gothic" w:hAnsi="Arial" w:cs="Arial"/>
          <w:sz w:val="22"/>
          <w:szCs w:val="22"/>
        </w:rPr>
        <w:t>Galaxy S24+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>6</w:t>
      </w:r>
      <w:r>
        <w:rPr>
          <w:rFonts w:ascii="Arial" w:eastAsia="Malgun Gothic" w:hAnsi="Arial" w:cs="Arial"/>
          <w:sz w:val="22"/>
          <w:szCs w:val="22"/>
        </w:rPr>
        <w:t>,</w:t>
      </w:r>
      <w:r w:rsidR="007102BE" w:rsidRPr="007102BE">
        <w:rPr>
          <w:rFonts w:ascii="Arial" w:eastAsia="Malgun Gothic" w:hAnsi="Arial" w:cs="Arial"/>
          <w:sz w:val="22"/>
          <w:szCs w:val="22"/>
        </w:rPr>
        <w:t>7</w:t>
      </w:r>
      <w:r>
        <w:rPr>
          <w:rFonts w:ascii="Arial" w:eastAsia="Malgun Gothic" w:hAnsi="Arial" w:cs="Arial"/>
          <w:sz w:val="22"/>
          <w:szCs w:val="22"/>
        </w:rPr>
        <w:t xml:space="preserve"> palce, u </w:t>
      </w:r>
      <w:r w:rsidR="007102BE" w:rsidRPr="007102BE">
        <w:rPr>
          <w:rFonts w:ascii="Arial" w:eastAsia="Malgun Gothic" w:hAnsi="Arial" w:cs="Arial"/>
          <w:sz w:val="22"/>
          <w:szCs w:val="22"/>
        </w:rPr>
        <w:t>Galaxy S24 6</w:t>
      </w:r>
      <w:r>
        <w:rPr>
          <w:rFonts w:ascii="Arial" w:eastAsia="Malgun Gothic" w:hAnsi="Arial" w:cs="Arial"/>
          <w:sz w:val="22"/>
          <w:szCs w:val="22"/>
        </w:rPr>
        <w:t>,</w:t>
      </w:r>
      <w:r w:rsidR="007102BE" w:rsidRPr="007102BE">
        <w:rPr>
          <w:rFonts w:ascii="Arial" w:eastAsia="Malgun Gothic" w:hAnsi="Arial" w:cs="Arial"/>
          <w:sz w:val="22"/>
          <w:szCs w:val="22"/>
        </w:rPr>
        <w:t>2</w:t>
      </w:r>
      <w:r>
        <w:rPr>
          <w:rFonts w:ascii="Arial" w:eastAsia="Malgun Gothic" w:hAnsi="Arial" w:cs="Arial"/>
          <w:sz w:val="22"/>
          <w:szCs w:val="22"/>
        </w:rPr>
        <w:t xml:space="preserve">“) při zachování </w:t>
      </w:r>
      <w:r w:rsidR="004D031C">
        <w:rPr>
          <w:rFonts w:ascii="Arial" w:eastAsia="Malgun Gothic" w:hAnsi="Arial" w:cs="Arial"/>
          <w:sz w:val="22"/>
          <w:szCs w:val="22"/>
        </w:rPr>
        <w:t>téměř stejných</w:t>
      </w:r>
      <w:r>
        <w:rPr>
          <w:rFonts w:ascii="Arial" w:eastAsia="Malgun Gothic" w:hAnsi="Arial" w:cs="Arial"/>
          <w:sz w:val="22"/>
          <w:szCs w:val="22"/>
        </w:rPr>
        <w:t xml:space="preserve"> rozměrů telefonů</w:t>
      </w:r>
      <w:r w:rsidR="007429BE">
        <w:rPr>
          <w:rStyle w:val="Odkaznavysvtlivky"/>
          <w:rFonts w:ascii="Arial" w:eastAsia="Malgun Gothic" w:hAnsi="Arial" w:cs="Arial"/>
          <w:sz w:val="22"/>
          <w:szCs w:val="22"/>
        </w:rPr>
        <w:endnoteReference w:id="21"/>
      </w:r>
      <w:r>
        <w:rPr>
          <w:rFonts w:ascii="Arial" w:eastAsia="Malgun Gothic" w:hAnsi="Arial" w:cs="Arial"/>
          <w:sz w:val="22"/>
          <w:szCs w:val="22"/>
        </w:rPr>
        <w:t xml:space="preserve">.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Ultra </w:t>
      </w:r>
      <w:r>
        <w:rPr>
          <w:rFonts w:ascii="Arial" w:eastAsia="Malgun Gothic" w:hAnsi="Arial" w:cs="Arial"/>
          <w:sz w:val="22"/>
          <w:szCs w:val="22"/>
        </w:rPr>
        <w:t xml:space="preserve">má úhlopříčku </w:t>
      </w:r>
      <w:r w:rsidR="007102BE" w:rsidRPr="007102BE">
        <w:rPr>
          <w:rFonts w:ascii="Arial" w:eastAsia="Malgun Gothic" w:hAnsi="Arial" w:cs="Arial"/>
          <w:sz w:val="22"/>
          <w:szCs w:val="22"/>
        </w:rPr>
        <w:t>6</w:t>
      </w:r>
      <w:r>
        <w:rPr>
          <w:rFonts w:ascii="Arial" w:eastAsia="Malgun Gothic" w:hAnsi="Arial" w:cs="Arial"/>
          <w:sz w:val="22"/>
          <w:szCs w:val="22"/>
        </w:rPr>
        <w:t>,</w:t>
      </w:r>
      <w:r w:rsidR="007102BE" w:rsidRPr="007102BE">
        <w:rPr>
          <w:rFonts w:ascii="Arial" w:eastAsia="Malgun Gothic" w:hAnsi="Arial" w:cs="Arial"/>
          <w:sz w:val="22"/>
          <w:szCs w:val="22"/>
        </w:rPr>
        <w:t>8</w:t>
      </w:r>
      <w:r>
        <w:rPr>
          <w:rFonts w:ascii="Arial" w:eastAsia="Malgun Gothic" w:hAnsi="Arial" w:cs="Arial"/>
          <w:sz w:val="22"/>
          <w:szCs w:val="22"/>
        </w:rPr>
        <w:t xml:space="preserve"> palce, displej je navíc plošší a lépe uzpůsobený jak k zábavě, tak i k práci.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S24+ </w:t>
      </w:r>
      <w:r>
        <w:rPr>
          <w:rFonts w:ascii="Arial" w:eastAsia="Malgun Gothic" w:hAnsi="Arial" w:cs="Arial"/>
          <w:sz w:val="22"/>
          <w:szCs w:val="22"/>
        </w:rPr>
        <w:t xml:space="preserve">má </w:t>
      </w:r>
      <w:r w:rsidR="002A71C8">
        <w:rPr>
          <w:rFonts w:ascii="Arial" w:eastAsia="Malgun Gothic" w:hAnsi="Arial" w:cs="Arial"/>
          <w:sz w:val="22"/>
          <w:szCs w:val="22"/>
        </w:rPr>
        <w:t xml:space="preserve">i </w:t>
      </w:r>
      <w:r>
        <w:rPr>
          <w:rFonts w:ascii="Arial" w:eastAsia="Malgun Gothic" w:hAnsi="Arial" w:cs="Arial"/>
          <w:sz w:val="22"/>
          <w:szCs w:val="22"/>
        </w:rPr>
        <w:t xml:space="preserve">stejné rozlišení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QHD+ </w:t>
      </w:r>
      <w:r>
        <w:rPr>
          <w:rFonts w:ascii="Arial" w:eastAsia="Malgun Gothic" w:hAnsi="Arial" w:cs="Arial"/>
          <w:sz w:val="22"/>
          <w:szCs w:val="22"/>
        </w:rPr>
        <w:t xml:space="preserve">jako </w:t>
      </w:r>
      <w:r w:rsidR="007102BE" w:rsidRPr="007102BE">
        <w:rPr>
          <w:rFonts w:ascii="Arial" w:eastAsia="Malgun Gothic" w:hAnsi="Arial" w:cs="Arial"/>
          <w:sz w:val="22"/>
          <w:szCs w:val="22"/>
        </w:rPr>
        <w:t>Galaxy S24 Ultra.</w:t>
      </w:r>
    </w:p>
    <w:p w14:paraId="68A76084" w14:textId="77777777" w:rsidR="007102BE" w:rsidRDefault="007102BE" w:rsidP="007102BE">
      <w:pPr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71903031" w14:textId="23D6FF2E" w:rsidR="002027CC" w:rsidRPr="007B2C25" w:rsidRDefault="002027CC" w:rsidP="007102BE">
      <w:pPr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7B2C25"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Vylepšené zabezpečení a ochrana soukromí </w:t>
      </w:r>
    </w:p>
    <w:p w14:paraId="02FC43EA" w14:textId="7A7E8DCE" w:rsidR="007102BE" w:rsidRPr="007102BE" w:rsidRDefault="002027CC" w:rsidP="002027C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O zabezpečení nových </w:t>
      </w:r>
      <w:r w:rsidR="002A71C8">
        <w:rPr>
          <w:rFonts w:ascii="Arial" w:eastAsia="Malgun Gothic" w:hAnsi="Arial" w:cs="Arial"/>
          <w:sz w:val="22"/>
          <w:szCs w:val="22"/>
        </w:rPr>
        <w:t xml:space="preserve">telefonů </w:t>
      </w:r>
      <w:r>
        <w:rPr>
          <w:rFonts w:ascii="Arial" w:eastAsia="Malgun Gothic" w:hAnsi="Arial" w:cs="Arial"/>
          <w:sz w:val="22"/>
          <w:szCs w:val="22"/>
        </w:rPr>
        <w:t xml:space="preserve">se stará osvědčená vícevrstevnatá bezpečnostní platforma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Samsung Knox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Telefony řady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díky tomu bedlivě hlídají důležité informace uživatelů a chrání systém </w:t>
      </w:r>
      <w:r w:rsidR="002A71C8">
        <w:rPr>
          <w:rFonts w:ascii="Arial" w:eastAsia="Malgun Gothic" w:hAnsi="Arial" w:cs="Arial"/>
          <w:sz w:val="22"/>
          <w:szCs w:val="22"/>
        </w:rPr>
        <w:t xml:space="preserve">před riziky </w:t>
      </w:r>
      <w:r>
        <w:rPr>
          <w:rFonts w:ascii="Arial" w:eastAsia="Malgun Gothic" w:hAnsi="Arial" w:cs="Arial"/>
          <w:sz w:val="22"/>
          <w:szCs w:val="22"/>
        </w:rPr>
        <w:t xml:space="preserve">– k hlavním prostředkům patří komplexní hardwarové zabezpečení, detekce hrozeb v reálném čase a kolaborativní ochrana. </w:t>
      </w:r>
    </w:p>
    <w:p w14:paraId="4ACBBD3F" w14:textId="77777777" w:rsidR="002027CC" w:rsidRDefault="002027CC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2C6156B" w14:textId="1501CE44" w:rsidR="007102BE" w:rsidRPr="007102BE" w:rsidRDefault="002027CC" w:rsidP="002027C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dlouhodobě poskytuje uživatelům možnost volby, jak chtějí k zabezpečení své techniky přistupovat, a to platí i pro éru umělé inteligence. Uživatelé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si tedy </w:t>
      </w:r>
      <w:r w:rsidR="002A71C8">
        <w:rPr>
          <w:rFonts w:ascii="Arial" w:eastAsia="Malgun Gothic" w:hAnsi="Arial" w:cs="Arial"/>
          <w:sz w:val="22"/>
          <w:szCs w:val="22"/>
        </w:rPr>
        <w:t xml:space="preserve">můžou </w:t>
      </w:r>
      <w:r>
        <w:rPr>
          <w:rFonts w:ascii="Arial" w:eastAsia="Malgun Gothic" w:hAnsi="Arial" w:cs="Arial"/>
          <w:sz w:val="22"/>
          <w:szCs w:val="22"/>
        </w:rPr>
        <w:t>vybrat, do jaké míry nechají umělou inteligenci využívat jejich osobní dat</w:t>
      </w:r>
      <w:r w:rsidR="002A71C8">
        <w:rPr>
          <w:rFonts w:ascii="Arial" w:eastAsia="Malgun Gothic" w:hAnsi="Arial" w:cs="Arial"/>
          <w:sz w:val="22"/>
          <w:szCs w:val="22"/>
        </w:rPr>
        <w:t>a</w:t>
      </w:r>
      <w:r>
        <w:rPr>
          <w:rFonts w:ascii="Arial" w:eastAsia="Malgun Gothic" w:hAnsi="Arial" w:cs="Arial"/>
          <w:sz w:val="22"/>
          <w:szCs w:val="22"/>
        </w:rPr>
        <w:t xml:space="preserve"> – lze to nastavit v menu </w:t>
      </w:r>
      <w:r w:rsidR="00441DFA">
        <w:rPr>
          <w:rFonts w:ascii="Arial" w:eastAsia="Malgun Gothic" w:hAnsi="Arial" w:cs="Arial"/>
          <w:b/>
          <w:bCs/>
          <w:sz w:val="22"/>
          <w:szCs w:val="22"/>
        </w:rPr>
        <w:t>Galaxy AI</w:t>
      </w:r>
      <w:r>
        <w:rPr>
          <w:rFonts w:ascii="Arial" w:eastAsia="Malgun Gothic" w:hAnsi="Arial" w:cs="Arial"/>
          <w:sz w:val="22"/>
          <w:szCs w:val="22"/>
        </w:rPr>
        <w:t>, ve kterém se online zpracování dat pro účely umělé inteligence dá zakázat</w:t>
      </w:r>
      <w:r w:rsidR="007102BE" w:rsidRPr="007102BE">
        <w:rPr>
          <w:rFonts w:ascii="Arial" w:eastAsia="Malgun Gothic" w:hAnsi="Arial" w:cs="Arial"/>
          <w:sz w:val="22"/>
          <w:szCs w:val="22"/>
        </w:rPr>
        <w:t>.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22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 </w:t>
      </w:r>
    </w:p>
    <w:p w14:paraId="2F8308E3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4306033" w14:textId="21F1C8FD" w:rsidR="007102BE" w:rsidRPr="007102BE" w:rsidRDefault="002027CC" w:rsidP="0049421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Systém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Knox </w:t>
      </w:r>
      <w:r w:rsidR="007102BE" w:rsidRPr="007102BE">
        <w:rPr>
          <w:rFonts w:ascii="Arial" w:eastAsia="Malgun Gothic" w:hAnsi="Arial" w:cs="Arial"/>
          <w:b/>
          <w:sz w:val="22"/>
          <w:szCs w:val="22"/>
        </w:rPr>
        <w:t>Matrix</w:t>
      </w:r>
      <w:r w:rsidR="007102BE" w:rsidRPr="007102BE">
        <w:rPr>
          <w:rStyle w:val="Odkaznavysvtlivky"/>
          <w:rFonts w:ascii="Arial" w:eastAsia="Malgun Gothic" w:hAnsi="Arial" w:cs="Arial"/>
          <w:b/>
          <w:sz w:val="22"/>
          <w:szCs w:val="22"/>
        </w:rPr>
        <w:endnoteReference w:id="23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slouží k zajištění bezpečné a propojené budoucnosti bez nutnosti zadávání hesel, k čemuž jsou určené i tzv. </w:t>
      </w:r>
      <w:r w:rsidRPr="002027CC">
        <w:rPr>
          <w:rFonts w:ascii="Arial" w:eastAsia="Malgun Gothic" w:hAnsi="Arial" w:cs="Arial"/>
          <w:b/>
          <w:bCs/>
          <w:sz w:val="22"/>
          <w:szCs w:val="22"/>
        </w:rPr>
        <w:t>přístupové klíče</w:t>
      </w:r>
      <w:r>
        <w:rPr>
          <w:rFonts w:ascii="Arial" w:eastAsia="Malgun Gothic" w:hAnsi="Arial" w:cs="Arial"/>
          <w:sz w:val="22"/>
          <w:szCs w:val="22"/>
        </w:rPr>
        <w:t xml:space="preserve"> neboli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passkeys. </w:t>
      </w:r>
      <w:r>
        <w:rPr>
          <w:rFonts w:ascii="Arial" w:eastAsia="Malgun Gothic" w:hAnsi="Arial" w:cs="Arial"/>
          <w:sz w:val="22"/>
          <w:szCs w:val="22"/>
        </w:rPr>
        <w:t xml:space="preserve">Ty umožňují pohodlný a bezpečný přístup k webovým stránkám a aplikacím uživatelů ve všech jejich zařízeních pomocí potvrzovacích údajů, což funguje jako ochrana proti </w:t>
      </w:r>
      <w:r w:rsidR="007102BE" w:rsidRPr="007102BE">
        <w:rPr>
          <w:rFonts w:ascii="Arial" w:eastAsia="Malgun Gothic" w:hAnsi="Arial" w:cs="Arial"/>
          <w:sz w:val="22"/>
          <w:szCs w:val="22"/>
        </w:rPr>
        <w:t>phishing</w:t>
      </w:r>
      <w:r>
        <w:rPr>
          <w:rFonts w:ascii="Arial" w:eastAsia="Malgun Gothic" w:hAnsi="Arial" w:cs="Arial"/>
          <w:sz w:val="22"/>
          <w:szCs w:val="22"/>
        </w:rPr>
        <w:t>ovým útokům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Systém </w:t>
      </w:r>
      <w:r w:rsidRPr="002027CC">
        <w:rPr>
          <w:rFonts w:ascii="Arial" w:eastAsia="Malgun Gothic" w:hAnsi="Arial" w:cs="Arial"/>
          <w:b/>
          <w:bCs/>
          <w:sz w:val="22"/>
          <w:szCs w:val="22"/>
        </w:rPr>
        <w:t>vyspělé ochrany dat</w:t>
      </w:r>
      <w:r>
        <w:rPr>
          <w:rFonts w:ascii="Arial" w:eastAsia="Malgun Gothic" w:hAnsi="Arial" w:cs="Arial"/>
          <w:sz w:val="22"/>
          <w:szCs w:val="22"/>
        </w:rPr>
        <w:t xml:space="preserve"> nabízí komplexní obousměrné šifrování při záloze, synchronizaci nebo obnově dat v </w:t>
      </w:r>
      <w:r w:rsidR="007102BE" w:rsidRPr="007102BE">
        <w:rPr>
          <w:rFonts w:ascii="Arial" w:eastAsia="Malgun Gothic" w:hAnsi="Arial" w:cs="Arial"/>
          <w:sz w:val="22"/>
          <w:szCs w:val="22"/>
        </w:rPr>
        <w:t>Samsung Cloud</w:t>
      </w:r>
      <w:r>
        <w:rPr>
          <w:rFonts w:ascii="Arial" w:eastAsia="Malgun Gothic" w:hAnsi="Arial" w:cs="Arial"/>
          <w:sz w:val="22"/>
          <w:szCs w:val="22"/>
        </w:rPr>
        <w:t>u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, </w:t>
      </w:r>
      <w:r w:rsidR="00494210">
        <w:rPr>
          <w:rFonts w:ascii="Arial" w:eastAsia="Malgun Gothic" w:hAnsi="Arial" w:cs="Arial"/>
          <w:sz w:val="22"/>
          <w:szCs w:val="22"/>
        </w:rPr>
        <w:t xml:space="preserve">uživatelé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494210">
        <w:rPr>
          <w:rFonts w:ascii="Arial" w:eastAsia="Malgun Gothic" w:hAnsi="Arial" w:cs="Arial"/>
          <w:sz w:val="22"/>
          <w:szCs w:val="22"/>
        </w:rPr>
        <w:t xml:space="preserve">se </w:t>
      </w:r>
      <w:r w:rsidR="001A7E2D">
        <w:rPr>
          <w:rFonts w:ascii="Arial" w:eastAsia="Malgun Gothic" w:hAnsi="Arial" w:cs="Arial"/>
          <w:sz w:val="22"/>
          <w:szCs w:val="22"/>
        </w:rPr>
        <w:t xml:space="preserve">můžou </w:t>
      </w:r>
      <w:r w:rsidR="00494210">
        <w:rPr>
          <w:rFonts w:ascii="Arial" w:eastAsia="Malgun Gothic" w:hAnsi="Arial" w:cs="Arial"/>
          <w:sz w:val="22"/>
          <w:szCs w:val="22"/>
        </w:rPr>
        <w:t>připojit i k dalším přístrojům</w:t>
      </w:r>
      <w:r w:rsidR="001A7E2D">
        <w:rPr>
          <w:rFonts w:ascii="Arial" w:eastAsia="Malgun Gothic" w:hAnsi="Arial" w:cs="Arial"/>
          <w:sz w:val="22"/>
          <w:szCs w:val="22"/>
        </w:rPr>
        <w:t>,</w:t>
      </w:r>
      <w:r w:rsidR="00494210">
        <w:rPr>
          <w:rFonts w:ascii="Arial" w:eastAsia="Malgun Gothic" w:hAnsi="Arial" w:cs="Arial"/>
          <w:sz w:val="22"/>
          <w:szCs w:val="22"/>
        </w:rPr>
        <w:t xml:space="preserve"> a přitom neohrozí synchronizaci ani bezpečnost. Data lze šifrovat nebo dešifrovat jen na koncových zařízeních uživatelů</w:t>
      </w:r>
      <w:r w:rsidR="001A7E2D">
        <w:rPr>
          <w:rFonts w:ascii="Arial" w:eastAsia="Malgun Gothic" w:hAnsi="Arial" w:cs="Arial"/>
          <w:sz w:val="22"/>
          <w:szCs w:val="22"/>
        </w:rPr>
        <w:t>,</w:t>
      </w:r>
      <w:r w:rsidR="00494210">
        <w:rPr>
          <w:rFonts w:ascii="Arial" w:eastAsia="Malgun Gothic" w:hAnsi="Arial" w:cs="Arial"/>
          <w:sz w:val="22"/>
          <w:szCs w:val="22"/>
        </w:rPr>
        <w:t xml:space="preserve"> a tudíž je nikdo jiný než uživatel nevidí ani při napadení serveru nebo po krádeži dat z účtu. A pokud uživatel ztratí přístup k prověřenému zařízení, brání ztrátě dat obnovovací kód. O další ochranu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494210">
        <w:rPr>
          <w:rFonts w:ascii="Arial" w:eastAsia="Malgun Gothic" w:hAnsi="Arial" w:cs="Arial"/>
          <w:sz w:val="22"/>
          <w:szCs w:val="22"/>
        </w:rPr>
        <w:t xml:space="preserve">se starají jiné a početné bezpečnostní prvky Samsungu – </w:t>
      </w:r>
      <w:r w:rsidR="007102BE" w:rsidRPr="007102BE">
        <w:rPr>
          <w:rFonts w:ascii="Arial" w:eastAsia="Malgun Gothic" w:hAnsi="Arial" w:cs="Arial"/>
          <w:sz w:val="22"/>
          <w:szCs w:val="22"/>
        </w:rPr>
        <w:t>Knox</w:t>
      </w:r>
      <w:r w:rsidR="00494210"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Vault, Security &amp; Privacy Dashboard, Auto Blocker, Secure Wi-Fi, Private Share, </w:t>
      </w:r>
      <w:r w:rsidR="00494210">
        <w:rPr>
          <w:rFonts w:ascii="Arial" w:eastAsia="Malgun Gothic" w:hAnsi="Arial" w:cs="Arial"/>
          <w:sz w:val="22"/>
          <w:szCs w:val="22"/>
        </w:rPr>
        <w:t xml:space="preserve">režim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Maintenance </w:t>
      </w:r>
      <w:r w:rsidR="00494210">
        <w:rPr>
          <w:rFonts w:ascii="Arial" w:eastAsia="Malgun Gothic" w:hAnsi="Arial" w:cs="Arial"/>
          <w:sz w:val="22"/>
          <w:szCs w:val="22"/>
        </w:rPr>
        <w:t>apod.</w:t>
      </w:r>
      <w:r w:rsidR="007102BE" w:rsidRPr="007102BE">
        <w:rPr>
          <w:rFonts w:ascii="Arial" w:hAnsi="Arial" w:cs="Arial"/>
          <w:sz w:val="22"/>
          <w:szCs w:val="22"/>
          <w:lang w:val="en-GB" w:eastAsia="en-GB"/>
        </w:rPr>
        <w:t xml:space="preserve"> </w:t>
      </w:r>
    </w:p>
    <w:p w14:paraId="71FC3A18" w14:textId="77777777" w:rsidR="007102BE" w:rsidRPr="007B2C25" w:rsidRDefault="007102BE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EFF9B62" w14:textId="5A8B7A99" w:rsidR="007102BE" w:rsidRPr="00C1152D" w:rsidRDefault="00B70D38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C1152D">
        <w:rPr>
          <w:rFonts w:ascii="Arial" w:eastAsia="Malgun Gothic" w:hAnsi="Arial" w:cs="Arial"/>
          <w:b/>
          <w:bCs/>
          <w:sz w:val="22"/>
          <w:szCs w:val="22"/>
        </w:rPr>
        <w:t xml:space="preserve">Další etapa na cestě Samsungu k udržitelné budoucnosti </w:t>
      </w:r>
    </w:p>
    <w:p w14:paraId="3905BCE5" w14:textId="33DB77A0" w:rsidR="007102BE" w:rsidRPr="007102BE" w:rsidRDefault="009D2225" w:rsidP="009D2225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Přechod do nové éry mobilních zážitků vyžaduje</w:t>
      </w:r>
      <w:r w:rsidR="001A7E2D">
        <w:rPr>
          <w:rFonts w:ascii="Arial" w:eastAsia="Malgun Gothic" w:hAnsi="Arial" w:cs="Arial"/>
          <w:sz w:val="22"/>
          <w:szCs w:val="22"/>
        </w:rPr>
        <w:t>, abychom se</w:t>
      </w:r>
      <w:r>
        <w:rPr>
          <w:rFonts w:ascii="Arial" w:eastAsia="Malgun Gothic" w:hAnsi="Arial" w:cs="Arial"/>
          <w:sz w:val="22"/>
          <w:szCs w:val="22"/>
        </w:rPr>
        <w:t xml:space="preserve"> i </w:t>
      </w:r>
      <w:r w:rsidR="001A7E2D">
        <w:rPr>
          <w:rFonts w:ascii="Arial" w:eastAsia="Malgun Gothic" w:hAnsi="Arial" w:cs="Arial"/>
          <w:sz w:val="22"/>
          <w:szCs w:val="22"/>
        </w:rPr>
        <w:t>opětně zamysleli</w:t>
      </w:r>
      <w:r>
        <w:rPr>
          <w:rFonts w:ascii="Arial" w:eastAsia="Malgun Gothic" w:hAnsi="Arial" w:cs="Arial"/>
          <w:sz w:val="22"/>
          <w:szCs w:val="22"/>
        </w:rPr>
        <w:t xml:space="preserve">, jak se přístroje Galaxy vlastně vyrábějí a balí, aby lidem na celé planetě pomáhaly a neškodily. S řadou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>opět roste množství recyklovaných materiálů v telefonech a dalších přístrojích značky Samsung – při výrobě interních i externích komponentů jsme použili recyklované plasty, sklo i hliník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24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Tentokrát jsme ovšem zašli o krok dále. Řada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vůbec poprvé obsahuje i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recy</w:t>
      </w:r>
      <w:r>
        <w:rPr>
          <w:rFonts w:ascii="Arial" w:eastAsia="Malgun Gothic" w:hAnsi="Arial" w:cs="Arial"/>
          <w:b/>
          <w:bCs/>
          <w:sz w:val="22"/>
          <w:szCs w:val="22"/>
        </w:rPr>
        <w:t>klovaný k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obalt </w:t>
      </w:r>
      <w:r>
        <w:rPr>
          <w:rFonts w:ascii="Arial" w:eastAsia="Malgun Gothic" w:hAnsi="Arial" w:cs="Arial"/>
          <w:b/>
          <w:bCs/>
          <w:sz w:val="22"/>
          <w:szCs w:val="22"/>
        </w:rPr>
        <w:t>a vzácné prvky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25"/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U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Galaxy S24 Ultra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najdeme minimálně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50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% recy</w:t>
      </w:r>
      <w:r>
        <w:rPr>
          <w:rFonts w:ascii="Arial" w:eastAsia="Malgun Gothic" w:hAnsi="Arial" w:cs="Arial"/>
          <w:b/>
          <w:bCs/>
          <w:sz w:val="22"/>
          <w:szCs w:val="22"/>
        </w:rPr>
        <w:t>klovaného kobaltu v baterii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26"/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a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100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>% recy</w:t>
      </w:r>
      <w:r>
        <w:rPr>
          <w:rFonts w:ascii="Arial" w:eastAsia="Malgun Gothic" w:hAnsi="Arial" w:cs="Arial"/>
          <w:b/>
          <w:bCs/>
          <w:sz w:val="22"/>
          <w:szCs w:val="22"/>
        </w:rPr>
        <w:t>klovaných vzácných prvků v reproduktorech</w:t>
      </w:r>
      <w:r w:rsidR="007102BE" w:rsidRPr="007102BE">
        <w:rPr>
          <w:rStyle w:val="Odkaznavysvtlivky"/>
          <w:rFonts w:ascii="Arial" w:eastAsia="Malgun Gothic" w:hAnsi="Arial" w:cs="Arial"/>
          <w:b/>
          <w:bCs/>
          <w:sz w:val="22"/>
          <w:szCs w:val="22"/>
        </w:rPr>
        <w:endnoteReference w:id="27"/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</w:p>
    <w:p w14:paraId="7B71BA45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C2C7AA1" w14:textId="0DE6D036" w:rsidR="007102BE" w:rsidRPr="007102BE" w:rsidRDefault="006244F6" w:rsidP="00306AC1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řadě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se také poprvé v dějinách třídy </w:t>
      </w:r>
      <w:r w:rsidR="007102BE" w:rsidRPr="007102BE">
        <w:rPr>
          <w:rFonts w:ascii="Arial" w:eastAsia="Malgun Gothic" w:hAnsi="Arial" w:cs="Arial"/>
          <w:sz w:val="22"/>
          <w:szCs w:val="22"/>
        </w:rPr>
        <w:t>Galaxy S</w:t>
      </w:r>
      <w:r>
        <w:rPr>
          <w:rFonts w:ascii="Arial" w:eastAsia="Malgun Gothic" w:hAnsi="Arial" w:cs="Arial"/>
          <w:sz w:val="22"/>
          <w:szCs w:val="22"/>
        </w:rPr>
        <w:t xml:space="preserve"> do výroby zapojila </w:t>
      </w:r>
      <w:r w:rsidRPr="006244F6">
        <w:rPr>
          <w:rFonts w:ascii="Arial" w:eastAsia="Malgun Gothic" w:hAnsi="Arial" w:cs="Arial"/>
          <w:b/>
          <w:bCs/>
          <w:sz w:val="22"/>
          <w:szCs w:val="22"/>
        </w:rPr>
        <w:t>recyklovaná ocel a termoplastický polyuretan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(TPU). </w:t>
      </w:r>
      <w:r w:rsidR="00306AC1" w:rsidRPr="00306AC1">
        <w:rPr>
          <w:rFonts w:ascii="Arial" w:eastAsia="Malgun Gothic" w:hAnsi="Arial" w:cs="Arial"/>
          <w:sz w:val="22"/>
          <w:szCs w:val="22"/>
        </w:rPr>
        <w:t xml:space="preserve">U </w:t>
      </w:r>
      <w:r w:rsidR="007102BE" w:rsidRPr="00306AC1">
        <w:rPr>
          <w:rFonts w:ascii="Arial" w:eastAsia="Malgun Gothic" w:hAnsi="Arial" w:cs="Arial"/>
          <w:sz w:val="22"/>
          <w:szCs w:val="22"/>
        </w:rPr>
        <w:t>Galaxy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S24 Ultra </w:t>
      </w:r>
      <w:r w:rsidR="00306AC1">
        <w:rPr>
          <w:rFonts w:ascii="Arial" w:eastAsia="Malgun Gothic" w:hAnsi="Arial" w:cs="Arial"/>
          <w:sz w:val="22"/>
          <w:szCs w:val="22"/>
        </w:rPr>
        <w:t xml:space="preserve">najdeme recyklovanou ocel minimálně ze </w:t>
      </w:r>
      <w:r w:rsidR="007102BE" w:rsidRPr="007102BE">
        <w:rPr>
          <w:rFonts w:ascii="Arial" w:eastAsia="Malgun Gothic" w:hAnsi="Arial" w:cs="Arial"/>
          <w:sz w:val="22"/>
          <w:szCs w:val="22"/>
        </w:rPr>
        <w:t>40</w:t>
      </w:r>
      <w:r w:rsidR="00306AC1"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% </w:t>
      </w:r>
      <w:r w:rsidR="00306AC1">
        <w:rPr>
          <w:rFonts w:ascii="Arial" w:eastAsia="Malgun Gothic" w:hAnsi="Arial" w:cs="Arial"/>
          <w:sz w:val="22"/>
          <w:szCs w:val="22"/>
        </w:rPr>
        <w:t>v reproduktorech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28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, </w:t>
      </w:r>
      <w:r w:rsidR="00306AC1">
        <w:rPr>
          <w:rFonts w:ascii="Arial" w:eastAsia="Malgun Gothic" w:hAnsi="Arial" w:cs="Arial"/>
          <w:sz w:val="22"/>
          <w:szCs w:val="22"/>
        </w:rPr>
        <w:t xml:space="preserve">rovněž je tu </w:t>
      </w:r>
      <w:r w:rsidR="00C00DA1">
        <w:rPr>
          <w:rFonts w:ascii="Arial" w:eastAsia="Malgun Gothic" w:hAnsi="Arial" w:cs="Arial"/>
          <w:sz w:val="22"/>
          <w:szCs w:val="22"/>
        </w:rPr>
        <w:t xml:space="preserve">nejmíň </w:t>
      </w:r>
      <w:r w:rsidR="007102BE" w:rsidRPr="007102BE">
        <w:rPr>
          <w:rFonts w:ascii="Arial" w:eastAsia="Malgun Gothic" w:hAnsi="Arial" w:cs="Arial"/>
          <w:sz w:val="22"/>
          <w:szCs w:val="22"/>
        </w:rPr>
        <w:t>10</w:t>
      </w:r>
      <w:r w:rsidR="00306AC1"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% </w:t>
      </w:r>
      <w:r w:rsidR="00306AC1">
        <w:rPr>
          <w:rFonts w:ascii="Arial" w:eastAsia="Malgun Gothic" w:hAnsi="Arial" w:cs="Arial"/>
          <w:sz w:val="22"/>
          <w:szCs w:val="22"/>
        </w:rPr>
        <w:t xml:space="preserve">předspotřebního recyklovaného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TPU </w:t>
      </w:r>
      <w:r w:rsidR="00306AC1">
        <w:rPr>
          <w:rFonts w:ascii="Arial" w:eastAsia="Malgun Gothic" w:hAnsi="Arial" w:cs="Arial"/>
          <w:sz w:val="22"/>
          <w:szCs w:val="22"/>
        </w:rPr>
        <w:t xml:space="preserve">v postranním tlačítku a v tlačítkách pro nastavení hlasitosti. Všechny modely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306AC1">
        <w:rPr>
          <w:rFonts w:ascii="Arial" w:eastAsia="Malgun Gothic" w:hAnsi="Arial" w:cs="Arial"/>
          <w:sz w:val="22"/>
          <w:szCs w:val="22"/>
        </w:rPr>
        <w:t xml:space="preserve">se prodávají v baleních ze </w:t>
      </w:r>
      <w:r w:rsidR="007102BE" w:rsidRPr="007102BE">
        <w:rPr>
          <w:rFonts w:ascii="Arial" w:eastAsia="Malgun Gothic" w:hAnsi="Arial" w:cs="Arial"/>
          <w:sz w:val="22"/>
          <w:szCs w:val="22"/>
        </w:rPr>
        <w:t>100</w:t>
      </w:r>
      <w:r w:rsidR="00306AC1">
        <w:rPr>
          <w:rFonts w:ascii="Arial" w:eastAsia="Malgun Gothic" w:hAnsi="Arial" w:cs="Arial"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% </w:t>
      </w:r>
      <w:r w:rsidR="00306AC1">
        <w:rPr>
          <w:rFonts w:ascii="Arial" w:eastAsia="Malgun Gothic" w:hAnsi="Arial" w:cs="Arial"/>
          <w:sz w:val="22"/>
          <w:szCs w:val="22"/>
        </w:rPr>
        <w:t>recyklovaného papíru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</w:p>
    <w:p w14:paraId="13B0FB74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169395F" w14:textId="694EAA3E" w:rsidR="007102BE" w:rsidRPr="007102BE" w:rsidRDefault="005D54FF" w:rsidP="005D54FF">
      <w:pPr>
        <w:spacing w:line="300" w:lineRule="auto"/>
        <w:jc w:val="both"/>
        <w:rPr>
          <w:rFonts w:ascii="Arial" w:eastAsia="Malgun Gothic" w:hAnsi="Arial" w:cs="Arial"/>
          <w:b/>
          <w:bCs/>
          <w:strike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I nejnovější vlajková loď mezi chytrými telefony pokračuje v tradičním úsilí Samsungu o prodlužování životnosti produktů, takže nabízí </w:t>
      </w:r>
      <w:r w:rsidRPr="005D54FF">
        <w:rPr>
          <w:rFonts w:ascii="Arial" w:eastAsia="Malgun Gothic" w:hAnsi="Arial" w:cs="Arial"/>
          <w:b/>
          <w:bCs/>
          <w:sz w:val="22"/>
          <w:szCs w:val="22"/>
        </w:rPr>
        <w:t>aktualizac</w:t>
      </w:r>
      <w:r>
        <w:rPr>
          <w:rFonts w:ascii="Arial" w:eastAsia="Malgun Gothic" w:hAnsi="Arial" w:cs="Arial"/>
          <w:b/>
          <w:bCs/>
          <w:sz w:val="22"/>
          <w:szCs w:val="22"/>
        </w:rPr>
        <w:t>e</w:t>
      </w:r>
      <w:r w:rsidRPr="005D54FF">
        <w:rPr>
          <w:rFonts w:ascii="Arial" w:eastAsia="Malgun Gothic" w:hAnsi="Arial" w:cs="Arial"/>
          <w:b/>
          <w:bCs/>
          <w:sz w:val="22"/>
          <w:szCs w:val="22"/>
        </w:rPr>
        <w:t xml:space="preserve"> operačního systému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5D54FF">
        <w:rPr>
          <w:rFonts w:ascii="Arial" w:eastAsia="Malgun Gothic" w:hAnsi="Arial" w:cs="Arial"/>
          <w:b/>
          <w:bCs/>
          <w:sz w:val="22"/>
          <w:szCs w:val="22"/>
        </w:rPr>
        <w:t>v</w:t>
      </w:r>
      <w:r w:rsidR="001D6056">
        <w:rPr>
          <w:rFonts w:ascii="Arial" w:eastAsia="Malgun Gothic" w:hAnsi="Arial" w:cs="Arial"/>
          <w:sz w:val="22"/>
          <w:szCs w:val="22"/>
        </w:rPr>
        <w:t xml:space="preserve"> </w:t>
      </w:r>
      <w:r w:rsidR="001D6056">
        <w:rPr>
          <w:rFonts w:ascii="Arial" w:eastAsia="Malgun Gothic" w:hAnsi="Arial" w:cs="Arial"/>
          <w:b/>
          <w:bCs/>
          <w:sz w:val="22"/>
          <w:szCs w:val="22"/>
        </w:rPr>
        <w:t xml:space="preserve">7 </w:t>
      </w:r>
      <w:r w:rsidRPr="005D54FF">
        <w:rPr>
          <w:rFonts w:ascii="Arial" w:eastAsia="Malgun Gothic" w:hAnsi="Arial" w:cs="Arial"/>
          <w:b/>
          <w:bCs/>
          <w:sz w:val="22"/>
          <w:szCs w:val="22"/>
        </w:rPr>
        <w:t>generací</w:t>
      </w:r>
      <w:r>
        <w:rPr>
          <w:rFonts w:ascii="Arial" w:eastAsia="Malgun Gothic" w:hAnsi="Arial" w:cs="Arial"/>
          <w:b/>
          <w:bCs/>
          <w:sz w:val="22"/>
          <w:szCs w:val="22"/>
        </w:rPr>
        <w:t>ch</w:t>
      </w:r>
      <w:r w:rsidRPr="005D54FF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k tomu </w:t>
      </w:r>
      <w:r w:rsidR="001D6056">
        <w:rPr>
          <w:rFonts w:ascii="Arial" w:eastAsia="Malgun Gothic" w:hAnsi="Arial" w:cs="Arial"/>
          <w:b/>
          <w:bCs/>
          <w:sz w:val="22"/>
          <w:szCs w:val="22"/>
        </w:rPr>
        <w:t>7</w:t>
      </w:r>
      <w:r w:rsidRPr="005D54FF">
        <w:rPr>
          <w:rFonts w:ascii="Arial" w:eastAsia="Malgun Gothic" w:hAnsi="Arial" w:cs="Arial"/>
          <w:b/>
          <w:bCs/>
          <w:sz w:val="22"/>
          <w:szCs w:val="22"/>
        </w:rPr>
        <w:t xml:space="preserve"> let bezpečnostních aktualizací</w:t>
      </w:r>
      <w:r>
        <w:rPr>
          <w:rFonts w:ascii="Arial" w:eastAsia="Malgun Gothic" w:hAnsi="Arial" w:cs="Arial"/>
          <w:sz w:val="22"/>
          <w:szCs w:val="22"/>
        </w:rPr>
        <w:t>. Uživatelé si tak budou moci vychutnávat výhody modelů Galaxy ještě delší dobu než u předchozích typů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29"/>
      </w:r>
      <w:r w:rsidR="007102BE" w:rsidRPr="007102BE">
        <w:rPr>
          <w:rFonts w:ascii="Arial" w:eastAsia="Malgun Gothic" w:hAnsi="Arial" w:cs="Arial"/>
          <w:sz w:val="22"/>
          <w:szCs w:val="22"/>
        </w:rPr>
        <w:t>.</w:t>
      </w:r>
      <w:r w:rsidR="007102BE" w:rsidRPr="007102BE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5D54FF">
        <w:rPr>
          <w:rFonts w:ascii="Arial" w:eastAsia="Malgun Gothic" w:hAnsi="Arial" w:cs="Arial"/>
          <w:sz w:val="22"/>
          <w:szCs w:val="22"/>
        </w:rPr>
        <w:t>Řada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>
        <w:rPr>
          <w:rFonts w:ascii="Arial" w:eastAsia="Malgun Gothic" w:hAnsi="Arial" w:cs="Arial"/>
          <w:sz w:val="22"/>
          <w:szCs w:val="22"/>
        </w:rPr>
        <w:t xml:space="preserve">kromě toho získala certifikát </w:t>
      </w:r>
      <w:r w:rsidR="007102BE" w:rsidRPr="007102BE">
        <w:rPr>
          <w:rFonts w:ascii="Arial" w:eastAsia="Malgun Gothic" w:hAnsi="Arial" w:cs="Arial"/>
          <w:sz w:val="22"/>
          <w:szCs w:val="22"/>
        </w:rPr>
        <w:t>UL ECOLOGO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30"/>
      </w:r>
      <w:r>
        <w:rPr>
          <w:rFonts w:ascii="Arial" w:eastAsia="Malgun Gothic" w:hAnsi="Arial" w:cs="Arial"/>
          <w:sz w:val="22"/>
          <w:szCs w:val="22"/>
        </w:rPr>
        <w:t xml:space="preserve">, uhlíkovou stopu měřila a ověřila organizace </w:t>
      </w:r>
      <w:r w:rsidR="007102BE" w:rsidRPr="007102BE">
        <w:rPr>
          <w:rFonts w:ascii="Arial" w:eastAsia="Malgun Gothic" w:hAnsi="Arial" w:cs="Arial"/>
          <w:sz w:val="22"/>
          <w:szCs w:val="22"/>
        </w:rPr>
        <w:t>The Carbon Trust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31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. </w:t>
      </w:r>
    </w:p>
    <w:p w14:paraId="4FF898A1" w14:textId="77777777" w:rsidR="007102BE" w:rsidRDefault="007102BE" w:rsidP="007102BE">
      <w:pPr>
        <w:spacing w:line="300" w:lineRule="auto"/>
        <w:jc w:val="both"/>
        <w:rPr>
          <w:rStyle w:val="Odkaznakoment"/>
          <w:rFonts w:ascii="Arial" w:eastAsiaTheme="minorEastAsia" w:hAnsi="Arial" w:cs="Arial"/>
          <w:sz w:val="22"/>
          <w:szCs w:val="22"/>
        </w:rPr>
      </w:pPr>
    </w:p>
    <w:p w14:paraId="7CCAC4E7" w14:textId="5E9A5749" w:rsidR="007102BE" w:rsidRPr="007102BE" w:rsidRDefault="00145B73" w:rsidP="00145B73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>
        <w:rPr>
          <w:rStyle w:val="Odkaznakoment"/>
          <w:rFonts w:ascii="Arial" w:eastAsiaTheme="minorEastAsia" w:hAnsi="Arial" w:cs="Arial"/>
          <w:sz w:val="22"/>
          <w:szCs w:val="22"/>
        </w:rPr>
        <w:t xml:space="preserve">Řada </w:t>
      </w:r>
      <w:r w:rsidR="007102BE" w:rsidRPr="007102BE">
        <w:rPr>
          <w:rStyle w:val="Odkaznakoment"/>
          <w:rFonts w:ascii="Arial" w:eastAsiaTheme="minorEastAsia" w:hAnsi="Arial" w:cs="Arial"/>
          <w:sz w:val="22"/>
          <w:szCs w:val="22"/>
        </w:rPr>
        <w:t xml:space="preserve">Galaxy S24 </w:t>
      </w:r>
      <w:r>
        <w:rPr>
          <w:rStyle w:val="Odkaznakoment"/>
          <w:rFonts w:ascii="Arial" w:eastAsiaTheme="minorEastAsia" w:hAnsi="Arial" w:cs="Arial"/>
          <w:sz w:val="22"/>
          <w:szCs w:val="22"/>
        </w:rPr>
        <w:t>je zkrátka dalším důležitým krokem na cestě Samsungu a jeho mobilní divize k ekologičtější budoucnosti</w:t>
      </w:r>
      <w:r w:rsidR="007102BE" w:rsidRPr="007102BE">
        <w:rPr>
          <w:rStyle w:val="Odkaznakoment"/>
          <w:rFonts w:ascii="Arial" w:eastAsiaTheme="minorEastAsia" w:hAnsi="Arial" w:cs="Arial"/>
          <w:sz w:val="22"/>
          <w:szCs w:val="22"/>
        </w:rPr>
        <w:t xml:space="preserve">. Samsung </w:t>
      </w:r>
      <w:r>
        <w:rPr>
          <w:rStyle w:val="Odkaznakoment"/>
          <w:rFonts w:ascii="Arial" w:eastAsiaTheme="minorEastAsia" w:hAnsi="Arial" w:cs="Arial"/>
          <w:sz w:val="22"/>
          <w:szCs w:val="22"/>
        </w:rPr>
        <w:t xml:space="preserve">neochvějně kráčí za splnění svých ekologických cílů do konce roku </w:t>
      </w:r>
      <w:r w:rsidR="007102BE" w:rsidRPr="007102BE">
        <w:rPr>
          <w:rStyle w:val="Odkaznakoment"/>
          <w:rFonts w:ascii="Arial" w:eastAsiaTheme="minorEastAsia" w:hAnsi="Arial" w:cs="Arial"/>
          <w:sz w:val="22"/>
          <w:szCs w:val="22"/>
        </w:rPr>
        <w:t>2025</w:t>
      </w:r>
      <w:r w:rsidR="007102BE" w:rsidRPr="007102BE">
        <w:rPr>
          <w:rStyle w:val="Odkaznavysvtlivky"/>
          <w:rFonts w:ascii="Arial" w:hAnsi="Arial" w:cs="Arial"/>
          <w:sz w:val="22"/>
          <w:szCs w:val="22"/>
        </w:rPr>
        <w:endnoteReference w:id="32"/>
      </w:r>
      <w:r w:rsidR="007102BE" w:rsidRPr="007102BE">
        <w:rPr>
          <w:rStyle w:val="Odkaznakoment"/>
          <w:rFonts w:ascii="Arial" w:eastAsiaTheme="minorEastAsia" w:hAnsi="Arial" w:cs="Arial"/>
          <w:sz w:val="22"/>
          <w:szCs w:val="22"/>
        </w:rPr>
        <w:t xml:space="preserve">. </w:t>
      </w:r>
      <w:r w:rsidR="009152AA">
        <w:rPr>
          <w:rStyle w:val="Odkaznakoment"/>
          <w:rFonts w:ascii="Arial" w:eastAsiaTheme="minorEastAsia" w:hAnsi="Arial" w:cs="Arial"/>
          <w:sz w:val="22"/>
          <w:szCs w:val="22"/>
        </w:rPr>
        <w:t xml:space="preserve">Už </w:t>
      </w:r>
      <w:r>
        <w:rPr>
          <w:rStyle w:val="Odkaznakoment"/>
          <w:rFonts w:ascii="Arial" w:eastAsiaTheme="minorEastAsia" w:hAnsi="Arial" w:cs="Arial"/>
          <w:sz w:val="22"/>
          <w:szCs w:val="22"/>
        </w:rPr>
        <w:t xml:space="preserve">na konci roku </w:t>
      </w:r>
      <w:r w:rsidR="007102BE" w:rsidRPr="007102BE">
        <w:rPr>
          <w:rStyle w:val="Odkaznakoment"/>
          <w:rFonts w:ascii="Arial" w:eastAsiaTheme="minorEastAsia" w:hAnsi="Arial" w:cs="Arial"/>
          <w:sz w:val="22"/>
          <w:szCs w:val="22"/>
        </w:rPr>
        <w:t xml:space="preserve">2022 </w:t>
      </w:r>
      <w:r>
        <w:rPr>
          <w:rStyle w:val="Odkaznakoment"/>
          <w:rFonts w:ascii="Arial" w:eastAsiaTheme="minorEastAsia" w:hAnsi="Arial" w:cs="Arial"/>
          <w:sz w:val="22"/>
          <w:szCs w:val="22"/>
        </w:rPr>
        <w:t xml:space="preserve">dosáhl prvního z těchto cílů, totiž zapojit recyklované materiály do všech mobilních produktů od chytrých telefonů a tabletů Galaxy po počítače a nositelnou elektroniku. V současnosti si firma stanovila </w:t>
      </w:r>
      <w:r w:rsidRPr="00145B73">
        <w:rPr>
          <w:rStyle w:val="Odkaznakoment"/>
          <w:rFonts w:ascii="Arial" w:eastAsiaTheme="minorEastAsia" w:hAnsi="Arial" w:cs="Arial"/>
          <w:b/>
          <w:bCs/>
          <w:sz w:val="22"/>
          <w:szCs w:val="22"/>
        </w:rPr>
        <w:t>další cíl týkající se recyklovaných materiálů</w:t>
      </w:r>
      <w:r>
        <w:rPr>
          <w:rStyle w:val="Odkaznakoment"/>
          <w:rFonts w:ascii="Arial" w:eastAsiaTheme="minorEastAsia" w:hAnsi="Arial" w:cs="Arial"/>
          <w:sz w:val="22"/>
          <w:szCs w:val="22"/>
        </w:rPr>
        <w:t xml:space="preserve">. Do roku </w:t>
      </w:r>
      <w:r w:rsidR="007102BE" w:rsidRPr="007102BE">
        <w:rPr>
          <w:rFonts w:ascii="Arial" w:eastAsia="Malgun Gothic" w:hAnsi="Arial" w:cs="Arial"/>
          <w:sz w:val="22"/>
          <w:szCs w:val="22"/>
        </w:rPr>
        <w:t>2030</w:t>
      </w:r>
      <w:r>
        <w:rPr>
          <w:rFonts w:ascii="Arial" w:eastAsia="Malgun Gothic" w:hAnsi="Arial" w:cs="Arial"/>
          <w:sz w:val="22"/>
          <w:szCs w:val="22"/>
        </w:rPr>
        <w:t xml:space="preserve"> bude minimálně jeden recyklovaný materiál součástí každého modulu</w:t>
      </w:r>
      <w:r w:rsidR="007102BE"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33"/>
      </w:r>
      <w:r w:rsidR="007102BE" w:rsidRPr="007102B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každého mobilního produktu</w:t>
      </w:r>
      <w:r w:rsidR="007102BE" w:rsidRPr="007102BE">
        <w:rPr>
          <w:rFonts w:ascii="Arial" w:eastAsia="Malgun Gothic" w:hAnsi="Arial" w:cs="Arial"/>
          <w:sz w:val="22"/>
          <w:szCs w:val="22"/>
        </w:rPr>
        <w:t>.</w:t>
      </w:r>
    </w:p>
    <w:p w14:paraId="328989F8" w14:textId="77777777" w:rsidR="007102BE" w:rsidRDefault="007102BE" w:rsidP="007102BE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09F0D87E" w14:textId="11D4367D" w:rsidR="007102BE" w:rsidRPr="007B2C25" w:rsidRDefault="00145B73" w:rsidP="00145B73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7B2C25"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Precizní technologie a elegance v každém detailu </w:t>
      </w:r>
    </w:p>
    <w:p w14:paraId="77AE15F0" w14:textId="681EE901" w:rsidR="007102BE" w:rsidRDefault="007102BE" w:rsidP="00145B73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7102BE">
        <w:rPr>
          <w:rFonts w:ascii="Arial" w:eastAsia="Malgun Gothic" w:hAnsi="Arial" w:cs="Arial"/>
          <w:sz w:val="22"/>
          <w:szCs w:val="22"/>
        </w:rPr>
        <w:t xml:space="preserve">Galaxy S24 Ultra </w:t>
      </w:r>
      <w:r w:rsidR="00145B73">
        <w:rPr>
          <w:rFonts w:ascii="Arial" w:eastAsia="Malgun Gothic" w:hAnsi="Arial" w:cs="Arial"/>
          <w:sz w:val="22"/>
          <w:szCs w:val="22"/>
        </w:rPr>
        <w:t>je vůbec první telefon Galaxy s </w:t>
      </w:r>
      <w:r w:rsidR="00145B73" w:rsidRPr="00145B73">
        <w:rPr>
          <w:rFonts w:ascii="Arial" w:eastAsia="Malgun Gothic" w:hAnsi="Arial" w:cs="Arial"/>
          <w:b/>
          <w:bCs/>
          <w:sz w:val="22"/>
          <w:szCs w:val="22"/>
        </w:rPr>
        <w:t>titanovým</w:t>
      </w:r>
      <w:r w:rsidR="00145B73">
        <w:rPr>
          <w:rFonts w:ascii="Arial" w:eastAsia="Malgun Gothic" w:hAnsi="Arial" w:cs="Arial"/>
          <w:sz w:val="22"/>
          <w:szCs w:val="22"/>
        </w:rPr>
        <w:t xml:space="preserve"> rámem</w:t>
      </w:r>
      <w:r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34"/>
      </w:r>
      <w:r w:rsidRPr="007102BE">
        <w:rPr>
          <w:rFonts w:ascii="Arial" w:eastAsia="Malgun Gothic" w:hAnsi="Arial" w:cs="Arial"/>
          <w:sz w:val="22"/>
          <w:szCs w:val="22"/>
        </w:rPr>
        <w:t xml:space="preserve">, </w:t>
      </w:r>
      <w:r w:rsidR="00145B73">
        <w:rPr>
          <w:rFonts w:ascii="Arial" w:eastAsia="Malgun Gothic" w:hAnsi="Arial" w:cs="Arial"/>
          <w:sz w:val="22"/>
          <w:szCs w:val="22"/>
        </w:rPr>
        <w:t>což přispívá k jeho odolnosti a dlouhověkosti. Výrazně tenčí tělo se lépe drží</w:t>
      </w:r>
      <w:r w:rsidR="009152AA">
        <w:rPr>
          <w:rFonts w:ascii="Arial" w:eastAsia="Malgun Gothic" w:hAnsi="Arial" w:cs="Arial"/>
          <w:sz w:val="22"/>
          <w:szCs w:val="22"/>
        </w:rPr>
        <w:t>,</w:t>
      </w:r>
      <w:r w:rsidR="00145B73">
        <w:rPr>
          <w:rFonts w:ascii="Arial" w:eastAsia="Malgun Gothic" w:hAnsi="Arial" w:cs="Arial"/>
          <w:sz w:val="22"/>
          <w:szCs w:val="22"/>
        </w:rPr>
        <w:t xml:space="preserve"> a tak se s ním snáze pracuje při </w:t>
      </w:r>
      <w:r w:rsidR="00145B73">
        <w:rPr>
          <w:rFonts w:ascii="Arial" w:eastAsia="Malgun Gothic" w:hAnsi="Arial" w:cs="Arial"/>
          <w:sz w:val="22"/>
          <w:szCs w:val="22"/>
        </w:rPr>
        <w:lastRenderedPageBreak/>
        <w:t xml:space="preserve">chůzi a jiných činnostech. U </w:t>
      </w:r>
      <w:r w:rsidRPr="007102BE">
        <w:rPr>
          <w:rFonts w:ascii="Arial" w:eastAsia="Malgun Gothic" w:hAnsi="Arial" w:cs="Arial"/>
          <w:sz w:val="22"/>
          <w:szCs w:val="22"/>
        </w:rPr>
        <w:t xml:space="preserve">Galaxy S24+ </w:t>
      </w:r>
      <w:r w:rsidR="00145B73">
        <w:rPr>
          <w:rFonts w:ascii="Arial" w:eastAsia="Malgun Gothic" w:hAnsi="Arial" w:cs="Arial"/>
          <w:sz w:val="22"/>
          <w:szCs w:val="22"/>
        </w:rPr>
        <w:t xml:space="preserve">a </w:t>
      </w:r>
      <w:r w:rsidRPr="007102BE">
        <w:rPr>
          <w:rFonts w:ascii="Arial" w:eastAsia="Malgun Gothic" w:hAnsi="Arial" w:cs="Arial"/>
          <w:sz w:val="22"/>
          <w:szCs w:val="22"/>
        </w:rPr>
        <w:t>Galaxy S24</w:t>
      </w:r>
      <w:r w:rsidR="00145B73">
        <w:rPr>
          <w:rFonts w:ascii="Arial" w:eastAsia="Malgun Gothic" w:hAnsi="Arial" w:cs="Arial"/>
          <w:sz w:val="22"/>
          <w:szCs w:val="22"/>
        </w:rPr>
        <w:t xml:space="preserve"> zaujme jednoduchá elegantní konstrukce z jednoho kusu, bez viditelného spoje mezi zadním krytem a bočním rámem. Modely řady </w:t>
      </w:r>
      <w:r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145B73">
        <w:rPr>
          <w:rFonts w:ascii="Arial" w:eastAsia="Malgun Gothic" w:hAnsi="Arial" w:cs="Arial"/>
          <w:sz w:val="22"/>
          <w:szCs w:val="22"/>
        </w:rPr>
        <w:t xml:space="preserve">se budou prodávat v několika barevných variantách inspirovaných různými minerály. U </w:t>
      </w:r>
      <w:r w:rsidRPr="007102BE">
        <w:rPr>
          <w:rFonts w:ascii="Arial" w:eastAsia="Malgun Gothic" w:hAnsi="Arial" w:cs="Arial"/>
          <w:sz w:val="22"/>
          <w:szCs w:val="22"/>
        </w:rPr>
        <w:t>Galaxy S24 Ultra</w:t>
      </w:r>
      <w:r w:rsidR="00145B73">
        <w:rPr>
          <w:rFonts w:ascii="Arial" w:eastAsia="Malgun Gothic" w:hAnsi="Arial" w:cs="Arial"/>
          <w:sz w:val="22"/>
          <w:szCs w:val="22"/>
        </w:rPr>
        <w:t xml:space="preserve"> </w:t>
      </w:r>
      <w:r w:rsidR="009152AA">
        <w:rPr>
          <w:rFonts w:ascii="Arial" w:eastAsia="Malgun Gothic" w:hAnsi="Arial" w:cs="Arial"/>
          <w:sz w:val="22"/>
          <w:szCs w:val="22"/>
        </w:rPr>
        <w:t xml:space="preserve">patří </w:t>
      </w:r>
      <w:r w:rsidR="00145B73">
        <w:rPr>
          <w:rFonts w:ascii="Arial" w:eastAsia="Malgun Gothic" w:hAnsi="Arial" w:cs="Arial"/>
          <w:sz w:val="22"/>
          <w:szCs w:val="22"/>
        </w:rPr>
        <w:t>mezi tyto varianty</w:t>
      </w:r>
      <w:r w:rsidRPr="007102BE">
        <w:rPr>
          <w:rStyle w:val="Odkaznavysvtlivky"/>
          <w:rFonts w:ascii="Arial" w:eastAsia="Malgun Gothic" w:hAnsi="Arial" w:cs="Arial"/>
          <w:sz w:val="22"/>
          <w:szCs w:val="22"/>
        </w:rPr>
        <w:endnoteReference w:id="35"/>
      </w:r>
      <w:r w:rsidRPr="007102BE">
        <w:rPr>
          <w:rFonts w:ascii="Arial" w:eastAsia="Malgun Gothic" w:hAnsi="Arial" w:cs="Arial"/>
          <w:sz w:val="22"/>
          <w:szCs w:val="22"/>
        </w:rPr>
        <w:t xml:space="preserve"> Titanium Gray</w:t>
      </w:r>
      <w:r w:rsidR="00145B73">
        <w:rPr>
          <w:rFonts w:ascii="Arial" w:eastAsia="Malgun Gothic" w:hAnsi="Arial" w:cs="Arial"/>
          <w:sz w:val="22"/>
          <w:szCs w:val="22"/>
        </w:rPr>
        <w:t xml:space="preserve"> (</w:t>
      </w:r>
      <w:r w:rsidR="00A55638">
        <w:rPr>
          <w:rFonts w:ascii="Arial" w:eastAsia="Malgun Gothic" w:hAnsi="Arial" w:cs="Arial"/>
          <w:sz w:val="22"/>
          <w:szCs w:val="22"/>
        </w:rPr>
        <w:t>Š</w:t>
      </w:r>
      <w:r w:rsidR="00145B73">
        <w:rPr>
          <w:rFonts w:ascii="Arial" w:eastAsia="Malgun Gothic" w:hAnsi="Arial" w:cs="Arial"/>
          <w:sz w:val="22"/>
          <w:szCs w:val="22"/>
        </w:rPr>
        <w:t>ed</w:t>
      </w:r>
      <w:r w:rsidR="00A55638">
        <w:rPr>
          <w:rFonts w:ascii="Arial" w:eastAsia="Malgun Gothic" w:hAnsi="Arial" w:cs="Arial"/>
          <w:sz w:val="22"/>
          <w:szCs w:val="22"/>
        </w:rPr>
        <w:t>ý titan</w:t>
      </w:r>
      <w:r w:rsidR="00145B73">
        <w:rPr>
          <w:rFonts w:ascii="Arial" w:eastAsia="Malgun Gothic" w:hAnsi="Arial" w:cs="Arial"/>
          <w:sz w:val="22"/>
          <w:szCs w:val="22"/>
        </w:rPr>
        <w:t>)</w:t>
      </w:r>
      <w:r w:rsidRPr="007102BE">
        <w:rPr>
          <w:rFonts w:ascii="Arial" w:eastAsia="Malgun Gothic" w:hAnsi="Arial" w:cs="Arial"/>
          <w:sz w:val="22"/>
          <w:szCs w:val="22"/>
        </w:rPr>
        <w:t>, Titanium Black</w:t>
      </w:r>
      <w:r w:rsidR="00145B73">
        <w:rPr>
          <w:rFonts w:ascii="Arial" w:eastAsia="Malgun Gothic" w:hAnsi="Arial" w:cs="Arial"/>
          <w:sz w:val="22"/>
          <w:szCs w:val="22"/>
        </w:rPr>
        <w:t xml:space="preserve"> </w:t>
      </w:r>
      <w:bookmarkStart w:id="3" w:name="_Hlk155880793"/>
      <w:r w:rsidR="00145B73">
        <w:rPr>
          <w:rFonts w:ascii="Arial" w:eastAsia="Malgun Gothic" w:hAnsi="Arial" w:cs="Arial"/>
          <w:sz w:val="22"/>
          <w:szCs w:val="22"/>
        </w:rPr>
        <w:t>(</w:t>
      </w:r>
      <w:r w:rsidR="00A55638">
        <w:rPr>
          <w:rFonts w:ascii="Arial" w:eastAsia="Malgun Gothic" w:hAnsi="Arial" w:cs="Arial"/>
          <w:sz w:val="22"/>
          <w:szCs w:val="22"/>
        </w:rPr>
        <w:t>Černý titan</w:t>
      </w:r>
      <w:r w:rsidR="00145B73">
        <w:rPr>
          <w:rFonts w:ascii="Arial" w:eastAsia="Malgun Gothic" w:hAnsi="Arial" w:cs="Arial"/>
          <w:sz w:val="22"/>
          <w:szCs w:val="22"/>
        </w:rPr>
        <w:t>)</w:t>
      </w:r>
      <w:bookmarkEnd w:id="3"/>
      <w:r w:rsidRPr="007102BE">
        <w:rPr>
          <w:rFonts w:ascii="Arial" w:eastAsia="Malgun Gothic" w:hAnsi="Arial" w:cs="Arial"/>
          <w:sz w:val="22"/>
          <w:szCs w:val="22"/>
        </w:rPr>
        <w:t xml:space="preserve">, Titanium Violet </w:t>
      </w:r>
      <w:r w:rsidR="00A55638">
        <w:rPr>
          <w:rFonts w:ascii="Arial" w:eastAsia="Malgun Gothic" w:hAnsi="Arial" w:cs="Arial"/>
          <w:sz w:val="22"/>
          <w:szCs w:val="22"/>
        </w:rPr>
        <w:t>(Fialový titan</w:t>
      </w:r>
      <w:r w:rsidR="00145B73">
        <w:rPr>
          <w:rFonts w:ascii="Arial" w:eastAsia="Malgun Gothic" w:hAnsi="Arial" w:cs="Arial"/>
          <w:sz w:val="22"/>
          <w:szCs w:val="22"/>
        </w:rPr>
        <w:t xml:space="preserve">) a </w:t>
      </w:r>
      <w:r w:rsidRPr="007102BE">
        <w:rPr>
          <w:rFonts w:ascii="Arial" w:eastAsia="Malgun Gothic" w:hAnsi="Arial" w:cs="Arial"/>
          <w:sz w:val="22"/>
          <w:szCs w:val="22"/>
        </w:rPr>
        <w:t>Titanium Yellow</w:t>
      </w:r>
      <w:r w:rsidR="00145B73">
        <w:rPr>
          <w:rFonts w:ascii="Arial" w:eastAsia="Malgun Gothic" w:hAnsi="Arial" w:cs="Arial"/>
          <w:sz w:val="22"/>
          <w:szCs w:val="22"/>
        </w:rPr>
        <w:t xml:space="preserve"> (</w:t>
      </w:r>
      <w:r w:rsidR="00A55638">
        <w:rPr>
          <w:rFonts w:ascii="Arial" w:eastAsia="Malgun Gothic" w:hAnsi="Arial" w:cs="Arial"/>
          <w:sz w:val="22"/>
          <w:szCs w:val="22"/>
        </w:rPr>
        <w:t>Žlutý titan</w:t>
      </w:r>
      <w:r w:rsidR="00145B73">
        <w:rPr>
          <w:rFonts w:ascii="Arial" w:eastAsia="Malgun Gothic" w:hAnsi="Arial" w:cs="Arial"/>
          <w:sz w:val="22"/>
          <w:szCs w:val="22"/>
        </w:rPr>
        <w:t>)</w:t>
      </w:r>
      <w:r w:rsidRPr="007102BE">
        <w:rPr>
          <w:rFonts w:ascii="Arial" w:eastAsia="Malgun Gothic" w:hAnsi="Arial" w:cs="Arial"/>
          <w:sz w:val="22"/>
          <w:szCs w:val="22"/>
        </w:rPr>
        <w:t xml:space="preserve">. Galaxy S24+ </w:t>
      </w:r>
      <w:r w:rsidR="00145B73">
        <w:rPr>
          <w:rFonts w:ascii="Arial" w:eastAsia="Malgun Gothic" w:hAnsi="Arial" w:cs="Arial"/>
          <w:sz w:val="22"/>
          <w:szCs w:val="22"/>
        </w:rPr>
        <w:t xml:space="preserve">a </w:t>
      </w:r>
      <w:r w:rsidRPr="007102BE">
        <w:rPr>
          <w:rFonts w:ascii="Arial" w:eastAsia="Malgun Gothic" w:hAnsi="Arial" w:cs="Arial"/>
          <w:sz w:val="22"/>
          <w:szCs w:val="22"/>
        </w:rPr>
        <w:t xml:space="preserve">Galaxy S24 </w:t>
      </w:r>
      <w:r w:rsidR="00145B73">
        <w:rPr>
          <w:rFonts w:ascii="Arial" w:eastAsia="Malgun Gothic" w:hAnsi="Arial" w:cs="Arial"/>
          <w:sz w:val="22"/>
          <w:szCs w:val="22"/>
        </w:rPr>
        <w:t xml:space="preserve">budou k dispozici ve verzích </w:t>
      </w:r>
      <w:r w:rsidRPr="007102BE">
        <w:rPr>
          <w:rFonts w:ascii="Arial" w:eastAsia="Malgun Gothic" w:hAnsi="Arial" w:cs="Arial"/>
          <w:sz w:val="22"/>
          <w:szCs w:val="22"/>
        </w:rPr>
        <w:t>Onyx Black</w:t>
      </w:r>
      <w:r w:rsidR="00145B73">
        <w:rPr>
          <w:rFonts w:ascii="Arial" w:eastAsia="Malgun Gothic" w:hAnsi="Arial" w:cs="Arial"/>
          <w:sz w:val="22"/>
          <w:szCs w:val="22"/>
        </w:rPr>
        <w:t xml:space="preserve"> (černá)</w:t>
      </w:r>
      <w:r w:rsidRPr="007102BE">
        <w:rPr>
          <w:rFonts w:ascii="Arial" w:eastAsia="Malgun Gothic" w:hAnsi="Arial" w:cs="Arial"/>
          <w:sz w:val="22"/>
          <w:szCs w:val="22"/>
        </w:rPr>
        <w:t>, Marble Gray</w:t>
      </w:r>
      <w:r w:rsidR="00145B73">
        <w:rPr>
          <w:rFonts w:ascii="Arial" w:eastAsia="Malgun Gothic" w:hAnsi="Arial" w:cs="Arial"/>
          <w:sz w:val="22"/>
          <w:szCs w:val="22"/>
        </w:rPr>
        <w:t xml:space="preserve"> (šedá)</w:t>
      </w:r>
      <w:r w:rsidRPr="007102BE">
        <w:rPr>
          <w:rFonts w:ascii="Arial" w:eastAsia="Malgun Gothic" w:hAnsi="Arial" w:cs="Arial"/>
          <w:sz w:val="22"/>
          <w:szCs w:val="22"/>
        </w:rPr>
        <w:t xml:space="preserve">, Cobalt Violet </w:t>
      </w:r>
      <w:r w:rsidR="00145B73">
        <w:rPr>
          <w:rFonts w:ascii="Arial" w:eastAsia="Malgun Gothic" w:hAnsi="Arial" w:cs="Arial"/>
          <w:sz w:val="22"/>
          <w:szCs w:val="22"/>
        </w:rPr>
        <w:t xml:space="preserve">(fialová) </w:t>
      </w:r>
      <w:r w:rsidRPr="007102BE">
        <w:rPr>
          <w:rFonts w:ascii="Arial" w:eastAsia="Malgun Gothic" w:hAnsi="Arial" w:cs="Arial"/>
          <w:sz w:val="22"/>
          <w:szCs w:val="22"/>
        </w:rPr>
        <w:t>a Amber Yellow</w:t>
      </w:r>
      <w:r w:rsidR="00145B73">
        <w:rPr>
          <w:rFonts w:ascii="Arial" w:eastAsia="Malgun Gothic" w:hAnsi="Arial" w:cs="Arial"/>
          <w:sz w:val="22"/>
          <w:szCs w:val="22"/>
        </w:rPr>
        <w:t xml:space="preserve"> (žlutá)</w:t>
      </w:r>
      <w:r w:rsidRPr="007102BE">
        <w:rPr>
          <w:rFonts w:ascii="Arial" w:eastAsia="Malgun Gothic" w:hAnsi="Arial" w:cs="Arial"/>
          <w:sz w:val="22"/>
          <w:szCs w:val="22"/>
        </w:rPr>
        <w:t xml:space="preserve">. </w:t>
      </w:r>
      <w:r w:rsidR="00537FF9">
        <w:rPr>
          <w:rFonts w:ascii="Arial" w:eastAsia="Malgun Gothic" w:hAnsi="Arial" w:cs="Arial"/>
          <w:sz w:val="22"/>
          <w:szCs w:val="22"/>
        </w:rPr>
        <w:t xml:space="preserve">Exkluzivně na oficiálním e-shopu </w:t>
      </w:r>
      <w:hyperlink r:id="rId8" w:history="1">
        <w:r w:rsidR="00537FF9" w:rsidRPr="006076E1">
          <w:rPr>
            <w:rStyle w:val="Hypertextovodkaz"/>
            <w:rFonts w:ascii="Arial" w:eastAsia="Malgun Gothic" w:hAnsi="Arial" w:cs="Arial"/>
            <w:sz w:val="22"/>
            <w:szCs w:val="22"/>
          </w:rPr>
          <w:t>www.samsung.cz</w:t>
        </w:r>
      </w:hyperlink>
      <w:r w:rsidR="00537FF9">
        <w:rPr>
          <w:rFonts w:ascii="Arial" w:eastAsia="Malgun Gothic" w:hAnsi="Arial" w:cs="Arial"/>
          <w:sz w:val="22"/>
          <w:szCs w:val="22"/>
        </w:rPr>
        <w:t xml:space="preserve"> budou </w:t>
      </w:r>
      <w:r w:rsidR="0017149B">
        <w:rPr>
          <w:rFonts w:ascii="Arial" w:eastAsia="Malgun Gothic" w:hAnsi="Arial" w:cs="Arial"/>
          <w:sz w:val="22"/>
          <w:szCs w:val="22"/>
        </w:rPr>
        <w:t xml:space="preserve">ke koupi telefony řady Galaxy S24 </w:t>
      </w:r>
      <w:r w:rsidR="00537FF9">
        <w:rPr>
          <w:rFonts w:ascii="Arial" w:eastAsia="Malgun Gothic" w:hAnsi="Arial" w:cs="Arial"/>
          <w:sz w:val="22"/>
          <w:szCs w:val="22"/>
        </w:rPr>
        <w:t xml:space="preserve">také </w:t>
      </w:r>
      <w:r w:rsidR="004F122B">
        <w:rPr>
          <w:rFonts w:ascii="Arial" w:eastAsia="Malgun Gothic" w:hAnsi="Arial" w:cs="Arial"/>
          <w:sz w:val="22"/>
          <w:szCs w:val="22"/>
        </w:rPr>
        <w:t xml:space="preserve">v dalších barevných variantách: </w:t>
      </w:r>
      <w:r w:rsidR="00761A6A">
        <w:rPr>
          <w:rFonts w:ascii="Arial" w:eastAsia="Malgun Gothic" w:hAnsi="Arial" w:cs="Arial"/>
          <w:sz w:val="22"/>
          <w:szCs w:val="22"/>
        </w:rPr>
        <w:t xml:space="preserve">zelená </w:t>
      </w:r>
      <w:r w:rsidR="00B81295" w:rsidRPr="00B81295">
        <w:rPr>
          <w:rFonts w:ascii="Arial" w:eastAsia="Malgun Gothic" w:hAnsi="Arial" w:cs="Arial"/>
          <w:sz w:val="22"/>
          <w:szCs w:val="22"/>
        </w:rPr>
        <w:t>Jade Green,</w:t>
      </w:r>
      <w:r w:rsidR="0017149B">
        <w:rPr>
          <w:rFonts w:ascii="Arial" w:eastAsia="Malgun Gothic" w:hAnsi="Arial" w:cs="Arial"/>
          <w:sz w:val="22"/>
          <w:szCs w:val="22"/>
        </w:rPr>
        <w:t xml:space="preserve"> </w:t>
      </w:r>
      <w:r w:rsidR="00761A6A">
        <w:rPr>
          <w:rFonts w:ascii="Arial" w:eastAsia="Malgun Gothic" w:hAnsi="Arial" w:cs="Arial"/>
          <w:sz w:val="22"/>
          <w:szCs w:val="22"/>
        </w:rPr>
        <w:t xml:space="preserve">oranžová </w:t>
      </w:r>
      <w:r w:rsidR="00B81295" w:rsidRPr="00B81295">
        <w:rPr>
          <w:rFonts w:ascii="Arial" w:eastAsia="Malgun Gothic" w:hAnsi="Arial" w:cs="Arial"/>
          <w:sz w:val="22"/>
          <w:szCs w:val="22"/>
        </w:rPr>
        <w:t>Sandstone Orange a</w:t>
      </w:r>
      <w:r w:rsidR="00761A6A">
        <w:rPr>
          <w:rFonts w:ascii="Arial" w:eastAsia="Malgun Gothic" w:hAnsi="Arial" w:cs="Arial"/>
          <w:sz w:val="22"/>
          <w:szCs w:val="22"/>
        </w:rPr>
        <w:t xml:space="preserve"> modrá</w:t>
      </w:r>
      <w:r w:rsidR="00B81295" w:rsidRPr="00B81295">
        <w:rPr>
          <w:rFonts w:ascii="Arial" w:eastAsia="Malgun Gothic" w:hAnsi="Arial" w:cs="Arial"/>
          <w:sz w:val="22"/>
          <w:szCs w:val="22"/>
        </w:rPr>
        <w:t xml:space="preserve"> Saphire Blue</w:t>
      </w:r>
      <w:r w:rsidR="004F122B">
        <w:rPr>
          <w:rFonts w:ascii="Arial" w:eastAsia="Malgun Gothic" w:hAnsi="Arial" w:cs="Arial"/>
          <w:sz w:val="22"/>
          <w:szCs w:val="22"/>
        </w:rPr>
        <w:t xml:space="preserve"> v</w:t>
      </w:r>
      <w:r w:rsidR="00A07CD1">
        <w:rPr>
          <w:rFonts w:ascii="Arial" w:eastAsia="Malgun Gothic" w:hAnsi="Arial" w:cs="Arial"/>
          <w:sz w:val="22"/>
          <w:szCs w:val="22"/>
        </w:rPr>
        <w:t> </w:t>
      </w:r>
      <w:r w:rsidR="004F122B">
        <w:rPr>
          <w:rFonts w:ascii="Arial" w:eastAsia="Malgun Gothic" w:hAnsi="Arial" w:cs="Arial"/>
          <w:sz w:val="22"/>
          <w:szCs w:val="22"/>
        </w:rPr>
        <w:t>případě</w:t>
      </w:r>
      <w:r w:rsidR="00A07CD1">
        <w:rPr>
          <w:rFonts w:ascii="Arial" w:eastAsia="Malgun Gothic" w:hAnsi="Arial" w:cs="Arial"/>
          <w:sz w:val="22"/>
          <w:szCs w:val="22"/>
        </w:rPr>
        <w:t xml:space="preserve"> modelů</w:t>
      </w:r>
      <w:r w:rsidR="004F122B">
        <w:rPr>
          <w:rFonts w:ascii="Arial" w:eastAsia="Malgun Gothic" w:hAnsi="Arial" w:cs="Arial"/>
          <w:sz w:val="22"/>
          <w:szCs w:val="22"/>
        </w:rPr>
        <w:t xml:space="preserve"> Galaxy S24+ a Galaxy S24 </w:t>
      </w:r>
      <w:r w:rsidR="0063685F">
        <w:rPr>
          <w:rFonts w:ascii="Arial" w:eastAsia="Malgun Gothic" w:hAnsi="Arial" w:cs="Arial"/>
          <w:sz w:val="22"/>
          <w:szCs w:val="22"/>
        </w:rPr>
        <w:t>zelená T</w:t>
      </w:r>
      <w:r w:rsidR="004F122B">
        <w:rPr>
          <w:rFonts w:ascii="Arial" w:eastAsia="Malgun Gothic" w:hAnsi="Arial" w:cs="Arial"/>
          <w:sz w:val="22"/>
          <w:szCs w:val="22"/>
        </w:rPr>
        <w:t xml:space="preserve">itanium Green, </w:t>
      </w:r>
      <w:r w:rsidR="0063685F">
        <w:rPr>
          <w:rFonts w:ascii="Arial" w:eastAsia="Malgun Gothic" w:hAnsi="Arial" w:cs="Arial"/>
          <w:sz w:val="22"/>
          <w:szCs w:val="22"/>
        </w:rPr>
        <w:t xml:space="preserve">oranžová </w:t>
      </w:r>
      <w:r w:rsidR="004F122B">
        <w:rPr>
          <w:rFonts w:ascii="Arial" w:eastAsia="Malgun Gothic" w:hAnsi="Arial" w:cs="Arial"/>
          <w:sz w:val="22"/>
          <w:szCs w:val="22"/>
        </w:rPr>
        <w:t xml:space="preserve">Titanium Orange a </w:t>
      </w:r>
      <w:r w:rsidR="0063685F">
        <w:rPr>
          <w:rFonts w:ascii="Arial" w:eastAsia="Malgun Gothic" w:hAnsi="Arial" w:cs="Arial"/>
          <w:sz w:val="22"/>
          <w:szCs w:val="22"/>
        </w:rPr>
        <w:t xml:space="preserve">modrá </w:t>
      </w:r>
      <w:r w:rsidR="004F122B">
        <w:rPr>
          <w:rFonts w:ascii="Arial" w:eastAsia="Malgun Gothic" w:hAnsi="Arial" w:cs="Arial"/>
          <w:sz w:val="22"/>
          <w:szCs w:val="22"/>
        </w:rPr>
        <w:t xml:space="preserve">Titanium Blue </w:t>
      </w:r>
      <w:r w:rsidR="00A07CD1">
        <w:rPr>
          <w:rFonts w:ascii="Arial" w:eastAsia="Malgun Gothic" w:hAnsi="Arial" w:cs="Arial"/>
          <w:sz w:val="22"/>
          <w:szCs w:val="22"/>
        </w:rPr>
        <w:t>v případě Galaxy S24 Ultra</w:t>
      </w:r>
      <w:r w:rsidR="00B81295">
        <w:rPr>
          <w:rFonts w:ascii="Arial" w:eastAsia="Malgun Gothic" w:hAnsi="Arial" w:cs="Arial"/>
          <w:sz w:val="22"/>
          <w:szCs w:val="22"/>
        </w:rPr>
        <w:t>.</w:t>
      </w:r>
    </w:p>
    <w:p w14:paraId="4619CC4E" w14:textId="19763568" w:rsidR="00B81295" w:rsidRDefault="00B81295" w:rsidP="00145B73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2B288FB" w14:textId="03FDE309" w:rsidR="006534A5" w:rsidRDefault="006534A5" w:rsidP="007102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C3CD0E7" w14:textId="313717EE" w:rsidR="007644C5" w:rsidRPr="007B2C25" w:rsidRDefault="007644C5" w:rsidP="007102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  <w:u w:val="single"/>
        </w:rPr>
      </w:pPr>
      <w:r w:rsidRPr="007B2C25">
        <w:rPr>
          <w:rFonts w:ascii="Arial" w:hAnsi="Arial" w:cs="Arial"/>
          <w:b/>
          <w:noProof/>
          <w:sz w:val="22"/>
          <w:szCs w:val="22"/>
          <w:u w:val="single"/>
        </w:rPr>
        <w:t>Ceny, zahajovací nabídka a dostupnost v ČR</w:t>
      </w:r>
    </w:p>
    <w:p w14:paraId="6C4047AE" w14:textId="2741674F" w:rsidR="007644C5" w:rsidRDefault="000858B3" w:rsidP="007102B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0858B3">
        <w:rPr>
          <w:rFonts w:ascii="Arial" w:eastAsia="Malgun Gothic" w:hAnsi="Arial" w:cs="Arial"/>
          <w:sz w:val="22"/>
          <w:szCs w:val="22"/>
        </w:rPr>
        <w:t>Mobilní telefony Galaxy S24, S24+ a S24 Ultra se v </w:t>
      </w:r>
      <w:r w:rsidR="00953DDE">
        <w:rPr>
          <w:rFonts w:ascii="Arial" w:eastAsia="Malgun Gothic" w:hAnsi="Arial" w:cs="Arial"/>
          <w:sz w:val="22"/>
          <w:szCs w:val="22"/>
        </w:rPr>
        <w:t>Č</w:t>
      </w:r>
      <w:r w:rsidRPr="000858B3">
        <w:rPr>
          <w:rFonts w:ascii="Arial" w:eastAsia="Malgun Gothic" w:hAnsi="Arial" w:cs="Arial"/>
          <w:sz w:val="22"/>
          <w:szCs w:val="22"/>
        </w:rPr>
        <w:t xml:space="preserve">eské republice začnou prodávat 31. ledna 2024. </w:t>
      </w:r>
      <w:r w:rsidR="00CE7648">
        <w:rPr>
          <w:rFonts w:ascii="Arial" w:eastAsia="Malgun Gothic" w:hAnsi="Arial" w:cs="Arial"/>
          <w:sz w:val="22"/>
          <w:szCs w:val="22"/>
        </w:rPr>
        <w:t xml:space="preserve"> </w:t>
      </w:r>
    </w:p>
    <w:p w14:paraId="3E9299E2" w14:textId="77777777" w:rsidR="00CE7648" w:rsidRDefault="00CE7648" w:rsidP="007102B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3A14281" w14:textId="2ADE8EFD" w:rsidR="009024CC" w:rsidRDefault="00CE7648" w:rsidP="007102B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Zákazníci, kteří si v období od 17. 1. do 30.1. 2024 (včetně) </w:t>
      </w:r>
      <w:r w:rsidR="009024CC">
        <w:rPr>
          <w:rFonts w:ascii="Arial" w:eastAsia="Malgun Gothic" w:hAnsi="Arial" w:cs="Arial"/>
          <w:sz w:val="22"/>
          <w:szCs w:val="22"/>
        </w:rPr>
        <w:t>nebo do vyprodání zásob zakoupí telefony z řady Galaxy S24</w:t>
      </w:r>
      <w:r w:rsidR="00075A7C">
        <w:rPr>
          <w:rFonts w:ascii="Arial" w:eastAsia="Malgun Gothic" w:hAnsi="Arial" w:cs="Arial"/>
          <w:sz w:val="22"/>
          <w:szCs w:val="22"/>
        </w:rPr>
        <w:t>,</w:t>
      </w:r>
      <w:r w:rsidR="009024CC">
        <w:rPr>
          <w:rFonts w:ascii="Arial" w:eastAsia="Malgun Gothic" w:hAnsi="Arial" w:cs="Arial"/>
          <w:sz w:val="22"/>
          <w:szCs w:val="22"/>
        </w:rPr>
        <w:t xml:space="preserve"> získají model s dvojnásobně vyšší kapacitou paměti za cenu modelu s</w:t>
      </w:r>
      <w:r w:rsidR="00EF5EBD">
        <w:rPr>
          <w:rFonts w:ascii="Arial" w:eastAsia="Malgun Gothic" w:hAnsi="Arial" w:cs="Arial"/>
          <w:sz w:val="22"/>
          <w:szCs w:val="22"/>
        </w:rPr>
        <w:t xml:space="preserve"> </w:t>
      </w:r>
      <w:r w:rsidR="009024CC">
        <w:rPr>
          <w:rFonts w:ascii="Arial" w:eastAsia="Malgun Gothic" w:hAnsi="Arial" w:cs="Arial"/>
          <w:sz w:val="22"/>
          <w:szCs w:val="22"/>
        </w:rPr>
        <w:t xml:space="preserve">kapacitou nižší. </w:t>
      </w:r>
      <w:r w:rsidR="00EF5EBD" w:rsidRPr="00EF5EBD">
        <w:rPr>
          <w:rFonts w:ascii="Arial" w:eastAsia="Malgun Gothic" w:hAnsi="Arial" w:cs="Arial"/>
          <w:sz w:val="22"/>
          <w:szCs w:val="22"/>
        </w:rPr>
        <w:t xml:space="preserve">Mechanismus získání modelu s vyšší pamětí za cenu modelu s nižší pamětí se může u jednotlivých prodejců lišit. </w:t>
      </w:r>
      <w:r w:rsidR="009024CC">
        <w:rPr>
          <w:rFonts w:ascii="Arial" w:eastAsia="Malgun Gothic" w:hAnsi="Arial" w:cs="Arial"/>
          <w:sz w:val="22"/>
          <w:szCs w:val="22"/>
        </w:rPr>
        <w:t xml:space="preserve">Zákazníci můžou navíc po registraci na stránkách </w:t>
      </w:r>
      <w:hyperlink r:id="rId9" w:history="1">
        <w:r w:rsidR="009024CC" w:rsidRPr="003D7366">
          <w:rPr>
            <w:rStyle w:val="Hypertextovodkaz"/>
            <w:rFonts w:ascii="Arial" w:eastAsia="Malgun Gothic" w:hAnsi="Arial" w:cs="Arial"/>
            <w:sz w:val="22"/>
            <w:szCs w:val="22"/>
          </w:rPr>
          <w:t>www.novysamsung.cz</w:t>
        </w:r>
      </w:hyperlink>
      <w:r w:rsidR="009024CC">
        <w:rPr>
          <w:rFonts w:ascii="Arial" w:eastAsia="Malgun Gothic" w:hAnsi="Arial" w:cs="Arial"/>
          <w:sz w:val="22"/>
          <w:szCs w:val="22"/>
        </w:rPr>
        <w:t xml:space="preserve"> odprodat své staré zařízení a získat výkupní bonus ve výši až 2 500 Kč při nákupu nového Samsung Galaxy S24 Ultra a S24+. V případě nákupu Galaxy S24 je výkupní bonus 1 500 Kč.</w:t>
      </w:r>
    </w:p>
    <w:p w14:paraId="0045C71D" w14:textId="77777777" w:rsidR="009024CC" w:rsidRDefault="009024CC" w:rsidP="007102B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F9DDC7D" w14:textId="386E4F52" w:rsidR="009024CC" w:rsidRPr="009024CC" w:rsidRDefault="009024CC" w:rsidP="007102B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9024CC">
        <w:rPr>
          <w:rFonts w:ascii="Arial" w:eastAsia="Malgun Gothic" w:hAnsi="Arial" w:cs="Arial"/>
          <w:b/>
          <w:bCs/>
          <w:sz w:val="22"/>
          <w:szCs w:val="22"/>
        </w:rPr>
        <w:t xml:space="preserve">Dostupné barvy, velikosti úložiště a doporučené maloobchodní ceny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219"/>
        <w:gridCol w:w="1375"/>
        <w:gridCol w:w="2336"/>
        <w:gridCol w:w="1869"/>
        <w:gridCol w:w="2214"/>
      </w:tblGrid>
      <w:tr w:rsidR="00BD4D3D" w14:paraId="67F81302" w14:textId="77777777" w:rsidTr="007B2C25">
        <w:trPr>
          <w:jc w:val="center"/>
        </w:trPr>
        <w:tc>
          <w:tcPr>
            <w:tcW w:w="1219" w:type="dxa"/>
            <w:shd w:val="clear" w:color="auto" w:fill="002060"/>
            <w:vAlign w:val="center"/>
          </w:tcPr>
          <w:p w14:paraId="6ABE6245" w14:textId="43C6CA30" w:rsidR="009024CC" w:rsidRPr="007B2C25" w:rsidRDefault="009024CC" w:rsidP="009024CC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  <w:szCs w:val="22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  <w:szCs w:val="22"/>
              </w:rPr>
              <w:t>MODEL</w:t>
            </w:r>
          </w:p>
        </w:tc>
        <w:tc>
          <w:tcPr>
            <w:tcW w:w="1375" w:type="dxa"/>
            <w:shd w:val="clear" w:color="auto" w:fill="002060"/>
            <w:vAlign w:val="center"/>
          </w:tcPr>
          <w:p w14:paraId="24CCEE6C" w14:textId="7BF0A7B9" w:rsidR="009024CC" w:rsidRPr="007B2C25" w:rsidRDefault="009024CC" w:rsidP="009024CC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  <w:szCs w:val="22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  <w:szCs w:val="22"/>
              </w:rPr>
              <w:t>VELIKOST ÚLOŽIŠTĚ</w:t>
            </w:r>
          </w:p>
        </w:tc>
        <w:tc>
          <w:tcPr>
            <w:tcW w:w="2336" w:type="dxa"/>
            <w:shd w:val="clear" w:color="auto" w:fill="002060"/>
            <w:vAlign w:val="center"/>
          </w:tcPr>
          <w:p w14:paraId="64E37AA7" w14:textId="6B897667" w:rsidR="009024CC" w:rsidRPr="007B2C25" w:rsidRDefault="009024CC" w:rsidP="009024CC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  <w:szCs w:val="22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  <w:szCs w:val="22"/>
              </w:rPr>
              <w:t>BARVY</w:t>
            </w:r>
          </w:p>
        </w:tc>
        <w:tc>
          <w:tcPr>
            <w:tcW w:w="1869" w:type="dxa"/>
            <w:shd w:val="clear" w:color="auto" w:fill="002060"/>
            <w:vAlign w:val="center"/>
          </w:tcPr>
          <w:p w14:paraId="05E53535" w14:textId="5AA04095" w:rsidR="009024CC" w:rsidRPr="007B2C25" w:rsidRDefault="009024CC" w:rsidP="009024CC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  <w:szCs w:val="22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  <w:szCs w:val="22"/>
              </w:rPr>
              <w:t>DOPORUČENÁ MALOOBCHODNÍ CENA</w:t>
            </w:r>
          </w:p>
        </w:tc>
        <w:tc>
          <w:tcPr>
            <w:tcW w:w="2214" w:type="dxa"/>
            <w:shd w:val="clear" w:color="auto" w:fill="002060"/>
            <w:vAlign w:val="center"/>
          </w:tcPr>
          <w:p w14:paraId="4536F23E" w14:textId="151BDB74" w:rsidR="009024CC" w:rsidRPr="007B2C25" w:rsidRDefault="00350F3B" w:rsidP="009024CC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  <w:szCs w:val="22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  <w:szCs w:val="22"/>
              </w:rPr>
              <w:t>CENOVÉ ZVÝHODNĚNÍ</w:t>
            </w:r>
            <w:r w:rsidR="009024CC" w:rsidRPr="007B2C25">
              <w:rPr>
                <w:rFonts w:ascii="Arial" w:eastAsia="Malgun Gothic" w:hAnsi="Arial" w:cs="Arial"/>
                <w:b/>
                <w:bCs/>
                <w:sz w:val="18"/>
                <w:szCs w:val="22"/>
              </w:rPr>
              <w:t xml:space="preserve"> „VYŠŠÍ PAMĚŤ ZA NIŽŠÍ“ </w:t>
            </w:r>
            <w:r w:rsidR="009024CC" w:rsidRPr="007B2C25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DOPORUČENÁ CENA PO SLEVĚ (17.1.-30.1. 2024)</w:t>
            </w:r>
          </w:p>
        </w:tc>
      </w:tr>
      <w:tr w:rsidR="009024CC" w14:paraId="400F88E7" w14:textId="77777777" w:rsidTr="005B5464">
        <w:trPr>
          <w:jc w:val="center"/>
        </w:trPr>
        <w:tc>
          <w:tcPr>
            <w:tcW w:w="1219" w:type="dxa"/>
            <w:vMerge w:val="restart"/>
          </w:tcPr>
          <w:p w14:paraId="32FE0F71" w14:textId="60688FA4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Galaxy S24</w:t>
            </w:r>
          </w:p>
        </w:tc>
        <w:tc>
          <w:tcPr>
            <w:tcW w:w="1375" w:type="dxa"/>
          </w:tcPr>
          <w:p w14:paraId="57A3221D" w14:textId="4570CE39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256 GB</w:t>
            </w:r>
          </w:p>
        </w:tc>
        <w:tc>
          <w:tcPr>
            <w:tcW w:w="2336" w:type="dxa"/>
            <w:vMerge w:val="restart"/>
          </w:tcPr>
          <w:p w14:paraId="286097FD" w14:textId="46F9D090" w:rsidR="00350F3B" w:rsidRDefault="00866870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 w:rsidRPr="00DC64E1">
              <w:rPr>
                <w:rFonts w:ascii="Arial" w:eastAsia="Malgun Gothic" w:hAnsi="Arial" w:cs="Arial"/>
                <w:sz w:val="22"/>
                <w:szCs w:val="22"/>
              </w:rPr>
              <w:t>Černá, Šedá, Fialová, Žlutá</w:t>
            </w:r>
            <w:r w:rsidR="001F3EE5">
              <w:rPr>
                <w:rFonts w:ascii="Arial" w:eastAsia="Malgun Gothic" w:hAnsi="Arial" w:cs="Arial"/>
                <w:sz w:val="22"/>
                <w:szCs w:val="22"/>
              </w:rPr>
              <w:t xml:space="preserve">,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zelená </w:t>
            </w:r>
            <w:r w:rsidR="001F3EE5" w:rsidRPr="00B81295">
              <w:rPr>
                <w:rFonts w:ascii="Arial" w:eastAsia="Malgun Gothic" w:hAnsi="Arial" w:cs="Arial"/>
                <w:sz w:val="22"/>
                <w:szCs w:val="22"/>
              </w:rPr>
              <w:t>Jade Green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  <w:r w:rsidR="001F3EE5" w:rsidRPr="00B81295">
              <w:rPr>
                <w:rFonts w:ascii="Arial" w:eastAsia="Malgun Gothic" w:hAnsi="Arial" w:cs="Arial"/>
                <w:sz w:val="22"/>
                <w:szCs w:val="22"/>
              </w:rPr>
              <w:t>,</w:t>
            </w:r>
            <w:r w:rsidR="001F3EE5">
              <w:rPr>
                <w:rFonts w:ascii="Arial" w:eastAsia="Malgun Gothic" w:hAnsi="Arial" w:cs="Arial"/>
                <w:sz w:val="22"/>
                <w:szCs w:val="22"/>
              </w:rPr>
              <w:t xml:space="preserve">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oranžová </w:t>
            </w:r>
            <w:r w:rsidR="001F3EE5" w:rsidRPr="00B81295">
              <w:rPr>
                <w:rFonts w:ascii="Arial" w:eastAsia="Malgun Gothic" w:hAnsi="Arial" w:cs="Arial"/>
                <w:sz w:val="22"/>
                <w:szCs w:val="22"/>
              </w:rPr>
              <w:t xml:space="preserve">Sandstone </w:t>
            </w:r>
            <w:r w:rsidR="001F3EE5" w:rsidRPr="00B81295">
              <w:rPr>
                <w:rFonts w:ascii="Arial" w:eastAsia="Malgun Gothic" w:hAnsi="Arial" w:cs="Arial"/>
                <w:sz w:val="22"/>
                <w:szCs w:val="22"/>
              </w:rPr>
              <w:lastRenderedPageBreak/>
              <w:t>Orange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*,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modrá </w:t>
            </w:r>
            <w:r w:rsidR="001F3EE5" w:rsidRPr="00B81295">
              <w:rPr>
                <w:rFonts w:ascii="Arial" w:eastAsia="Malgun Gothic" w:hAnsi="Arial" w:cs="Arial"/>
                <w:sz w:val="22"/>
                <w:szCs w:val="22"/>
              </w:rPr>
              <w:t>Saphire Blue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</w:p>
        </w:tc>
        <w:tc>
          <w:tcPr>
            <w:tcW w:w="1869" w:type="dxa"/>
            <w:vAlign w:val="center"/>
          </w:tcPr>
          <w:p w14:paraId="1CB39C81" w14:textId="186BCC42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lastRenderedPageBreak/>
              <w:t>23 499 Kč</w:t>
            </w:r>
          </w:p>
        </w:tc>
        <w:tc>
          <w:tcPr>
            <w:tcW w:w="2214" w:type="dxa"/>
            <w:vAlign w:val="center"/>
          </w:tcPr>
          <w:p w14:paraId="3187C14E" w14:textId="17648BB5" w:rsidR="009024CC" w:rsidRDefault="00AA2FB0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</w:t>
            </w:r>
            <w:r w:rsidR="00A55638">
              <w:rPr>
                <w:rFonts w:ascii="Arial" w:eastAsia="Malgun Gothic" w:hAnsi="Arial" w:cs="Arial"/>
                <w:sz w:val="22"/>
                <w:szCs w:val="22"/>
              </w:rPr>
              <w:t>1 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999</w:t>
            </w:r>
            <w:r w:rsidR="00A55638">
              <w:rPr>
                <w:rFonts w:ascii="Arial" w:eastAsia="Malgun Gothic" w:hAnsi="Arial" w:cs="Arial"/>
                <w:sz w:val="22"/>
                <w:szCs w:val="22"/>
              </w:rPr>
              <w:t xml:space="preserve"> Kč</w:t>
            </w:r>
          </w:p>
        </w:tc>
      </w:tr>
      <w:tr w:rsidR="009024CC" w14:paraId="30EE4971" w14:textId="77777777" w:rsidTr="005B5464">
        <w:trPr>
          <w:jc w:val="center"/>
        </w:trPr>
        <w:tc>
          <w:tcPr>
            <w:tcW w:w="1219" w:type="dxa"/>
            <w:vMerge/>
          </w:tcPr>
          <w:p w14:paraId="1A0F139E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375" w:type="dxa"/>
          </w:tcPr>
          <w:p w14:paraId="4F704B18" w14:textId="2878F820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128 GB</w:t>
            </w:r>
          </w:p>
        </w:tc>
        <w:tc>
          <w:tcPr>
            <w:tcW w:w="2336" w:type="dxa"/>
            <w:vMerge/>
          </w:tcPr>
          <w:p w14:paraId="21FDC87D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869" w:type="dxa"/>
            <w:vAlign w:val="center"/>
          </w:tcPr>
          <w:p w14:paraId="2001250D" w14:textId="3441624A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21 999 Kč</w:t>
            </w:r>
          </w:p>
        </w:tc>
        <w:tc>
          <w:tcPr>
            <w:tcW w:w="2214" w:type="dxa"/>
            <w:vAlign w:val="center"/>
          </w:tcPr>
          <w:p w14:paraId="66F71BB1" w14:textId="3226D9C0" w:rsidR="009024CC" w:rsidRDefault="00870FF8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-</w:t>
            </w:r>
          </w:p>
        </w:tc>
      </w:tr>
      <w:tr w:rsidR="009024CC" w14:paraId="1ED0C452" w14:textId="77777777" w:rsidTr="005B5464">
        <w:trPr>
          <w:jc w:val="center"/>
        </w:trPr>
        <w:tc>
          <w:tcPr>
            <w:tcW w:w="1219" w:type="dxa"/>
            <w:vMerge w:val="restart"/>
          </w:tcPr>
          <w:p w14:paraId="2F03EF45" w14:textId="4BB1DA0E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Galaxy S24+</w:t>
            </w:r>
          </w:p>
        </w:tc>
        <w:tc>
          <w:tcPr>
            <w:tcW w:w="1375" w:type="dxa"/>
          </w:tcPr>
          <w:p w14:paraId="44FEEC61" w14:textId="07B1ED76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512 GB</w:t>
            </w:r>
          </w:p>
        </w:tc>
        <w:tc>
          <w:tcPr>
            <w:tcW w:w="2336" w:type="dxa"/>
            <w:vMerge w:val="restart"/>
          </w:tcPr>
          <w:p w14:paraId="02BF1591" w14:textId="4DCD44C6" w:rsidR="009024CC" w:rsidRDefault="00866870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 w:rsidRPr="00DC64E1">
              <w:rPr>
                <w:rFonts w:ascii="Arial" w:eastAsia="Malgun Gothic" w:hAnsi="Arial" w:cs="Arial"/>
                <w:sz w:val="22"/>
                <w:szCs w:val="22"/>
              </w:rPr>
              <w:t>Černá, Šedá, Fialová, Žlutá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,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zelená 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>Jade Green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>,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oranžová 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>Sandstone Orange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*,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modrá 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>Saphire Blue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</w:p>
        </w:tc>
        <w:tc>
          <w:tcPr>
            <w:tcW w:w="1869" w:type="dxa"/>
            <w:vAlign w:val="center"/>
          </w:tcPr>
          <w:p w14:paraId="77AB045C" w14:textId="42277BF8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30 999 Kč</w:t>
            </w:r>
          </w:p>
        </w:tc>
        <w:tc>
          <w:tcPr>
            <w:tcW w:w="2214" w:type="dxa"/>
            <w:vAlign w:val="center"/>
          </w:tcPr>
          <w:p w14:paraId="76D32F76" w14:textId="3A781B66" w:rsidR="009024CC" w:rsidRDefault="00AA2FB0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27 999</w:t>
            </w:r>
            <w:r w:rsidR="00350F3B">
              <w:rPr>
                <w:rFonts w:ascii="Arial" w:eastAsia="Malgun Gothic" w:hAnsi="Arial" w:cs="Arial"/>
                <w:sz w:val="22"/>
                <w:szCs w:val="22"/>
              </w:rPr>
              <w:t xml:space="preserve"> Kč</w:t>
            </w:r>
          </w:p>
        </w:tc>
      </w:tr>
      <w:tr w:rsidR="009024CC" w14:paraId="7B94EC7C" w14:textId="77777777" w:rsidTr="005B5464">
        <w:trPr>
          <w:jc w:val="center"/>
        </w:trPr>
        <w:tc>
          <w:tcPr>
            <w:tcW w:w="1219" w:type="dxa"/>
            <w:vMerge/>
          </w:tcPr>
          <w:p w14:paraId="61320403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375" w:type="dxa"/>
          </w:tcPr>
          <w:p w14:paraId="56D0C2A7" w14:textId="3D8C221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256 GB</w:t>
            </w:r>
          </w:p>
        </w:tc>
        <w:tc>
          <w:tcPr>
            <w:tcW w:w="2336" w:type="dxa"/>
            <w:vMerge/>
          </w:tcPr>
          <w:p w14:paraId="21C85929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869" w:type="dxa"/>
            <w:vAlign w:val="center"/>
          </w:tcPr>
          <w:p w14:paraId="1E11413B" w14:textId="03E3937C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27 999 Kč</w:t>
            </w:r>
          </w:p>
        </w:tc>
        <w:tc>
          <w:tcPr>
            <w:tcW w:w="2214" w:type="dxa"/>
            <w:vAlign w:val="center"/>
          </w:tcPr>
          <w:p w14:paraId="170024EA" w14:textId="1637584D" w:rsidR="009024CC" w:rsidRDefault="00870FF8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-</w:t>
            </w:r>
          </w:p>
        </w:tc>
      </w:tr>
      <w:tr w:rsidR="009024CC" w14:paraId="2C13638C" w14:textId="77777777" w:rsidTr="005B5464">
        <w:trPr>
          <w:jc w:val="center"/>
        </w:trPr>
        <w:tc>
          <w:tcPr>
            <w:tcW w:w="1219" w:type="dxa"/>
            <w:vMerge w:val="restart"/>
          </w:tcPr>
          <w:p w14:paraId="4A083A68" w14:textId="4D4A9D43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Galaxy S24 Ultra</w:t>
            </w:r>
          </w:p>
        </w:tc>
        <w:tc>
          <w:tcPr>
            <w:tcW w:w="1375" w:type="dxa"/>
          </w:tcPr>
          <w:p w14:paraId="38B57F99" w14:textId="6289E68E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1 TB</w:t>
            </w:r>
            <w:r w:rsidR="002C340D">
              <w:rPr>
                <w:rFonts w:ascii="Arial" w:eastAsia="Malgun Gothic" w:hAnsi="Arial" w:cs="Arial"/>
                <w:sz w:val="22"/>
                <w:szCs w:val="22"/>
              </w:rPr>
              <w:t>*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</w:p>
        </w:tc>
        <w:tc>
          <w:tcPr>
            <w:tcW w:w="2336" w:type="dxa"/>
            <w:vMerge w:val="restart"/>
          </w:tcPr>
          <w:p w14:paraId="25ECE5ED" w14:textId="38437B7D" w:rsidR="009024CC" w:rsidRDefault="00A55638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Černý titan, Šedý titan, Fialový titan, Žlutý titan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,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zelená 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Titanium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 xml:space="preserve"> Green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>,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oranžová 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Titanium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 xml:space="preserve"> Orange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 xml:space="preserve">*, </w:t>
            </w:r>
            <w:r w:rsidR="0063685F">
              <w:rPr>
                <w:rFonts w:ascii="Arial" w:eastAsia="Malgun Gothic" w:hAnsi="Arial" w:cs="Arial"/>
                <w:sz w:val="22"/>
                <w:szCs w:val="22"/>
              </w:rPr>
              <w:t xml:space="preserve">modrá 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Titanium</w:t>
            </w:r>
            <w:r w:rsidR="00075A7C" w:rsidRPr="00B81295">
              <w:rPr>
                <w:rFonts w:ascii="Arial" w:eastAsia="Malgun Gothic" w:hAnsi="Arial" w:cs="Arial"/>
                <w:sz w:val="22"/>
                <w:szCs w:val="22"/>
              </w:rPr>
              <w:t xml:space="preserve"> Blue</w:t>
            </w:r>
            <w:r w:rsidR="00075A7C">
              <w:rPr>
                <w:rFonts w:ascii="Arial" w:eastAsia="Malgun Gothic" w:hAnsi="Arial" w:cs="Arial"/>
                <w:sz w:val="22"/>
                <w:szCs w:val="22"/>
              </w:rPr>
              <w:t>*</w:t>
            </w:r>
          </w:p>
        </w:tc>
        <w:tc>
          <w:tcPr>
            <w:tcW w:w="1869" w:type="dxa"/>
            <w:vAlign w:val="center"/>
          </w:tcPr>
          <w:p w14:paraId="0C3D8AAB" w14:textId="6A0D6EA2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44 499 Kč</w:t>
            </w:r>
          </w:p>
        </w:tc>
        <w:tc>
          <w:tcPr>
            <w:tcW w:w="2214" w:type="dxa"/>
            <w:vAlign w:val="center"/>
          </w:tcPr>
          <w:p w14:paraId="2FFD863B" w14:textId="71C54A4E" w:rsidR="009024CC" w:rsidRDefault="00AA2FB0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38 499</w:t>
            </w:r>
            <w:r w:rsidR="00350F3B">
              <w:rPr>
                <w:rFonts w:ascii="Arial" w:eastAsia="Malgun Gothic" w:hAnsi="Arial" w:cs="Arial"/>
                <w:sz w:val="22"/>
                <w:szCs w:val="22"/>
              </w:rPr>
              <w:t xml:space="preserve"> Kč</w:t>
            </w:r>
          </w:p>
        </w:tc>
      </w:tr>
      <w:tr w:rsidR="009024CC" w14:paraId="74650C87" w14:textId="77777777" w:rsidTr="005B5464">
        <w:trPr>
          <w:jc w:val="center"/>
        </w:trPr>
        <w:tc>
          <w:tcPr>
            <w:tcW w:w="1219" w:type="dxa"/>
            <w:vMerge/>
          </w:tcPr>
          <w:p w14:paraId="54812E03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375" w:type="dxa"/>
          </w:tcPr>
          <w:p w14:paraId="7ACF0DA4" w14:textId="254BBAAD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512 GB</w:t>
            </w:r>
          </w:p>
        </w:tc>
        <w:tc>
          <w:tcPr>
            <w:tcW w:w="2336" w:type="dxa"/>
            <w:vMerge/>
          </w:tcPr>
          <w:p w14:paraId="744B43A3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869" w:type="dxa"/>
            <w:vAlign w:val="center"/>
          </w:tcPr>
          <w:p w14:paraId="066EB62F" w14:textId="6CB8C0A2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38 499 Kč</w:t>
            </w:r>
          </w:p>
        </w:tc>
        <w:tc>
          <w:tcPr>
            <w:tcW w:w="2214" w:type="dxa"/>
            <w:vAlign w:val="center"/>
          </w:tcPr>
          <w:p w14:paraId="604FE730" w14:textId="039D4FBA" w:rsidR="009024CC" w:rsidRDefault="00AA2FB0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35 499</w:t>
            </w:r>
            <w:r w:rsidR="00350F3B">
              <w:rPr>
                <w:rFonts w:ascii="Arial" w:eastAsia="Malgun Gothic" w:hAnsi="Arial" w:cs="Arial"/>
                <w:sz w:val="22"/>
                <w:szCs w:val="22"/>
              </w:rPr>
              <w:t xml:space="preserve"> Kč</w:t>
            </w:r>
          </w:p>
        </w:tc>
      </w:tr>
      <w:tr w:rsidR="009024CC" w14:paraId="14346E8C" w14:textId="77777777" w:rsidTr="005B5464">
        <w:trPr>
          <w:jc w:val="center"/>
        </w:trPr>
        <w:tc>
          <w:tcPr>
            <w:tcW w:w="1219" w:type="dxa"/>
            <w:vMerge/>
          </w:tcPr>
          <w:p w14:paraId="57830E35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375" w:type="dxa"/>
          </w:tcPr>
          <w:p w14:paraId="59C4E297" w14:textId="56E46610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256</w:t>
            </w:r>
            <w:r w:rsidR="00350F3B">
              <w:rPr>
                <w:rFonts w:ascii="Arial" w:eastAsia="Malgun Gothic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GB</w:t>
            </w:r>
          </w:p>
        </w:tc>
        <w:tc>
          <w:tcPr>
            <w:tcW w:w="2336" w:type="dxa"/>
            <w:vMerge/>
          </w:tcPr>
          <w:p w14:paraId="7135A4CD" w14:textId="77777777" w:rsidR="009024CC" w:rsidRDefault="009024CC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</w:p>
        </w:tc>
        <w:tc>
          <w:tcPr>
            <w:tcW w:w="1869" w:type="dxa"/>
            <w:vAlign w:val="center"/>
          </w:tcPr>
          <w:p w14:paraId="32004688" w14:textId="4511DE36" w:rsidR="009024CC" w:rsidRDefault="00350F3B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35 499 Kč</w:t>
            </w:r>
          </w:p>
        </w:tc>
        <w:tc>
          <w:tcPr>
            <w:tcW w:w="2214" w:type="dxa"/>
            <w:vAlign w:val="center"/>
          </w:tcPr>
          <w:p w14:paraId="4F9EA533" w14:textId="1C468A47" w:rsidR="009024CC" w:rsidRDefault="00870FF8" w:rsidP="00350F3B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-</w:t>
            </w:r>
          </w:p>
        </w:tc>
      </w:tr>
    </w:tbl>
    <w:p w14:paraId="14DC94F8" w14:textId="67E4E8EB" w:rsidR="00EB67C0" w:rsidRDefault="00EB67C0" w:rsidP="002F333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20"/>
          <w:szCs w:val="20"/>
        </w:rPr>
      </w:pPr>
      <w:r w:rsidRPr="00EB67C0">
        <w:rPr>
          <w:rFonts w:ascii="Arial" w:eastAsia="Malgun Gothic" w:hAnsi="Arial" w:cs="Arial"/>
          <w:i/>
          <w:iCs/>
          <w:sz w:val="20"/>
          <w:szCs w:val="20"/>
        </w:rPr>
        <w:t>Všechny uvedené ceny jsou doporučené maloobchodní ceny stanovené výrobcem. Prodejní cena se může lišit v závislosti na prodejci</w:t>
      </w:r>
      <w:r>
        <w:rPr>
          <w:rFonts w:ascii="Arial" w:eastAsia="Malgun Gothic" w:hAnsi="Arial" w:cs="Arial"/>
          <w:i/>
          <w:iCs/>
          <w:sz w:val="20"/>
          <w:szCs w:val="20"/>
        </w:rPr>
        <w:t>.</w:t>
      </w:r>
    </w:p>
    <w:p w14:paraId="4381DC15" w14:textId="77777777" w:rsidR="00EB67C0" w:rsidRPr="00EB67C0" w:rsidRDefault="00EB67C0" w:rsidP="002F333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20"/>
          <w:szCs w:val="20"/>
        </w:rPr>
      </w:pPr>
    </w:p>
    <w:p w14:paraId="30F35532" w14:textId="6DA95987" w:rsidR="002C340D" w:rsidRPr="00EB67C0" w:rsidRDefault="002C340D" w:rsidP="002F333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20"/>
          <w:szCs w:val="20"/>
        </w:rPr>
      </w:pPr>
      <w:r w:rsidRPr="00EB67C0">
        <w:rPr>
          <w:rFonts w:ascii="Arial" w:eastAsia="Malgun Gothic" w:hAnsi="Arial" w:cs="Arial"/>
          <w:i/>
          <w:iCs/>
          <w:sz w:val="20"/>
          <w:szCs w:val="20"/>
        </w:rPr>
        <w:t xml:space="preserve">*Exkluzivně na www.samsung.cz. </w:t>
      </w:r>
    </w:p>
    <w:p w14:paraId="478F859A" w14:textId="77777777" w:rsidR="00075A7C" w:rsidRPr="00EB67C0" w:rsidRDefault="00075A7C" w:rsidP="00075A7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20"/>
          <w:szCs w:val="20"/>
        </w:rPr>
      </w:pPr>
      <w:r w:rsidRPr="00EB67C0">
        <w:rPr>
          <w:rFonts w:ascii="Arial" w:eastAsia="Malgun Gothic" w:hAnsi="Arial" w:cs="Arial"/>
          <w:i/>
          <w:iCs/>
          <w:sz w:val="20"/>
          <w:szCs w:val="20"/>
        </w:rPr>
        <w:t xml:space="preserve">**1TB verze bude ke koupi exkluzivně na e-shopu </w:t>
      </w:r>
      <w:hyperlink r:id="rId10" w:history="1">
        <w:r w:rsidRPr="00EB67C0">
          <w:rPr>
            <w:rStyle w:val="Hypertextovodkaz"/>
            <w:rFonts w:ascii="Arial" w:eastAsia="Malgun Gothic" w:hAnsi="Arial" w:cs="Arial"/>
            <w:i/>
            <w:iCs/>
            <w:sz w:val="20"/>
            <w:szCs w:val="20"/>
          </w:rPr>
          <w:t>www.samsung.cz</w:t>
        </w:r>
      </w:hyperlink>
      <w:r w:rsidRPr="00EB67C0">
        <w:rPr>
          <w:rFonts w:ascii="Arial" w:eastAsia="Malgun Gothic" w:hAnsi="Arial" w:cs="Arial"/>
          <w:i/>
          <w:iCs/>
          <w:sz w:val="20"/>
          <w:szCs w:val="20"/>
        </w:rPr>
        <w:t xml:space="preserve"> a ve značkových prodejnách Samsung.</w:t>
      </w:r>
    </w:p>
    <w:p w14:paraId="33AAA78E" w14:textId="77777777" w:rsidR="00772A50" w:rsidRDefault="00772A50" w:rsidP="002F333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A55EBDC" w14:textId="0F879693" w:rsidR="00767A2F" w:rsidRDefault="002F3339" w:rsidP="002F333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Fotografie nové řady </w:t>
      </w:r>
      <w:r w:rsidRPr="007102BE">
        <w:rPr>
          <w:rFonts w:ascii="Arial" w:eastAsia="Malgun Gothic" w:hAnsi="Arial" w:cs="Arial"/>
          <w:sz w:val="22"/>
          <w:szCs w:val="22"/>
        </w:rPr>
        <w:t>Galaxy S24</w:t>
      </w:r>
      <w:r>
        <w:rPr>
          <w:rFonts w:ascii="Arial" w:eastAsia="Malgun Gothic" w:hAnsi="Arial" w:cs="Arial"/>
          <w:sz w:val="22"/>
          <w:szCs w:val="22"/>
        </w:rPr>
        <w:t xml:space="preserve"> jsou ke stažení</w:t>
      </w:r>
      <w:r w:rsidR="00767A2F">
        <w:rPr>
          <w:rFonts w:ascii="Arial" w:eastAsia="Malgun Gothic" w:hAnsi="Arial" w:cs="Arial"/>
          <w:sz w:val="22"/>
          <w:szCs w:val="22"/>
        </w:rPr>
        <w:t xml:space="preserve"> </w:t>
      </w:r>
      <w:hyperlink r:id="rId11" w:history="1">
        <w:r w:rsidR="00767A2F" w:rsidRPr="00FD5357">
          <w:rPr>
            <w:rStyle w:val="Hypertextovodkaz"/>
            <w:rFonts w:ascii="Arial" w:eastAsia="Malgun Gothic" w:hAnsi="Arial" w:cs="Arial"/>
            <w:sz w:val="22"/>
            <w:szCs w:val="22"/>
          </w:rPr>
          <w:t>ZDE</w:t>
        </w:r>
      </w:hyperlink>
      <w:r w:rsidR="00DF77B6">
        <w:rPr>
          <w:rFonts w:ascii="Arial" w:eastAsia="Malgun Gothic" w:hAnsi="Arial" w:cs="Arial"/>
          <w:sz w:val="22"/>
          <w:szCs w:val="22"/>
        </w:rPr>
        <w:t>.</w:t>
      </w:r>
    </w:p>
    <w:p w14:paraId="20CAD698" w14:textId="77777777" w:rsidR="00767A2F" w:rsidRPr="000858B3" w:rsidRDefault="00767A2F" w:rsidP="002F333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FE18FD1" w14:textId="77777777" w:rsidR="007102BE" w:rsidRDefault="007102BE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F8D729C" w14:textId="77777777" w:rsidR="007644C5" w:rsidRPr="00AA4794" w:rsidRDefault="007644C5" w:rsidP="007644C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4" w:name="_Hlk155370898"/>
      <w:r w:rsidRPr="00AA4794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072B080" w14:textId="77777777" w:rsidR="007644C5" w:rsidRPr="00AA4794" w:rsidRDefault="007644C5" w:rsidP="007644C5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AA4794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2" w:history="1">
        <w:r w:rsidRPr="00AA4794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A4794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4"/>
    <w:p w14:paraId="6AE9F2A4" w14:textId="77777777" w:rsidR="007644C5" w:rsidRPr="00AA4794" w:rsidRDefault="007644C5" w:rsidP="007644C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C0E7D1C" w14:textId="77777777" w:rsidR="007644C5" w:rsidRPr="00AA4794" w:rsidRDefault="007644C5" w:rsidP="007644C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2E254A4" w14:textId="77777777" w:rsidR="007644C5" w:rsidRDefault="007644C5" w:rsidP="007644C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FD5FDA0" w14:textId="77777777" w:rsidR="007644C5" w:rsidRDefault="007644C5" w:rsidP="007644C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David Sahula, PR Manager, Samsung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4F6FF276" w14:textId="77777777" w:rsidR="007644C5" w:rsidRDefault="007644C5" w:rsidP="007644C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+420 725 779 934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14B58524" w14:textId="77777777" w:rsidR="007644C5" w:rsidRDefault="007644C5" w:rsidP="007644C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E-mail: </w:t>
      </w:r>
      <w:hyperlink r:id="rId13" w:tgtFrame="_blank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4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12C17B9D" w14:textId="77777777" w:rsidR="007644C5" w:rsidRDefault="007644C5" w:rsidP="007644C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A0AAF63" w14:textId="7B9BD29D" w:rsidR="00E97F86" w:rsidRPr="00E97F86" w:rsidRDefault="00E97F86" w:rsidP="00B6334F">
      <w:pPr>
        <w:spacing w:after="160" w:line="259" w:lineRule="auto"/>
        <w:rPr>
          <w:rFonts w:ascii="Arial" w:hAnsi="Arial" w:cs="Arial"/>
          <w:b/>
          <w:bCs/>
          <w:caps/>
          <w:color w:val="000000"/>
          <w:sz w:val="20"/>
          <w:szCs w:val="20"/>
          <w:u w:val="single"/>
        </w:rPr>
      </w:pPr>
      <w:r w:rsidRPr="00E97F86">
        <w:rPr>
          <w:rFonts w:ascii="Arial" w:hAnsi="Arial" w:cs="Arial"/>
          <w:b/>
          <w:bCs/>
          <w:caps/>
          <w:color w:val="000000"/>
          <w:sz w:val="20"/>
          <w:szCs w:val="20"/>
          <w:u w:val="single"/>
        </w:rPr>
        <w:t xml:space="preserve">Technické údaje </w:t>
      </w:r>
    </w:p>
    <w:p w14:paraId="0C7EEDB5" w14:textId="77777777" w:rsidR="00E97F86" w:rsidRPr="00467C37" w:rsidRDefault="00E97F86" w:rsidP="00E97F86">
      <w:pPr>
        <w:tabs>
          <w:tab w:val="left" w:pos="142"/>
        </w:tabs>
        <w:spacing w:line="300" w:lineRule="auto"/>
        <w:jc w:val="both"/>
        <w:rPr>
          <w:b/>
        </w:rPr>
      </w:pPr>
    </w:p>
    <w:tbl>
      <w:tblPr>
        <w:tblW w:w="9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8190"/>
      </w:tblGrid>
      <w:tr w:rsidR="00E97F86" w:rsidRPr="000F124A" w14:paraId="5FD47AB0" w14:textId="77777777" w:rsidTr="001167CD">
        <w:trPr>
          <w:trHeight w:val="405"/>
        </w:trPr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56F71459" w14:textId="77777777" w:rsidR="00E97F86" w:rsidRPr="000D1ED7" w:rsidRDefault="00E97F86" w:rsidP="001167CD">
            <w:pPr>
              <w:jc w:val="center"/>
              <w:textAlignment w:val="baseline"/>
            </w:pPr>
            <w:r w:rsidRPr="000D1ED7">
              <w:rPr>
                <w:rFonts w:ascii="Calibri" w:hAnsi="Calibri" w:cs="Calibri"/>
                <w:b/>
                <w:bCs/>
                <w:color w:val="FFFFFF"/>
              </w:rPr>
              <w:t>Galaxy S24 Ultra</w:t>
            </w:r>
            <w:r w:rsidRPr="000D1ED7">
              <w:rPr>
                <w:rFonts w:ascii="Calibri" w:hAnsi="Calibri" w:cs="Calibri"/>
                <w:color w:val="FFFFFF"/>
              </w:rPr>
              <w:t>  </w:t>
            </w:r>
          </w:p>
        </w:tc>
      </w:tr>
      <w:tr w:rsidR="00F6091D" w:rsidRPr="000D1ED7" w14:paraId="5325D7DF" w14:textId="77777777" w:rsidTr="001167CD">
        <w:trPr>
          <w:trHeight w:val="1395"/>
        </w:trPr>
        <w:tc>
          <w:tcPr>
            <w:tcW w:w="11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73A267" w14:textId="23D110B7" w:rsidR="00F6091D" w:rsidRPr="000D1ED7" w:rsidRDefault="00F6091D" w:rsidP="00F6091D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Displej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6364B7" w14:textId="37708142" w:rsidR="00F6091D" w:rsidRPr="00115F5A" w:rsidRDefault="00F6091D" w:rsidP="00F6091D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6,8” Edge QHD+ (17,2 </w:t>
            </w:r>
            <w:r w:rsidR="00126981"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cm) *</w:t>
            </w:r>
          </w:p>
          <w:p w14:paraId="481BAE53" w14:textId="77777777" w:rsidR="00F6091D" w:rsidRPr="00115F5A" w:rsidRDefault="00F6091D" w:rsidP="00F6091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Dynamic AMOLED 2X </w:t>
            </w:r>
          </w:p>
          <w:p w14:paraId="68FB8AEE" w14:textId="389991B8" w:rsidR="00F6091D" w:rsidRPr="00115F5A" w:rsidRDefault="00F6091D" w:rsidP="00F6091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Obnovovací frekvence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Super Smooth 120 Hz (1~120 Hz) </w:t>
            </w:r>
          </w:p>
          <w:p w14:paraId="57076E78" w14:textId="796645F1" w:rsidR="00F6091D" w:rsidRPr="00F6091D" w:rsidRDefault="00F6091D" w:rsidP="00F6091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Funkce Vision Booster</w:t>
            </w:r>
          </w:p>
        </w:tc>
      </w:tr>
      <w:tr w:rsidR="00F6091D" w:rsidRPr="000D1ED7" w14:paraId="00D1EE82" w14:textId="77777777" w:rsidTr="001167CD">
        <w:trPr>
          <w:trHeight w:val="683"/>
        </w:trPr>
        <w:tc>
          <w:tcPr>
            <w:tcW w:w="11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6DD75D87" w14:textId="77777777" w:rsidR="00F6091D" w:rsidRPr="000D1ED7" w:rsidRDefault="00F6091D" w:rsidP="00F6091D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2BE3DF" w14:textId="2C5301A1" w:rsidR="00F6091D" w:rsidRPr="00F6091D" w:rsidRDefault="00F6091D" w:rsidP="00F6091D">
            <w:pPr>
              <w:textAlignment w:val="baseline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*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Měřeno úhlopříčně. Rozměr displeje Galaxy S2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4 Ultra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: 6,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8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“ 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jako plný obdélník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, 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6,8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“ se započtením zaoblených rohů. Skutečná zobrazovací plocha je menší vzhledem k zaobleným rohům a otvoru objektiv</w:t>
            </w:r>
            <w:r w:rsidR="007709F1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u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fotoaparátu.</w:t>
            </w:r>
          </w:p>
        </w:tc>
      </w:tr>
      <w:tr w:rsidR="00F6091D" w:rsidRPr="000D1ED7" w14:paraId="65807551" w14:textId="77777777" w:rsidTr="001167CD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B79485" w14:textId="577F22B7" w:rsidR="00F6091D" w:rsidRPr="000D1ED7" w:rsidRDefault="00F6091D" w:rsidP="00F6091D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C97AFF" w14:textId="2EDCEB1B" w:rsidR="00F6091D" w:rsidRPr="000D1ED7" w:rsidRDefault="00F6091D" w:rsidP="00F6091D">
            <w:pPr>
              <w:textAlignment w:val="baseline"/>
            </w:pPr>
            <w:r w:rsidRPr="007B2C25">
              <w:rPr>
                <w:rFonts w:ascii="Calibri" w:hAnsi="Calibri" w:cs="Calibri"/>
                <w:sz w:val="18"/>
                <w:szCs w:val="18"/>
              </w:rPr>
              <w:t>79 X 162,3 X 8,6 mm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, 233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g (mmWave) / 232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g (Sub6) </w:t>
            </w:r>
          </w:p>
        </w:tc>
      </w:tr>
      <w:tr w:rsidR="00F6091D" w:rsidRPr="000D1ED7" w14:paraId="03D64095" w14:textId="77777777" w:rsidTr="001167CD">
        <w:trPr>
          <w:trHeight w:val="795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21A395" w14:textId="6182CA84" w:rsidR="00F6091D" w:rsidRPr="000D1ED7" w:rsidRDefault="00F6091D" w:rsidP="00F6091D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Fotoaparát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62F35F" w14:textId="77777777" w:rsidR="00F6091D" w:rsidRPr="00115F5A" w:rsidRDefault="00F6091D" w:rsidP="00F6091D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Ultraširoký fotoaparát 12 MPix </w:t>
            </w:r>
          </w:p>
          <w:p w14:paraId="3C054611" w14:textId="1672937C" w:rsidR="00F6091D" w:rsidRPr="0037789D" w:rsidRDefault="00F6091D" w:rsidP="00F6091D">
            <w:pPr>
              <w:numPr>
                <w:ilvl w:val="0"/>
                <w:numId w:val="11"/>
              </w:num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 f2,2, úhel záběru 120˚</w:t>
            </w:r>
          </w:p>
          <w:p w14:paraId="315DBF7C" w14:textId="77777777" w:rsidR="00F6091D" w:rsidRPr="00115F5A" w:rsidRDefault="00F6091D" w:rsidP="00F6091D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Širokoúhlý fotoaparát 200 MPix </w:t>
            </w:r>
          </w:p>
          <w:p w14:paraId="689B57F5" w14:textId="2F011042" w:rsidR="00F6091D" w:rsidRPr="0037789D" w:rsidRDefault="00F6091D" w:rsidP="0037789D">
            <w:pPr>
              <w:numPr>
                <w:ilvl w:val="0"/>
                <w:numId w:val="11"/>
              </w:num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>f1,7, úhel záběru 85˚ </w:t>
            </w:r>
          </w:p>
          <w:p w14:paraId="61385854" w14:textId="09B07AD3" w:rsidR="00813ACF" w:rsidRPr="00115F5A" w:rsidRDefault="00813ACF" w:rsidP="00813ACF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Teleobjektiv 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>5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0 MPix </w:t>
            </w:r>
          </w:p>
          <w:p w14:paraId="50BFD622" w14:textId="2359EBCC" w:rsidR="00813ACF" w:rsidRPr="0037789D" w:rsidRDefault="00813ACF" w:rsidP="0037789D">
            <w:pPr>
              <w:numPr>
                <w:ilvl w:val="0"/>
                <w:numId w:val="19"/>
              </w:numPr>
              <w:ind w:left="370" w:firstLine="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>
              <w:rPr>
                <w:rFonts w:ascii="Calibri" w:eastAsiaTheme="minorHAnsi" w:hAnsi="Calibri" w:cs="Calibri"/>
                <w:sz w:val="18"/>
                <w:szCs w:val="18"/>
              </w:rPr>
              <w:t>5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x optický Zoom, 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 xml:space="preserve">stabilizátor, 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>f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>3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,4, úhel záběru 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>22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>˚ </w:t>
            </w:r>
          </w:p>
          <w:p w14:paraId="6A86C3BF" w14:textId="77777777" w:rsidR="00813ACF" w:rsidRPr="00115F5A" w:rsidRDefault="00813ACF" w:rsidP="00813ACF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Teleobjektiv 10 MPix </w:t>
            </w:r>
          </w:p>
          <w:p w14:paraId="03D525B7" w14:textId="1D6222A7" w:rsidR="00F6091D" w:rsidRPr="0037789D" w:rsidRDefault="00813ACF" w:rsidP="0037789D">
            <w:pPr>
              <w:numPr>
                <w:ilvl w:val="0"/>
                <w:numId w:val="19"/>
              </w:numPr>
              <w:ind w:left="370" w:firstLine="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>
              <w:rPr>
                <w:rFonts w:ascii="Calibri" w:eastAsiaTheme="minorHAnsi" w:hAnsi="Calibri" w:cs="Calibri"/>
                <w:sz w:val="18"/>
                <w:szCs w:val="18"/>
              </w:rPr>
              <w:t>3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x optický Zoom, 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 xml:space="preserve">stabilizátor, 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>f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>2,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>4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>,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 úhel záběru </w:t>
            </w:r>
            <w:r>
              <w:rPr>
                <w:rFonts w:ascii="Calibri" w:eastAsiaTheme="minorHAnsi" w:hAnsi="Calibri" w:cs="Calibri"/>
                <w:sz w:val="18"/>
                <w:szCs w:val="18"/>
              </w:rPr>
              <w:t>36</w:t>
            </w: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>˚ </w:t>
            </w:r>
          </w:p>
          <w:p w14:paraId="437BC1D0" w14:textId="77777777" w:rsidR="00813ACF" w:rsidRPr="00115F5A" w:rsidRDefault="00813ACF" w:rsidP="00813ACF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Přední fotoaparát 12 MPix </w:t>
            </w:r>
          </w:p>
          <w:p w14:paraId="6663202D" w14:textId="1F234428" w:rsidR="00F6091D" w:rsidRPr="00813ACF" w:rsidRDefault="00813ACF" w:rsidP="00813ACF">
            <w:pPr>
              <w:numPr>
                <w:ilvl w:val="0"/>
                <w:numId w:val="11"/>
              </w:num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eastAsiaTheme="minorHAnsi" w:hAnsi="Calibri" w:cs="Calibri"/>
                <w:sz w:val="18"/>
                <w:szCs w:val="18"/>
              </w:rPr>
              <w:t xml:space="preserve"> f2,2, úhel záběru 80˚</w:t>
            </w:r>
          </w:p>
        </w:tc>
      </w:tr>
      <w:tr w:rsidR="00F6091D" w:rsidRPr="000D1ED7" w14:paraId="494E7EF7" w14:textId="77777777" w:rsidTr="001167CD">
        <w:trPr>
          <w:trHeight w:val="102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784CA0" w14:textId="6520EDE7" w:rsidR="00F6091D" w:rsidRPr="000D1ED7" w:rsidRDefault="00F6091D" w:rsidP="00F6091D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Paměť a úložný prostor</w:t>
            </w:r>
          </w:p>
        </w:tc>
        <w:tc>
          <w:tcPr>
            <w:tcW w:w="8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206E51" w14:textId="1A67FE33" w:rsidR="00F6091D" w:rsidRPr="0037789D" w:rsidRDefault="00F6091D" w:rsidP="00F6091D">
            <w:pPr>
              <w:textAlignment w:val="baseline"/>
            </w:pPr>
            <w:r w:rsidRPr="0037789D">
              <w:rPr>
                <w:rFonts w:ascii="Calibri" w:hAnsi="Calibri" w:cs="Calibri"/>
                <w:sz w:val="18"/>
                <w:szCs w:val="18"/>
              </w:rPr>
              <w:t>12</w:t>
            </w:r>
            <w:r w:rsidR="00813ACF" w:rsidRPr="003778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7789D">
              <w:rPr>
                <w:rFonts w:ascii="Calibri" w:hAnsi="Calibri" w:cs="Calibri"/>
                <w:sz w:val="18"/>
                <w:szCs w:val="18"/>
              </w:rPr>
              <w:t>GB + 1</w:t>
            </w:r>
            <w:r w:rsidR="00813ACF" w:rsidRPr="003778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7789D">
              <w:rPr>
                <w:rFonts w:ascii="Calibri" w:hAnsi="Calibri" w:cs="Calibri"/>
                <w:sz w:val="18"/>
                <w:szCs w:val="18"/>
              </w:rPr>
              <w:t>TB  </w:t>
            </w:r>
          </w:p>
          <w:p w14:paraId="4634EB3F" w14:textId="228FB29C" w:rsidR="00F6091D" w:rsidRPr="0037789D" w:rsidRDefault="00F6091D" w:rsidP="00F6091D">
            <w:pPr>
              <w:textAlignment w:val="baseline"/>
            </w:pPr>
            <w:r w:rsidRPr="0037789D">
              <w:rPr>
                <w:rFonts w:ascii="Calibri" w:hAnsi="Calibri" w:cs="Calibri"/>
                <w:sz w:val="18"/>
                <w:szCs w:val="18"/>
              </w:rPr>
              <w:t>12 + 512</w:t>
            </w:r>
            <w:r w:rsidR="00813ACF" w:rsidRPr="003778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7789D">
              <w:rPr>
                <w:rFonts w:ascii="Calibri" w:hAnsi="Calibri" w:cs="Calibri"/>
                <w:sz w:val="18"/>
                <w:szCs w:val="18"/>
              </w:rPr>
              <w:t>GB  </w:t>
            </w:r>
          </w:p>
          <w:p w14:paraId="7731B736" w14:textId="7DC3DA78" w:rsidR="00F6091D" w:rsidRPr="0037789D" w:rsidRDefault="00F6091D" w:rsidP="00F6091D">
            <w:pPr>
              <w:textAlignment w:val="baseline"/>
            </w:pPr>
            <w:r w:rsidRPr="0037789D">
              <w:rPr>
                <w:rFonts w:ascii="Calibri" w:hAnsi="Calibri" w:cs="Calibri"/>
                <w:sz w:val="18"/>
                <w:szCs w:val="18"/>
              </w:rPr>
              <w:t>12 + 256</w:t>
            </w:r>
            <w:r w:rsidR="00813ACF" w:rsidRPr="003778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7789D">
              <w:rPr>
                <w:rFonts w:ascii="Calibri" w:hAnsi="Calibri" w:cs="Calibri"/>
                <w:sz w:val="18"/>
                <w:szCs w:val="18"/>
              </w:rPr>
              <w:t>GB  </w:t>
            </w:r>
          </w:p>
        </w:tc>
      </w:tr>
      <w:tr w:rsidR="00813ACF" w:rsidRPr="000D1ED7" w14:paraId="33E659C4" w14:textId="77777777" w:rsidTr="001167CD">
        <w:trPr>
          <w:trHeight w:val="43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699661" w14:textId="77777777" w:rsidR="00813ACF" w:rsidRPr="000D1ED7" w:rsidRDefault="00813ACF" w:rsidP="00813ACF"/>
        </w:tc>
        <w:tc>
          <w:tcPr>
            <w:tcW w:w="8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9452C5" w14:textId="77777777" w:rsidR="00813ACF" w:rsidRPr="00115F5A" w:rsidRDefault="00813ACF" w:rsidP="00813ACF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</w:t>
            </w:r>
            <w:r w:rsidRPr="00115F5A"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  <w:t xml:space="preserve"> Dostupná kapacita úložného prostoru závisí na instalovaném softwaru.</w:t>
            </w:r>
          </w:p>
          <w:p w14:paraId="750DF7BF" w14:textId="62383F6F" w:rsidR="00813ACF" w:rsidRPr="000D1ED7" w:rsidRDefault="00813ACF" w:rsidP="00813ACF">
            <w:pPr>
              <w:textAlignment w:val="baseline"/>
            </w:pPr>
            <w:r w:rsidRPr="00115F5A">
              <w:rPr>
                <w:rFonts w:ascii="Calibri" w:hAnsi="Calibri" w:cs="Calibri"/>
                <w:i/>
                <w:iCs/>
                <w:color w:val="555555"/>
                <w:sz w:val="18"/>
                <w:szCs w:val="18"/>
              </w:rPr>
              <w:t>* Kapacita paměti závisí na zemi.</w:t>
            </w:r>
          </w:p>
        </w:tc>
      </w:tr>
      <w:tr w:rsidR="00813ACF" w:rsidRPr="000D1ED7" w14:paraId="6AA08651" w14:textId="77777777" w:rsidTr="001167CD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0E85F4" w14:textId="4D6E8F97" w:rsidR="00813ACF" w:rsidRPr="000D1ED7" w:rsidRDefault="00813ACF" w:rsidP="00813ACF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Baterie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359BA2" w14:textId="73DF1278" w:rsidR="00813ACF" w:rsidRPr="000D1ED7" w:rsidRDefault="00813ACF" w:rsidP="00813ACF">
            <w:pPr>
              <w:textAlignment w:val="baseline"/>
            </w:pPr>
            <w:r w:rsidRPr="0037789D">
              <w:rPr>
                <w:rFonts w:ascii="Calibri" w:hAnsi="Calibri" w:cs="Calibri"/>
                <w:sz w:val="18"/>
                <w:szCs w:val="18"/>
              </w:rPr>
              <w:t>5</w:t>
            </w:r>
            <w:r w:rsidR="003778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7789D">
              <w:rPr>
                <w:rFonts w:ascii="Calibri" w:hAnsi="Calibri" w:cs="Calibri"/>
                <w:sz w:val="18"/>
                <w:szCs w:val="18"/>
              </w:rPr>
              <w:t>000 mAh  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813ACF" w:rsidRPr="000D1ED7" w14:paraId="6FC1B92E" w14:textId="77777777" w:rsidTr="001167C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4DC3FE" w14:textId="77777777" w:rsidR="00813ACF" w:rsidRPr="000D1ED7" w:rsidRDefault="00813ACF" w:rsidP="00813ACF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64B6B2" w14:textId="112564CB" w:rsidR="00813ACF" w:rsidRPr="000D1ED7" w:rsidRDefault="00813ACF" w:rsidP="00813ACF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r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4</w:t>
            </w:r>
            <w:r w:rsidR="007709F1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r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855 mAh. Skutečná výdrž baterie závisí na prostředí v síti, typu využití apod.</w:t>
            </w:r>
          </w:p>
        </w:tc>
      </w:tr>
      <w:tr w:rsidR="00A63E69" w:rsidRPr="000D1ED7" w14:paraId="1C3D290E" w14:textId="77777777" w:rsidTr="001167CD">
        <w:trPr>
          <w:trHeight w:val="810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EA16D7" w14:textId="58F2470A" w:rsidR="00A63E69" w:rsidRPr="000D1ED7" w:rsidRDefault="00A63E69" w:rsidP="00A63E69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Dobíjení*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E15B8C" w14:textId="5B713773" w:rsidR="00A63E69" w:rsidRPr="00115F5A" w:rsidRDefault="00A63E69" w:rsidP="00A63E6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Kabelové dobíjení*: až 65</w:t>
            </w:r>
            <w:r w:rsidR="007709F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% </w:t>
            </w:r>
            <w:r w:rsidR="007709F1">
              <w:rPr>
                <w:rFonts w:asciiTheme="minorHAnsi" w:hAnsiTheme="minorHAnsi" w:cstheme="minorHAnsi"/>
                <w:sz w:val="18"/>
                <w:szCs w:val="18"/>
              </w:rPr>
              <w:t xml:space="preserve">asi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za 30 min s adaptérem 45 W ** a kabelem 5A USB-C ***</w:t>
            </w:r>
          </w:p>
          <w:p w14:paraId="0881E833" w14:textId="77777777" w:rsidR="00A63E69" w:rsidRPr="00115F5A" w:rsidRDefault="00A63E69" w:rsidP="00A63E6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Fast Wireless Charging 2.0****</w:t>
            </w:r>
          </w:p>
          <w:p w14:paraId="31336883" w14:textId="7AB593F0" w:rsidR="00A63E69" w:rsidRPr="000D1ED7" w:rsidRDefault="00A63E69" w:rsidP="00A63E69">
            <w:pPr>
              <w:textAlignment w:val="baseline"/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 PowerShare*****</w:t>
            </w:r>
          </w:p>
        </w:tc>
      </w:tr>
      <w:tr w:rsidR="00A63E69" w:rsidRPr="000D1ED7" w14:paraId="72C93572" w14:textId="77777777" w:rsidTr="001167CD">
        <w:trPr>
          <w:trHeight w:val="9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5CD227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F71ABB" w14:textId="1FDF1D37" w:rsidR="00A63E69" w:rsidRPr="000D1ED7" w:rsidRDefault="00A63E69" w:rsidP="00A63E69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*Kabelové dobíjení kompatibilní s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PD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A63E69" w:rsidRPr="000D1ED7" w14:paraId="2B8217D3" w14:textId="77777777" w:rsidTr="001167CD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145B7D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0694AB" w14:textId="68C0AFBE" w:rsidR="00A63E69" w:rsidRPr="000D1ED7" w:rsidRDefault="00A63E69" w:rsidP="00A63E69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** Síťová nabíječka 45W Power Adapter se prodívá samostatně, doporučujeme používat jen dobíječky a kabely schválené firmou Samsung.</w:t>
            </w:r>
          </w:p>
        </w:tc>
      </w:tr>
      <w:tr w:rsidR="00A63E69" w:rsidRPr="000D1ED7" w14:paraId="7B272A32" w14:textId="77777777" w:rsidTr="001167C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D8B9DE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5F46AC" w14:textId="0616E205" w:rsidR="00A63E69" w:rsidRPr="000D1ED7" w:rsidRDefault="00A63E69" w:rsidP="00A63E69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*** Na základě výsledků interních testů Samsungu s cestovním dobíjecím adaptérem 45 W připojeným k předprodukční verzi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Ultra za stavu 0 % energie, s vypnutými službami, funkcemi i displejem. Skutečná rychlost dobíjení závisí na způsobu použití, podmínkách dobíjení a dalších faktorech.</w:t>
            </w:r>
          </w:p>
        </w:tc>
      </w:tr>
      <w:tr w:rsidR="00A63E69" w:rsidRPr="000D1ED7" w14:paraId="2CB8306A" w14:textId="77777777" w:rsidTr="001167CD">
        <w:trPr>
          <w:trHeight w:val="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8AA7CB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53D250" w14:textId="5A9BD9B5" w:rsidR="00A63E69" w:rsidRPr="000D1ED7" w:rsidRDefault="00A63E69" w:rsidP="00A63E69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6"/>
              </w:rPr>
              <w:t>****Bezdrátové dobíjení je kompatibilní s WPC.</w:t>
            </w:r>
          </w:p>
        </w:tc>
      </w:tr>
      <w:tr w:rsidR="00A63E69" w:rsidRPr="000D1ED7" w14:paraId="2C943216" w14:textId="77777777" w:rsidTr="001167CD">
        <w:trPr>
          <w:trHeight w:val="40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2614D2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F98C9D" w14:textId="1166B60F" w:rsidR="00A63E69" w:rsidRPr="000D1ED7" w:rsidRDefault="00A63E69" w:rsidP="00A63E69">
            <w:pPr>
              <w:textAlignment w:val="baseline"/>
            </w:pP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*****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Systém je omezen na chytré telefony Samsung nebo chytré telefony jiné značky s bezdrátovým nabíjením Qi, mezi kompatibilní modely patří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Galaxy S24 Ultra, S24+, S24, S23 Ultra, S23+, S23, Z Fold 4, Z Flip4, S22 series, Z Fold3 5G, Z Flip3 5G, S21 FE 5G, S21 series, Z Fold2, Note20 series, S20 series, Z Flip, Note10, Note10+, S10e, S10, S10+, Fold, S9, S9+, S8, S8+, S8 Active, S7, S7 edge, S7 Active, S6, S6 edge, S6 Active, S6 edge+, Note9, Note8, N</w:t>
            </w:r>
            <w:r w:rsidR="0037789D">
              <w:rPr>
                <w:rFonts w:ascii="Calibri" w:hAnsi="Calibri" w:cs="Calibri"/>
                <w:i/>
                <w:iCs/>
                <w:sz w:val="16"/>
                <w:szCs w:val="16"/>
              </w:rPr>
              <w:t>o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te FE </w:t>
            </w:r>
            <w:r w:rsidR="00126981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 </w:t>
            </w:r>
            <w:r w:rsidR="00126981"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Note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5.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K dispozici u některé nositelné technologie, např.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Galaxy Buds FE, Buds2 Pro, Buds2, Buds Pro, Buds Live, Watch6, Watch6 Classic, Watch5, Watch 5 Pro, Watch4, Watch4 Classic, Watch3, Watch Active2, Watch Active, Gear Sport, Gear S3, Galaxy Watch and Galaxy Buds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 Klesne-li stav baterie pod 30 %, nemusí Wireless PowerShare fungovat. Nemusí fungovat s některým příslušenstvím, obaly, modely jiných značek nebo některými nositelnými zařízeními Samsung. Funkce Wireless PowerShare může mít vliv na příjem signálu či datové služby, záleží na prostředí v síti.</w:t>
            </w:r>
          </w:p>
        </w:tc>
      </w:tr>
      <w:tr w:rsidR="00A63E69" w:rsidRPr="000D1ED7" w14:paraId="7B5EFC6F" w14:textId="77777777" w:rsidTr="001167CD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5241AB" w14:textId="40CAE9A0" w:rsidR="00A63E69" w:rsidRPr="000D1ED7" w:rsidRDefault="00A63E69" w:rsidP="00A63E69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AE287F" w14:textId="77777777" w:rsidR="00A63E69" w:rsidRPr="000D1ED7" w:rsidRDefault="00A63E69" w:rsidP="00A63E69">
            <w:pPr>
              <w:textAlignment w:val="baseline"/>
            </w:pPr>
            <w:r w:rsidRPr="0037789D">
              <w:rPr>
                <w:rFonts w:ascii="Calibri" w:hAnsi="Calibri" w:cs="Calibri"/>
                <w:sz w:val="18"/>
                <w:szCs w:val="18"/>
              </w:rPr>
              <w:t>Android 14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  <w:p w14:paraId="56544EC7" w14:textId="77777777" w:rsidR="00A63E69" w:rsidRPr="000D1ED7" w:rsidRDefault="00A63E69" w:rsidP="00A63E69">
            <w:pPr>
              <w:textAlignment w:val="baseline"/>
            </w:pPr>
            <w:r w:rsidRPr="0037789D">
              <w:rPr>
                <w:rFonts w:ascii="Calibri" w:hAnsi="Calibri" w:cs="Calibri"/>
                <w:sz w:val="18"/>
                <w:szCs w:val="18"/>
              </w:rPr>
              <w:t>One UI 6.1  </w:t>
            </w:r>
          </w:p>
        </w:tc>
      </w:tr>
      <w:tr w:rsidR="00A63E69" w:rsidRPr="000D1ED7" w14:paraId="5816C698" w14:textId="77777777" w:rsidTr="001167CD">
        <w:trPr>
          <w:trHeight w:val="300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072DDB" w14:textId="739C2901" w:rsidR="00A63E69" w:rsidRPr="000D1ED7" w:rsidRDefault="00A63E69" w:rsidP="00A63E69">
            <w:pPr>
              <w:jc w:val="center"/>
              <w:textAlignment w:val="baseline"/>
            </w:pPr>
            <w:r w:rsidRPr="00115F5A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Sítě a konektivita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76E407" w14:textId="77777777" w:rsidR="00A63E69" w:rsidRPr="000D1ED7" w:rsidRDefault="00A63E69" w:rsidP="00A63E69">
            <w:pPr>
              <w:textAlignment w:val="baseline"/>
            </w:pPr>
            <w:r w:rsidRPr="000D1ED7">
              <w:rPr>
                <w:rFonts w:ascii="Calibri" w:hAnsi="Calibri" w:cs="Calibri"/>
                <w:sz w:val="18"/>
                <w:szCs w:val="18"/>
              </w:rPr>
              <w:t> 5G*, LTE**, Wi-Fi 7***, Wi-Fi Direct Bluetooth® v 5.3  </w:t>
            </w:r>
          </w:p>
        </w:tc>
      </w:tr>
      <w:tr w:rsidR="00A63E69" w:rsidRPr="000D1ED7" w14:paraId="4501F35A" w14:textId="77777777" w:rsidTr="001167C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CD9E31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D89992" w14:textId="77777777" w:rsidR="00A63E69" w:rsidRPr="00115F5A" w:rsidRDefault="00A63E69" w:rsidP="00A63E6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 Vyžaduje optimální připojení 5G, k dispozici na vybraných trzích. S dotazem na dostupnost a podrobnosti se obraťte na mobilního operátora. Skutečná rychlost stahování a streamingu závisí na zemi, operátorovi a prostředí.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br/>
              <w:t>** Dostupnost LTE modelů závisí na zemi a mobilním operátorovi. Skutečná rychlost závisí na zemi, mobilním operátorovi a prostředí.</w:t>
            </w:r>
          </w:p>
          <w:p w14:paraId="158907EE" w14:textId="273E00A4" w:rsidR="00A63E69" w:rsidRPr="000D1ED7" w:rsidRDefault="00A63E69" w:rsidP="00A63E69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 Dostupnost Wi-Fi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7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závisí na zemi, operátorovi a prostředí. Vyžaduje optimální připojení a Wi-Fi 6E router.</w:t>
            </w:r>
          </w:p>
        </w:tc>
      </w:tr>
      <w:tr w:rsidR="00A63E69" w:rsidRPr="000D1ED7" w14:paraId="3571D479" w14:textId="77777777" w:rsidTr="001167CD">
        <w:trPr>
          <w:trHeight w:val="345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E19EE1" w14:textId="3D8121D2" w:rsidR="00A63E69" w:rsidRPr="000D1ED7" w:rsidRDefault="00A63E69" w:rsidP="00A63E69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</w:p>
        </w:tc>
        <w:tc>
          <w:tcPr>
            <w:tcW w:w="81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99201D" w14:textId="77777777" w:rsidR="00A63E69" w:rsidRPr="000D1ED7" w:rsidRDefault="00A63E69" w:rsidP="00A63E69">
            <w:pPr>
              <w:textAlignment w:val="baseline"/>
            </w:pPr>
            <w:r w:rsidRPr="000D1ED7">
              <w:rPr>
                <w:rFonts w:ascii="Calibri" w:hAnsi="Calibri" w:cs="Calibri"/>
                <w:sz w:val="18"/>
                <w:szCs w:val="18"/>
              </w:rPr>
              <w:t>IP68   </w:t>
            </w:r>
          </w:p>
        </w:tc>
      </w:tr>
      <w:tr w:rsidR="00A63E69" w:rsidRPr="000D1ED7" w14:paraId="0F3A1D3B" w14:textId="77777777" w:rsidTr="001167C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F0FAEC" w14:textId="77777777" w:rsidR="00A63E69" w:rsidRPr="000D1ED7" w:rsidRDefault="00A63E69" w:rsidP="00A63E69"/>
        </w:tc>
        <w:tc>
          <w:tcPr>
            <w:tcW w:w="8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D72F30" w14:textId="6920917A" w:rsidR="00A63E69" w:rsidRPr="000D1ED7" w:rsidRDefault="00A63E69" w:rsidP="00A63E69">
            <w:pPr>
              <w:textAlignment w:val="baseline"/>
              <w:rPr>
                <w:i/>
                <w:iCs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*IP68 platí pro testovací podmínky při ponoření do 1,5 m sladké vody na max. 30 minut. Chrání proti prachu, nečistotě a písku. Při namočení opláchněte a osušte. Nehodí se pro použití na pláži nebo u bazénu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Odolnost dotykového pera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S Pen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proti vodě a prachu není stálá a s běžným opotřebením se zmenšuje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</w:p>
        </w:tc>
      </w:tr>
    </w:tbl>
    <w:p w14:paraId="43801D47" w14:textId="77777777" w:rsidR="00E97F86" w:rsidRPr="000D1ED7" w:rsidRDefault="00E97F86" w:rsidP="00E97F86">
      <w:pPr>
        <w:textAlignment w:val="baseline"/>
        <w:rPr>
          <w:rFonts w:ascii="Malgun Gothic" w:eastAsia="Malgun Gothic" w:hAnsi="Malgun Gothic"/>
          <w:sz w:val="18"/>
          <w:szCs w:val="18"/>
        </w:rPr>
      </w:pPr>
      <w:r w:rsidRPr="000D1ED7">
        <w:rPr>
          <w:rFonts w:ascii="Calibri" w:eastAsia="Malgun Gothic" w:hAnsi="Calibri" w:cs="Calibri"/>
          <w:color w:val="FF0000"/>
        </w:rPr>
        <w:t>  </w:t>
      </w:r>
    </w:p>
    <w:tbl>
      <w:tblPr>
        <w:tblW w:w="93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3855"/>
        <w:gridCol w:w="30"/>
        <w:gridCol w:w="90"/>
        <w:gridCol w:w="4230"/>
      </w:tblGrid>
      <w:tr w:rsidR="00E97F86" w:rsidRPr="000D1ED7" w14:paraId="244FE826" w14:textId="77777777" w:rsidTr="001167CD">
        <w:trPr>
          <w:trHeight w:val="450"/>
        </w:trPr>
        <w:tc>
          <w:tcPr>
            <w:tcW w:w="9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24EFF327" w14:textId="77777777" w:rsidR="00E97F86" w:rsidRPr="000D1ED7" w:rsidRDefault="00E97F86" w:rsidP="001167CD">
            <w:pPr>
              <w:jc w:val="center"/>
              <w:textAlignment w:val="baseline"/>
            </w:pPr>
            <w:r w:rsidRPr="000D1ED7">
              <w:rPr>
                <w:rFonts w:ascii="Calibri" w:hAnsi="Calibri" w:cs="Calibri"/>
                <w:b/>
                <w:bCs/>
                <w:color w:val="FFFFFF"/>
              </w:rPr>
              <w:t>Galaxy S24 and Galaxy S24+</w:t>
            </w:r>
            <w:r w:rsidRPr="000D1ED7">
              <w:rPr>
                <w:rFonts w:ascii="Calibri" w:hAnsi="Calibri" w:cs="Calibri"/>
                <w:color w:val="FFFFFF"/>
              </w:rPr>
              <w:t> </w:t>
            </w:r>
            <w:r w:rsidRPr="000D1ED7">
              <w:rPr>
                <w:rFonts w:ascii="Calibri" w:hAnsi="Calibri" w:cs="Calibri"/>
              </w:rPr>
              <w:t> </w:t>
            </w:r>
          </w:p>
        </w:tc>
      </w:tr>
      <w:tr w:rsidR="00E97F86" w:rsidRPr="000D1ED7" w14:paraId="70B11D4E" w14:textId="77777777" w:rsidTr="001167CD">
        <w:trPr>
          <w:trHeight w:val="300"/>
        </w:trPr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89D080" w14:textId="77777777" w:rsidR="00E97F86" w:rsidRPr="000D1ED7" w:rsidRDefault="00E97F86" w:rsidP="001167CD">
            <w:pPr>
              <w:jc w:val="center"/>
              <w:textAlignment w:val="baseline"/>
            </w:pPr>
            <w:r w:rsidRPr="000D1ED7">
              <w:rPr>
                <w:rFonts w:ascii="Calibri" w:hAnsi="Calibri" w:cs="Calibri"/>
                <w:sz w:val="18"/>
                <w:szCs w:val="18"/>
              </w:rPr>
              <w:t> 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/>
            <w:vAlign w:val="center"/>
            <w:hideMark/>
          </w:tcPr>
          <w:p w14:paraId="4A10780B" w14:textId="77777777" w:rsidR="00E97F86" w:rsidRPr="000D1ED7" w:rsidRDefault="00E97F86" w:rsidP="001167CD">
            <w:pPr>
              <w:jc w:val="center"/>
              <w:textAlignment w:val="baseline"/>
            </w:pPr>
            <w:r w:rsidRPr="000D1ED7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Galaxy S24</w:t>
            </w:r>
            <w:r w:rsidRPr="000D1ED7">
              <w:rPr>
                <w:rFonts w:ascii="Calibri" w:hAnsi="Calibri" w:cs="Calibri"/>
                <w:color w:val="FFFFFF"/>
                <w:sz w:val="20"/>
                <w:szCs w:val="20"/>
              </w:rPr>
              <w:t> </w:t>
            </w:r>
          </w:p>
        </w:tc>
        <w:tc>
          <w:tcPr>
            <w:tcW w:w="435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/>
            <w:vAlign w:val="center"/>
            <w:hideMark/>
          </w:tcPr>
          <w:p w14:paraId="74DA2B04" w14:textId="77777777" w:rsidR="00E97F86" w:rsidRPr="000D1ED7" w:rsidRDefault="00E97F86" w:rsidP="001167CD">
            <w:pPr>
              <w:jc w:val="center"/>
              <w:textAlignment w:val="baseline"/>
            </w:pPr>
            <w:r w:rsidRPr="000D1ED7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Galaxy S24+</w:t>
            </w:r>
            <w:r w:rsidRPr="000D1ED7">
              <w:rPr>
                <w:rFonts w:ascii="Calibri" w:hAnsi="Calibri" w:cs="Calibri"/>
                <w:color w:val="FFFFFF"/>
                <w:sz w:val="20"/>
                <w:szCs w:val="20"/>
              </w:rPr>
              <w:t>  </w:t>
            </w:r>
          </w:p>
        </w:tc>
      </w:tr>
      <w:tr w:rsidR="00E97F86" w:rsidRPr="000D1ED7" w14:paraId="195B209F" w14:textId="77777777" w:rsidTr="001167CD">
        <w:trPr>
          <w:trHeight w:val="466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BE260E" w14:textId="3E5A4C57" w:rsidR="00E97F86" w:rsidRPr="000D1ED7" w:rsidRDefault="00DA4222" w:rsidP="001167CD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Displej </w:t>
            </w:r>
            <w:r w:rsidR="00E97F86"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C6D680" w14:textId="211785CA" w:rsidR="00E97F86" w:rsidRPr="000D1ED7" w:rsidRDefault="00E97F86" w:rsidP="001167CD">
            <w:pPr>
              <w:textAlignment w:val="baseline"/>
            </w:pPr>
            <w:r w:rsidRPr="00EB3C49">
              <w:rPr>
                <w:rFonts w:ascii="Calibri" w:hAnsi="Calibri" w:cs="Calibri"/>
                <w:sz w:val="18"/>
                <w:szCs w:val="18"/>
              </w:rPr>
              <w:t>6</w:t>
            </w:r>
            <w:r w:rsidR="00AA4FD4" w:rsidRPr="00EB3C49">
              <w:rPr>
                <w:rFonts w:ascii="Calibri" w:hAnsi="Calibri" w:cs="Calibri"/>
                <w:sz w:val="18"/>
                <w:szCs w:val="18"/>
              </w:rPr>
              <w:t>,</w:t>
            </w:r>
            <w:r w:rsidRPr="00EB3C49">
              <w:rPr>
                <w:rFonts w:ascii="Calibri" w:hAnsi="Calibri" w:cs="Calibri"/>
                <w:sz w:val="18"/>
                <w:szCs w:val="18"/>
              </w:rPr>
              <w:t>2</w:t>
            </w:r>
            <w:r w:rsidR="00AA4FD4" w:rsidRPr="00EB3C49">
              <w:rPr>
                <w:rFonts w:ascii="Calibri" w:hAnsi="Calibri" w:cs="Calibri"/>
                <w:sz w:val="18"/>
                <w:szCs w:val="18"/>
              </w:rPr>
              <w:t>“</w:t>
            </w:r>
            <w:r w:rsidRPr="00EB3C49">
              <w:rPr>
                <w:rFonts w:ascii="Calibri" w:hAnsi="Calibri" w:cs="Calibri"/>
                <w:sz w:val="18"/>
                <w:szCs w:val="18"/>
              </w:rPr>
              <w:t xml:space="preserve"> FHD+</w:t>
            </w:r>
            <w:r w:rsidR="00AA4FD4" w:rsidRPr="00EB3C49">
              <w:rPr>
                <w:rFonts w:ascii="Calibri" w:hAnsi="Calibri" w:cs="Calibri"/>
                <w:sz w:val="18"/>
                <w:szCs w:val="18"/>
              </w:rPr>
              <w:t xml:space="preserve"> (15,7 </w:t>
            </w:r>
            <w:r w:rsidR="00EB3C49" w:rsidRPr="00EB3C49">
              <w:rPr>
                <w:rFonts w:ascii="Calibri" w:hAnsi="Calibri" w:cs="Calibri"/>
                <w:sz w:val="18"/>
                <w:szCs w:val="18"/>
              </w:rPr>
              <w:t>cm) *</w:t>
            </w:r>
            <w:r w:rsidRPr="00EB3C4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35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1FF086" w14:textId="1EBBAE31" w:rsidR="00E97F86" w:rsidRPr="000D1ED7" w:rsidRDefault="00E97F86" w:rsidP="001167CD">
            <w:pPr>
              <w:textAlignment w:val="baseline"/>
            </w:pPr>
            <w:r w:rsidRPr="00EB3C49">
              <w:rPr>
                <w:rFonts w:ascii="Calibri" w:hAnsi="Calibri" w:cs="Calibri"/>
                <w:sz w:val="18"/>
                <w:szCs w:val="18"/>
              </w:rPr>
              <w:t>6</w:t>
            </w:r>
            <w:r w:rsidR="00AA4FD4" w:rsidRPr="00EB3C49">
              <w:rPr>
                <w:rFonts w:ascii="Calibri" w:hAnsi="Calibri" w:cs="Calibri"/>
                <w:sz w:val="18"/>
                <w:szCs w:val="18"/>
              </w:rPr>
              <w:t>,7“</w:t>
            </w:r>
            <w:r w:rsidRPr="00EB3C49">
              <w:rPr>
                <w:rFonts w:ascii="Calibri" w:hAnsi="Calibri" w:cs="Calibri"/>
                <w:sz w:val="18"/>
                <w:szCs w:val="18"/>
              </w:rPr>
              <w:t xml:space="preserve"> QHD+</w:t>
            </w:r>
            <w:r w:rsidR="00AA4FD4" w:rsidRPr="00EB3C49">
              <w:rPr>
                <w:rFonts w:ascii="Calibri" w:hAnsi="Calibri" w:cs="Calibri"/>
                <w:sz w:val="18"/>
                <w:szCs w:val="18"/>
              </w:rPr>
              <w:t xml:space="preserve"> (17 cm)</w:t>
            </w:r>
            <w:r w:rsidRPr="00EB3C49">
              <w:rPr>
                <w:rFonts w:ascii="Calibri" w:hAnsi="Calibri" w:cs="Calibri"/>
                <w:sz w:val="18"/>
                <w:szCs w:val="18"/>
              </w:rPr>
              <w:t> *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E97F86" w:rsidRPr="000D1ED7" w14:paraId="2FB63384" w14:textId="77777777" w:rsidTr="001167CD">
        <w:trPr>
          <w:trHeight w:val="1305"/>
        </w:trPr>
        <w:tc>
          <w:tcPr>
            <w:tcW w:w="112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7FF225E" w14:textId="77777777" w:rsidR="00E97F86" w:rsidRPr="000D1ED7" w:rsidRDefault="00E97F86" w:rsidP="001167CD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2419A5" w14:textId="77777777" w:rsidR="00AA4FD4" w:rsidRPr="00115F5A" w:rsidRDefault="00AA4FD4" w:rsidP="00AA4FD4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Dynamic AMOLED 2X </w:t>
            </w:r>
          </w:p>
          <w:p w14:paraId="5BF8A63B" w14:textId="5193D59E" w:rsidR="00AA4FD4" w:rsidRPr="00115F5A" w:rsidRDefault="00AA4FD4" w:rsidP="00AA4FD4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Obnovovací frekvence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Super Smooth 120 Hz (1~120 Hz) </w:t>
            </w:r>
          </w:p>
          <w:p w14:paraId="41B74A9D" w14:textId="6D0E16B9" w:rsidR="00E97F86" w:rsidRPr="000D1ED7" w:rsidRDefault="00AA4FD4" w:rsidP="00AA4FD4">
            <w:pPr>
              <w:textAlignment w:val="baseline"/>
              <w:rPr>
                <w:rFonts w:ascii="Calibri" w:hAnsi="Calibri" w:cs="Calibri"/>
                <w:sz w:val="18"/>
                <w:szCs w:val="18"/>
                <w:shd w:val="clear" w:color="auto" w:fill="FFFF00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Funkce Vision Booster</w:t>
            </w:r>
          </w:p>
        </w:tc>
      </w:tr>
      <w:tr w:rsidR="00E97F86" w:rsidRPr="000D1ED7" w14:paraId="237F5069" w14:textId="77777777" w:rsidTr="001167C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E3178E" w14:textId="77777777" w:rsidR="00E97F86" w:rsidRPr="000D1ED7" w:rsidRDefault="00E97F86" w:rsidP="001167CD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0BA329" w14:textId="0BBE65EE" w:rsidR="00E97F86" w:rsidRPr="00AA4FD4" w:rsidRDefault="00E97F86" w:rsidP="001167CD">
            <w:pPr>
              <w:textAlignment w:val="baseline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*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Měřeno úhlopříčně. Rozměr displeje Galaxy S2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4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: 6,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2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“ bez zaoblených rohů, 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6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“ (15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,2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cm) se započtením zaoblených rohů. Rozměr displeje Galaxy S2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4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+: 6,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7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“ bez zaoblených rohů, 6,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5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“ (16,</w:t>
            </w:r>
            <w:r w:rsidR="00AA4FD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4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cm) se započtením zaoblených rohů.  Skutečná zobrazovací plocha je menší vzhledem k zaobleným rohům a otvoru objektiv</w:t>
            </w:r>
            <w:r w:rsidR="0042793E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u</w:t>
            </w:r>
            <w:r w:rsidR="00AA4FD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fotoaparátu</w:t>
            </w:r>
            <w:r w:rsidR="00AA4FD4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</w:tr>
      <w:tr w:rsidR="00EB3C49" w:rsidRPr="000D1ED7" w14:paraId="36F9508C" w14:textId="77777777" w:rsidTr="00BF5FDC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3C90ED" w14:textId="16161ECD" w:rsidR="00EB3C49" w:rsidRPr="000D1ED7" w:rsidRDefault="00EB3C49" w:rsidP="001167CD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38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90CA8F" w14:textId="58CE6DA8" w:rsidR="00EB3C49" w:rsidRPr="000D1ED7" w:rsidRDefault="00EB3C49" w:rsidP="001167CD">
            <w:pPr>
              <w:textAlignment w:val="baseline"/>
            </w:pPr>
            <w:r w:rsidRPr="00EB3C49">
              <w:rPr>
                <w:rFonts w:ascii="Calibri" w:hAnsi="Calibri" w:cs="Calibri"/>
                <w:sz w:val="18"/>
                <w:szCs w:val="18"/>
              </w:rPr>
              <w:t>70,6 x 147 x 7,6mm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, 168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g (mmWave) / 167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g (Sub6) </w:t>
            </w:r>
          </w:p>
        </w:tc>
        <w:tc>
          <w:tcPr>
            <w:tcW w:w="43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B7B076" w14:textId="3CB036B6" w:rsidR="00EB3C49" w:rsidRPr="000D1ED7" w:rsidRDefault="00EB3C49" w:rsidP="001167CD">
            <w:pPr>
              <w:textAlignment w:val="baseline"/>
            </w:pPr>
            <w:r w:rsidRPr="00EB3C49">
              <w:rPr>
                <w:rFonts w:ascii="Calibri" w:hAnsi="Calibri" w:cs="Calibri"/>
                <w:sz w:val="18"/>
                <w:szCs w:val="18"/>
              </w:rPr>
              <w:t>75,9 x 158.5 x 7,7 mm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, 197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g (mmWave) / 196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g (Sub6)</w:t>
            </w:r>
          </w:p>
        </w:tc>
      </w:tr>
      <w:tr w:rsidR="00EB3C49" w:rsidRPr="000D1ED7" w14:paraId="1FDFC447" w14:textId="77777777" w:rsidTr="00CB3193">
        <w:trPr>
          <w:trHeight w:val="300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1B3544" w14:textId="77777777" w:rsidR="00EB3C49" w:rsidRDefault="00EB3C49" w:rsidP="001167CD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1BE2FC" w14:textId="30031FFB" w:rsidR="00EB3C49" w:rsidRPr="007B2C25" w:rsidRDefault="00EB3C49" w:rsidP="001167CD">
            <w:pPr>
              <w:textAlignment w:val="baseline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7B2C25">
              <w:rPr>
                <w:rFonts w:ascii="Calibri" w:hAnsi="Calibri" w:cs="Calibri"/>
                <w:i/>
                <w:iCs/>
                <w:sz w:val="16"/>
                <w:szCs w:val="16"/>
              </w:rPr>
              <w:t>*Hmotnost zařízení se může lišit v závislosti na trhu</w:t>
            </w:r>
          </w:p>
        </w:tc>
      </w:tr>
      <w:tr w:rsidR="00E97F86" w:rsidRPr="000D1ED7" w14:paraId="31AEF060" w14:textId="77777777" w:rsidTr="001167CD">
        <w:trPr>
          <w:trHeight w:val="795"/>
        </w:trPr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93CEBF" w14:textId="1F275D3F" w:rsidR="00E97F86" w:rsidRPr="000D1ED7" w:rsidRDefault="00DA4222" w:rsidP="001167CD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Fotoaparát </w:t>
            </w: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71D9A8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Ultraširoký fotoaparát 12 MPix </w:t>
            </w:r>
          </w:p>
          <w:p w14:paraId="07FF8845" w14:textId="7FC711EA" w:rsidR="00DA4222" w:rsidRPr="00EB3C49" w:rsidRDefault="00DA4222" w:rsidP="00DA4222">
            <w:pPr>
              <w:numPr>
                <w:ilvl w:val="0"/>
                <w:numId w:val="16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f2,2, úhel záběru 120˚</w:t>
            </w:r>
          </w:p>
          <w:p w14:paraId="711B6820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Širokoúhlý fotoaparát 50 MPix </w:t>
            </w:r>
          </w:p>
          <w:p w14:paraId="346B9C49" w14:textId="2C6D2A73" w:rsidR="00DA4222" w:rsidRPr="00EB3C49" w:rsidRDefault="00DA4222" w:rsidP="00EB3C49">
            <w:pPr>
              <w:numPr>
                <w:ilvl w:val="0"/>
                <w:numId w:val="17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f1,8, úhel záběru 85˚ </w:t>
            </w:r>
          </w:p>
          <w:p w14:paraId="1F576401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Teleobjektiv 10 MPix </w:t>
            </w:r>
          </w:p>
          <w:p w14:paraId="15230FE6" w14:textId="38E98EA0" w:rsidR="00DA4222" w:rsidRPr="00EB3C49" w:rsidRDefault="00DA4222" w:rsidP="00DA4222">
            <w:pPr>
              <w:numPr>
                <w:ilvl w:val="0"/>
                <w:numId w:val="19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3x optický Zoom, f2,4, úhel záběru 36˚ </w:t>
            </w:r>
          </w:p>
          <w:p w14:paraId="7D25A9B7" w14:textId="6E8C2584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Přední fotoaparát 1</w:t>
            </w:r>
            <w:r w:rsidR="00896CA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MPix </w:t>
            </w:r>
          </w:p>
          <w:p w14:paraId="6667A843" w14:textId="28ECD668" w:rsidR="00E97F86" w:rsidRPr="000D1ED7" w:rsidRDefault="00DA4222" w:rsidP="00DA4222">
            <w:pPr>
              <w:numPr>
                <w:ilvl w:val="0"/>
                <w:numId w:val="15"/>
              </w:numPr>
              <w:ind w:left="1080" w:firstLine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 f2,2, úhel záběru 80˚ </w:t>
            </w:r>
          </w:p>
        </w:tc>
      </w:tr>
      <w:tr w:rsidR="00DA4222" w:rsidRPr="000D1ED7" w14:paraId="4C0EEB0A" w14:textId="77777777" w:rsidTr="001167CD">
        <w:trPr>
          <w:trHeight w:val="75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486B25" w14:textId="3A679721" w:rsidR="00DA4222" w:rsidRPr="000D1ED7" w:rsidRDefault="00DA4222" w:rsidP="00DA4222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Paměť a úložný prostor</w:t>
            </w:r>
          </w:p>
        </w:tc>
        <w:tc>
          <w:tcPr>
            <w:tcW w:w="39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B753DC" w14:textId="2AE847B0" w:rsidR="00DA4222" w:rsidRPr="000D1ED7" w:rsidRDefault="00DA4222" w:rsidP="00DA4222">
            <w:pPr>
              <w:textAlignment w:val="baseline"/>
            </w:pPr>
            <w:r w:rsidRPr="00162FE2">
              <w:rPr>
                <w:rFonts w:ascii="Calibri" w:hAnsi="Calibri" w:cs="Calibri"/>
                <w:sz w:val="18"/>
                <w:szCs w:val="18"/>
              </w:rPr>
              <w:t>8 + 256 GB 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  <w:p w14:paraId="7118BEEA" w14:textId="2C12F498" w:rsidR="00DA4222" w:rsidRPr="000D1ED7" w:rsidRDefault="00DA4222" w:rsidP="00DA4222">
            <w:pPr>
              <w:textAlignment w:val="baseline"/>
            </w:pPr>
            <w:r w:rsidRPr="00162FE2">
              <w:rPr>
                <w:rFonts w:ascii="Calibri" w:hAnsi="Calibri" w:cs="Calibri"/>
                <w:sz w:val="18"/>
                <w:szCs w:val="18"/>
              </w:rPr>
              <w:t>8 + 128 GB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 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61065A" w14:textId="6E3E33E6" w:rsidR="00DA4222" w:rsidRPr="000D1ED7" w:rsidRDefault="00DA4222" w:rsidP="00DA4222">
            <w:pPr>
              <w:textAlignment w:val="baseline"/>
            </w:pPr>
            <w:r w:rsidRPr="00162FE2">
              <w:rPr>
                <w:rFonts w:ascii="Calibri" w:hAnsi="Calibri" w:cs="Calibri"/>
                <w:sz w:val="18"/>
                <w:szCs w:val="18"/>
              </w:rPr>
              <w:t>12 + 512 GB 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  <w:p w14:paraId="6E3D9876" w14:textId="6359DFBC" w:rsidR="00DA4222" w:rsidRPr="000D1ED7" w:rsidRDefault="00DA4222" w:rsidP="00DA4222">
            <w:pPr>
              <w:textAlignment w:val="baseline"/>
            </w:pPr>
            <w:r w:rsidRPr="00162FE2">
              <w:rPr>
                <w:rFonts w:ascii="Calibri" w:hAnsi="Calibri" w:cs="Calibri"/>
                <w:sz w:val="18"/>
                <w:szCs w:val="18"/>
              </w:rPr>
              <w:t>12 + 256 GB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  </w:t>
            </w:r>
          </w:p>
        </w:tc>
      </w:tr>
      <w:tr w:rsidR="00DA4222" w:rsidRPr="000D1ED7" w14:paraId="320988B1" w14:textId="77777777" w:rsidTr="001167CD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5BC85B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FBFC3A" w14:textId="77777777" w:rsidR="00DA4222" w:rsidRPr="00115F5A" w:rsidRDefault="00DA4222" w:rsidP="00DA4222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</w:t>
            </w:r>
            <w:r w:rsidRPr="00115F5A"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  <w:t xml:space="preserve"> Dostupná kapacita úložného prostoru závisí na instalovaném softwaru.</w:t>
            </w:r>
          </w:p>
          <w:p w14:paraId="71A069D8" w14:textId="180800E2" w:rsidR="00DA4222" w:rsidRPr="000D1ED7" w:rsidRDefault="00DA4222" w:rsidP="00DA4222">
            <w:pPr>
              <w:textAlignment w:val="baseline"/>
            </w:pPr>
            <w:r w:rsidRPr="00115F5A">
              <w:rPr>
                <w:rFonts w:ascii="Calibri" w:hAnsi="Calibri" w:cs="Calibri"/>
                <w:i/>
                <w:iCs/>
                <w:color w:val="555555"/>
                <w:sz w:val="18"/>
                <w:szCs w:val="18"/>
              </w:rPr>
              <w:t>* Kapacita paměti závisí na zemi.</w:t>
            </w:r>
          </w:p>
        </w:tc>
      </w:tr>
      <w:tr w:rsidR="00DA4222" w:rsidRPr="000D1ED7" w14:paraId="7C44003F" w14:textId="77777777" w:rsidTr="001167CD">
        <w:trPr>
          <w:trHeight w:val="390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CDC6A4" w14:textId="11F51771" w:rsidR="00DA4222" w:rsidRPr="000D1ED7" w:rsidRDefault="00DA4222" w:rsidP="00DA4222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Baterie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9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4A6157" w14:textId="2D1209F7" w:rsidR="00DA4222" w:rsidRPr="000D1ED7" w:rsidRDefault="00DA4222" w:rsidP="00DA4222">
            <w:pPr>
              <w:textAlignment w:val="baseline"/>
            </w:pPr>
            <w:r w:rsidRPr="00162FE2">
              <w:rPr>
                <w:rFonts w:ascii="Calibri" w:hAnsi="Calibri" w:cs="Calibri"/>
                <w:sz w:val="18"/>
                <w:szCs w:val="18"/>
              </w:rPr>
              <w:t>4 000 mAh  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84FF54" w14:textId="4B8067DE" w:rsidR="00DA4222" w:rsidRPr="000D1ED7" w:rsidRDefault="00DA4222" w:rsidP="00DA4222">
            <w:pPr>
              <w:textAlignment w:val="baseline"/>
            </w:pPr>
            <w:r w:rsidRPr="00162FE2">
              <w:rPr>
                <w:rFonts w:ascii="Calibri" w:hAnsi="Calibri" w:cs="Calibri"/>
                <w:sz w:val="18"/>
                <w:szCs w:val="18"/>
              </w:rPr>
              <w:t>4 900 mAh  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DA4222" w:rsidRPr="000D1ED7" w14:paraId="61A0B08A" w14:textId="77777777" w:rsidTr="001167C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CA5CB5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537448" w14:textId="006BD9CE" w:rsidR="00DA4222" w:rsidRPr="00DA4222" w:rsidRDefault="00DA4222" w:rsidP="00DA4222">
            <w:pPr>
              <w:textAlignment w:val="baseline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0D1ED7">
              <w:rPr>
                <w:rFonts w:ascii="Calibri" w:hAnsi="Calibri" w:cs="Calibri"/>
                <w:i/>
                <w:iCs/>
                <w:sz w:val="18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Typická hodnota podle nezávislých laboratorních testů. Typickou hodnotou se rozumí průměrná odhadovaná hodnota vzhledem k odchylkám kapacity baterie u testovaných vzorků podle standardu IEC 61960. Jmenovitá (minimální) kapacita je u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3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880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mAh a u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+ 4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755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mAh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Skutečná výdrž baterie závisí na prostředí v síti, typu využití apod.</w:t>
            </w:r>
            <w:r w:rsidRPr="000D1ED7">
              <w:rPr>
                <w:rFonts w:ascii="Calibri" w:hAnsi="Calibri" w:cs="Calibri"/>
                <w:sz w:val="16"/>
                <w:szCs w:val="16"/>
              </w:rPr>
              <w:t>  </w:t>
            </w:r>
          </w:p>
        </w:tc>
      </w:tr>
      <w:tr w:rsidR="00DA4222" w:rsidRPr="000D1ED7" w14:paraId="1BF9BD27" w14:textId="77777777" w:rsidTr="001167CD">
        <w:trPr>
          <w:trHeight w:val="1125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A19BC9" w14:textId="1299B058" w:rsidR="00DA4222" w:rsidRPr="000D1ED7" w:rsidRDefault="00DA4222" w:rsidP="00DA4222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Dobíjení*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9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E5347B" w14:textId="7D68886A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Kabelové dobíjení*: až 50 % </w:t>
            </w:r>
            <w:r w:rsidR="0042793E">
              <w:rPr>
                <w:rFonts w:asciiTheme="minorHAnsi" w:hAnsiTheme="minorHAnsi" w:cstheme="minorHAnsi"/>
                <w:sz w:val="18"/>
                <w:szCs w:val="18"/>
              </w:rPr>
              <w:t xml:space="preserve">asi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za 30 min s adaptérem 25 W ** a kabelem 3A USB-C ***</w:t>
            </w:r>
          </w:p>
          <w:p w14:paraId="771B3895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Fast Wireless Charging 2.0****</w:t>
            </w:r>
          </w:p>
          <w:p w14:paraId="51C7DC63" w14:textId="6A56AD87" w:rsidR="00DA4222" w:rsidRPr="000D1ED7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 PowerShare*****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F11ABB" w14:textId="749BC766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Kabelové dobíjení*: až 65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% </w:t>
            </w:r>
            <w:r w:rsidR="0042793E">
              <w:rPr>
                <w:rFonts w:asciiTheme="minorHAnsi" w:hAnsiTheme="minorHAnsi" w:cstheme="minorHAnsi"/>
                <w:sz w:val="18"/>
                <w:szCs w:val="18"/>
              </w:rPr>
              <w:t xml:space="preserve">asi za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30 min s adaptérem 45 W ** a kabelem 5A USB-C ***</w:t>
            </w:r>
          </w:p>
          <w:p w14:paraId="499B6E65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Fast Wireless Charging 2.0****</w:t>
            </w:r>
          </w:p>
          <w:p w14:paraId="0A2DD965" w14:textId="6AE6F946" w:rsidR="00DA4222" w:rsidRPr="000D1ED7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 PowerShare*****</w:t>
            </w:r>
          </w:p>
        </w:tc>
      </w:tr>
      <w:tr w:rsidR="00DA4222" w:rsidRPr="000D1ED7" w14:paraId="1FC35C1B" w14:textId="77777777" w:rsidTr="001167CD">
        <w:trPr>
          <w:trHeight w:val="13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DA4341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52F666" w14:textId="5FA1F512" w:rsidR="00DA4222" w:rsidRPr="000D1ED7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 </w:t>
            </w:r>
            <w:r w:rsidR="0042392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Kabelové dobíjení kompatibilní s </w:t>
            </w:r>
            <w:r w:rsidR="00423926">
              <w:rPr>
                <w:rFonts w:asciiTheme="minorHAnsi" w:hAnsiTheme="minorHAnsi" w:cstheme="minorHAnsi"/>
                <w:i/>
                <w:sz w:val="16"/>
                <w:szCs w:val="18"/>
              </w:rPr>
              <w:t>PD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DA4222" w:rsidRPr="000D1ED7" w14:paraId="5712D483" w14:textId="77777777" w:rsidTr="001167CD">
        <w:trPr>
          <w:trHeight w:val="49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B1425D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4BB95C" w14:textId="0D7605A2" w:rsidR="00DA4222" w:rsidRPr="000D1ED7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** Síťová nabíječka a datový kabel se prodávají samostatně. U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+ doporučujeme používat originální dobíječku Samsung 45 W, u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originální dobíječku Samsung 25 W.</w:t>
            </w:r>
          </w:p>
        </w:tc>
      </w:tr>
      <w:tr w:rsidR="00DA4222" w:rsidRPr="000D1ED7" w14:paraId="00D122C6" w14:textId="77777777" w:rsidTr="001167CD">
        <w:trPr>
          <w:trHeight w:val="22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6F9A7B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8621F2" w14:textId="648EEEDC" w:rsidR="00DA4222" w:rsidRPr="000D1ED7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*** Na základě výsledků interních testů Samsungu s cestovním dobíjecím adaptérem 25 W připojeným k předprodukční verzi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 s cestovním dobíjecím adaptérem 45 W připojeným k předprodukční verzi modelu Galaxy S2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+ za stavu 0 % energie, s vypnutými službami, funkcemi i displejem. Skutečná rychlost dobíjení závisí na způsobu použití, podmínkách dobíjení a dalších faktorech.</w:t>
            </w:r>
          </w:p>
        </w:tc>
      </w:tr>
      <w:tr w:rsidR="00DA4222" w:rsidRPr="000D1ED7" w14:paraId="31221A9B" w14:textId="77777777" w:rsidTr="001167CD">
        <w:trPr>
          <w:trHeight w:val="22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2FC1F2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304DB6" w14:textId="51A2D6CE" w:rsidR="00DA4222" w:rsidRPr="000D1ED7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****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6"/>
              </w:rPr>
              <w:t>Bezdrátové dobíjení je kompatibilní s WPC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DA4222" w:rsidRPr="000D1ED7" w14:paraId="45D504D9" w14:textId="77777777" w:rsidTr="001167CD">
        <w:trPr>
          <w:trHeight w:val="112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637DD6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DF1FD4" w14:textId="721572DA" w:rsidR="00DA4222" w:rsidRPr="000D1ED7" w:rsidRDefault="00DA4222" w:rsidP="00DA4222">
            <w:pPr>
              <w:textAlignment w:val="baseline"/>
            </w:pP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*****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Systém je omezen na chytré telefony Samsung nebo chytré telefony jiné značky s bezdrátovým nabíjením Qi, mezi kompatibilní modely patří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Galaxy S24 Ultra, S24+, S24, S23 Ultra, S23+, S23, Z Fold 4, Z Flip4, S22 series, Z Fold3 5G, Z Flip3 5G, S21 FE 5G, S21 series, Z Fold2, Note20 series, S20 series, Z Flip, Note10, Note10+, S10e, S10, S10+, Fold, S9, S9+, S8, S8+, S8 Active, S7, S7 edge, S7 Active, S6, S6 edge, S6 Active, S6 edge+, Note9, Note8, Note FE 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Note5.</w:t>
            </w:r>
            <w:r w:rsidRPr="00BD4D3D">
              <w:rPr>
                <w:rFonts w:ascii="Calibri" w:hAnsi="Calibri"/>
                <w:i/>
                <w:sz w:val="16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K dispozici u některé nositelné technologie, např.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Galaxy Buds FE, Buds2 Pro, Buds2, Buds Pro, Buds Live, Watch6, Watch6 Classic, Watch5, Watch 5 Pro, Watch4, Watch4 Classic, Watch3, Watch Active2, Watch Active, Gear Sport, Gear S3, Galaxy Watch and Galaxy Buds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 Klesne-li stav baterie pod 30 %, nemusí Wireless PowerShare fungovat. Nemusí fungovat s některým příslušenstvím, obaly, modely jiných značek nebo některými nositelnými zařízeními Samsung. Funkce Wireless PowerShare může mít vliv na příjem signálu či datové služby, záleží na prostředí v síti.</w:t>
            </w:r>
          </w:p>
        </w:tc>
      </w:tr>
      <w:tr w:rsidR="00DA4222" w:rsidRPr="000D1ED7" w14:paraId="18E15138" w14:textId="77777777" w:rsidTr="001167CD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27C3FD" w14:textId="0EC9C5F1" w:rsidR="00DA4222" w:rsidRPr="000D1ED7" w:rsidRDefault="00DA4222" w:rsidP="00DA4222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967B81" w14:textId="77777777" w:rsidR="00DA4222" w:rsidRPr="000D1ED7" w:rsidRDefault="00DA4222" w:rsidP="00DA4222">
            <w:pPr>
              <w:textAlignment w:val="baseline"/>
            </w:pPr>
            <w:r w:rsidRPr="00C30A78">
              <w:rPr>
                <w:rFonts w:ascii="Calibri" w:hAnsi="Calibri" w:cs="Calibri"/>
                <w:sz w:val="18"/>
                <w:szCs w:val="18"/>
              </w:rPr>
              <w:t>Android 14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 </w:t>
            </w:r>
          </w:p>
          <w:p w14:paraId="500CDF5A" w14:textId="77777777" w:rsidR="00DA4222" w:rsidRPr="000D1ED7" w:rsidRDefault="00DA4222" w:rsidP="00DA4222">
            <w:pPr>
              <w:textAlignment w:val="baseline"/>
            </w:pPr>
            <w:r w:rsidRPr="00C30A78">
              <w:rPr>
                <w:rFonts w:ascii="Calibri" w:hAnsi="Calibri" w:cs="Calibri"/>
                <w:sz w:val="18"/>
                <w:szCs w:val="18"/>
              </w:rPr>
              <w:t>One UI 6.1</w:t>
            </w:r>
            <w:r w:rsidRPr="000D1ED7">
              <w:rPr>
                <w:rFonts w:ascii="Calibri" w:hAnsi="Calibri" w:cs="Calibri"/>
                <w:sz w:val="18"/>
                <w:szCs w:val="18"/>
              </w:rPr>
              <w:t>  </w:t>
            </w:r>
          </w:p>
        </w:tc>
      </w:tr>
      <w:tr w:rsidR="00DA4222" w:rsidRPr="000D1ED7" w14:paraId="2A5B3CC5" w14:textId="77777777" w:rsidTr="001167CD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F59CCD" w14:textId="497B6EE7" w:rsidR="00DA4222" w:rsidRPr="000D1ED7" w:rsidRDefault="00DA4222" w:rsidP="00DA4222">
            <w:pPr>
              <w:jc w:val="center"/>
              <w:textAlignment w:val="baseline"/>
            </w:pPr>
            <w:r w:rsidRPr="00115F5A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Sítě a konektivita</w:t>
            </w:r>
          </w:p>
        </w:tc>
        <w:tc>
          <w:tcPr>
            <w:tcW w:w="820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8D1493" w14:textId="77777777" w:rsidR="00DA4222" w:rsidRPr="000D1ED7" w:rsidRDefault="00DA4222" w:rsidP="00DA4222">
            <w:pPr>
              <w:textAlignment w:val="baseline"/>
            </w:pPr>
            <w:r w:rsidRPr="000D1ED7">
              <w:rPr>
                <w:rFonts w:ascii="Calibri" w:hAnsi="Calibri" w:cs="Calibri"/>
                <w:sz w:val="18"/>
                <w:szCs w:val="18"/>
              </w:rPr>
              <w:t>5G*, LTE**, Wi-Fi 6E***, Wi-Fi Direct Bluetooth® v 5.3  </w:t>
            </w:r>
          </w:p>
        </w:tc>
      </w:tr>
      <w:tr w:rsidR="00DA4222" w:rsidRPr="000F124A" w14:paraId="5EA90806" w14:textId="77777777" w:rsidTr="001167CD">
        <w:trPr>
          <w:trHeight w:val="34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372497" w14:textId="77777777" w:rsidR="00DA4222" w:rsidRPr="000D1ED7" w:rsidRDefault="00DA4222" w:rsidP="00DA4222"/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554940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Služby 5G jsou podporovány jen v lokalitách s dostupnou 5G sítí. Vyžaduje optimální připojení 5G. Skutečná rychlost závisí na zemi, operátorovi a prostředí. </w:t>
            </w:r>
          </w:p>
          <w:p w14:paraId="16E801B5" w14:textId="77777777" w:rsidR="00DA4222" w:rsidRPr="00115F5A" w:rsidRDefault="00DA4222" w:rsidP="00DA4222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 Dostupnost LTE modelů závisí na zemi a mobilním operátorovi. </w:t>
            </w:r>
          </w:p>
          <w:p w14:paraId="18C1D22F" w14:textId="5D962DFB" w:rsidR="00DA4222" w:rsidRPr="000F124A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*** Dostupnost Wi-Fi 6E závisí na zemi, operátorovi a prostředí. Vyžaduje optimální připojení a Wi-Fi 6E router.</w:t>
            </w:r>
          </w:p>
        </w:tc>
      </w:tr>
      <w:tr w:rsidR="00DA4222" w:rsidRPr="000F124A" w14:paraId="4F495CEF" w14:textId="77777777" w:rsidTr="001167CD">
        <w:trPr>
          <w:trHeight w:val="315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A5BBCD" w14:textId="6CACEC13" w:rsidR="00DA4222" w:rsidRPr="000F124A" w:rsidRDefault="00DA4222" w:rsidP="00DA4222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</w:p>
        </w:tc>
        <w:tc>
          <w:tcPr>
            <w:tcW w:w="820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227759" w14:textId="77777777" w:rsidR="00DA4222" w:rsidRPr="000F124A" w:rsidRDefault="00DA4222" w:rsidP="00DA4222">
            <w:pPr>
              <w:textAlignment w:val="baseline"/>
            </w:pPr>
            <w:r w:rsidRPr="000F124A">
              <w:rPr>
                <w:rFonts w:ascii="Calibri" w:hAnsi="Calibri" w:cs="Calibri"/>
                <w:sz w:val="18"/>
                <w:szCs w:val="18"/>
              </w:rPr>
              <w:t>IP68   </w:t>
            </w:r>
          </w:p>
        </w:tc>
      </w:tr>
      <w:tr w:rsidR="00DA4222" w:rsidRPr="000F124A" w14:paraId="30F72CEF" w14:textId="77777777" w:rsidTr="001167C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7F213A" w14:textId="77777777" w:rsidR="00DA4222" w:rsidRPr="000F124A" w:rsidRDefault="00DA4222" w:rsidP="00DA4222"/>
        </w:tc>
        <w:tc>
          <w:tcPr>
            <w:tcW w:w="820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2A9732" w14:textId="4C17D8D8" w:rsidR="00DA4222" w:rsidRPr="000F124A" w:rsidRDefault="00DA4222" w:rsidP="00DA4222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*IP68 platí pro testovací podmínky při ponoření do 1,5 m sladké vody na max. 30 minut. Chrání proti prachu, nečistotě a písku. Při namočení opláchněte a osušte. Nehodí se pro použití na pláži nebo u bazénu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Odolnost dotykového pera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S Pen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proti vodě a prachu není stálá a s běžným opotřebením se zmenšuje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</w:p>
        </w:tc>
      </w:tr>
    </w:tbl>
    <w:p w14:paraId="1583A983" w14:textId="77777777" w:rsidR="00E97F86" w:rsidRPr="000F124A" w:rsidRDefault="00E97F86" w:rsidP="00E97F86">
      <w:pPr>
        <w:textAlignment w:val="baseline"/>
        <w:rPr>
          <w:rFonts w:ascii="Malgun Gothic" w:eastAsia="Malgun Gothic" w:hAnsi="Malgun Gothic"/>
          <w:sz w:val="18"/>
          <w:szCs w:val="18"/>
        </w:rPr>
      </w:pPr>
      <w:r w:rsidRPr="000F124A">
        <w:rPr>
          <w:rFonts w:ascii="Calibri" w:eastAsia="Malgun Gothic" w:hAnsi="Calibri" w:cs="Calibri"/>
        </w:rPr>
        <w:t>  </w:t>
      </w:r>
    </w:p>
    <w:p w14:paraId="770AD483" w14:textId="77777777" w:rsidR="00E97F86" w:rsidRDefault="00E97F86" w:rsidP="00E97F86"/>
    <w:p w14:paraId="561A413B" w14:textId="77777777" w:rsidR="00E97F86" w:rsidRDefault="00E97F86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E97F86" w:rsidSect="00472DC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2F8F3" w14:textId="77777777" w:rsidR="00472DCE" w:rsidRDefault="00472DCE">
      <w:r>
        <w:separator/>
      </w:r>
    </w:p>
  </w:endnote>
  <w:endnote w:type="continuationSeparator" w:id="0">
    <w:p w14:paraId="03967310" w14:textId="77777777" w:rsidR="00472DCE" w:rsidRDefault="00472DCE">
      <w:r>
        <w:continuationSeparator/>
      </w:r>
    </w:p>
  </w:endnote>
  <w:endnote w:type="continuationNotice" w:id="1">
    <w:p w14:paraId="5B7A0946" w14:textId="77777777" w:rsidR="00472DCE" w:rsidRDefault="00472DCE"/>
  </w:endnote>
  <w:endnote w:id="2">
    <w:p w14:paraId="7D5909A5" w14:textId="46CEEF1C" w:rsidR="007102BE" w:rsidRPr="00311544" w:rsidRDefault="007102BE" w:rsidP="009E3B9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BD4D3D">
        <w:rPr>
          <w:rStyle w:val="Odkaznavysvtlivky"/>
          <w:rFonts w:ascii="Arial" w:hAnsi="Arial"/>
          <w:sz w:val="15"/>
          <w:lang w:val="cs-CZ"/>
        </w:rPr>
        <w:endnoteRef/>
      </w:r>
      <w:r w:rsidRPr="00311544">
        <w:rPr>
          <w:rFonts w:ascii="Arial" w:hAnsi="Arial" w:cs="Arial"/>
          <w:sz w:val="14"/>
          <w:szCs w:val="14"/>
          <w:lang w:val="cs-CZ"/>
        </w:rPr>
        <w:t xml:space="preserve">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Samsung </w:t>
      </w:r>
      <w:r w:rsidR="00194605">
        <w:rPr>
          <w:rFonts w:ascii="Arial" w:hAnsi="Arial" w:cs="Arial"/>
          <w:sz w:val="15"/>
          <w:szCs w:val="15"/>
          <w:lang w:val="cs-CZ"/>
        </w:rPr>
        <w:t xml:space="preserve">neslibuje ani negarantuje přesnost, úplnost či spolehlivost práce umělé inteligence. K využívání některých funkcí s umělou inteligencí může být zapotřebí přihlášení k účtu Samsung. </w:t>
      </w:r>
      <w:r w:rsidR="009E3B9E" w:rsidRPr="009E3B9E">
        <w:rPr>
          <w:rFonts w:ascii="Arial" w:hAnsi="Arial" w:cs="Arial"/>
          <w:sz w:val="15"/>
          <w:szCs w:val="15"/>
          <w:lang w:val="cs-CZ"/>
        </w:rPr>
        <w:t>Funkce Galaxy AI budou na podporovaných zařízeních Samsung Galaxy poskytovány zdarma minimálně do konce roku 2025.Dostupnost funkcí umělé inteligence poskytovaných třetími stranami se může změnit a podléhá vlastním podmínkám poskytovatele.</w:t>
      </w:r>
    </w:p>
  </w:endnote>
  <w:endnote w:id="3">
    <w:p w14:paraId="350C55AE" w14:textId="5D00B089" w:rsidR="007102BE" w:rsidRPr="00311544" w:rsidRDefault="007102BE" w:rsidP="00194605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194605">
        <w:rPr>
          <w:rFonts w:ascii="Arial" w:hAnsi="Arial" w:cs="Arial"/>
          <w:sz w:val="15"/>
          <w:szCs w:val="15"/>
          <w:lang w:val="cs-CZ"/>
        </w:rPr>
        <w:t xml:space="preserve">Funkce </w:t>
      </w:r>
      <w:r w:rsidR="00BA0A61">
        <w:rPr>
          <w:rFonts w:ascii="Arial" w:hAnsi="Arial" w:cs="Arial"/>
          <w:sz w:val="15"/>
          <w:szCs w:val="15"/>
          <w:lang w:val="cs-CZ"/>
        </w:rPr>
        <w:t>Simultánní překlad (</w:t>
      </w:r>
      <w:r w:rsidRPr="00311544">
        <w:rPr>
          <w:rFonts w:ascii="Arial" w:hAnsi="Arial" w:cs="Arial"/>
          <w:sz w:val="15"/>
          <w:szCs w:val="15"/>
          <w:lang w:val="cs-CZ"/>
        </w:rPr>
        <w:t>Live Translate</w:t>
      </w:r>
      <w:r w:rsidR="00BA0A61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194605">
        <w:rPr>
          <w:rFonts w:ascii="Arial" w:hAnsi="Arial" w:cs="Arial"/>
          <w:sz w:val="15"/>
          <w:szCs w:val="15"/>
          <w:lang w:val="cs-CZ"/>
        </w:rPr>
        <w:t>vyžaduje připojení</w:t>
      </w:r>
      <w:r w:rsidR="001F6B92">
        <w:rPr>
          <w:rFonts w:ascii="Arial" w:hAnsi="Arial" w:cs="Arial"/>
          <w:sz w:val="15"/>
          <w:szCs w:val="15"/>
          <w:lang w:val="cs-CZ"/>
        </w:rPr>
        <w:t xml:space="preserve"> k mobilní síti</w:t>
      </w:r>
      <w:r w:rsidR="00194605">
        <w:rPr>
          <w:rFonts w:ascii="Arial" w:hAnsi="Arial" w:cs="Arial"/>
          <w:sz w:val="15"/>
          <w:szCs w:val="15"/>
          <w:lang w:val="cs-CZ"/>
        </w:rPr>
        <w:t xml:space="preserve"> a přihlášení k účtu Samsung. Funkce </w:t>
      </w:r>
      <w:r w:rsidR="00BA0A61">
        <w:rPr>
          <w:rFonts w:ascii="Arial" w:hAnsi="Arial" w:cs="Arial"/>
          <w:sz w:val="15"/>
          <w:szCs w:val="15"/>
          <w:lang w:val="cs-CZ"/>
        </w:rPr>
        <w:t>Simultánní překlad (</w:t>
      </w:r>
      <w:r w:rsidRPr="00311544">
        <w:rPr>
          <w:rFonts w:ascii="Arial" w:hAnsi="Arial" w:cs="Arial"/>
          <w:sz w:val="15"/>
          <w:szCs w:val="15"/>
          <w:lang w:val="cs-CZ"/>
        </w:rPr>
        <w:t>Live Translate</w:t>
      </w:r>
      <w:r w:rsidR="00BA0A61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194605">
        <w:rPr>
          <w:rFonts w:ascii="Arial" w:hAnsi="Arial" w:cs="Arial"/>
          <w:sz w:val="15"/>
          <w:szCs w:val="15"/>
          <w:lang w:val="cs-CZ"/>
        </w:rPr>
        <w:t xml:space="preserve">je k dispozici pouze v rámci předinstalované aplikace </w:t>
      </w:r>
      <w:r w:rsidR="001F6B92">
        <w:rPr>
          <w:rFonts w:ascii="Arial" w:hAnsi="Arial" w:cs="Arial"/>
          <w:sz w:val="15"/>
          <w:szCs w:val="15"/>
          <w:lang w:val="cs-CZ"/>
        </w:rPr>
        <w:t>Telefon (Phone)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. </w:t>
      </w:r>
      <w:r w:rsidR="00194605">
        <w:rPr>
          <w:rFonts w:ascii="Arial" w:hAnsi="Arial" w:cs="Arial"/>
          <w:sz w:val="15"/>
          <w:szCs w:val="15"/>
          <w:lang w:val="cs-CZ"/>
        </w:rPr>
        <w:t>Pro některé jazyky je nutno stáhnout jazykový balíček. Dostupnost služby se může lišit podle jazyka</w:t>
      </w:r>
      <w:r w:rsidR="005F6AF3">
        <w:rPr>
          <w:rFonts w:ascii="Arial" w:hAnsi="Arial" w:cs="Arial"/>
          <w:sz w:val="15"/>
          <w:szCs w:val="15"/>
          <w:lang w:val="cs-CZ"/>
        </w:rPr>
        <w:t xml:space="preserve"> (</w:t>
      </w:r>
      <w:r w:rsidR="005F6AF3" w:rsidRPr="005F6AF3">
        <w:rPr>
          <w:rFonts w:ascii="Arial" w:hAnsi="Arial" w:cs="Arial"/>
          <w:sz w:val="15"/>
          <w:szCs w:val="15"/>
          <w:lang w:val="cs-CZ"/>
        </w:rPr>
        <w:t xml:space="preserve">v českém jazyce </w:t>
      </w:r>
      <w:r w:rsidR="005F6AF3">
        <w:rPr>
          <w:rFonts w:ascii="Arial" w:hAnsi="Arial" w:cs="Arial"/>
          <w:sz w:val="15"/>
          <w:szCs w:val="15"/>
          <w:lang w:val="cs-CZ"/>
        </w:rPr>
        <w:t xml:space="preserve">není nyní služba </w:t>
      </w:r>
      <w:r w:rsidR="005F6AF3" w:rsidRPr="005F6AF3">
        <w:rPr>
          <w:rFonts w:ascii="Arial" w:hAnsi="Arial" w:cs="Arial"/>
          <w:sz w:val="15"/>
          <w:szCs w:val="15"/>
          <w:lang w:val="cs-CZ"/>
        </w:rPr>
        <w:t>podporována</w:t>
      </w:r>
      <w:r w:rsidR="007B2C25">
        <w:rPr>
          <w:rFonts w:ascii="Arial" w:hAnsi="Arial" w:cs="Arial"/>
          <w:sz w:val="15"/>
          <w:szCs w:val="15"/>
          <w:lang w:val="cs-CZ"/>
        </w:rPr>
        <w:t>.) Přesnost</w:t>
      </w:r>
      <w:r w:rsidR="00194605">
        <w:rPr>
          <w:rFonts w:ascii="Arial" w:hAnsi="Arial" w:cs="Arial"/>
          <w:sz w:val="15"/>
          <w:szCs w:val="15"/>
          <w:lang w:val="cs-CZ"/>
        </w:rPr>
        <w:t xml:space="preserve"> výsledků se nezaručuje. </w:t>
      </w:r>
    </w:p>
  </w:endnote>
  <w:endnote w:id="4">
    <w:p w14:paraId="353FD445" w14:textId="12CACF38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194605">
        <w:rPr>
          <w:rFonts w:ascii="Arial" w:hAnsi="Arial" w:cs="Arial"/>
          <w:sz w:val="15"/>
          <w:szCs w:val="15"/>
          <w:lang w:val="cs-CZ"/>
        </w:rPr>
        <w:t xml:space="preserve">Funkce návrhu </w:t>
      </w:r>
      <w:r w:rsidR="000C32E7">
        <w:rPr>
          <w:rFonts w:ascii="Arial" w:hAnsi="Arial" w:cs="Arial"/>
          <w:sz w:val="15"/>
          <w:szCs w:val="15"/>
          <w:lang w:val="cs-CZ"/>
        </w:rPr>
        <w:t xml:space="preserve">vyznění textu v aplikaci </w:t>
      </w:r>
      <w:r w:rsidR="00BD690C">
        <w:rPr>
          <w:rFonts w:ascii="Arial" w:hAnsi="Arial" w:cs="Arial"/>
          <w:sz w:val="15"/>
          <w:szCs w:val="15"/>
          <w:lang w:val="cs-CZ"/>
        </w:rPr>
        <w:t>Textový asistent</w:t>
      </w:r>
      <w:r w:rsidR="000C32E7">
        <w:rPr>
          <w:rFonts w:ascii="Arial" w:hAnsi="Arial" w:cs="Arial"/>
          <w:sz w:val="15"/>
          <w:szCs w:val="15"/>
          <w:lang w:val="cs-CZ"/>
        </w:rPr>
        <w:t xml:space="preserve"> </w:t>
      </w:r>
      <w:r w:rsidR="00BD690C">
        <w:rPr>
          <w:rFonts w:ascii="Arial" w:hAnsi="Arial" w:cs="Arial"/>
          <w:sz w:val="15"/>
          <w:szCs w:val="15"/>
          <w:lang w:val="cs-CZ"/>
        </w:rPr>
        <w:t>(</w:t>
      </w:r>
      <w:r w:rsidRPr="00311544">
        <w:rPr>
          <w:rFonts w:ascii="Arial" w:hAnsi="Arial" w:cs="Arial"/>
          <w:sz w:val="15"/>
          <w:szCs w:val="15"/>
          <w:lang w:val="cs-CZ"/>
        </w:rPr>
        <w:t>Chat Assist</w:t>
      </w:r>
      <w:r w:rsidR="00BD690C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0C32E7">
        <w:rPr>
          <w:rFonts w:ascii="Arial" w:hAnsi="Arial" w:cs="Arial"/>
          <w:sz w:val="15"/>
          <w:szCs w:val="15"/>
          <w:lang w:val="cs-CZ"/>
        </w:rPr>
        <w:t>vyžaduje síťové připojení a přihlášení k účtu Samsung. Musí splňovat požadavky na délku textu. Dostupnost služby se může lišit podle jazyka. Přesnost výsledků se nezaručuje.</w:t>
      </w:r>
    </w:p>
  </w:endnote>
  <w:endnote w:id="5">
    <w:p w14:paraId="6CBF2FA8" w14:textId="7C96C93C" w:rsidR="007102BE" w:rsidRPr="00311544" w:rsidRDefault="007102BE" w:rsidP="000C32E7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0C32E7">
        <w:rPr>
          <w:rFonts w:ascii="Arial" w:hAnsi="Arial" w:cs="Arial"/>
          <w:sz w:val="15"/>
          <w:szCs w:val="15"/>
          <w:lang w:val="cs-CZ"/>
        </w:rPr>
        <w:t xml:space="preserve">Funkce překladu v aplikaci </w:t>
      </w:r>
      <w:r w:rsidR="00BD690C">
        <w:rPr>
          <w:rFonts w:ascii="Arial" w:hAnsi="Arial" w:cs="Arial"/>
          <w:sz w:val="15"/>
          <w:szCs w:val="15"/>
          <w:lang w:val="cs-CZ"/>
        </w:rPr>
        <w:t>Textový asistent (</w:t>
      </w:r>
      <w:r w:rsidR="000C32E7" w:rsidRPr="00311544">
        <w:rPr>
          <w:rFonts w:ascii="Arial" w:hAnsi="Arial" w:cs="Arial"/>
          <w:sz w:val="15"/>
          <w:szCs w:val="15"/>
          <w:lang w:val="cs-CZ"/>
        </w:rPr>
        <w:t>Ch</w:t>
      </w:r>
      <w:r w:rsidR="00D27EBE">
        <w:rPr>
          <w:rFonts w:ascii="Arial" w:hAnsi="Arial" w:cs="Arial"/>
          <w:sz w:val="15"/>
          <w:szCs w:val="15"/>
          <w:lang w:val="cs-CZ"/>
        </w:rPr>
        <w:t>a</w:t>
      </w:r>
      <w:r w:rsidR="000C32E7" w:rsidRPr="00311544">
        <w:rPr>
          <w:rFonts w:ascii="Arial" w:hAnsi="Arial" w:cs="Arial"/>
          <w:sz w:val="15"/>
          <w:szCs w:val="15"/>
          <w:lang w:val="cs-CZ"/>
        </w:rPr>
        <w:t>t Assist</w:t>
      </w:r>
      <w:r w:rsidR="00BD690C">
        <w:rPr>
          <w:rFonts w:ascii="Arial" w:hAnsi="Arial" w:cs="Arial"/>
          <w:sz w:val="15"/>
          <w:szCs w:val="15"/>
          <w:lang w:val="cs-CZ"/>
        </w:rPr>
        <w:t>)</w:t>
      </w:r>
      <w:r w:rsidR="000C32E7"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0C32E7">
        <w:rPr>
          <w:rFonts w:ascii="Arial" w:hAnsi="Arial" w:cs="Arial"/>
          <w:sz w:val="15"/>
          <w:szCs w:val="15"/>
          <w:lang w:val="cs-CZ"/>
        </w:rPr>
        <w:t>vyžaduje přihlášení k účtu Samsung. Některé chatovací aplikace tuto funkci nepodporují. Pro některé jazyky je nutno stáhnout jazykový balíček. Dostupnost služby se může lišit podle jazyka</w:t>
      </w:r>
      <w:r w:rsidR="005F6AF3">
        <w:rPr>
          <w:rFonts w:ascii="Arial" w:hAnsi="Arial" w:cs="Arial"/>
          <w:sz w:val="15"/>
          <w:szCs w:val="15"/>
          <w:lang w:val="cs-CZ"/>
        </w:rPr>
        <w:t xml:space="preserve"> (</w:t>
      </w:r>
      <w:r w:rsidR="005F6AF3" w:rsidRPr="005F6AF3">
        <w:rPr>
          <w:rFonts w:ascii="Arial" w:hAnsi="Arial" w:cs="Arial"/>
          <w:sz w:val="15"/>
          <w:szCs w:val="15"/>
          <w:lang w:val="cs-CZ"/>
        </w:rPr>
        <w:t xml:space="preserve">v českém jazyce </w:t>
      </w:r>
      <w:r w:rsidR="005F6AF3">
        <w:rPr>
          <w:rFonts w:ascii="Arial" w:hAnsi="Arial" w:cs="Arial"/>
          <w:sz w:val="15"/>
          <w:szCs w:val="15"/>
          <w:lang w:val="cs-CZ"/>
        </w:rPr>
        <w:t xml:space="preserve">není nyní služba </w:t>
      </w:r>
      <w:r w:rsidR="005F6AF3" w:rsidRPr="005F6AF3">
        <w:rPr>
          <w:rFonts w:ascii="Arial" w:hAnsi="Arial" w:cs="Arial"/>
          <w:sz w:val="15"/>
          <w:szCs w:val="15"/>
          <w:lang w:val="cs-CZ"/>
        </w:rPr>
        <w:t>podporována</w:t>
      </w:r>
      <w:r w:rsidR="005F6AF3">
        <w:rPr>
          <w:rFonts w:ascii="Arial" w:hAnsi="Arial" w:cs="Arial"/>
          <w:sz w:val="15"/>
          <w:szCs w:val="15"/>
          <w:lang w:val="cs-CZ"/>
        </w:rPr>
        <w:t>.)</w:t>
      </w:r>
      <w:r w:rsidR="000C32E7">
        <w:rPr>
          <w:rFonts w:ascii="Arial" w:hAnsi="Arial" w:cs="Arial"/>
          <w:sz w:val="15"/>
          <w:szCs w:val="15"/>
          <w:lang w:val="cs-CZ"/>
        </w:rPr>
        <w:t>. Funkce se aktivuje při detekci jazyka, který systém umí překládat. Přesnost výsledků se nezaručuje.</w:t>
      </w:r>
    </w:p>
  </w:endnote>
  <w:endnote w:id="6">
    <w:p w14:paraId="7D944301" w14:textId="29E897B4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 </w:t>
      </w:r>
      <w:r w:rsidR="000C32E7">
        <w:rPr>
          <w:rFonts w:ascii="Arial" w:hAnsi="Arial" w:cs="Arial"/>
          <w:sz w:val="15"/>
          <w:szCs w:val="15"/>
          <w:lang w:val="cs-CZ"/>
        </w:rPr>
        <w:t xml:space="preserve">Nové funkce systému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Android Auto </w:t>
      </w:r>
      <w:r w:rsidR="000C32E7">
        <w:rPr>
          <w:rFonts w:ascii="Arial" w:hAnsi="Arial" w:cs="Arial"/>
          <w:sz w:val="15"/>
          <w:szCs w:val="15"/>
          <w:lang w:val="cs-CZ"/>
        </w:rPr>
        <w:t>budou k dispozici po aktualizaci softwaru</w:t>
      </w:r>
      <w:r w:rsidRPr="00311544">
        <w:rPr>
          <w:rFonts w:ascii="Arial" w:hAnsi="Arial" w:cs="Arial"/>
          <w:sz w:val="15"/>
          <w:szCs w:val="15"/>
          <w:lang w:val="cs-CZ"/>
        </w:rPr>
        <w:t>.</w:t>
      </w:r>
    </w:p>
  </w:endnote>
  <w:endnote w:id="7">
    <w:p w14:paraId="3BDB6AAF" w14:textId="30C0FE1F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DC3F1B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Funkce </w:t>
      </w:r>
      <w:r w:rsidR="00E31408">
        <w:rPr>
          <w:rFonts w:ascii="Arial" w:hAnsi="Arial" w:cs="Arial"/>
          <w:sz w:val="15"/>
          <w:szCs w:val="15"/>
          <w:lang w:val="cs-CZ"/>
        </w:rPr>
        <w:t>Poznámkový asistent (</w:t>
      </w:r>
      <w:r w:rsidRPr="00311544">
        <w:rPr>
          <w:rFonts w:ascii="Arial" w:hAnsi="Arial" w:cs="Arial"/>
          <w:sz w:val="15"/>
          <w:szCs w:val="15"/>
          <w:lang w:val="cs-CZ"/>
        </w:rPr>
        <w:t>Note Assist</w:t>
      </w:r>
      <w:r w:rsidR="00E31408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>vyžaduje internetové připojení a přihlášení k účtu Samsung. Musí splňovat požadavky na délku textu. Dostupnost služby se může lišit podle jazyka</w:t>
      </w:r>
      <w:r w:rsidR="005F6AF3">
        <w:rPr>
          <w:rFonts w:ascii="Arial" w:hAnsi="Arial" w:cs="Arial"/>
          <w:sz w:val="15"/>
          <w:szCs w:val="15"/>
          <w:lang w:val="cs-CZ"/>
        </w:rPr>
        <w:t xml:space="preserve"> (</w:t>
      </w:r>
      <w:r w:rsidR="005F6AF3" w:rsidRPr="005F6AF3">
        <w:rPr>
          <w:rFonts w:ascii="Arial" w:hAnsi="Arial" w:cs="Arial"/>
          <w:sz w:val="15"/>
          <w:szCs w:val="15"/>
          <w:lang w:val="cs-CZ"/>
        </w:rPr>
        <w:t xml:space="preserve">v českém jazyce </w:t>
      </w:r>
      <w:r w:rsidR="005F6AF3">
        <w:rPr>
          <w:rFonts w:ascii="Arial" w:hAnsi="Arial" w:cs="Arial"/>
          <w:sz w:val="15"/>
          <w:szCs w:val="15"/>
          <w:lang w:val="cs-CZ"/>
        </w:rPr>
        <w:t xml:space="preserve">není nyní podporována služba </w:t>
      </w:r>
      <w:r w:rsidR="007B2C25">
        <w:rPr>
          <w:rFonts w:ascii="Arial" w:hAnsi="Arial" w:cs="Arial"/>
          <w:sz w:val="15"/>
          <w:szCs w:val="15"/>
          <w:lang w:val="cs-CZ"/>
        </w:rPr>
        <w:t>překladu)</w:t>
      </w:r>
      <w:r w:rsidR="0030491E">
        <w:rPr>
          <w:rFonts w:ascii="Arial" w:hAnsi="Arial" w:cs="Arial"/>
          <w:sz w:val="15"/>
          <w:szCs w:val="15"/>
          <w:lang w:val="cs-CZ"/>
        </w:rPr>
        <w:t xml:space="preserve">. Přesnost výsledků se nezaručuje. </w:t>
      </w:r>
    </w:p>
  </w:endnote>
  <w:endnote w:id="8">
    <w:p w14:paraId="6B989603" w14:textId="4596B31C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DC3F1B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Funkce </w:t>
      </w:r>
      <w:r w:rsidR="00E31408">
        <w:rPr>
          <w:rFonts w:ascii="Arial" w:hAnsi="Arial" w:cs="Arial"/>
          <w:sz w:val="15"/>
          <w:szCs w:val="15"/>
          <w:lang w:val="cs-CZ"/>
        </w:rPr>
        <w:t>Asistent pře</w:t>
      </w:r>
      <w:r w:rsidR="00BD4D3D">
        <w:rPr>
          <w:rFonts w:ascii="Arial" w:hAnsi="Arial" w:cs="Arial"/>
          <w:sz w:val="15"/>
          <w:szCs w:val="15"/>
          <w:lang w:val="cs-CZ"/>
        </w:rPr>
        <w:t>pisu</w:t>
      </w:r>
      <w:r w:rsidR="00E31408">
        <w:rPr>
          <w:rFonts w:ascii="Arial" w:hAnsi="Arial" w:cs="Arial"/>
          <w:sz w:val="15"/>
          <w:szCs w:val="15"/>
          <w:lang w:val="cs-CZ"/>
        </w:rPr>
        <w:t xml:space="preserve"> (</w:t>
      </w:r>
      <w:r w:rsidRPr="00311544">
        <w:rPr>
          <w:rFonts w:ascii="Arial" w:hAnsi="Arial" w:cs="Arial"/>
          <w:sz w:val="15"/>
          <w:szCs w:val="15"/>
          <w:lang w:val="cs-CZ"/>
        </w:rPr>
        <w:t>Transcript Assist</w:t>
      </w:r>
      <w:r w:rsidR="00E31408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vyžaduje internetové připojení a přihlášení k účtu Samsung. Funkce </w:t>
      </w:r>
      <w:r w:rsidR="00E31408">
        <w:rPr>
          <w:rFonts w:ascii="Arial" w:hAnsi="Arial" w:cs="Arial"/>
          <w:sz w:val="15"/>
          <w:szCs w:val="15"/>
          <w:lang w:val="cs-CZ"/>
        </w:rPr>
        <w:t>Asistent pře</w:t>
      </w:r>
      <w:r w:rsidR="00EC6FEF">
        <w:rPr>
          <w:rFonts w:ascii="Arial" w:hAnsi="Arial" w:cs="Arial"/>
          <w:sz w:val="15"/>
          <w:szCs w:val="15"/>
          <w:lang w:val="cs-CZ"/>
        </w:rPr>
        <w:t>pisu</w:t>
      </w:r>
      <w:r w:rsidR="00E31408">
        <w:rPr>
          <w:rFonts w:ascii="Arial" w:hAnsi="Arial" w:cs="Arial"/>
          <w:sz w:val="15"/>
          <w:szCs w:val="15"/>
          <w:lang w:val="cs-CZ"/>
        </w:rPr>
        <w:t xml:space="preserve"> (</w:t>
      </w:r>
      <w:r w:rsidR="0030491E" w:rsidRPr="00311544">
        <w:rPr>
          <w:rFonts w:ascii="Arial" w:hAnsi="Arial" w:cs="Arial"/>
          <w:sz w:val="15"/>
          <w:szCs w:val="15"/>
          <w:lang w:val="cs-CZ"/>
        </w:rPr>
        <w:t>Transcript Assist</w:t>
      </w:r>
      <w:r w:rsidR="00E31408">
        <w:rPr>
          <w:rFonts w:ascii="Arial" w:hAnsi="Arial" w:cs="Arial"/>
          <w:sz w:val="15"/>
          <w:szCs w:val="15"/>
          <w:lang w:val="cs-CZ"/>
        </w:rPr>
        <w:t>)</w:t>
      </w:r>
      <w:r w:rsidR="0030491E"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je k dispozici pouze v rámci předinstalované aplikace </w:t>
      </w:r>
      <w:r w:rsidR="001F6B92">
        <w:rPr>
          <w:rFonts w:ascii="Arial" w:hAnsi="Arial" w:cs="Arial"/>
          <w:sz w:val="15"/>
          <w:szCs w:val="15"/>
          <w:lang w:val="cs-CZ"/>
        </w:rPr>
        <w:t>Záznamník (</w:t>
      </w:r>
      <w:r w:rsidR="0030491E" w:rsidRPr="00311544">
        <w:rPr>
          <w:rFonts w:ascii="Arial" w:hAnsi="Arial" w:cs="Arial"/>
          <w:sz w:val="15"/>
          <w:szCs w:val="15"/>
          <w:lang w:val="cs-CZ"/>
        </w:rPr>
        <w:t xml:space="preserve">Samsung </w:t>
      </w:r>
      <w:r w:rsidR="0030491E">
        <w:rPr>
          <w:rFonts w:ascii="Arial" w:hAnsi="Arial" w:cs="Arial"/>
          <w:sz w:val="15"/>
          <w:szCs w:val="15"/>
          <w:lang w:val="cs-CZ"/>
        </w:rPr>
        <w:t>Voice Recorder</w:t>
      </w:r>
      <w:r w:rsidR="001F6B92">
        <w:rPr>
          <w:rFonts w:ascii="Arial" w:hAnsi="Arial" w:cs="Arial"/>
          <w:sz w:val="15"/>
          <w:szCs w:val="15"/>
          <w:lang w:val="cs-CZ"/>
        </w:rPr>
        <w:t>)</w:t>
      </w:r>
      <w:r w:rsidR="0030491E">
        <w:rPr>
          <w:rFonts w:ascii="Arial" w:hAnsi="Arial" w:cs="Arial"/>
          <w:sz w:val="15"/>
          <w:szCs w:val="15"/>
          <w:lang w:val="cs-CZ"/>
        </w:rPr>
        <w:t xml:space="preserve"> nebo u souborů nahraných pomocí předinstalované aplikace </w:t>
      </w:r>
      <w:r w:rsidR="00C90A56">
        <w:rPr>
          <w:rFonts w:ascii="Arial" w:hAnsi="Arial" w:cs="Arial"/>
          <w:sz w:val="15"/>
          <w:szCs w:val="15"/>
          <w:lang w:val="cs-CZ"/>
        </w:rPr>
        <w:t>Telefon</w:t>
      </w:r>
      <w:r w:rsidR="0030491E" w:rsidRPr="00311544">
        <w:rPr>
          <w:rFonts w:ascii="Arial" w:hAnsi="Arial" w:cs="Arial"/>
          <w:sz w:val="15"/>
          <w:szCs w:val="15"/>
          <w:lang w:val="cs-CZ"/>
        </w:rPr>
        <w:t xml:space="preserve">. </w:t>
      </w:r>
      <w:r w:rsidR="0030491E">
        <w:rPr>
          <w:rFonts w:ascii="Arial" w:hAnsi="Arial" w:cs="Arial"/>
          <w:sz w:val="15"/>
          <w:szCs w:val="15"/>
          <w:lang w:val="cs-CZ"/>
        </w:rPr>
        <w:t>V některých zemích není služba dostupná</w:t>
      </w:r>
      <w:r w:rsidR="005F6AF3">
        <w:rPr>
          <w:rFonts w:ascii="Arial" w:hAnsi="Arial" w:cs="Arial"/>
          <w:sz w:val="15"/>
          <w:szCs w:val="15"/>
          <w:lang w:val="cs-CZ"/>
        </w:rPr>
        <w:t xml:space="preserve"> (</w:t>
      </w:r>
      <w:r w:rsidR="005F6AF3" w:rsidRPr="005F6AF3">
        <w:rPr>
          <w:rFonts w:ascii="Arial" w:hAnsi="Arial" w:cs="Arial"/>
          <w:sz w:val="15"/>
          <w:szCs w:val="15"/>
          <w:lang w:val="cs-CZ"/>
        </w:rPr>
        <w:t xml:space="preserve">v českém jazyce </w:t>
      </w:r>
      <w:r w:rsidR="005F6AF3">
        <w:rPr>
          <w:rFonts w:ascii="Arial" w:hAnsi="Arial" w:cs="Arial"/>
          <w:sz w:val="15"/>
          <w:szCs w:val="15"/>
          <w:lang w:val="cs-CZ"/>
        </w:rPr>
        <w:t xml:space="preserve">není nyní služba </w:t>
      </w:r>
      <w:r w:rsidR="005F6AF3" w:rsidRPr="005F6AF3">
        <w:rPr>
          <w:rFonts w:ascii="Arial" w:hAnsi="Arial" w:cs="Arial"/>
          <w:sz w:val="15"/>
          <w:szCs w:val="15"/>
          <w:lang w:val="cs-CZ"/>
        </w:rPr>
        <w:t>podporována</w:t>
      </w:r>
      <w:r w:rsidR="005F6AF3">
        <w:rPr>
          <w:rFonts w:ascii="Arial" w:hAnsi="Arial" w:cs="Arial"/>
          <w:sz w:val="15"/>
          <w:szCs w:val="15"/>
          <w:lang w:val="cs-CZ"/>
        </w:rPr>
        <w:t>.)</w:t>
      </w:r>
      <w:r w:rsidR="0030491E">
        <w:rPr>
          <w:rFonts w:ascii="Arial" w:hAnsi="Arial" w:cs="Arial"/>
          <w:sz w:val="15"/>
          <w:szCs w:val="15"/>
          <w:lang w:val="cs-CZ"/>
        </w:rPr>
        <w:t xml:space="preserve">. Maximální délka audiosouborů </w:t>
      </w:r>
      <w:r w:rsidR="00FB5EBD">
        <w:rPr>
          <w:rFonts w:ascii="Arial" w:hAnsi="Arial" w:cs="Arial"/>
          <w:sz w:val="15"/>
          <w:szCs w:val="15"/>
          <w:lang w:val="cs-CZ"/>
        </w:rPr>
        <w:t xml:space="preserve">je </w:t>
      </w:r>
      <w:r w:rsidR="0030491E">
        <w:rPr>
          <w:rFonts w:ascii="Arial" w:hAnsi="Arial" w:cs="Arial"/>
          <w:sz w:val="15"/>
          <w:szCs w:val="15"/>
          <w:lang w:val="cs-CZ"/>
        </w:rPr>
        <w:t>3 hodiny. Funkce shrnutí je k dispozici až po překročení jistého počtu znaků. Dostupnost služby se může lišit podle jazyka. Přesnost výsledků se nezaručuje.</w:t>
      </w:r>
    </w:p>
  </w:endnote>
  <w:endnote w:id="9">
    <w:p w14:paraId="57BFD425" w14:textId="6BB0DE0D" w:rsidR="007102BE" w:rsidRPr="00311544" w:rsidRDefault="007102BE" w:rsidP="0030491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Výsledky </w:t>
      </w:r>
      <w:r w:rsidR="00C00DA1">
        <w:rPr>
          <w:rFonts w:ascii="Arial" w:hAnsi="Arial" w:cs="Arial"/>
          <w:sz w:val="15"/>
          <w:szCs w:val="15"/>
          <w:lang w:val="cs-CZ"/>
        </w:rPr>
        <w:t xml:space="preserve">můžou </w:t>
      </w:r>
      <w:r w:rsidR="0030491E">
        <w:rPr>
          <w:rFonts w:ascii="Arial" w:hAnsi="Arial" w:cs="Arial"/>
          <w:sz w:val="15"/>
          <w:szCs w:val="15"/>
          <w:lang w:val="cs-CZ"/>
        </w:rPr>
        <w:t>záviset na vizuální shodě. Vyžaduje internetové připojení. Může být zapotřebí aktualizace systému Android na nejnovější verzi. Funkčnost služby může záviset na aplikaci a na nastavení zařízení. Některé funkce nejsou v některých aplikacích dostupné. Dostupnost služby se může lišit podle země a jazyka. Přesnost výsledků se nezaručuje.</w:t>
      </w:r>
    </w:p>
  </w:endnote>
  <w:endnote w:id="10">
    <w:p w14:paraId="753A6E5F" w14:textId="38E8301B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AI Zoom</w:t>
      </w:r>
      <w:r w:rsidR="0030491E">
        <w:rPr>
          <w:rFonts w:ascii="Arial" w:hAnsi="Arial" w:cs="Arial"/>
          <w:sz w:val="15"/>
          <w:szCs w:val="15"/>
          <w:lang w:val="cs-CZ"/>
        </w:rPr>
        <w:t xml:space="preserve"> se uplatňuje na vzdálenosti mezi jednotlivými pásmy digitálního zoomu.</w:t>
      </w:r>
      <w:r w:rsidR="0030491E" w:rsidRPr="0030491E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>Přesnost výsledků se nezaručuje.</w:t>
      </w:r>
    </w:p>
  </w:endnote>
  <w:endnote w:id="11">
    <w:p w14:paraId="5DA93808" w14:textId="7D69730E" w:rsidR="007102BE" w:rsidRPr="00311544" w:rsidRDefault="007102BE" w:rsidP="0030491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3x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a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5x zoom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fungují díky fyzickému nastavení objektivu.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2x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a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10x zoom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kombinují optický zoom a umělou inteligenci pro dosažení obrazové kvality odpovídající optickému zoomu. </w:t>
      </w:r>
    </w:p>
  </w:endnote>
  <w:endnote w:id="12">
    <w:p w14:paraId="3FD77F1F" w14:textId="6C557CFD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V porovnání s </w:t>
      </w:r>
      <w:r w:rsidRPr="00311544">
        <w:rPr>
          <w:rFonts w:ascii="Arial" w:hAnsi="Arial" w:cs="Arial"/>
          <w:sz w:val="15"/>
          <w:szCs w:val="15"/>
          <w:lang w:val="cs-CZ"/>
        </w:rPr>
        <w:t>Galaxy S23 Ultra.</w:t>
      </w:r>
    </w:p>
  </w:endnote>
  <w:endnote w:id="13">
    <w:p w14:paraId="49349789" w14:textId="4A88EBC7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Funkce </w:t>
      </w:r>
      <w:r w:rsidR="00E31408">
        <w:rPr>
          <w:rFonts w:ascii="Arial" w:hAnsi="Arial" w:cs="Arial"/>
          <w:sz w:val="15"/>
          <w:szCs w:val="15"/>
          <w:lang w:val="cs-CZ"/>
        </w:rPr>
        <w:t>Návrhy úprav (</w:t>
      </w:r>
      <w:r w:rsidRPr="00311544">
        <w:rPr>
          <w:rFonts w:ascii="Arial" w:hAnsi="Arial" w:cs="Arial"/>
          <w:sz w:val="15"/>
          <w:szCs w:val="15"/>
          <w:lang w:val="cs-CZ"/>
        </w:rPr>
        <w:t>Edit Suggestion</w:t>
      </w:r>
      <w:r w:rsidR="00E31408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je kompatibilní s formáty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JPG, PNG, GIF </w:t>
      </w:r>
      <w:r w:rsidR="0030491E">
        <w:rPr>
          <w:rFonts w:ascii="Arial" w:hAnsi="Arial" w:cs="Arial"/>
          <w:sz w:val="15"/>
          <w:szCs w:val="15"/>
          <w:lang w:val="cs-CZ"/>
        </w:rPr>
        <w:t xml:space="preserve">a </w:t>
      </w:r>
      <w:r w:rsidRPr="00311544">
        <w:rPr>
          <w:rFonts w:ascii="Arial" w:hAnsi="Arial" w:cs="Arial"/>
          <w:sz w:val="15"/>
          <w:szCs w:val="15"/>
          <w:lang w:val="cs-CZ"/>
        </w:rPr>
        <w:t>MP4</w:t>
      </w:r>
      <w:r w:rsidR="0030491E">
        <w:rPr>
          <w:rFonts w:ascii="Arial" w:hAnsi="Arial" w:cs="Arial"/>
          <w:sz w:val="15"/>
          <w:szCs w:val="15"/>
          <w:lang w:val="cs-CZ"/>
        </w:rPr>
        <w:t xml:space="preserve">. Výsledky a jejich kvalita </w:t>
      </w:r>
      <w:r w:rsidR="00C00DA1">
        <w:rPr>
          <w:rFonts w:ascii="Arial" w:hAnsi="Arial" w:cs="Arial"/>
          <w:sz w:val="15"/>
          <w:szCs w:val="15"/>
          <w:lang w:val="cs-CZ"/>
        </w:rPr>
        <w:t xml:space="preserve">můžou </w:t>
      </w:r>
      <w:r w:rsidR="0030491E">
        <w:rPr>
          <w:rFonts w:ascii="Arial" w:hAnsi="Arial" w:cs="Arial"/>
          <w:sz w:val="15"/>
          <w:szCs w:val="15"/>
          <w:lang w:val="cs-CZ"/>
        </w:rPr>
        <w:t>záviset na kvalitě původní fotografie. Přesnost výsledků se nezaručuje.</w:t>
      </w:r>
    </w:p>
  </w:endnote>
  <w:endnote w:id="14">
    <w:p w14:paraId="01A6435B" w14:textId="471BD1FB" w:rsidR="007102BE" w:rsidRPr="00311544" w:rsidRDefault="007102BE" w:rsidP="005312FF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5312FF">
        <w:rPr>
          <w:rFonts w:ascii="Arial" w:hAnsi="Arial" w:cs="Arial"/>
          <w:sz w:val="15"/>
          <w:szCs w:val="15"/>
          <w:lang w:val="cs-CZ"/>
        </w:rPr>
        <w:t xml:space="preserve">Funkce </w:t>
      </w:r>
      <w:r w:rsidR="00E31408">
        <w:rPr>
          <w:rFonts w:ascii="Arial" w:hAnsi="Arial" w:cs="Arial"/>
          <w:sz w:val="15"/>
          <w:szCs w:val="15"/>
          <w:lang w:val="cs-CZ"/>
        </w:rPr>
        <w:t>Generativní úpravy (</w:t>
      </w:r>
      <w:r w:rsidRPr="00311544">
        <w:rPr>
          <w:rFonts w:ascii="Arial" w:hAnsi="Arial" w:cs="Arial"/>
          <w:sz w:val="15"/>
          <w:szCs w:val="15"/>
          <w:lang w:val="cs-CZ"/>
        </w:rPr>
        <w:t>Generative Edit</w:t>
      </w:r>
      <w:r w:rsidR="00E31408">
        <w:rPr>
          <w:rFonts w:ascii="Arial" w:hAnsi="Arial" w:cs="Arial"/>
          <w:sz w:val="15"/>
          <w:szCs w:val="15"/>
          <w:lang w:val="cs-CZ"/>
        </w:rPr>
        <w:t>)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5312FF">
        <w:rPr>
          <w:rFonts w:ascii="Arial" w:hAnsi="Arial" w:cs="Arial"/>
          <w:sz w:val="15"/>
          <w:szCs w:val="15"/>
          <w:lang w:val="cs-CZ"/>
        </w:rPr>
        <w:t xml:space="preserve">vyžaduje internetové připojení a přihlášení k účtu Samsung. Výsledkem je fotografie </w:t>
      </w:r>
      <w:r w:rsidR="004A62FF">
        <w:rPr>
          <w:rFonts w:ascii="Arial" w:hAnsi="Arial" w:cs="Arial"/>
          <w:sz w:val="15"/>
          <w:szCs w:val="15"/>
          <w:lang w:val="cs-CZ"/>
        </w:rPr>
        <w:t xml:space="preserve">upravená </w:t>
      </w:r>
      <w:r w:rsidR="005312FF">
        <w:rPr>
          <w:rFonts w:ascii="Arial" w:hAnsi="Arial" w:cs="Arial"/>
          <w:sz w:val="15"/>
          <w:szCs w:val="15"/>
          <w:lang w:val="cs-CZ"/>
        </w:rPr>
        <w:t xml:space="preserve">do rozlišení 12 </w:t>
      </w:r>
      <w:r w:rsidR="005312FF" w:rsidRPr="005312FF">
        <w:rPr>
          <w:rFonts w:ascii="Arial" w:hAnsi="Arial" w:cs="Arial"/>
          <w:sz w:val="15"/>
          <w:szCs w:val="15"/>
          <w:lang w:val="cs-CZ"/>
        </w:rPr>
        <w:t>MPix</w:t>
      </w:r>
      <w:r w:rsidR="005312FF">
        <w:rPr>
          <w:rFonts w:ascii="Arial" w:hAnsi="Arial" w:cs="Arial"/>
          <w:sz w:val="15"/>
          <w:szCs w:val="15"/>
          <w:lang w:val="cs-CZ"/>
        </w:rPr>
        <w:t>. Při uložení se na fotografii zobrazí viditelný vodoznak svědčící o tom, že fotografie je generovaná pomocí umělé inteligence. Přesnost a spolehlivost výsledků se nezaručuje.</w:t>
      </w:r>
    </w:p>
  </w:endnote>
  <w:endnote w:id="15">
    <w:p w14:paraId="6272B2B4" w14:textId="08B0F315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5312FF">
        <w:rPr>
          <w:rFonts w:ascii="Arial" w:hAnsi="Arial" w:cs="Arial"/>
          <w:sz w:val="15"/>
          <w:szCs w:val="15"/>
          <w:lang w:val="cs-CZ"/>
        </w:rPr>
        <w:t xml:space="preserve">Některé sociální sítě standard </w:t>
      </w:r>
      <w:r w:rsidRPr="00311544">
        <w:rPr>
          <w:rFonts w:ascii="Arial" w:hAnsi="Arial" w:cs="Arial"/>
          <w:sz w:val="15"/>
          <w:szCs w:val="15"/>
          <w:lang w:val="cs-CZ"/>
        </w:rPr>
        <w:t>Super HDR</w:t>
      </w:r>
      <w:r w:rsidR="005312FF">
        <w:rPr>
          <w:rFonts w:ascii="Arial" w:hAnsi="Arial" w:cs="Arial"/>
          <w:sz w:val="15"/>
          <w:szCs w:val="15"/>
          <w:lang w:val="cs-CZ"/>
        </w:rPr>
        <w:t xml:space="preserve"> nepodporují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. </w:t>
      </w:r>
      <w:r w:rsidR="005312FF">
        <w:rPr>
          <w:rFonts w:ascii="Arial" w:hAnsi="Arial" w:cs="Arial"/>
          <w:sz w:val="15"/>
          <w:szCs w:val="15"/>
          <w:lang w:val="cs-CZ"/>
        </w:rPr>
        <w:t>Přesnost výsledků se nezaručuje.</w:t>
      </w:r>
    </w:p>
  </w:endnote>
  <w:endnote w:id="16">
    <w:p w14:paraId="653E8984" w14:textId="1E2BBC78" w:rsidR="007102BE" w:rsidRPr="00311544" w:rsidRDefault="007102BE" w:rsidP="00D907BA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D907BA">
        <w:rPr>
          <w:rFonts w:ascii="Arial" w:hAnsi="Arial" w:cs="Arial"/>
          <w:sz w:val="15"/>
          <w:szCs w:val="15"/>
          <w:lang w:val="cs-CZ"/>
        </w:rPr>
        <w:t>Vylepšený výkon procesoru v porovnání s čipsetem předchozí generace. Skutečné výsledky závisí na prostředí a předinstalovaném softwaru</w:t>
      </w:r>
      <w:r w:rsidRPr="00311544">
        <w:rPr>
          <w:rFonts w:ascii="Arial" w:hAnsi="Arial" w:cs="Arial"/>
          <w:sz w:val="15"/>
          <w:szCs w:val="15"/>
          <w:lang w:val="cs-CZ"/>
        </w:rPr>
        <w:t>.</w:t>
      </w:r>
    </w:p>
  </w:endnote>
  <w:endnote w:id="17">
    <w:p w14:paraId="76C4D9CC" w14:textId="31EF1D57" w:rsidR="00D53A9F" w:rsidRPr="001F6B92" w:rsidRDefault="00D53A9F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1F6B92">
        <w:rPr>
          <w:rStyle w:val="Odkaznavysvtlivky"/>
          <w:rFonts w:ascii="Arial" w:hAnsi="Arial" w:cs="Arial"/>
          <w:sz w:val="15"/>
          <w:szCs w:val="15"/>
        </w:rPr>
        <w:endnoteRef/>
      </w:r>
      <w:r w:rsidRPr="001F6B92">
        <w:rPr>
          <w:rFonts w:ascii="Arial" w:hAnsi="Arial" w:cs="Arial"/>
          <w:sz w:val="15"/>
          <w:szCs w:val="15"/>
          <w:lang w:val="cs-CZ"/>
        </w:rPr>
        <w:t xml:space="preserve"> </w:t>
      </w:r>
      <w:r w:rsidR="001F6B92" w:rsidRPr="001F6B92">
        <w:rPr>
          <w:rFonts w:ascii="Arial" w:hAnsi="Arial" w:cs="Arial"/>
          <w:sz w:val="15"/>
          <w:szCs w:val="15"/>
          <w:lang w:val="cs-CZ"/>
        </w:rPr>
        <w:t>Produkty značky Snapdragon jsou produkty společnosti Qualcomm Technologies, Inc. nebo jejích dceřiných společností.</w:t>
      </w:r>
    </w:p>
  </w:endnote>
  <w:endnote w:id="18">
    <w:p w14:paraId="2B2E885D" w14:textId="527B87D5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Galaxy S24 Ultra </w:t>
      </w:r>
      <w:r w:rsidR="00D907BA">
        <w:rPr>
          <w:rFonts w:ascii="Arial" w:hAnsi="Arial" w:cs="Arial"/>
          <w:sz w:val="15"/>
          <w:szCs w:val="15"/>
          <w:lang w:val="cs-CZ"/>
        </w:rPr>
        <w:t xml:space="preserve">v porovnání s modelem </w:t>
      </w:r>
      <w:r w:rsidRPr="00311544">
        <w:rPr>
          <w:rFonts w:ascii="Arial" w:hAnsi="Arial" w:cs="Arial"/>
          <w:sz w:val="15"/>
          <w:szCs w:val="15"/>
          <w:lang w:val="cs-CZ"/>
        </w:rPr>
        <w:t>Galaxy S23 Ultra.</w:t>
      </w:r>
    </w:p>
  </w:endnote>
  <w:endnote w:id="19">
    <w:p w14:paraId="3332117B" w14:textId="10558134" w:rsidR="007102BE" w:rsidRPr="00311544" w:rsidRDefault="007102BE" w:rsidP="007102BE">
      <w:pPr>
        <w:pStyle w:val="Textvysvtlivek"/>
        <w:rPr>
          <w:lang w:val="cs-CZ"/>
        </w:rPr>
      </w:pPr>
      <w:r w:rsidRPr="00EC6FEF">
        <w:rPr>
          <w:rStyle w:val="Odkaznavysvtlivky"/>
          <w:rFonts w:ascii="Arial" w:hAnsi="Arial"/>
          <w:sz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5312FF" w:rsidRPr="005312FF">
        <w:rPr>
          <w:rFonts w:ascii="Arial" w:hAnsi="Arial" w:cs="Arial"/>
          <w:sz w:val="15"/>
          <w:szCs w:val="15"/>
          <w:lang w:val="cs-CZ"/>
        </w:rPr>
        <w:t>Displej Dynamic AMOLED 2X modelu Galaxy Z Fold5 získal od organizace VDE Germany certifikaci pro 100% barevné rozpětí DCI-P3, což svědčí o tom, že barvy nejsou vybledlé</w:t>
      </w:r>
      <w:r w:rsidR="00C97E08">
        <w:rPr>
          <w:rFonts w:ascii="Arial" w:hAnsi="Arial" w:cs="Arial"/>
          <w:sz w:val="15"/>
          <w:szCs w:val="15"/>
          <w:lang w:val="cs-CZ"/>
        </w:rPr>
        <w:t>,</w:t>
      </w:r>
      <w:r w:rsidR="005312FF" w:rsidRPr="005312FF">
        <w:rPr>
          <w:rFonts w:ascii="Arial" w:hAnsi="Arial" w:cs="Arial"/>
          <w:sz w:val="15"/>
          <w:szCs w:val="15"/>
          <w:lang w:val="cs-CZ"/>
        </w:rPr>
        <w:t xml:space="preserve"> a naopak si udržují živé odstíny bez ohledu na různé úrovně jasu. Jas displeje dosahuje špičkové hodnoty až</w:t>
      </w:r>
      <w:r w:rsidR="005312FF">
        <w:rPr>
          <w:rFonts w:ascii="Arial" w:hAnsi="Arial" w:cs="Arial"/>
          <w:sz w:val="15"/>
          <w:szCs w:val="15"/>
          <w:lang w:val="cs-CZ"/>
        </w:rPr>
        <w:t xml:space="preserve"> 260</w:t>
      </w:r>
      <w:r w:rsidR="005312FF" w:rsidRPr="005312FF">
        <w:rPr>
          <w:rFonts w:ascii="Arial" w:hAnsi="Arial" w:cs="Arial"/>
          <w:sz w:val="15"/>
          <w:szCs w:val="15"/>
          <w:lang w:val="cs-CZ"/>
        </w:rPr>
        <w:t xml:space="preserve">0 nitů, což zvyšuje kontrast mezi tmavými a světlými oblastmi na poměr </w:t>
      </w:r>
      <w:r w:rsidR="005312FF">
        <w:rPr>
          <w:rFonts w:ascii="Arial" w:hAnsi="Arial" w:cs="Arial"/>
          <w:sz w:val="15"/>
          <w:szCs w:val="15"/>
          <w:lang w:val="cs-CZ"/>
        </w:rPr>
        <w:t>5</w:t>
      </w:r>
      <w:r w:rsidR="005312FF" w:rsidRPr="005312FF">
        <w:rPr>
          <w:rFonts w:ascii="Arial" w:hAnsi="Arial" w:cs="Arial"/>
          <w:sz w:val="15"/>
          <w:szCs w:val="15"/>
          <w:lang w:val="cs-CZ"/>
        </w:rPr>
        <w:t xml:space="preserve"> 000 000:1 a nadále vylepšuje mobilní zážitky.</w:t>
      </w:r>
    </w:p>
  </w:endnote>
  <w:endnote w:id="20">
    <w:p w14:paraId="22D57048" w14:textId="6DD3511D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Sklo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Corning® Gorilla® Armor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je součástí předního displeje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Galaxy S24 Ultra. </w:t>
      </w:r>
      <w:r w:rsidR="00A20A8D">
        <w:rPr>
          <w:rFonts w:ascii="Arial" w:hAnsi="Arial" w:cs="Arial"/>
          <w:sz w:val="15"/>
          <w:szCs w:val="15"/>
          <w:lang w:val="cs-CZ"/>
        </w:rPr>
        <w:t>O</w:t>
      </w:r>
      <w:r w:rsidR="004D2FB7">
        <w:rPr>
          <w:rFonts w:ascii="Arial" w:hAnsi="Arial" w:cs="Arial"/>
          <w:sz w:val="15"/>
          <w:szCs w:val="15"/>
          <w:lang w:val="cs-CZ"/>
        </w:rPr>
        <w:t xml:space="preserve">dolnost proti poškrábání </w:t>
      </w:r>
      <w:r w:rsidR="00A20A8D">
        <w:rPr>
          <w:rFonts w:ascii="Arial" w:hAnsi="Arial" w:cs="Arial"/>
          <w:sz w:val="15"/>
          <w:szCs w:val="15"/>
          <w:lang w:val="cs-CZ"/>
        </w:rPr>
        <w:t>se testovala v porovnání se srovnatelným aluminosilikátovým skleněným krytem, antireflexní vlastnosti se testovaly v porovnání s běžným sklem</w:t>
      </w:r>
      <w:r w:rsidRPr="00311544">
        <w:rPr>
          <w:rFonts w:ascii="Arial" w:hAnsi="Arial" w:cs="Arial"/>
          <w:sz w:val="15"/>
          <w:szCs w:val="15"/>
          <w:lang w:val="cs-CZ"/>
        </w:rPr>
        <w:t>.</w:t>
      </w:r>
    </w:p>
  </w:endnote>
  <w:endnote w:id="21">
    <w:p w14:paraId="7659798A" w14:textId="299E489B" w:rsidR="007429BE" w:rsidRPr="00B95D15" w:rsidRDefault="007429BE" w:rsidP="007429BE">
      <w:pPr>
        <w:pStyle w:val="Textvysvtlivek"/>
        <w:rPr>
          <w:lang w:val="cs-CZ"/>
        </w:rPr>
      </w:pPr>
      <w:r w:rsidRPr="00690E16">
        <w:rPr>
          <w:rStyle w:val="Odkaznavysvtlivky"/>
          <w:rFonts w:ascii="Arial" w:hAnsi="Arial" w:cs="Arial"/>
          <w:sz w:val="15"/>
          <w:szCs w:val="15"/>
        </w:rPr>
        <w:endnoteRef/>
      </w:r>
      <w:r w:rsidRPr="00690E16">
        <w:rPr>
          <w:rFonts w:ascii="Arial" w:hAnsi="Arial" w:cs="Arial"/>
          <w:sz w:val="15"/>
          <w:szCs w:val="15"/>
          <w:lang w:val="cs-CZ"/>
        </w:rPr>
        <w:t xml:space="preserve"> </w:t>
      </w:r>
      <w:r w:rsidR="00690E16" w:rsidRPr="00690E16">
        <w:rPr>
          <w:rFonts w:ascii="Arial" w:hAnsi="Arial" w:cs="Arial"/>
          <w:sz w:val="15"/>
          <w:szCs w:val="15"/>
          <w:lang w:val="cs-CZ"/>
        </w:rPr>
        <w:t>V porovnání s Galaxy S23+ a Galaxy S23. Displej a velikost zařízení jednotlivých modelů: Galaxy S23+</w:t>
      </w:r>
      <w:r w:rsidR="00690E16">
        <w:rPr>
          <w:rFonts w:ascii="Arial" w:hAnsi="Arial" w:cs="Arial"/>
          <w:sz w:val="15"/>
          <w:szCs w:val="15"/>
          <w:lang w:val="cs-CZ"/>
        </w:rPr>
        <w:t xml:space="preserve"> </w:t>
      </w:r>
      <w:r w:rsidR="00690E16" w:rsidRPr="00690E16">
        <w:rPr>
          <w:rFonts w:ascii="Arial" w:hAnsi="Arial" w:cs="Arial"/>
          <w:sz w:val="15"/>
          <w:szCs w:val="15"/>
          <w:lang w:val="cs-CZ"/>
        </w:rPr>
        <w:t>(6,6 palce, 76,2 x 157,8 x 7,6 mm), Galaxy S24+</w:t>
      </w:r>
      <w:r w:rsidR="00690E16">
        <w:rPr>
          <w:rFonts w:ascii="Arial" w:hAnsi="Arial" w:cs="Arial"/>
          <w:sz w:val="15"/>
          <w:szCs w:val="15"/>
          <w:lang w:val="cs-CZ"/>
        </w:rPr>
        <w:t xml:space="preserve"> </w:t>
      </w:r>
      <w:r w:rsidR="00690E16" w:rsidRPr="00690E16">
        <w:rPr>
          <w:rFonts w:ascii="Arial" w:hAnsi="Arial" w:cs="Arial"/>
          <w:sz w:val="15"/>
          <w:szCs w:val="15"/>
          <w:lang w:val="cs-CZ"/>
        </w:rPr>
        <w:t>(6,7 palce, 75,9 x 158,5 x 7,7 mm), Galaxy S23(6,1 palce, 70,9 x 146,3 x 7,6 mm), Galaxy S24</w:t>
      </w:r>
      <w:r w:rsidR="00690E16">
        <w:rPr>
          <w:rFonts w:ascii="Arial" w:hAnsi="Arial" w:cs="Arial"/>
          <w:sz w:val="15"/>
          <w:szCs w:val="15"/>
          <w:lang w:val="cs-CZ"/>
        </w:rPr>
        <w:t xml:space="preserve"> </w:t>
      </w:r>
      <w:r w:rsidR="00690E16" w:rsidRPr="00690E16">
        <w:rPr>
          <w:rFonts w:ascii="Arial" w:hAnsi="Arial" w:cs="Arial"/>
          <w:sz w:val="15"/>
          <w:szCs w:val="15"/>
          <w:lang w:val="cs-CZ"/>
        </w:rPr>
        <w:t>(6,2 palce, 70,6 x 147 x 7,6 mm).</w:t>
      </w:r>
    </w:p>
  </w:endnote>
  <w:endnote w:id="22">
    <w:p w14:paraId="71413067" w14:textId="2DB4416D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Vyžaduje se přihlášení k účtu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Samsung. </w:t>
      </w:r>
      <w:r w:rsidR="004D2FB7">
        <w:rPr>
          <w:rFonts w:ascii="Arial" w:hAnsi="Arial" w:cs="Arial"/>
          <w:sz w:val="15"/>
          <w:szCs w:val="15"/>
          <w:lang w:val="cs-CZ"/>
        </w:rPr>
        <w:t>Nastavení pokročilých inteligentních funkcí bránících přístupu na server omezí funkčnost některých prvků umělé inteligence. Bez ohledu na dostupnost serveru Samsung neukládá uživatelská data na vstupu ani na výstupu</w:t>
      </w:r>
      <w:r w:rsidRPr="00311544">
        <w:rPr>
          <w:rFonts w:ascii="Arial" w:hAnsi="Arial" w:cs="Arial"/>
          <w:sz w:val="15"/>
          <w:szCs w:val="15"/>
          <w:lang w:val="cs-CZ"/>
        </w:rPr>
        <w:t>.</w:t>
      </w:r>
    </w:p>
  </w:endnote>
  <w:endnote w:id="23">
    <w:p w14:paraId="6CEACCBC" w14:textId="3EA429F4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Platforma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Knox Matrix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je podporovaná na chytrých telefonech a tabletech Galaxy s uživatelským rozhraním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One UI 6 </w:t>
      </w:r>
      <w:r w:rsidR="004D2FB7">
        <w:rPr>
          <w:rFonts w:ascii="Arial" w:hAnsi="Arial" w:cs="Arial"/>
          <w:sz w:val="15"/>
          <w:szCs w:val="15"/>
          <w:lang w:val="cs-CZ"/>
        </w:rPr>
        <w:t>nebo novějším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.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Dostupnost se liší podle země a regionu. </w:t>
      </w:r>
    </w:p>
  </w:endnote>
  <w:endnote w:id="24">
    <w:p w14:paraId="06BD491A" w14:textId="7E8EDB89" w:rsidR="007102BE" w:rsidRPr="00311544" w:rsidRDefault="007102BE" w:rsidP="007102BE">
      <w:pPr>
        <w:pStyle w:val="Textpoznpodarou"/>
        <w:spacing w:after="60"/>
        <w:rPr>
          <w:rFonts w:ascii="Arial" w:hAnsi="Arial" w:cs="Arial"/>
          <w:sz w:val="15"/>
          <w:szCs w:val="15"/>
        </w:rPr>
      </w:pPr>
      <w:r w:rsidRPr="00311544">
        <w:rPr>
          <w:rStyle w:val="Odkaznavysvtlivky"/>
          <w:rFonts w:ascii="Arial" w:hAnsi="Arial" w:cs="Arial"/>
          <w:sz w:val="15"/>
          <w:szCs w:val="15"/>
        </w:rPr>
        <w:endnoteRef/>
      </w:r>
      <w:r w:rsidRPr="00311544">
        <w:rPr>
          <w:rFonts w:ascii="Arial" w:hAnsi="Arial" w:cs="Arial"/>
          <w:sz w:val="15"/>
          <w:szCs w:val="15"/>
        </w:rPr>
        <w:t xml:space="preserve"> Galaxy S24 Ultra </w:t>
      </w:r>
      <w:r w:rsidR="004D2FB7">
        <w:rPr>
          <w:rFonts w:ascii="Arial" w:hAnsi="Arial" w:cs="Arial"/>
          <w:sz w:val="15"/>
          <w:szCs w:val="15"/>
        </w:rPr>
        <w:t xml:space="preserve">obsahuje </w:t>
      </w:r>
      <w:r w:rsidRPr="00311544">
        <w:rPr>
          <w:rFonts w:ascii="Arial" w:hAnsi="Arial" w:cs="Arial"/>
          <w:sz w:val="15"/>
          <w:szCs w:val="15"/>
        </w:rPr>
        <w:t>recy</w:t>
      </w:r>
      <w:r w:rsidR="004D2FB7">
        <w:rPr>
          <w:rFonts w:ascii="Arial" w:hAnsi="Arial" w:cs="Arial"/>
          <w:sz w:val="15"/>
          <w:szCs w:val="15"/>
        </w:rPr>
        <w:t>klované materiály v následujících komponentech:</w:t>
      </w:r>
      <w:r w:rsidRPr="00311544">
        <w:rPr>
          <w:rFonts w:ascii="Arial" w:hAnsi="Arial" w:cs="Arial"/>
          <w:sz w:val="15"/>
          <w:szCs w:val="15"/>
        </w:rPr>
        <w:t xml:space="preserve"> </w:t>
      </w:r>
      <w:r w:rsidR="004D2FB7">
        <w:rPr>
          <w:rFonts w:ascii="Arial" w:hAnsi="Arial" w:cs="Arial"/>
          <w:sz w:val="15"/>
          <w:szCs w:val="15"/>
        </w:rPr>
        <w:t>horní reproduktorový m</w:t>
      </w:r>
      <w:r w:rsidRPr="00311544">
        <w:rPr>
          <w:rFonts w:ascii="Arial" w:hAnsi="Arial" w:cs="Arial"/>
          <w:sz w:val="15"/>
          <w:szCs w:val="15"/>
        </w:rPr>
        <w:t xml:space="preserve">odul, </w:t>
      </w:r>
      <w:r w:rsidR="004D2FB7">
        <w:rPr>
          <w:rFonts w:ascii="Arial" w:hAnsi="Arial" w:cs="Arial"/>
          <w:sz w:val="15"/>
          <w:szCs w:val="15"/>
        </w:rPr>
        <w:t>dolní reproduktorový m</w:t>
      </w:r>
      <w:r w:rsidR="004D2FB7" w:rsidRPr="00311544">
        <w:rPr>
          <w:rFonts w:ascii="Arial" w:hAnsi="Arial" w:cs="Arial"/>
          <w:sz w:val="15"/>
          <w:szCs w:val="15"/>
        </w:rPr>
        <w:t>odul</w:t>
      </w:r>
      <w:r w:rsidRPr="00311544">
        <w:rPr>
          <w:rFonts w:ascii="Arial" w:hAnsi="Arial" w:cs="Arial"/>
          <w:sz w:val="15"/>
          <w:szCs w:val="15"/>
        </w:rPr>
        <w:t xml:space="preserve">, </w:t>
      </w:r>
      <w:r w:rsidR="004D2FB7">
        <w:rPr>
          <w:rFonts w:ascii="Arial" w:hAnsi="Arial" w:cs="Arial"/>
          <w:sz w:val="15"/>
          <w:szCs w:val="15"/>
        </w:rPr>
        <w:t>přední kryt</w:t>
      </w:r>
      <w:r w:rsidRPr="00311544">
        <w:rPr>
          <w:rFonts w:ascii="Arial" w:hAnsi="Arial" w:cs="Arial"/>
          <w:sz w:val="15"/>
          <w:szCs w:val="15"/>
        </w:rPr>
        <w:t xml:space="preserve">, </w:t>
      </w:r>
      <w:r w:rsidR="004D2FB7">
        <w:rPr>
          <w:rFonts w:ascii="Arial" w:hAnsi="Arial" w:cs="Arial"/>
          <w:sz w:val="15"/>
          <w:szCs w:val="15"/>
        </w:rPr>
        <w:t xml:space="preserve">vnitřní kryt pera </w:t>
      </w:r>
      <w:r w:rsidRPr="00311544">
        <w:rPr>
          <w:rFonts w:ascii="Arial" w:hAnsi="Arial" w:cs="Arial"/>
          <w:sz w:val="15"/>
          <w:szCs w:val="15"/>
        </w:rPr>
        <w:t xml:space="preserve">S Pen, </w:t>
      </w:r>
      <w:r w:rsidR="004D2FB7">
        <w:rPr>
          <w:rFonts w:ascii="Arial" w:hAnsi="Arial" w:cs="Arial"/>
          <w:sz w:val="15"/>
          <w:szCs w:val="15"/>
        </w:rPr>
        <w:t xml:space="preserve">držák na tlačítko pera </w:t>
      </w:r>
      <w:r w:rsidRPr="00311544">
        <w:rPr>
          <w:rFonts w:ascii="Arial" w:hAnsi="Arial" w:cs="Arial"/>
          <w:sz w:val="15"/>
          <w:szCs w:val="15"/>
        </w:rPr>
        <w:t xml:space="preserve">S Pen’s, </w:t>
      </w:r>
      <w:r w:rsidR="004D2FB7">
        <w:rPr>
          <w:rFonts w:ascii="Arial" w:hAnsi="Arial" w:cs="Arial"/>
          <w:sz w:val="15"/>
          <w:szCs w:val="15"/>
        </w:rPr>
        <w:t xml:space="preserve">boční tlačítko, tlačítko hlasitosti, držák </w:t>
      </w:r>
      <w:r w:rsidRPr="00311544">
        <w:rPr>
          <w:rFonts w:ascii="Arial" w:hAnsi="Arial" w:cs="Arial"/>
          <w:sz w:val="15"/>
          <w:szCs w:val="15"/>
        </w:rPr>
        <w:t xml:space="preserve">SIM </w:t>
      </w:r>
      <w:r w:rsidR="004D2FB7">
        <w:rPr>
          <w:rFonts w:ascii="Arial" w:hAnsi="Arial" w:cs="Arial"/>
          <w:sz w:val="15"/>
          <w:szCs w:val="15"/>
        </w:rPr>
        <w:t>karty</w:t>
      </w:r>
      <w:r w:rsidRPr="00311544">
        <w:rPr>
          <w:rFonts w:ascii="Arial" w:hAnsi="Arial" w:cs="Arial"/>
          <w:sz w:val="15"/>
          <w:szCs w:val="15"/>
        </w:rPr>
        <w:t xml:space="preserve">, </w:t>
      </w:r>
      <w:r w:rsidR="004D2FB7">
        <w:rPr>
          <w:rFonts w:ascii="Arial" w:hAnsi="Arial" w:cs="Arial"/>
          <w:sz w:val="15"/>
          <w:szCs w:val="15"/>
        </w:rPr>
        <w:t>dekorace fotoaparátu, přední displej, zadní sklo, baterie.</w:t>
      </w:r>
    </w:p>
  </w:endnote>
  <w:endnote w:id="25">
    <w:p w14:paraId="26AA2737" w14:textId="163EFE1A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Neodym</w:t>
      </w:r>
    </w:p>
  </w:endnote>
  <w:endnote w:id="26">
    <w:p w14:paraId="68AF285E" w14:textId="0CC3A1EE" w:rsidR="007102BE" w:rsidRPr="00311544" w:rsidRDefault="007102BE" w:rsidP="004D2FB7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Baterie v modelech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Galaxy S24 Ultra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a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Galaxy S24+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obsahují minimálně </w:t>
      </w:r>
      <w:r w:rsidRPr="00311544">
        <w:rPr>
          <w:rFonts w:ascii="Arial" w:hAnsi="Arial" w:cs="Arial"/>
          <w:sz w:val="15"/>
          <w:szCs w:val="15"/>
          <w:lang w:val="cs-CZ"/>
        </w:rPr>
        <w:t>50</w:t>
      </w:r>
      <w:r w:rsidR="004D2FB7">
        <w:rPr>
          <w:rFonts w:ascii="Arial" w:hAnsi="Arial" w:cs="Arial"/>
          <w:sz w:val="15"/>
          <w:szCs w:val="15"/>
          <w:lang w:val="cs-CZ"/>
        </w:rPr>
        <w:t xml:space="preserve">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% </w:t>
      </w:r>
      <w:r w:rsidR="004D2FB7">
        <w:rPr>
          <w:rFonts w:ascii="Arial" w:hAnsi="Arial" w:cs="Arial"/>
          <w:sz w:val="15"/>
          <w:szCs w:val="15"/>
          <w:lang w:val="cs-CZ"/>
        </w:rPr>
        <w:t>předspotřebního a pospotřebního recyklovaného kobaltu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.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Baterie modelu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Galaxy S24 </w:t>
      </w:r>
      <w:r w:rsidR="004D2FB7">
        <w:rPr>
          <w:rFonts w:ascii="Arial" w:hAnsi="Arial" w:cs="Arial"/>
          <w:sz w:val="15"/>
          <w:szCs w:val="15"/>
          <w:lang w:val="cs-CZ"/>
        </w:rPr>
        <w:t>obsahuje minimálně 1</w:t>
      </w:r>
      <w:r w:rsidR="004D2FB7" w:rsidRPr="00311544">
        <w:rPr>
          <w:rFonts w:ascii="Arial" w:hAnsi="Arial" w:cs="Arial"/>
          <w:sz w:val="15"/>
          <w:szCs w:val="15"/>
          <w:lang w:val="cs-CZ"/>
        </w:rPr>
        <w:t>0</w:t>
      </w:r>
      <w:r w:rsidR="004D2FB7">
        <w:rPr>
          <w:rFonts w:ascii="Arial" w:hAnsi="Arial" w:cs="Arial"/>
          <w:sz w:val="15"/>
          <w:szCs w:val="15"/>
          <w:lang w:val="cs-CZ"/>
        </w:rPr>
        <w:t xml:space="preserve"> </w:t>
      </w:r>
      <w:r w:rsidR="004D2FB7" w:rsidRPr="00311544">
        <w:rPr>
          <w:rFonts w:ascii="Arial" w:hAnsi="Arial" w:cs="Arial"/>
          <w:sz w:val="15"/>
          <w:szCs w:val="15"/>
          <w:lang w:val="cs-CZ"/>
        </w:rPr>
        <w:t xml:space="preserve">% </w:t>
      </w:r>
      <w:r w:rsidR="004D2FB7">
        <w:rPr>
          <w:rFonts w:ascii="Arial" w:hAnsi="Arial" w:cs="Arial"/>
          <w:sz w:val="15"/>
          <w:szCs w:val="15"/>
          <w:lang w:val="cs-CZ"/>
        </w:rPr>
        <w:t xml:space="preserve">předspotřebního a pospotřebního recyklovaného kobaltu. </w:t>
      </w:r>
      <w:r w:rsidR="0014167F" w:rsidRPr="0014167F">
        <w:rPr>
          <w:rFonts w:ascii="Arial" w:hAnsi="Arial" w:cs="Arial"/>
          <w:sz w:val="15"/>
          <w:szCs w:val="15"/>
          <w:lang w:val="cs-CZ"/>
        </w:rPr>
        <w:t>Výše uvedené hodnoty se vztahují k hmotnosti.</w:t>
      </w:r>
    </w:p>
  </w:endnote>
  <w:endnote w:id="27">
    <w:p w14:paraId="22AC919D" w14:textId="7C1A40C8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Reproduktory řady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Galaxy S24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obsahují </w:t>
      </w:r>
      <w:r w:rsidRPr="00311544">
        <w:rPr>
          <w:rFonts w:ascii="Arial" w:hAnsi="Arial" w:cs="Arial"/>
          <w:sz w:val="15"/>
          <w:szCs w:val="15"/>
          <w:lang w:val="cs-CZ"/>
        </w:rPr>
        <w:t>100</w:t>
      </w:r>
      <w:r w:rsidR="00430940">
        <w:rPr>
          <w:rFonts w:ascii="Arial" w:hAnsi="Arial" w:cs="Arial"/>
          <w:sz w:val="15"/>
          <w:szCs w:val="15"/>
          <w:lang w:val="cs-CZ"/>
        </w:rPr>
        <w:t xml:space="preserve">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%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předspotřebního a pospotřebního recyklovaného </w:t>
      </w:r>
      <w:r w:rsidRPr="00311544">
        <w:rPr>
          <w:rFonts w:ascii="Arial" w:hAnsi="Arial" w:cs="Arial"/>
          <w:sz w:val="15"/>
          <w:szCs w:val="15"/>
          <w:lang w:val="cs-CZ"/>
        </w:rPr>
        <w:t>neodymu.</w:t>
      </w:r>
      <w:r w:rsidR="0014167F">
        <w:rPr>
          <w:rFonts w:ascii="Arial" w:hAnsi="Arial" w:cs="Arial"/>
          <w:sz w:val="15"/>
          <w:szCs w:val="15"/>
          <w:lang w:val="cs-CZ"/>
        </w:rPr>
        <w:t xml:space="preserve"> </w:t>
      </w:r>
      <w:r w:rsidR="0014167F" w:rsidRPr="0014167F">
        <w:rPr>
          <w:rFonts w:ascii="Arial" w:hAnsi="Arial" w:cs="Arial"/>
          <w:sz w:val="15"/>
          <w:szCs w:val="15"/>
          <w:lang w:val="cs-CZ"/>
        </w:rPr>
        <w:t>Výše uvedené hodnoty se vztahují k hmotnosti.</w:t>
      </w:r>
    </w:p>
  </w:endnote>
  <w:endnote w:id="28">
    <w:p w14:paraId="515B0A5A" w14:textId="5EE4C186" w:rsidR="007102BE" w:rsidRPr="00311544" w:rsidRDefault="007102BE" w:rsidP="007102BE">
      <w:pPr>
        <w:pStyle w:val="Textpoznpodarou"/>
        <w:spacing w:after="60"/>
        <w:rPr>
          <w:rFonts w:ascii="Arial" w:hAnsi="Arial" w:cs="Arial"/>
          <w:sz w:val="15"/>
          <w:szCs w:val="15"/>
        </w:rPr>
      </w:pPr>
      <w:r w:rsidRPr="00311544">
        <w:rPr>
          <w:rStyle w:val="Odkaznavysvtlivky"/>
          <w:rFonts w:ascii="Arial" w:hAnsi="Arial" w:cs="Arial"/>
          <w:sz w:val="15"/>
          <w:szCs w:val="15"/>
        </w:rPr>
        <w:endnoteRef/>
      </w:r>
      <w:r w:rsidRPr="00311544">
        <w:rPr>
          <w:rFonts w:ascii="Arial" w:hAnsi="Arial" w:cs="Arial"/>
          <w:sz w:val="15"/>
          <w:szCs w:val="15"/>
        </w:rPr>
        <w:t xml:space="preserve"> </w:t>
      </w:r>
      <w:r w:rsidR="00430940">
        <w:rPr>
          <w:rFonts w:ascii="Arial" w:hAnsi="Arial" w:cs="Arial"/>
          <w:sz w:val="15"/>
          <w:szCs w:val="15"/>
        </w:rPr>
        <w:t xml:space="preserve">Reproduktory řady </w:t>
      </w:r>
      <w:r w:rsidR="00430940" w:rsidRPr="00311544">
        <w:rPr>
          <w:rFonts w:ascii="Arial" w:hAnsi="Arial" w:cs="Arial"/>
          <w:sz w:val="15"/>
          <w:szCs w:val="15"/>
        </w:rPr>
        <w:t xml:space="preserve">Galaxy S24 </w:t>
      </w:r>
      <w:r w:rsidR="00430940">
        <w:rPr>
          <w:rFonts w:ascii="Arial" w:hAnsi="Arial" w:cs="Arial"/>
          <w:sz w:val="15"/>
          <w:szCs w:val="15"/>
        </w:rPr>
        <w:t xml:space="preserve">obsahují </w:t>
      </w:r>
      <w:r w:rsidRPr="00311544">
        <w:rPr>
          <w:rFonts w:ascii="Arial" w:hAnsi="Arial" w:cs="Arial"/>
          <w:sz w:val="15"/>
          <w:szCs w:val="15"/>
        </w:rPr>
        <w:t>minim</w:t>
      </w:r>
      <w:r w:rsidR="00430940">
        <w:rPr>
          <w:rFonts w:ascii="Arial" w:hAnsi="Arial" w:cs="Arial"/>
          <w:sz w:val="15"/>
          <w:szCs w:val="15"/>
        </w:rPr>
        <w:t xml:space="preserve">álně </w:t>
      </w:r>
      <w:r w:rsidRPr="00311544">
        <w:rPr>
          <w:rFonts w:ascii="Arial" w:hAnsi="Arial" w:cs="Arial"/>
          <w:sz w:val="15"/>
          <w:szCs w:val="15"/>
        </w:rPr>
        <w:t>40</w:t>
      </w:r>
      <w:r w:rsidR="00430940">
        <w:rPr>
          <w:rFonts w:ascii="Arial" w:hAnsi="Arial" w:cs="Arial"/>
          <w:sz w:val="15"/>
          <w:szCs w:val="15"/>
        </w:rPr>
        <w:t xml:space="preserve"> </w:t>
      </w:r>
      <w:r w:rsidRPr="00311544">
        <w:rPr>
          <w:rFonts w:ascii="Arial" w:hAnsi="Arial" w:cs="Arial"/>
          <w:sz w:val="15"/>
          <w:szCs w:val="15"/>
        </w:rPr>
        <w:t xml:space="preserve">% </w:t>
      </w:r>
      <w:r w:rsidR="00430940">
        <w:rPr>
          <w:rFonts w:ascii="Arial" w:hAnsi="Arial" w:cs="Arial"/>
          <w:sz w:val="15"/>
          <w:szCs w:val="15"/>
        </w:rPr>
        <w:t>předspotřební a pospotřební recyklované oceli</w:t>
      </w:r>
      <w:r w:rsidR="00430940" w:rsidRPr="00311544">
        <w:rPr>
          <w:rFonts w:ascii="Arial" w:hAnsi="Arial" w:cs="Arial"/>
          <w:sz w:val="15"/>
          <w:szCs w:val="15"/>
        </w:rPr>
        <w:t>.</w:t>
      </w:r>
      <w:r w:rsidR="0014167F">
        <w:rPr>
          <w:rFonts w:ascii="Arial" w:hAnsi="Arial" w:cs="Arial"/>
          <w:sz w:val="15"/>
          <w:szCs w:val="15"/>
        </w:rPr>
        <w:t xml:space="preserve"> </w:t>
      </w:r>
      <w:r w:rsidR="0014167F" w:rsidRPr="0014167F">
        <w:rPr>
          <w:rFonts w:ascii="Arial" w:hAnsi="Arial" w:cs="Arial"/>
          <w:sz w:val="15"/>
          <w:szCs w:val="15"/>
        </w:rPr>
        <w:t>Výše uvedené hodnoty se vztahují k hmotnosti.</w:t>
      </w:r>
    </w:p>
  </w:endnote>
  <w:endnote w:id="29">
    <w:p w14:paraId="2CA90220" w14:textId="70526534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311544" w:rsidRPr="00311544">
        <w:rPr>
          <w:rFonts w:ascii="Arial" w:hAnsi="Arial" w:cs="Arial"/>
          <w:sz w:val="15"/>
          <w:szCs w:val="15"/>
          <w:lang w:val="cs-CZ"/>
        </w:rPr>
        <w:t>Dostupnost a načasování aktualizací operačního systému Android a bezpečnostních aktualizací se u jednotlivých modelů a na jednotlivých trzích liší.</w:t>
      </w:r>
      <w:r w:rsidRPr="00311544">
        <w:rPr>
          <w:rFonts w:ascii="Arial" w:hAnsi="Arial" w:cs="Arial"/>
          <w:color w:val="000000" w:themeColor="text1"/>
          <w:sz w:val="15"/>
          <w:szCs w:val="15"/>
          <w:lang w:val="cs-CZ"/>
        </w:rPr>
        <w:t xml:space="preserve"> </w:t>
      </w:r>
    </w:p>
  </w:endnote>
  <w:endnote w:id="30">
    <w:p w14:paraId="6AC360E3" w14:textId="12A0C861" w:rsidR="007102BE" w:rsidRPr="00311544" w:rsidRDefault="007102BE" w:rsidP="007102BE">
      <w:pPr>
        <w:pStyle w:val="Textpoznpodarou"/>
        <w:spacing w:after="60"/>
        <w:rPr>
          <w:rFonts w:ascii="Arial" w:hAnsi="Arial" w:cs="Arial"/>
          <w:sz w:val="15"/>
          <w:szCs w:val="15"/>
        </w:rPr>
      </w:pPr>
      <w:r w:rsidRPr="00311544">
        <w:rPr>
          <w:rStyle w:val="Odkaznavysvtlivky"/>
          <w:rFonts w:ascii="Arial" w:hAnsi="Arial" w:cs="Arial"/>
          <w:sz w:val="15"/>
          <w:szCs w:val="15"/>
        </w:rPr>
        <w:endnoteRef/>
      </w:r>
      <w:r w:rsidRPr="00311544">
        <w:rPr>
          <w:rFonts w:ascii="Arial" w:hAnsi="Arial" w:cs="Arial"/>
          <w:sz w:val="15"/>
          <w:szCs w:val="15"/>
        </w:rPr>
        <w:t xml:space="preserve"> </w:t>
      </w:r>
      <w:r w:rsidR="00311544" w:rsidRPr="00311544">
        <w:rPr>
          <w:rFonts w:ascii="Arial" w:hAnsi="Arial" w:cs="Arial"/>
          <w:sz w:val="15"/>
          <w:szCs w:val="15"/>
        </w:rPr>
        <w:t>Produkty a služby s certifikátem UL ECOLOGO® mají nižší dopad na životní prostředí díky různým faktorům, k nimž patří životnost, spotřeba energie, výběr materiálů, dopad na zdraví, výrobní postupy apod. Modely řady Galaxy S24 splňují standard UL 110 – UL Environmental Standard for Mobile Phones Sustainability</w:t>
      </w:r>
      <w:r w:rsidRPr="00311544">
        <w:rPr>
          <w:rFonts w:ascii="Arial" w:hAnsi="Arial" w:cs="Arial"/>
          <w:sz w:val="15"/>
          <w:szCs w:val="15"/>
        </w:rPr>
        <w:t>.</w:t>
      </w:r>
    </w:p>
  </w:endnote>
  <w:endnote w:id="31">
    <w:p w14:paraId="6468C771" w14:textId="5703EF90" w:rsidR="007102BE" w:rsidRPr="00311544" w:rsidRDefault="007102BE" w:rsidP="00430940">
      <w:pPr>
        <w:pStyle w:val="Textpoznpodarou"/>
        <w:spacing w:after="60"/>
        <w:rPr>
          <w:rFonts w:ascii="Arial" w:hAnsi="Arial" w:cs="Arial"/>
          <w:sz w:val="15"/>
          <w:szCs w:val="15"/>
        </w:rPr>
      </w:pPr>
      <w:r w:rsidRPr="00311544">
        <w:rPr>
          <w:rStyle w:val="Odkaznavysvtlivky"/>
          <w:rFonts w:ascii="Arial" w:hAnsi="Arial" w:cs="Arial"/>
          <w:sz w:val="15"/>
          <w:szCs w:val="15"/>
        </w:rPr>
        <w:endnoteRef/>
      </w:r>
      <w:r w:rsidRPr="00311544">
        <w:rPr>
          <w:rFonts w:ascii="Arial" w:hAnsi="Arial" w:cs="Arial"/>
          <w:sz w:val="15"/>
          <w:szCs w:val="15"/>
        </w:rPr>
        <w:t xml:space="preserve"> </w:t>
      </w:r>
      <w:r w:rsidR="00430940">
        <w:rPr>
          <w:rFonts w:ascii="Arial" w:hAnsi="Arial" w:cs="Arial"/>
          <w:sz w:val="15"/>
          <w:szCs w:val="15"/>
        </w:rPr>
        <w:t xml:space="preserve">Sdružení </w:t>
      </w:r>
      <w:r w:rsidRPr="00311544">
        <w:rPr>
          <w:rFonts w:ascii="Arial" w:hAnsi="Arial" w:cs="Arial"/>
          <w:sz w:val="15"/>
          <w:szCs w:val="15"/>
        </w:rPr>
        <w:t xml:space="preserve">Carbon Trust </w:t>
      </w:r>
      <w:r w:rsidR="00430940">
        <w:rPr>
          <w:rFonts w:ascii="Arial" w:hAnsi="Arial" w:cs="Arial"/>
          <w:sz w:val="15"/>
          <w:szCs w:val="15"/>
        </w:rPr>
        <w:t xml:space="preserve">změřilo a ověřilo kompletní uhlíkovou stopu řady </w:t>
      </w:r>
      <w:r w:rsidRPr="00311544">
        <w:rPr>
          <w:rFonts w:ascii="Arial" w:hAnsi="Arial" w:cs="Arial"/>
          <w:sz w:val="15"/>
          <w:szCs w:val="15"/>
        </w:rPr>
        <w:t xml:space="preserve">Galaxy S24 </w:t>
      </w:r>
      <w:r w:rsidR="00430940">
        <w:rPr>
          <w:rFonts w:ascii="Arial" w:hAnsi="Arial" w:cs="Arial"/>
          <w:sz w:val="15"/>
          <w:szCs w:val="15"/>
        </w:rPr>
        <w:t xml:space="preserve">od výroby a distribuce přes využití a potenciální likvidaci. Jako kritérium posloužil mezinárodní standard </w:t>
      </w:r>
      <w:r w:rsidRPr="00311544">
        <w:rPr>
          <w:rFonts w:ascii="Arial" w:hAnsi="Arial" w:cs="Arial"/>
          <w:sz w:val="15"/>
          <w:szCs w:val="15"/>
        </w:rPr>
        <w:t>PAS2050.</w:t>
      </w:r>
    </w:p>
  </w:endnote>
  <w:endnote w:id="32">
    <w:p w14:paraId="22B8383B" w14:textId="3D9BC867" w:rsidR="007102BE" w:rsidRPr="00311544" w:rsidRDefault="007102BE" w:rsidP="00430940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V roce </w:t>
      </w:r>
      <w:r w:rsidRPr="00311544">
        <w:rPr>
          <w:rFonts w:ascii="Arial" w:hAnsi="Arial" w:cs="Arial"/>
          <w:sz w:val="15"/>
          <w:szCs w:val="15"/>
          <w:lang w:val="cs-CZ"/>
        </w:rPr>
        <w:t>2021</w:t>
      </w:r>
      <w:r w:rsidR="00430940">
        <w:rPr>
          <w:rFonts w:ascii="Arial" w:hAnsi="Arial" w:cs="Arial"/>
          <w:sz w:val="15"/>
          <w:szCs w:val="15"/>
          <w:lang w:val="cs-CZ"/>
        </w:rPr>
        <w:t xml:space="preserve"> vyhlásila divize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Samsung MX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čtyři cíle pro všechny produkty a oddělení, které by firma měla splnit do roku 2025. Mezi tyto cíle patří vývoj a využití recyklovaných materiálů ve všech nových produktech, eliminace jednorázových plastů v balení, snížení spotřeby v režimu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standby </w:t>
      </w:r>
      <w:r w:rsidR="00430940">
        <w:rPr>
          <w:rFonts w:ascii="Arial" w:hAnsi="Arial" w:cs="Arial"/>
          <w:sz w:val="15"/>
          <w:szCs w:val="15"/>
          <w:lang w:val="cs-CZ"/>
        </w:rPr>
        <w:t>u všech dobíječek na nulu a eliminace veškerého vývozu odpadu na skládku po celém světě</w:t>
      </w:r>
      <w:r w:rsidRPr="00311544">
        <w:rPr>
          <w:rFonts w:ascii="Arial" w:hAnsi="Arial" w:cs="Arial"/>
          <w:sz w:val="15"/>
          <w:szCs w:val="15"/>
          <w:lang w:val="cs-CZ"/>
        </w:rPr>
        <w:t>.</w:t>
      </w:r>
    </w:p>
  </w:endnote>
  <w:endnote w:id="33">
    <w:p w14:paraId="105204C8" w14:textId="26AC8633" w:rsidR="007102BE" w:rsidRPr="00311544" w:rsidRDefault="007102BE" w:rsidP="007102BE">
      <w:pPr>
        <w:pStyle w:val="Textvysvtlivek"/>
        <w:rPr>
          <w:sz w:val="15"/>
          <w:szCs w:val="15"/>
          <w:lang w:val="cs-CZ"/>
        </w:rPr>
      </w:pPr>
      <w:r w:rsidRPr="00311544">
        <w:rPr>
          <w:rStyle w:val="Odkaznavysvtlivky"/>
          <w:sz w:val="15"/>
          <w:szCs w:val="15"/>
          <w:lang w:val="cs-CZ"/>
        </w:rPr>
        <w:endnoteRef/>
      </w:r>
      <w:r w:rsidRPr="00311544">
        <w:rPr>
          <w:sz w:val="15"/>
          <w:szCs w:val="15"/>
          <w:lang w:val="cs-CZ"/>
        </w:rPr>
        <w:t xml:space="preserve">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Samsung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definuje moduly chytrého telefonu následovně: anténa, baterie, fotoaparát, displej, mechanické komponenty, motor, </w:t>
      </w:r>
      <w:r w:rsidRPr="00311544">
        <w:rPr>
          <w:rFonts w:ascii="Arial" w:hAnsi="Arial" w:cs="Arial"/>
          <w:sz w:val="15"/>
          <w:szCs w:val="15"/>
          <w:lang w:val="cs-CZ"/>
        </w:rPr>
        <w:t xml:space="preserve">PBA/FPCB, </w:t>
      </w:r>
      <w:r w:rsidR="00430940">
        <w:rPr>
          <w:rFonts w:ascii="Arial" w:hAnsi="Arial" w:cs="Arial"/>
          <w:sz w:val="15"/>
          <w:szCs w:val="15"/>
          <w:lang w:val="cs-CZ"/>
        </w:rPr>
        <w:t>reproduktor, modul pro bezdrátové dobíjení a balení.</w:t>
      </w:r>
    </w:p>
  </w:endnote>
  <w:endnote w:id="34">
    <w:p w14:paraId="358E1BDD" w14:textId="0B41B2DA" w:rsidR="007102BE" w:rsidRPr="00311544" w:rsidRDefault="007102BE" w:rsidP="007102BE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30940">
        <w:rPr>
          <w:rFonts w:ascii="Arial" w:hAnsi="Arial" w:cs="Arial"/>
          <w:sz w:val="15"/>
          <w:szCs w:val="15"/>
          <w:lang w:val="cs-CZ"/>
        </w:rPr>
        <w:t>Titanový rám neobsahuje tlačítka pro hlasitost a boční tlačítko.</w:t>
      </w:r>
    </w:p>
  </w:endnote>
  <w:endnote w:id="35">
    <w:p w14:paraId="27CFB166" w14:textId="46BACE3E" w:rsidR="007102BE" w:rsidRPr="00311544" w:rsidRDefault="007102BE" w:rsidP="00430940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311544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311544">
        <w:rPr>
          <w:rFonts w:ascii="Arial" w:hAnsi="Arial" w:cs="Arial"/>
          <w:sz w:val="15"/>
          <w:szCs w:val="15"/>
          <w:lang w:val="cs-CZ"/>
        </w:rPr>
        <w:t xml:space="preserve">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Barvy se v jednotlivých zemích a u jednotlivých operátorů </w:t>
      </w:r>
      <w:r w:rsidR="006B6B3E">
        <w:rPr>
          <w:rFonts w:ascii="Arial" w:hAnsi="Arial" w:cs="Arial"/>
          <w:sz w:val="15"/>
          <w:szCs w:val="15"/>
          <w:lang w:val="cs-CZ"/>
        </w:rPr>
        <w:t xml:space="preserve">můžou </w:t>
      </w:r>
      <w:r w:rsidR="00430940">
        <w:rPr>
          <w:rFonts w:ascii="Arial" w:hAnsi="Arial" w:cs="Arial"/>
          <w:sz w:val="15"/>
          <w:szCs w:val="15"/>
          <w:lang w:val="cs-CZ"/>
        </w:rPr>
        <w:t xml:space="preserve">lišit.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8D6C4C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8D6C4C" w:rsidRDefault="008D6C4C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8D6C4C" w:rsidRDefault="008D6C4C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D58DB" w14:textId="77777777" w:rsidR="00472DCE" w:rsidRDefault="00472DCE">
      <w:r>
        <w:separator/>
      </w:r>
    </w:p>
  </w:footnote>
  <w:footnote w:type="continuationSeparator" w:id="0">
    <w:p w14:paraId="72632C8E" w14:textId="77777777" w:rsidR="00472DCE" w:rsidRDefault="00472DCE">
      <w:r>
        <w:continuationSeparator/>
      </w:r>
    </w:p>
  </w:footnote>
  <w:footnote w:type="continuationNotice" w:id="1">
    <w:p w14:paraId="641BA0D3" w14:textId="77777777" w:rsidR="00472DCE" w:rsidRDefault="00472D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8D6C4C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A37B5"/>
    <w:multiLevelType w:val="multilevel"/>
    <w:tmpl w:val="98E2A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912BCA"/>
    <w:multiLevelType w:val="multilevel"/>
    <w:tmpl w:val="276EF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096458"/>
    <w:multiLevelType w:val="multilevel"/>
    <w:tmpl w:val="8CC4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46E8A"/>
    <w:multiLevelType w:val="multilevel"/>
    <w:tmpl w:val="EAD4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61B2B63"/>
    <w:multiLevelType w:val="multilevel"/>
    <w:tmpl w:val="79C03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A6E28B3"/>
    <w:multiLevelType w:val="multilevel"/>
    <w:tmpl w:val="09B2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255C48"/>
    <w:multiLevelType w:val="multilevel"/>
    <w:tmpl w:val="1FD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238A0"/>
    <w:multiLevelType w:val="multilevel"/>
    <w:tmpl w:val="1340C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7E0A14"/>
    <w:multiLevelType w:val="multilevel"/>
    <w:tmpl w:val="B2EE0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0C1C8A"/>
    <w:multiLevelType w:val="multilevel"/>
    <w:tmpl w:val="0C62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56132921">
    <w:abstractNumId w:val="4"/>
  </w:num>
  <w:num w:numId="2" w16cid:durableId="1264338896">
    <w:abstractNumId w:val="18"/>
  </w:num>
  <w:num w:numId="3" w16cid:durableId="1945111947">
    <w:abstractNumId w:val="10"/>
  </w:num>
  <w:num w:numId="4" w16cid:durableId="368142864">
    <w:abstractNumId w:val="13"/>
  </w:num>
  <w:num w:numId="5" w16cid:durableId="194081950">
    <w:abstractNumId w:val="5"/>
  </w:num>
  <w:num w:numId="6" w16cid:durableId="2041005858">
    <w:abstractNumId w:val="12"/>
  </w:num>
  <w:num w:numId="7" w16cid:durableId="37052289">
    <w:abstractNumId w:val="2"/>
  </w:num>
  <w:num w:numId="8" w16cid:durableId="466364273">
    <w:abstractNumId w:val="16"/>
  </w:num>
  <w:num w:numId="9" w16cid:durableId="1851748346">
    <w:abstractNumId w:val="0"/>
  </w:num>
  <w:num w:numId="10" w16cid:durableId="401174215">
    <w:abstractNumId w:val="8"/>
  </w:num>
  <w:num w:numId="11" w16cid:durableId="1522083445">
    <w:abstractNumId w:val="17"/>
  </w:num>
  <w:num w:numId="12" w16cid:durableId="905804540">
    <w:abstractNumId w:val="11"/>
  </w:num>
  <w:num w:numId="13" w16cid:durableId="1057899536">
    <w:abstractNumId w:val="9"/>
  </w:num>
  <w:num w:numId="14" w16cid:durableId="2035182949">
    <w:abstractNumId w:val="7"/>
  </w:num>
  <w:num w:numId="15" w16cid:durableId="792289082">
    <w:abstractNumId w:val="6"/>
  </w:num>
  <w:num w:numId="16" w16cid:durableId="1814518717">
    <w:abstractNumId w:val="1"/>
  </w:num>
  <w:num w:numId="17" w16cid:durableId="1335917673">
    <w:abstractNumId w:val="14"/>
  </w:num>
  <w:num w:numId="18" w16cid:durableId="1999729587">
    <w:abstractNumId w:val="3"/>
  </w:num>
  <w:num w:numId="19" w16cid:durableId="5621032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2EFB"/>
    <w:rsid w:val="0001496B"/>
    <w:rsid w:val="00021901"/>
    <w:rsid w:val="00026B4F"/>
    <w:rsid w:val="000441EC"/>
    <w:rsid w:val="00047A73"/>
    <w:rsid w:val="000542FD"/>
    <w:rsid w:val="00063D34"/>
    <w:rsid w:val="00075A7C"/>
    <w:rsid w:val="00076704"/>
    <w:rsid w:val="00077A33"/>
    <w:rsid w:val="000858B3"/>
    <w:rsid w:val="000906E7"/>
    <w:rsid w:val="000B0E21"/>
    <w:rsid w:val="000B6586"/>
    <w:rsid w:val="000B744A"/>
    <w:rsid w:val="000C2059"/>
    <w:rsid w:val="000C2AC9"/>
    <w:rsid w:val="000C32E7"/>
    <w:rsid w:val="000D1ED7"/>
    <w:rsid w:val="000D230B"/>
    <w:rsid w:val="000F1650"/>
    <w:rsid w:val="000F5D01"/>
    <w:rsid w:val="00102586"/>
    <w:rsid w:val="00107CA4"/>
    <w:rsid w:val="00116C85"/>
    <w:rsid w:val="00116F5F"/>
    <w:rsid w:val="00123E85"/>
    <w:rsid w:val="00126703"/>
    <w:rsid w:val="00126981"/>
    <w:rsid w:val="001302C4"/>
    <w:rsid w:val="00137891"/>
    <w:rsid w:val="0014167F"/>
    <w:rsid w:val="00145B73"/>
    <w:rsid w:val="00152280"/>
    <w:rsid w:val="00162FE2"/>
    <w:rsid w:val="001642D3"/>
    <w:rsid w:val="00164583"/>
    <w:rsid w:val="0017149B"/>
    <w:rsid w:val="001721AE"/>
    <w:rsid w:val="001724AA"/>
    <w:rsid w:val="001751B8"/>
    <w:rsid w:val="00194605"/>
    <w:rsid w:val="00194AAD"/>
    <w:rsid w:val="00197EF6"/>
    <w:rsid w:val="001A1601"/>
    <w:rsid w:val="001A2641"/>
    <w:rsid w:val="001A55C0"/>
    <w:rsid w:val="001A7E2D"/>
    <w:rsid w:val="001B107F"/>
    <w:rsid w:val="001B7637"/>
    <w:rsid w:val="001B7FF9"/>
    <w:rsid w:val="001C11A7"/>
    <w:rsid w:val="001C7480"/>
    <w:rsid w:val="001D23DF"/>
    <w:rsid w:val="001D6056"/>
    <w:rsid w:val="001F3EE5"/>
    <w:rsid w:val="001F6B92"/>
    <w:rsid w:val="002004CD"/>
    <w:rsid w:val="002027CC"/>
    <w:rsid w:val="00202A54"/>
    <w:rsid w:val="00220C70"/>
    <w:rsid w:val="002250FA"/>
    <w:rsid w:val="00231434"/>
    <w:rsid w:val="002568EF"/>
    <w:rsid w:val="00275382"/>
    <w:rsid w:val="00277D0F"/>
    <w:rsid w:val="00277F42"/>
    <w:rsid w:val="00282E16"/>
    <w:rsid w:val="0028364B"/>
    <w:rsid w:val="002848FC"/>
    <w:rsid w:val="00284C03"/>
    <w:rsid w:val="002958BC"/>
    <w:rsid w:val="002972E7"/>
    <w:rsid w:val="002A5339"/>
    <w:rsid w:val="002A6533"/>
    <w:rsid w:val="002A71C8"/>
    <w:rsid w:val="002B6AA5"/>
    <w:rsid w:val="002C09CA"/>
    <w:rsid w:val="002C340D"/>
    <w:rsid w:val="002C6F3F"/>
    <w:rsid w:val="002D307D"/>
    <w:rsid w:val="002E6B1A"/>
    <w:rsid w:val="002F05E1"/>
    <w:rsid w:val="002F3109"/>
    <w:rsid w:val="002F3339"/>
    <w:rsid w:val="002F44BC"/>
    <w:rsid w:val="002F50C6"/>
    <w:rsid w:val="002F63B5"/>
    <w:rsid w:val="0030491E"/>
    <w:rsid w:val="00306AC1"/>
    <w:rsid w:val="00311544"/>
    <w:rsid w:val="00313687"/>
    <w:rsid w:val="0031557D"/>
    <w:rsid w:val="00316F26"/>
    <w:rsid w:val="003206C2"/>
    <w:rsid w:val="00325FB5"/>
    <w:rsid w:val="00331923"/>
    <w:rsid w:val="00340A0A"/>
    <w:rsid w:val="00345D70"/>
    <w:rsid w:val="00350F3B"/>
    <w:rsid w:val="00364970"/>
    <w:rsid w:val="00365009"/>
    <w:rsid w:val="0037789D"/>
    <w:rsid w:val="003951C7"/>
    <w:rsid w:val="003A0446"/>
    <w:rsid w:val="003A5801"/>
    <w:rsid w:val="003B0E81"/>
    <w:rsid w:val="003B27DE"/>
    <w:rsid w:val="003B5765"/>
    <w:rsid w:val="003B5A84"/>
    <w:rsid w:val="003B6096"/>
    <w:rsid w:val="003C2547"/>
    <w:rsid w:val="003D6706"/>
    <w:rsid w:val="003D6FEC"/>
    <w:rsid w:val="003F4931"/>
    <w:rsid w:val="003F6D28"/>
    <w:rsid w:val="00400480"/>
    <w:rsid w:val="004206DE"/>
    <w:rsid w:val="00423926"/>
    <w:rsid w:val="0042793E"/>
    <w:rsid w:val="00430940"/>
    <w:rsid w:val="00441DFA"/>
    <w:rsid w:val="00453130"/>
    <w:rsid w:val="00453DF9"/>
    <w:rsid w:val="00460207"/>
    <w:rsid w:val="0046049D"/>
    <w:rsid w:val="00460B9D"/>
    <w:rsid w:val="00465968"/>
    <w:rsid w:val="00472DCE"/>
    <w:rsid w:val="004754E3"/>
    <w:rsid w:val="00494210"/>
    <w:rsid w:val="004968DE"/>
    <w:rsid w:val="004A0FE7"/>
    <w:rsid w:val="004A62FF"/>
    <w:rsid w:val="004B0973"/>
    <w:rsid w:val="004B4A8B"/>
    <w:rsid w:val="004B5B27"/>
    <w:rsid w:val="004D031C"/>
    <w:rsid w:val="004D042B"/>
    <w:rsid w:val="004D11BD"/>
    <w:rsid w:val="004D2FB7"/>
    <w:rsid w:val="004D7A2F"/>
    <w:rsid w:val="004E37CE"/>
    <w:rsid w:val="004F122B"/>
    <w:rsid w:val="00512974"/>
    <w:rsid w:val="00526A91"/>
    <w:rsid w:val="005312FF"/>
    <w:rsid w:val="00537FF9"/>
    <w:rsid w:val="00541CDB"/>
    <w:rsid w:val="005420DB"/>
    <w:rsid w:val="00555864"/>
    <w:rsid w:val="00564099"/>
    <w:rsid w:val="00565BD8"/>
    <w:rsid w:val="00585DFD"/>
    <w:rsid w:val="00587966"/>
    <w:rsid w:val="005A5403"/>
    <w:rsid w:val="005B5464"/>
    <w:rsid w:val="005C2EF9"/>
    <w:rsid w:val="005D54FF"/>
    <w:rsid w:val="005E1739"/>
    <w:rsid w:val="005E33C4"/>
    <w:rsid w:val="005E7E0C"/>
    <w:rsid w:val="005F1D89"/>
    <w:rsid w:val="005F406D"/>
    <w:rsid w:val="005F6AF3"/>
    <w:rsid w:val="0060117B"/>
    <w:rsid w:val="0060241D"/>
    <w:rsid w:val="006044A4"/>
    <w:rsid w:val="0061613D"/>
    <w:rsid w:val="00623D8F"/>
    <w:rsid w:val="006244F6"/>
    <w:rsid w:val="0063276B"/>
    <w:rsid w:val="00634203"/>
    <w:rsid w:val="0063685F"/>
    <w:rsid w:val="00643920"/>
    <w:rsid w:val="00643B40"/>
    <w:rsid w:val="00644F4E"/>
    <w:rsid w:val="006534A5"/>
    <w:rsid w:val="00673E07"/>
    <w:rsid w:val="00690E16"/>
    <w:rsid w:val="006924CF"/>
    <w:rsid w:val="00694B8F"/>
    <w:rsid w:val="00695405"/>
    <w:rsid w:val="006A3FD9"/>
    <w:rsid w:val="006A6396"/>
    <w:rsid w:val="006B37DA"/>
    <w:rsid w:val="006B53EF"/>
    <w:rsid w:val="006B5CB9"/>
    <w:rsid w:val="006B6B3E"/>
    <w:rsid w:val="006B753B"/>
    <w:rsid w:val="006C15E0"/>
    <w:rsid w:val="006D474A"/>
    <w:rsid w:val="006E1EC7"/>
    <w:rsid w:val="006E536D"/>
    <w:rsid w:val="006F2816"/>
    <w:rsid w:val="006F4114"/>
    <w:rsid w:val="006F5815"/>
    <w:rsid w:val="006F78D0"/>
    <w:rsid w:val="007102BE"/>
    <w:rsid w:val="00723EF4"/>
    <w:rsid w:val="00726BD9"/>
    <w:rsid w:val="00730905"/>
    <w:rsid w:val="007429BE"/>
    <w:rsid w:val="007521ED"/>
    <w:rsid w:val="00752785"/>
    <w:rsid w:val="007527C5"/>
    <w:rsid w:val="00754A77"/>
    <w:rsid w:val="00761A6A"/>
    <w:rsid w:val="007644C5"/>
    <w:rsid w:val="00767A2F"/>
    <w:rsid w:val="007709F1"/>
    <w:rsid w:val="00772A50"/>
    <w:rsid w:val="00774A1F"/>
    <w:rsid w:val="00777DB2"/>
    <w:rsid w:val="007810EE"/>
    <w:rsid w:val="007849C6"/>
    <w:rsid w:val="00793B51"/>
    <w:rsid w:val="007B2C25"/>
    <w:rsid w:val="007B686C"/>
    <w:rsid w:val="007C3D1B"/>
    <w:rsid w:val="007C6EB5"/>
    <w:rsid w:val="007D02E6"/>
    <w:rsid w:val="007D1771"/>
    <w:rsid w:val="007E5AAF"/>
    <w:rsid w:val="007E6B31"/>
    <w:rsid w:val="007F0D13"/>
    <w:rsid w:val="008052EC"/>
    <w:rsid w:val="00807BBC"/>
    <w:rsid w:val="008107E8"/>
    <w:rsid w:val="008126C7"/>
    <w:rsid w:val="00813ACF"/>
    <w:rsid w:val="0081614B"/>
    <w:rsid w:val="00825A06"/>
    <w:rsid w:val="008272BC"/>
    <w:rsid w:val="00827DE9"/>
    <w:rsid w:val="0083258B"/>
    <w:rsid w:val="00836052"/>
    <w:rsid w:val="008507DE"/>
    <w:rsid w:val="0085763E"/>
    <w:rsid w:val="00863D90"/>
    <w:rsid w:val="00866870"/>
    <w:rsid w:val="00870FF8"/>
    <w:rsid w:val="00874E91"/>
    <w:rsid w:val="0087638E"/>
    <w:rsid w:val="00880C70"/>
    <w:rsid w:val="00887780"/>
    <w:rsid w:val="008944EE"/>
    <w:rsid w:val="00896CA5"/>
    <w:rsid w:val="008A067F"/>
    <w:rsid w:val="008A0E70"/>
    <w:rsid w:val="008A3FBF"/>
    <w:rsid w:val="008B52E8"/>
    <w:rsid w:val="008C0379"/>
    <w:rsid w:val="008C0657"/>
    <w:rsid w:val="008C4C1E"/>
    <w:rsid w:val="008C638E"/>
    <w:rsid w:val="008D65D8"/>
    <w:rsid w:val="008D6C4C"/>
    <w:rsid w:val="008E1FBF"/>
    <w:rsid w:val="008E516F"/>
    <w:rsid w:val="008E59AF"/>
    <w:rsid w:val="008E704D"/>
    <w:rsid w:val="008E7805"/>
    <w:rsid w:val="009024CC"/>
    <w:rsid w:val="0091156E"/>
    <w:rsid w:val="00913748"/>
    <w:rsid w:val="009152AA"/>
    <w:rsid w:val="00915E84"/>
    <w:rsid w:val="00920399"/>
    <w:rsid w:val="00920F8D"/>
    <w:rsid w:val="009234CB"/>
    <w:rsid w:val="00927E97"/>
    <w:rsid w:val="009355A3"/>
    <w:rsid w:val="00937056"/>
    <w:rsid w:val="00951E08"/>
    <w:rsid w:val="00953DDE"/>
    <w:rsid w:val="00957FFB"/>
    <w:rsid w:val="009737F8"/>
    <w:rsid w:val="00974C06"/>
    <w:rsid w:val="00985243"/>
    <w:rsid w:val="009865CA"/>
    <w:rsid w:val="00986FCC"/>
    <w:rsid w:val="009942DD"/>
    <w:rsid w:val="009A49B5"/>
    <w:rsid w:val="009C3E1B"/>
    <w:rsid w:val="009C4E1B"/>
    <w:rsid w:val="009D2225"/>
    <w:rsid w:val="009E20B4"/>
    <w:rsid w:val="009E24DD"/>
    <w:rsid w:val="009E3B9E"/>
    <w:rsid w:val="009E4CCD"/>
    <w:rsid w:val="009F06CA"/>
    <w:rsid w:val="009F4A52"/>
    <w:rsid w:val="00A06BED"/>
    <w:rsid w:val="00A07CD1"/>
    <w:rsid w:val="00A13F83"/>
    <w:rsid w:val="00A17172"/>
    <w:rsid w:val="00A20A8D"/>
    <w:rsid w:val="00A35C0A"/>
    <w:rsid w:val="00A35DEF"/>
    <w:rsid w:val="00A41919"/>
    <w:rsid w:val="00A43301"/>
    <w:rsid w:val="00A53F22"/>
    <w:rsid w:val="00A55638"/>
    <w:rsid w:val="00A5584F"/>
    <w:rsid w:val="00A61433"/>
    <w:rsid w:val="00A63E69"/>
    <w:rsid w:val="00A66474"/>
    <w:rsid w:val="00A66F8B"/>
    <w:rsid w:val="00A87CA2"/>
    <w:rsid w:val="00A97C5F"/>
    <w:rsid w:val="00AA2FB0"/>
    <w:rsid w:val="00AA2FD8"/>
    <w:rsid w:val="00AA4555"/>
    <w:rsid w:val="00AA4FD4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0740"/>
    <w:rsid w:val="00B32F94"/>
    <w:rsid w:val="00B41CAD"/>
    <w:rsid w:val="00B5614C"/>
    <w:rsid w:val="00B6334F"/>
    <w:rsid w:val="00B67875"/>
    <w:rsid w:val="00B70D38"/>
    <w:rsid w:val="00B7261E"/>
    <w:rsid w:val="00B7743B"/>
    <w:rsid w:val="00B776CA"/>
    <w:rsid w:val="00B81295"/>
    <w:rsid w:val="00B85436"/>
    <w:rsid w:val="00B86118"/>
    <w:rsid w:val="00B96F2D"/>
    <w:rsid w:val="00BA0A61"/>
    <w:rsid w:val="00BA5854"/>
    <w:rsid w:val="00BB38A1"/>
    <w:rsid w:val="00BB3B33"/>
    <w:rsid w:val="00BB4AFE"/>
    <w:rsid w:val="00BB78AB"/>
    <w:rsid w:val="00BD279C"/>
    <w:rsid w:val="00BD4D3D"/>
    <w:rsid w:val="00BD690C"/>
    <w:rsid w:val="00BD6F0E"/>
    <w:rsid w:val="00BD7F70"/>
    <w:rsid w:val="00BF0B24"/>
    <w:rsid w:val="00BF467E"/>
    <w:rsid w:val="00BF5942"/>
    <w:rsid w:val="00C00DA1"/>
    <w:rsid w:val="00C1152D"/>
    <w:rsid w:val="00C12C70"/>
    <w:rsid w:val="00C2040C"/>
    <w:rsid w:val="00C30A78"/>
    <w:rsid w:val="00C33614"/>
    <w:rsid w:val="00C33D9C"/>
    <w:rsid w:val="00C34159"/>
    <w:rsid w:val="00C373BB"/>
    <w:rsid w:val="00C37A05"/>
    <w:rsid w:val="00C47DB6"/>
    <w:rsid w:val="00C54025"/>
    <w:rsid w:val="00C55B4F"/>
    <w:rsid w:val="00C6239C"/>
    <w:rsid w:val="00C70CC9"/>
    <w:rsid w:val="00C7165E"/>
    <w:rsid w:val="00C9018F"/>
    <w:rsid w:val="00C90A56"/>
    <w:rsid w:val="00C9319C"/>
    <w:rsid w:val="00C97E08"/>
    <w:rsid w:val="00CA71AA"/>
    <w:rsid w:val="00CB0F0E"/>
    <w:rsid w:val="00CC374F"/>
    <w:rsid w:val="00CC3CF4"/>
    <w:rsid w:val="00CC417A"/>
    <w:rsid w:val="00CC631C"/>
    <w:rsid w:val="00CD1245"/>
    <w:rsid w:val="00CD4A7E"/>
    <w:rsid w:val="00CE18CF"/>
    <w:rsid w:val="00CE7648"/>
    <w:rsid w:val="00CF47E9"/>
    <w:rsid w:val="00D00E3E"/>
    <w:rsid w:val="00D05CB9"/>
    <w:rsid w:val="00D068DD"/>
    <w:rsid w:val="00D072AD"/>
    <w:rsid w:val="00D13679"/>
    <w:rsid w:val="00D15F19"/>
    <w:rsid w:val="00D27EBE"/>
    <w:rsid w:val="00D32D27"/>
    <w:rsid w:val="00D34C37"/>
    <w:rsid w:val="00D34DA0"/>
    <w:rsid w:val="00D35380"/>
    <w:rsid w:val="00D42F76"/>
    <w:rsid w:val="00D53A9F"/>
    <w:rsid w:val="00D53E05"/>
    <w:rsid w:val="00D62238"/>
    <w:rsid w:val="00D63500"/>
    <w:rsid w:val="00D7034E"/>
    <w:rsid w:val="00D7141F"/>
    <w:rsid w:val="00D907BA"/>
    <w:rsid w:val="00D97D55"/>
    <w:rsid w:val="00DA4222"/>
    <w:rsid w:val="00DA4BC4"/>
    <w:rsid w:val="00DA7081"/>
    <w:rsid w:val="00DB63A2"/>
    <w:rsid w:val="00DC1AC5"/>
    <w:rsid w:val="00DC3F1B"/>
    <w:rsid w:val="00DC4DE7"/>
    <w:rsid w:val="00DE6F40"/>
    <w:rsid w:val="00DF2624"/>
    <w:rsid w:val="00DF77B6"/>
    <w:rsid w:val="00DF7A42"/>
    <w:rsid w:val="00E043B6"/>
    <w:rsid w:val="00E21298"/>
    <w:rsid w:val="00E2218F"/>
    <w:rsid w:val="00E31368"/>
    <w:rsid w:val="00E31408"/>
    <w:rsid w:val="00E32595"/>
    <w:rsid w:val="00E44F33"/>
    <w:rsid w:val="00E527C3"/>
    <w:rsid w:val="00E5460E"/>
    <w:rsid w:val="00E605A7"/>
    <w:rsid w:val="00E60FED"/>
    <w:rsid w:val="00E71C7F"/>
    <w:rsid w:val="00E84BE1"/>
    <w:rsid w:val="00E96FC8"/>
    <w:rsid w:val="00E97F86"/>
    <w:rsid w:val="00EA1572"/>
    <w:rsid w:val="00EA2A93"/>
    <w:rsid w:val="00EA2EB3"/>
    <w:rsid w:val="00EA410E"/>
    <w:rsid w:val="00EA63BB"/>
    <w:rsid w:val="00EB28C6"/>
    <w:rsid w:val="00EB3C49"/>
    <w:rsid w:val="00EB67C0"/>
    <w:rsid w:val="00EC6FEF"/>
    <w:rsid w:val="00EC7FA4"/>
    <w:rsid w:val="00EE563C"/>
    <w:rsid w:val="00EE5A3C"/>
    <w:rsid w:val="00EE6365"/>
    <w:rsid w:val="00EF5EBD"/>
    <w:rsid w:val="00EF6518"/>
    <w:rsid w:val="00F07CCB"/>
    <w:rsid w:val="00F10827"/>
    <w:rsid w:val="00F15CA7"/>
    <w:rsid w:val="00F36C81"/>
    <w:rsid w:val="00F41458"/>
    <w:rsid w:val="00F4268F"/>
    <w:rsid w:val="00F473C6"/>
    <w:rsid w:val="00F50EC5"/>
    <w:rsid w:val="00F6091D"/>
    <w:rsid w:val="00F73305"/>
    <w:rsid w:val="00F81B95"/>
    <w:rsid w:val="00F917DA"/>
    <w:rsid w:val="00FA01FF"/>
    <w:rsid w:val="00FA3536"/>
    <w:rsid w:val="00FB090B"/>
    <w:rsid w:val="00FB3AA9"/>
    <w:rsid w:val="00FB5EBD"/>
    <w:rsid w:val="00FC4BBB"/>
    <w:rsid w:val="00FC514B"/>
    <w:rsid w:val="00FD5357"/>
    <w:rsid w:val="00FD6983"/>
    <w:rsid w:val="00FE10D9"/>
    <w:rsid w:val="00FE31EE"/>
    <w:rsid w:val="00FE5198"/>
    <w:rsid w:val="00FF3113"/>
    <w:rsid w:val="00FF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D6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yperlink" Target="mailto:d.sahula@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KR4TtppC6jX-1HLkxAMq1QQgCdr9ZjTQ?usp=sharin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samsung.cz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novysamsung.cz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395A7-330F-4100-9AA8-ED2ABB698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13</Pages>
  <Words>3974</Words>
  <Characters>22652</Characters>
  <Application>Microsoft Office Word</Application>
  <DocSecurity>0</DocSecurity>
  <Lines>188</Lines>
  <Paragraphs>53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34</cp:revision>
  <cp:lastPrinted>2017-10-31T19:52:00Z</cp:lastPrinted>
  <dcterms:created xsi:type="dcterms:W3CDTF">2024-01-16T10:12:00Z</dcterms:created>
  <dcterms:modified xsi:type="dcterms:W3CDTF">2024-01-17T14:22:00Z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17befaafe807ea38ad19bac07483122e46fd54bfc3dd09fcb55ca9901566eedc</vt:lpwstr>
  </property>
</Properties>
</file>