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1A07E" w14:textId="183C1D64" w:rsidR="008E69C4" w:rsidRPr="008E69C4" w:rsidRDefault="00371F22" w:rsidP="008E69C4">
      <w:pPr>
        <w:pStyle w:val="Default"/>
        <w:jc w:val="center"/>
        <w:rPr>
          <w:rFonts w:eastAsia="Arial"/>
          <w:b/>
          <w:bCs/>
          <w:sz w:val="28"/>
          <w:szCs w:val="28"/>
        </w:rPr>
      </w:pPr>
      <w:r w:rsidRPr="00371F22">
        <w:rPr>
          <w:rFonts w:eastAsia="Arial"/>
          <w:b/>
          <w:bCs/>
          <w:sz w:val="28"/>
          <w:szCs w:val="28"/>
        </w:rPr>
        <w:t>Samsung otevírá zmodernizovanou značkovou prodejnu v OC Nový Smíchov. Připraven</w:t>
      </w:r>
      <w:r>
        <w:rPr>
          <w:rFonts w:eastAsia="Arial"/>
          <w:b/>
          <w:bCs/>
          <w:sz w:val="28"/>
          <w:szCs w:val="28"/>
        </w:rPr>
        <w:t>é</w:t>
      </w:r>
      <w:r w:rsidRPr="00371F22">
        <w:rPr>
          <w:rFonts w:eastAsia="Arial"/>
          <w:b/>
          <w:bCs/>
          <w:sz w:val="28"/>
          <w:szCs w:val="28"/>
        </w:rPr>
        <w:t xml:space="preserve"> jsou slevy až 67 % na špičkové produkty</w:t>
      </w:r>
    </w:p>
    <w:p w14:paraId="60306083" w14:textId="77777777" w:rsidR="008E69C4" w:rsidRDefault="008E69C4" w:rsidP="008E69C4">
      <w:pPr>
        <w:spacing w:line="300" w:lineRule="auto"/>
        <w:rPr>
          <w:rFonts w:ascii="Arial" w:eastAsia="Arial" w:hAnsi="Arial" w:cs="Arial"/>
          <w:i/>
          <w:iCs/>
        </w:rPr>
      </w:pPr>
    </w:p>
    <w:p w14:paraId="28011A5D" w14:textId="39D0BDD0" w:rsidR="008E69C4" w:rsidRPr="00976861" w:rsidRDefault="00371F22" w:rsidP="00371F22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371F22">
        <w:rPr>
          <w:rFonts w:ascii="Arial" w:eastAsia="Arial" w:hAnsi="Arial" w:cs="Arial"/>
          <w:i/>
          <w:iCs/>
        </w:rPr>
        <w:t xml:space="preserve">Značková prodejna Samsung v OC Nový Smíchov se po rekonstrukci vrací v ještě lepší formě. Nový prostor, osvědčené služby a </w:t>
      </w:r>
      <w:r w:rsidR="00290B4E">
        <w:rPr>
          <w:rFonts w:ascii="Arial" w:eastAsia="Arial" w:hAnsi="Arial" w:cs="Arial"/>
          <w:i/>
          <w:iCs/>
        </w:rPr>
        <w:t>časově omezené</w:t>
      </w:r>
      <w:r w:rsidRPr="00371F22">
        <w:rPr>
          <w:rFonts w:ascii="Arial" w:eastAsia="Arial" w:hAnsi="Arial" w:cs="Arial"/>
          <w:i/>
          <w:iCs/>
        </w:rPr>
        <w:t xml:space="preserve"> slevy až 67 % na vybrané produk</w:t>
      </w:r>
      <w:r w:rsidR="00290B4E">
        <w:rPr>
          <w:rFonts w:ascii="Arial" w:eastAsia="Arial" w:hAnsi="Arial" w:cs="Arial"/>
          <w:i/>
          <w:iCs/>
        </w:rPr>
        <w:t>ty.</w:t>
      </w:r>
    </w:p>
    <w:p w14:paraId="0CCDEAD7" w14:textId="77777777" w:rsidR="008E69C4" w:rsidRDefault="008E69C4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B0CDD3B" w14:textId="6C18E281" w:rsidR="008E69C4" w:rsidRPr="00DA2C81" w:rsidRDefault="00371F22" w:rsidP="00F808AC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371F22">
        <w:rPr>
          <w:rFonts w:ascii="Arial" w:eastAsia="Arial" w:hAnsi="Arial" w:cs="Arial"/>
          <w:b/>
          <w:bCs/>
          <w:sz w:val="22"/>
          <w:szCs w:val="22"/>
        </w:rPr>
        <w:t xml:space="preserve">Praha, 5. června 2025 </w:t>
      </w:r>
      <w:r>
        <w:rPr>
          <w:rFonts w:ascii="Arial" w:eastAsia="Arial" w:hAnsi="Arial" w:cs="Arial"/>
          <w:b/>
          <w:bCs/>
          <w:sz w:val="22"/>
          <w:szCs w:val="22"/>
        </w:rPr>
        <w:t>-</w:t>
      </w:r>
      <w:r w:rsidRPr="00371F22">
        <w:rPr>
          <w:rFonts w:ascii="Arial" w:eastAsia="Arial" w:hAnsi="Arial" w:cs="Arial"/>
          <w:b/>
          <w:bCs/>
          <w:sz w:val="22"/>
          <w:szCs w:val="22"/>
        </w:rPr>
        <w:t xml:space="preserve"> Po kompletní rekonstrukci se otevírají dveře značkové prodejny Samsung v pražském obchodním centru Nový Smíchov. Modernizovaná pobočka nabídne zákazníkům větší prostor, známé služby včetně </w:t>
      </w:r>
      <w:proofErr w:type="spellStart"/>
      <w:r w:rsidRPr="00371F22">
        <w:rPr>
          <w:rFonts w:ascii="Arial" w:eastAsia="Arial" w:hAnsi="Arial" w:cs="Arial"/>
          <w:b/>
          <w:bCs/>
          <w:sz w:val="22"/>
          <w:szCs w:val="22"/>
        </w:rPr>
        <w:t>Galaxy</w:t>
      </w:r>
      <w:proofErr w:type="spellEnd"/>
      <w:r w:rsidRPr="00371F22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proofErr w:type="gramStart"/>
      <w:r w:rsidR="006C7B5B">
        <w:rPr>
          <w:rFonts w:ascii="Arial" w:eastAsia="Arial" w:hAnsi="Arial" w:cs="Arial"/>
          <w:b/>
          <w:bCs/>
          <w:sz w:val="22"/>
          <w:szCs w:val="22"/>
        </w:rPr>
        <w:t>Kon</w:t>
      </w:r>
      <w:r w:rsidR="007863AE">
        <w:rPr>
          <w:rFonts w:ascii="Arial" w:eastAsia="Arial" w:hAnsi="Arial" w:cs="Arial"/>
          <w:b/>
          <w:bCs/>
          <w:sz w:val="22"/>
          <w:szCs w:val="22"/>
        </w:rPr>
        <w:t>z</w:t>
      </w:r>
      <w:r w:rsidR="006C7B5B">
        <w:rPr>
          <w:rFonts w:ascii="Arial" w:eastAsia="Arial" w:hAnsi="Arial" w:cs="Arial"/>
          <w:b/>
          <w:bCs/>
          <w:sz w:val="22"/>
          <w:szCs w:val="22"/>
        </w:rPr>
        <w:t>ultant</w:t>
      </w:r>
      <w:r w:rsidR="009F7878">
        <w:rPr>
          <w:rFonts w:ascii="Arial" w:eastAsia="Arial" w:hAnsi="Arial" w:cs="Arial"/>
          <w:b/>
          <w:bCs/>
          <w:sz w:val="22"/>
          <w:szCs w:val="22"/>
        </w:rPr>
        <w:t>a</w:t>
      </w:r>
      <w:proofErr w:type="gramEnd"/>
      <w:r w:rsidRPr="00371F22">
        <w:rPr>
          <w:rFonts w:ascii="Arial" w:eastAsia="Arial" w:hAnsi="Arial" w:cs="Arial"/>
          <w:b/>
          <w:bCs/>
          <w:sz w:val="22"/>
          <w:szCs w:val="22"/>
        </w:rPr>
        <w:t xml:space="preserve"> a především exkluzivní zahajovací slevy napříč kategoriemi od smartphonů přes nositelnou elektroniku až po televize a domácí spotřebiče. Otevření se uskuteční v</w:t>
      </w:r>
      <w:r w:rsidR="009F7878">
        <w:rPr>
          <w:rFonts w:ascii="Arial" w:eastAsia="Arial" w:hAnsi="Arial" w:cs="Arial"/>
          <w:b/>
          <w:bCs/>
          <w:sz w:val="22"/>
          <w:szCs w:val="22"/>
        </w:rPr>
        <w:t xml:space="preserve"> pátek</w:t>
      </w:r>
      <w:r w:rsidRPr="00371F22">
        <w:rPr>
          <w:rFonts w:ascii="Arial" w:eastAsia="Arial" w:hAnsi="Arial" w:cs="Arial"/>
          <w:b/>
          <w:bCs/>
          <w:sz w:val="22"/>
          <w:szCs w:val="22"/>
        </w:rPr>
        <w:t xml:space="preserve"> 6. června ve 12 hodin.</w:t>
      </w:r>
    </w:p>
    <w:p w14:paraId="07D4A5E8" w14:textId="4361E725" w:rsidR="00371F22" w:rsidRPr="004D6C38" w:rsidRDefault="00371F22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4D6C38">
        <w:rPr>
          <w:rFonts w:ascii="Arial" w:hAnsi="Arial" w:cs="Arial"/>
          <w:sz w:val="22"/>
          <w:szCs w:val="22"/>
          <w:lang w:val="cs-CZ"/>
        </w:rPr>
        <w:t>Samsung dlouhodobě investuje do zlepšování zákaznického zážitku v kamenných prodejnách. Rekonstrukce smíchovské pobočky navazuje na modernizační vlnu značkových obchodů, jejichž cílem je přiblížit špičkové technologie Samsungu ještě víc lidem v atraktivním prostředí a s odborným poradenstvím na míru.</w:t>
      </w:r>
    </w:p>
    <w:p w14:paraId="2E3B533A" w14:textId="77777777" w:rsidR="00371F22" w:rsidRPr="004D6C38" w:rsidRDefault="00371F22" w:rsidP="00371F22">
      <w:pPr>
        <w:pStyle w:val="p3"/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r w:rsidRPr="004D6C38">
        <w:rPr>
          <w:rFonts w:ascii="Arial" w:hAnsi="Arial" w:cs="Arial"/>
          <w:b/>
          <w:bCs/>
          <w:sz w:val="22"/>
          <w:szCs w:val="22"/>
          <w:lang w:val="cs-CZ"/>
        </w:rPr>
        <w:t>Výhodné ceny a limitované kusy: kdo dřív přijde…</w:t>
      </w:r>
    </w:p>
    <w:p w14:paraId="53C2C5A3" w14:textId="11B66361" w:rsidR="008E69C4" w:rsidRPr="004D6C38" w:rsidRDefault="00371F22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4D6C38">
        <w:rPr>
          <w:rFonts w:ascii="Arial" w:hAnsi="Arial" w:cs="Arial"/>
          <w:sz w:val="22"/>
          <w:szCs w:val="22"/>
          <w:lang w:val="cs-CZ"/>
        </w:rPr>
        <w:t>Samsung si pro návštěvníky připravil opravdu lákavé nabídky. U vybraných modelů mobilních zařízení a nositelné elektroniky dosahují slevy až 67 %, u televizí a domácí elektroniky až 40 %. Všechny</w:t>
      </w:r>
      <w:r w:rsidR="00FA0473">
        <w:rPr>
          <w:rFonts w:ascii="Arial" w:hAnsi="Arial" w:cs="Arial"/>
          <w:sz w:val="22"/>
          <w:szCs w:val="22"/>
          <w:lang w:val="cs-CZ"/>
        </w:rPr>
        <w:t xml:space="preserve"> zvýhodněné</w:t>
      </w:r>
      <w:r w:rsidRPr="004D6C38">
        <w:rPr>
          <w:rFonts w:ascii="Arial" w:hAnsi="Arial" w:cs="Arial"/>
          <w:sz w:val="22"/>
          <w:szCs w:val="22"/>
          <w:lang w:val="cs-CZ"/>
        </w:rPr>
        <w:t xml:space="preserve"> produkty jsou dostupné do vyprodání zásob</w:t>
      </w:r>
      <w:r w:rsidR="00FA0473">
        <w:rPr>
          <w:rFonts w:ascii="Arial" w:hAnsi="Arial" w:cs="Arial"/>
          <w:sz w:val="22"/>
          <w:szCs w:val="22"/>
          <w:lang w:val="cs-CZ"/>
        </w:rPr>
        <w:t>.</w:t>
      </w:r>
    </w:p>
    <w:p w14:paraId="35583340" w14:textId="2251D4B8" w:rsidR="009F7878" w:rsidRPr="004D6C38" w:rsidRDefault="009F7878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4D6C38">
        <w:rPr>
          <w:rFonts w:ascii="Arial" w:hAnsi="Arial" w:cs="Arial"/>
          <w:sz w:val="22"/>
          <w:szCs w:val="22"/>
          <w:lang w:val="cs-CZ"/>
        </w:rPr>
        <w:t>Zahajovací nabídky se vztahují na desítky produktů napříč kategoriemi. Menší ochutnávkou toho, co bude možné na místě pořídit za zvýhodněné ceny, je následující přehled vybraných zařízení z kategorie mobilních telefonů a nositelné elektroniky: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676"/>
        <w:gridCol w:w="2253"/>
        <w:gridCol w:w="2254"/>
      </w:tblGrid>
      <w:tr w:rsidR="00371F22" w:rsidRPr="004D6C38" w14:paraId="358D2701" w14:textId="77777777" w:rsidTr="00382E83">
        <w:tc>
          <w:tcPr>
            <w:tcW w:w="2830" w:type="dxa"/>
            <w:shd w:val="clear" w:color="auto" w:fill="1F3864" w:themeFill="accent5" w:themeFillShade="80"/>
            <w:vAlign w:val="center"/>
          </w:tcPr>
          <w:p w14:paraId="16A877DE" w14:textId="4AE81147" w:rsidR="00371F22" w:rsidRPr="004D6C38" w:rsidRDefault="00371F22" w:rsidP="000B425D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/>
                <w:noProof/>
                <w:sz w:val="22"/>
                <w:szCs w:val="22"/>
              </w:rPr>
              <w:t>Popis</w:t>
            </w:r>
          </w:p>
        </w:tc>
        <w:tc>
          <w:tcPr>
            <w:tcW w:w="1676" w:type="dxa"/>
            <w:shd w:val="clear" w:color="auto" w:fill="1F3864" w:themeFill="accent5" w:themeFillShade="80"/>
            <w:vAlign w:val="center"/>
          </w:tcPr>
          <w:p w14:paraId="580B3D63" w14:textId="531F0D8E" w:rsidR="00371F22" w:rsidRPr="004D6C38" w:rsidRDefault="00371F22" w:rsidP="000B425D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/>
                <w:noProof/>
                <w:sz w:val="22"/>
                <w:szCs w:val="22"/>
              </w:rPr>
              <w:t>Počet</w:t>
            </w:r>
          </w:p>
        </w:tc>
        <w:tc>
          <w:tcPr>
            <w:tcW w:w="2253" w:type="dxa"/>
            <w:shd w:val="clear" w:color="auto" w:fill="1F3864" w:themeFill="accent5" w:themeFillShade="80"/>
            <w:vAlign w:val="center"/>
          </w:tcPr>
          <w:p w14:paraId="423EF294" w14:textId="5895CF54" w:rsidR="00371F22" w:rsidRPr="004D6C38" w:rsidRDefault="00371F22" w:rsidP="000B425D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/>
                <w:noProof/>
                <w:sz w:val="22"/>
                <w:szCs w:val="22"/>
              </w:rPr>
              <w:t>Běžná cena</w:t>
            </w:r>
          </w:p>
        </w:tc>
        <w:tc>
          <w:tcPr>
            <w:tcW w:w="2254" w:type="dxa"/>
            <w:shd w:val="clear" w:color="auto" w:fill="1F3864" w:themeFill="accent5" w:themeFillShade="80"/>
            <w:vAlign w:val="center"/>
          </w:tcPr>
          <w:p w14:paraId="03ECFC06" w14:textId="5741A0A1" w:rsidR="00371F22" w:rsidRPr="004D6C38" w:rsidRDefault="00371F22" w:rsidP="000B425D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/>
                <w:noProof/>
                <w:sz w:val="22"/>
                <w:szCs w:val="22"/>
              </w:rPr>
              <w:t>Smíchov cena</w:t>
            </w:r>
          </w:p>
        </w:tc>
      </w:tr>
      <w:tr w:rsidR="00371F22" w:rsidRPr="004D6C38" w14:paraId="73825E25" w14:textId="77777777" w:rsidTr="00382E83">
        <w:tc>
          <w:tcPr>
            <w:tcW w:w="2830" w:type="dxa"/>
            <w:vAlign w:val="center"/>
          </w:tcPr>
          <w:p w14:paraId="031E2D61" w14:textId="4B062884" w:rsidR="00371F22" w:rsidRPr="004D6C38" w:rsidRDefault="00371F22" w:rsidP="00371F22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A556 Galaxy A55 5G 8+128</w:t>
            </w:r>
            <w:r w:rsidR="00B9152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GB Black</w:t>
            </w:r>
          </w:p>
        </w:tc>
        <w:tc>
          <w:tcPr>
            <w:tcW w:w="1676" w:type="dxa"/>
            <w:vAlign w:val="center"/>
          </w:tcPr>
          <w:p w14:paraId="37BF97D0" w14:textId="2E656AAD" w:rsidR="00371F22" w:rsidRPr="004D6C38" w:rsidRDefault="00371F22" w:rsidP="00371F22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2253" w:type="dxa"/>
            <w:vAlign w:val="center"/>
          </w:tcPr>
          <w:p w14:paraId="4C2FDB88" w14:textId="60468F00" w:rsidR="00371F22" w:rsidRPr="004D6C38" w:rsidRDefault="00371F22" w:rsidP="00371F22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8 999 Kč</w:t>
            </w:r>
          </w:p>
        </w:tc>
        <w:tc>
          <w:tcPr>
            <w:tcW w:w="2254" w:type="dxa"/>
            <w:vAlign w:val="center"/>
          </w:tcPr>
          <w:p w14:paraId="6305E07F" w14:textId="73655E82" w:rsidR="00371F22" w:rsidRPr="004D6C38" w:rsidRDefault="00371F22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6 499 Kč</w:t>
            </w:r>
          </w:p>
        </w:tc>
      </w:tr>
      <w:tr w:rsidR="006C7B5B" w:rsidRPr="004D6C38" w14:paraId="5354DB34" w14:textId="77777777" w:rsidTr="00382E83">
        <w:tc>
          <w:tcPr>
            <w:tcW w:w="2830" w:type="dxa"/>
            <w:vAlign w:val="center"/>
          </w:tcPr>
          <w:p w14:paraId="1F10D2AE" w14:textId="464D27EB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S931 Galaxy S25 5G 128</w:t>
            </w:r>
            <w:r w:rsidR="00B9152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GB Green</w:t>
            </w:r>
          </w:p>
        </w:tc>
        <w:tc>
          <w:tcPr>
            <w:tcW w:w="1676" w:type="dxa"/>
            <w:vAlign w:val="center"/>
          </w:tcPr>
          <w:p w14:paraId="636F152E" w14:textId="463647A8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2253" w:type="dxa"/>
            <w:vAlign w:val="center"/>
          </w:tcPr>
          <w:p w14:paraId="378C79DA" w14:textId="29F91E42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21 999 Kč</w:t>
            </w:r>
          </w:p>
        </w:tc>
        <w:tc>
          <w:tcPr>
            <w:tcW w:w="2254" w:type="dxa"/>
            <w:vAlign w:val="center"/>
          </w:tcPr>
          <w:p w14:paraId="232B6881" w14:textId="79436F24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15 999 Kč</w:t>
            </w:r>
          </w:p>
        </w:tc>
      </w:tr>
      <w:tr w:rsidR="006C7B5B" w:rsidRPr="004D6C38" w14:paraId="3620D76A" w14:textId="77777777" w:rsidTr="00382E83">
        <w:tc>
          <w:tcPr>
            <w:tcW w:w="2830" w:type="dxa"/>
            <w:vAlign w:val="center"/>
          </w:tcPr>
          <w:p w14:paraId="7534F16E" w14:textId="190145A7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S938 Galaxy S25 Ultra 5G 512</w:t>
            </w:r>
            <w:r w:rsidR="00B9152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GB Silver</w:t>
            </w:r>
          </w:p>
        </w:tc>
        <w:tc>
          <w:tcPr>
            <w:tcW w:w="1676" w:type="dxa"/>
            <w:vAlign w:val="center"/>
          </w:tcPr>
          <w:p w14:paraId="0B1F0E56" w14:textId="3C14C850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2253" w:type="dxa"/>
            <w:vAlign w:val="center"/>
          </w:tcPr>
          <w:p w14:paraId="4175B902" w14:textId="550A90EF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39 499 Kč</w:t>
            </w:r>
          </w:p>
        </w:tc>
        <w:tc>
          <w:tcPr>
            <w:tcW w:w="2254" w:type="dxa"/>
            <w:vAlign w:val="center"/>
          </w:tcPr>
          <w:p w14:paraId="5C474B4E" w14:textId="264F0D3E" w:rsidR="006C7B5B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26 999 Kč</w:t>
            </w:r>
          </w:p>
        </w:tc>
      </w:tr>
      <w:tr w:rsidR="00371F22" w:rsidRPr="004D6C38" w14:paraId="46BA1D54" w14:textId="77777777" w:rsidTr="00382E83">
        <w:tc>
          <w:tcPr>
            <w:tcW w:w="2830" w:type="dxa"/>
            <w:vAlign w:val="center"/>
          </w:tcPr>
          <w:p w14:paraId="7625FAFC" w14:textId="60D9E4FE" w:rsidR="00371F22" w:rsidRPr="004D6C38" w:rsidRDefault="006C7B5B" w:rsidP="000B425D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t>Samsung F741 Galaxy Z Flip6 5G 512</w:t>
            </w:r>
            <w:r w:rsidR="00B9152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GB Mint</w:t>
            </w:r>
          </w:p>
        </w:tc>
        <w:tc>
          <w:tcPr>
            <w:tcW w:w="1676" w:type="dxa"/>
            <w:vAlign w:val="center"/>
          </w:tcPr>
          <w:p w14:paraId="2A1A9048" w14:textId="5F59B0EF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2253" w:type="dxa"/>
            <w:vAlign w:val="center"/>
          </w:tcPr>
          <w:p w14:paraId="581DE203" w14:textId="110C7203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26 999 Kč</w:t>
            </w:r>
          </w:p>
        </w:tc>
        <w:tc>
          <w:tcPr>
            <w:tcW w:w="2254" w:type="dxa"/>
            <w:vAlign w:val="center"/>
          </w:tcPr>
          <w:p w14:paraId="0D746E5A" w14:textId="76F5FA81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18 999 Kč</w:t>
            </w:r>
          </w:p>
        </w:tc>
      </w:tr>
      <w:tr w:rsidR="00371F22" w:rsidRPr="004D6C38" w14:paraId="42587816" w14:textId="77777777" w:rsidTr="00382E83">
        <w:tc>
          <w:tcPr>
            <w:tcW w:w="2830" w:type="dxa"/>
            <w:vAlign w:val="center"/>
          </w:tcPr>
          <w:p w14:paraId="38C52EAC" w14:textId="2232CF7F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F956 Galaxy Z Fold6 5G 256</w:t>
            </w:r>
            <w:r w:rsidR="00B9152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GB Navy Blue</w:t>
            </w:r>
          </w:p>
        </w:tc>
        <w:tc>
          <w:tcPr>
            <w:tcW w:w="1676" w:type="dxa"/>
            <w:vAlign w:val="center"/>
          </w:tcPr>
          <w:p w14:paraId="7F9C4084" w14:textId="1A1D756A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20</w:t>
            </w:r>
          </w:p>
        </w:tc>
        <w:tc>
          <w:tcPr>
            <w:tcW w:w="2253" w:type="dxa"/>
            <w:vAlign w:val="center"/>
          </w:tcPr>
          <w:p w14:paraId="28640576" w14:textId="15CB70F9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42 999 Kč</w:t>
            </w:r>
          </w:p>
        </w:tc>
        <w:tc>
          <w:tcPr>
            <w:tcW w:w="2254" w:type="dxa"/>
            <w:vAlign w:val="center"/>
          </w:tcPr>
          <w:p w14:paraId="20323CF0" w14:textId="756EC0EF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28 999 Kč</w:t>
            </w:r>
          </w:p>
        </w:tc>
      </w:tr>
      <w:tr w:rsidR="00371F22" w:rsidRPr="004D6C38" w14:paraId="27761CD0" w14:textId="77777777" w:rsidTr="00382E83">
        <w:tc>
          <w:tcPr>
            <w:tcW w:w="2830" w:type="dxa"/>
            <w:vAlign w:val="center"/>
          </w:tcPr>
          <w:p w14:paraId="71899F9B" w14:textId="194031D1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L310 Galaxy Watch 7 (44mm,BT) Green</w:t>
            </w:r>
          </w:p>
        </w:tc>
        <w:tc>
          <w:tcPr>
            <w:tcW w:w="1676" w:type="dxa"/>
            <w:vAlign w:val="center"/>
          </w:tcPr>
          <w:p w14:paraId="47BD01DB" w14:textId="40177D7E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20</w:t>
            </w:r>
          </w:p>
        </w:tc>
        <w:tc>
          <w:tcPr>
            <w:tcW w:w="2253" w:type="dxa"/>
            <w:vAlign w:val="center"/>
          </w:tcPr>
          <w:p w14:paraId="38FD14D6" w14:textId="7C80B5C8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7 999 Kč</w:t>
            </w:r>
          </w:p>
        </w:tc>
        <w:tc>
          <w:tcPr>
            <w:tcW w:w="2254" w:type="dxa"/>
            <w:vAlign w:val="center"/>
          </w:tcPr>
          <w:p w14:paraId="60152D42" w14:textId="77E426AE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4 999 Kč</w:t>
            </w:r>
          </w:p>
        </w:tc>
      </w:tr>
      <w:tr w:rsidR="00371F22" w:rsidRPr="004D6C38" w14:paraId="60D336EA" w14:textId="77777777" w:rsidTr="00382E83">
        <w:tc>
          <w:tcPr>
            <w:tcW w:w="2830" w:type="dxa"/>
            <w:vAlign w:val="center"/>
          </w:tcPr>
          <w:p w14:paraId="3FB9E2E6" w14:textId="6F03A7D6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Galaxy Buds FE White</w:t>
            </w:r>
          </w:p>
        </w:tc>
        <w:tc>
          <w:tcPr>
            <w:tcW w:w="1676" w:type="dxa"/>
            <w:vAlign w:val="center"/>
          </w:tcPr>
          <w:p w14:paraId="59426F37" w14:textId="17D6F055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50</w:t>
            </w:r>
          </w:p>
        </w:tc>
        <w:tc>
          <w:tcPr>
            <w:tcW w:w="2253" w:type="dxa"/>
            <w:vAlign w:val="center"/>
          </w:tcPr>
          <w:p w14:paraId="64B16CC4" w14:textId="6848FB57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2 199 Kč</w:t>
            </w:r>
          </w:p>
        </w:tc>
        <w:tc>
          <w:tcPr>
            <w:tcW w:w="2254" w:type="dxa"/>
            <w:vAlign w:val="center"/>
          </w:tcPr>
          <w:p w14:paraId="05A6889A" w14:textId="0A0A70B1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999 Kč</w:t>
            </w:r>
          </w:p>
        </w:tc>
      </w:tr>
      <w:tr w:rsidR="00371F22" w:rsidRPr="004D6C38" w14:paraId="0882DC1A" w14:textId="77777777" w:rsidTr="00382E83">
        <w:tc>
          <w:tcPr>
            <w:tcW w:w="2830" w:type="dxa"/>
            <w:vAlign w:val="center"/>
          </w:tcPr>
          <w:p w14:paraId="070C4EA3" w14:textId="6C32851C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R390 Galaxy Fit3 Silver</w:t>
            </w:r>
          </w:p>
        </w:tc>
        <w:tc>
          <w:tcPr>
            <w:tcW w:w="1676" w:type="dxa"/>
            <w:vAlign w:val="center"/>
          </w:tcPr>
          <w:p w14:paraId="7E317962" w14:textId="30E4D4FE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50</w:t>
            </w:r>
          </w:p>
        </w:tc>
        <w:tc>
          <w:tcPr>
            <w:tcW w:w="2253" w:type="dxa"/>
            <w:vAlign w:val="center"/>
          </w:tcPr>
          <w:p w14:paraId="4B0AB151" w14:textId="1D2DD5BB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1 499 Kč</w:t>
            </w:r>
          </w:p>
        </w:tc>
        <w:tc>
          <w:tcPr>
            <w:tcW w:w="2254" w:type="dxa"/>
            <w:vAlign w:val="center"/>
          </w:tcPr>
          <w:p w14:paraId="74414F0F" w14:textId="232285AC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499 Kč</w:t>
            </w:r>
          </w:p>
        </w:tc>
      </w:tr>
      <w:tr w:rsidR="00371F22" w:rsidRPr="004D6C38" w14:paraId="36D958B7" w14:textId="77777777" w:rsidTr="00382E83">
        <w:tc>
          <w:tcPr>
            <w:tcW w:w="2830" w:type="dxa"/>
            <w:vAlign w:val="center"/>
          </w:tcPr>
          <w:p w14:paraId="2A504183" w14:textId="39E060CF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Samsung EI-T5600KWE SmartTag2 (4 Pack) Black/White</w:t>
            </w:r>
          </w:p>
        </w:tc>
        <w:tc>
          <w:tcPr>
            <w:tcW w:w="1676" w:type="dxa"/>
            <w:vAlign w:val="center"/>
          </w:tcPr>
          <w:p w14:paraId="63EE01E0" w14:textId="06E5D4FA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2253" w:type="dxa"/>
            <w:vAlign w:val="center"/>
          </w:tcPr>
          <w:p w14:paraId="3CCACC8F" w14:textId="2C39FB8D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1 899 Kč</w:t>
            </w:r>
          </w:p>
        </w:tc>
        <w:tc>
          <w:tcPr>
            <w:tcW w:w="2254" w:type="dxa"/>
            <w:vAlign w:val="center"/>
          </w:tcPr>
          <w:p w14:paraId="4B167027" w14:textId="6DCB43E8" w:rsidR="00371F22" w:rsidRPr="004D6C38" w:rsidRDefault="006C7B5B" w:rsidP="006C7B5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4D6C38">
              <w:rPr>
                <w:rFonts w:ascii="Arial" w:hAnsi="Arial" w:cs="Arial"/>
                <w:bCs/>
                <w:noProof/>
                <w:sz w:val="22"/>
                <w:szCs w:val="22"/>
              </w:rPr>
              <w:t>799 Kč</w:t>
            </w:r>
          </w:p>
        </w:tc>
      </w:tr>
    </w:tbl>
    <w:p w14:paraId="36E9ED86" w14:textId="5FD87A8E" w:rsidR="009F7878" w:rsidRPr="004D6C38" w:rsidRDefault="00931F9F" w:rsidP="00371F22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A to není zdaleka vše. </w:t>
      </w:r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Kromě mobilních zařízení se zvýhodněné ceny vztahují i na další oblíbené kategorie. Zákazníci se tak </w:t>
      </w:r>
      <w:r w:rsidR="00000E4A">
        <w:rPr>
          <w:rFonts w:ascii="Arial" w:hAnsi="Arial" w:cs="Arial"/>
          <w:sz w:val="22"/>
          <w:szCs w:val="22"/>
          <w:lang w:val="cs-CZ"/>
        </w:rPr>
        <w:t>můžou</w:t>
      </w:r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těšit například na OLED televizory se slevou až 40 %, často navíc s hodnotným dárkem třeba v podobě </w:t>
      </w:r>
      <w:proofErr w:type="spellStart"/>
      <w:r w:rsidR="009F7878" w:rsidRPr="004D6C38">
        <w:rPr>
          <w:rFonts w:ascii="Arial" w:hAnsi="Arial" w:cs="Arial"/>
          <w:sz w:val="22"/>
          <w:szCs w:val="22"/>
          <w:lang w:val="cs-CZ"/>
        </w:rPr>
        <w:t>soundbaru</w:t>
      </w:r>
      <w:proofErr w:type="spellEnd"/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nebo herní konzole. Výhodněji budou k </w:t>
      </w:r>
      <w:r w:rsidR="00583967">
        <w:rPr>
          <w:rFonts w:ascii="Arial" w:hAnsi="Arial" w:cs="Arial"/>
          <w:sz w:val="22"/>
          <w:szCs w:val="22"/>
          <w:lang w:val="cs-CZ"/>
        </w:rPr>
        <w:t>dostání</w:t>
      </w:r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i designové modely </w:t>
      </w:r>
      <w:proofErr w:type="spellStart"/>
      <w:r w:rsidR="009F7878" w:rsidRPr="004D6C38">
        <w:rPr>
          <w:rFonts w:ascii="Arial" w:hAnsi="Arial" w:cs="Arial"/>
          <w:sz w:val="22"/>
          <w:szCs w:val="22"/>
          <w:lang w:val="cs-CZ"/>
        </w:rPr>
        <w:t>The</w:t>
      </w:r>
      <w:proofErr w:type="spellEnd"/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9F7878" w:rsidRPr="004D6C38">
        <w:rPr>
          <w:rFonts w:ascii="Arial" w:hAnsi="Arial" w:cs="Arial"/>
          <w:sz w:val="22"/>
          <w:szCs w:val="22"/>
          <w:lang w:val="cs-CZ"/>
        </w:rPr>
        <w:t>Frame</w:t>
      </w:r>
      <w:proofErr w:type="spellEnd"/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či </w:t>
      </w:r>
      <w:proofErr w:type="spellStart"/>
      <w:r w:rsidR="009F7878" w:rsidRPr="004D6C38">
        <w:rPr>
          <w:rFonts w:ascii="Arial" w:hAnsi="Arial" w:cs="Arial"/>
          <w:sz w:val="22"/>
          <w:szCs w:val="22"/>
          <w:lang w:val="cs-CZ"/>
        </w:rPr>
        <w:t>The</w:t>
      </w:r>
      <w:proofErr w:type="spellEnd"/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Serif. Samsung nezapomněl ani na domácnost a mezi akčními nabídkami nechybí parní pračky</w:t>
      </w:r>
      <w:r w:rsidR="00BD58DB">
        <w:rPr>
          <w:rFonts w:ascii="Arial" w:hAnsi="Arial" w:cs="Arial"/>
          <w:sz w:val="22"/>
          <w:szCs w:val="22"/>
          <w:lang w:val="cs-CZ"/>
        </w:rPr>
        <w:t>, sušičky, americké chladničky</w:t>
      </w:r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nebo </w:t>
      </w:r>
      <w:r w:rsidR="00BD58DB">
        <w:rPr>
          <w:rFonts w:ascii="Arial" w:hAnsi="Arial" w:cs="Arial"/>
          <w:sz w:val="22"/>
          <w:szCs w:val="22"/>
          <w:lang w:val="cs-CZ"/>
        </w:rPr>
        <w:t>chladničky</w:t>
      </w:r>
      <w:r w:rsidR="009F7878" w:rsidRPr="004D6C38">
        <w:rPr>
          <w:rFonts w:ascii="Arial" w:hAnsi="Arial" w:cs="Arial"/>
          <w:sz w:val="22"/>
          <w:szCs w:val="22"/>
          <w:lang w:val="cs-CZ"/>
        </w:rPr>
        <w:t xml:space="preserve"> z řady </w:t>
      </w:r>
      <w:proofErr w:type="spellStart"/>
      <w:r w:rsidR="009F7878" w:rsidRPr="004D6C38">
        <w:rPr>
          <w:rFonts w:ascii="Arial" w:hAnsi="Arial" w:cs="Arial"/>
          <w:sz w:val="22"/>
          <w:szCs w:val="22"/>
          <w:lang w:val="cs-CZ"/>
        </w:rPr>
        <w:t>Bespoke</w:t>
      </w:r>
      <w:proofErr w:type="spellEnd"/>
      <w:r w:rsidR="009F7878" w:rsidRPr="004D6C38">
        <w:rPr>
          <w:rFonts w:ascii="Arial" w:hAnsi="Arial" w:cs="Arial"/>
          <w:sz w:val="22"/>
          <w:szCs w:val="22"/>
          <w:lang w:val="cs-CZ"/>
        </w:rPr>
        <w:t>. I v jejich případě platí pravidlo: pouze do vyprodání zásob.</w:t>
      </w:r>
    </w:p>
    <w:p w14:paraId="29FF4FE6" w14:textId="6DDAA725" w:rsidR="00371F22" w:rsidRPr="00290B4E" w:rsidRDefault="00371F22" w:rsidP="00C37665">
      <w:pPr>
        <w:pStyle w:val="p1"/>
        <w:jc w:val="both"/>
        <w:rPr>
          <w:rFonts w:ascii="Arial" w:hAnsi="Arial" w:cs="Arial"/>
          <w:sz w:val="22"/>
          <w:szCs w:val="22"/>
          <w:lang w:val="cs-CZ"/>
        </w:rPr>
      </w:pPr>
      <w:r w:rsidRPr="004D6C38">
        <w:rPr>
          <w:rFonts w:ascii="Arial" w:hAnsi="Arial" w:cs="Arial"/>
          <w:sz w:val="22"/>
          <w:szCs w:val="22"/>
          <w:lang w:val="cs-CZ"/>
        </w:rPr>
        <w:t>Zrekonstruovaná prodejna na Smíchově nabídne komfortnější prostředí a víc</w:t>
      </w:r>
      <w:r w:rsidR="00E72125">
        <w:rPr>
          <w:rFonts w:ascii="Arial" w:hAnsi="Arial" w:cs="Arial"/>
          <w:sz w:val="22"/>
          <w:szCs w:val="22"/>
          <w:lang w:val="cs-CZ"/>
        </w:rPr>
        <w:t>e</w:t>
      </w:r>
      <w:r w:rsidRPr="004D6C38">
        <w:rPr>
          <w:rFonts w:ascii="Arial" w:hAnsi="Arial" w:cs="Arial"/>
          <w:sz w:val="22"/>
          <w:szCs w:val="22"/>
          <w:lang w:val="cs-CZ"/>
        </w:rPr>
        <w:t xml:space="preserve"> prostoru pro prezentaci produktů. Zákazníci se však </w:t>
      </w:r>
      <w:r w:rsidR="00E72125">
        <w:rPr>
          <w:rFonts w:ascii="Arial" w:hAnsi="Arial" w:cs="Arial"/>
          <w:sz w:val="22"/>
          <w:szCs w:val="22"/>
          <w:lang w:val="cs-CZ"/>
        </w:rPr>
        <w:t xml:space="preserve">i na dále můžou </w:t>
      </w:r>
      <w:r w:rsidRPr="004D6C38">
        <w:rPr>
          <w:rFonts w:ascii="Arial" w:hAnsi="Arial" w:cs="Arial"/>
          <w:sz w:val="22"/>
          <w:szCs w:val="22"/>
          <w:lang w:val="cs-CZ"/>
        </w:rPr>
        <w:t xml:space="preserve">spolehnout na profesionální servis a poradenství, které už znají – například v podobě služeb Galaxy </w:t>
      </w:r>
      <w:r w:rsidR="006C7B5B" w:rsidRPr="004D6C38">
        <w:rPr>
          <w:rFonts w:ascii="Arial" w:hAnsi="Arial" w:cs="Arial"/>
          <w:sz w:val="22"/>
          <w:szCs w:val="22"/>
          <w:lang w:val="cs-CZ"/>
        </w:rPr>
        <w:t>K</w:t>
      </w:r>
      <w:r w:rsidRPr="004D6C38">
        <w:rPr>
          <w:rFonts w:ascii="Arial" w:hAnsi="Arial" w:cs="Arial"/>
          <w:sz w:val="22"/>
          <w:szCs w:val="22"/>
          <w:lang w:val="cs-CZ"/>
        </w:rPr>
        <w:t>on</w:t>
      </w:r>
      <w:r w:rsidR="00A06421">
        <w:rPr>
          <w:rFonts w:ascii="Arial" w:hAnsi="Arial" w:cs="Arial"/>
          <w:sz w:val="22"/>
          <w:szCs w:val="22"/>
          <w:lang w:val="cs-CZ"/>
        </w:rPr>
        <w:t>z</w:t>
      </w:r>
      <w:r w:rsidR="006C7B5B" w:rsidRPr="004D6C38">
        <w:rPr>
          <w:rFonts w:ascii="Arial" w:hAnsi="Arial" w:cs="Arial"/>
          <w:sz w:val="22"/>
          <w:szCs w:val="22"/>
          <w:lang w:val="cs-CZ"/>
        </w:rPr>
        <w:t>ultant</w:t>
      </w:r>
      <w:r w:rsidR="009F7878" w:rsidRPr="004D6C38">
        <w:rPr>
          <w:rFonts w:ascii="Arial" w:hAnsi="Arial" w:cs="Arial"/>
          <w:sz w:val="22"/>
          <w:szCs w:val="22"/>
          <w:lang w:val="cs-CZ"/>
        </w:rPr>
        <w:t>a</w:t>
      </w:r>
      <w:r w:rsidRPr="004D6C38">
        <w:rPr>
          <w:rFonts w:ascii="Arial" w:hAnsi="Arial" w:cs="Arial"/>
          <w:sz w:val="22"/>
          <w:szCs w:val="22"/>
          <w:lang w:val="cs-CZ"/>
        </w:rPr>
        <w:t>.</w:t>
      </w:r>
    </w:p>
    <w:p w14:paraId="778753C9" w14:textId="27309005" w:rsidR="00D120F1" w:rsidRDefault="00371F22" w:rsidP="00C37665">
      <w:pPr>
        <w:pStyle w:val="p1"/>
        <w:jc w:val="both"/>
        <w:rPr>
          <w:rFonts w:ascii="Arial" w:hAnsi="Arial" w:cs="Arial"/>
          <w:sz w:val="22"/>
          <w:szCs w:val="22"/>
          <w:lang w:val="cs-CZ"/>
        </w:rPr>
      </w:pPr>
      <w:r w:rsidRPr="00371F22">
        <w:rPr>
          <w:rFonts w:ascii="Arial" w:hAnsi="Arial" w:cs="Arial"/>
          <w:sz w:val="22"/>
          <w:szCs w:val="22"/>
          <w:lang w:val="cs-CZ"/>
        </w:rPr>
        <w:t>Kompletní akční nabídk</w:t>
      </w:r>
      <w:r w:rsidR="00E4757F">
        <w:rPr>
          <w:rFonts w:ascii="Arial" w:hAnsi="Arial" w:cs="Arial"/>
          <w:sz w:val="22"/>
          <w:szCs w:val="22"/>
          <w:lang w:val="cs-CZ"/>
        </w:rPr>
        <w:t>a</w:t>
      </w:r>
      <w:r w:rsidRPr="00371F22">
        <w:rPr>
          <w:rFonts w:ascii="Arial" w:hAnsi="Arial" w:cs="Arial"/>
          <w:sz w:val="22"/>
          <w:szCs w:val="22"/>
          <w:lang w:val="cs-CZ"/>
        </w:rPr>
        <w:t xml:space="preserve"> bude k dispozici přímo v prodejně od 6. června od 12:00. </w:t>
      </w:r>
      <w:r w:rsidR="00DD3607">
        <w:rPr>
          <w:rFonts w:ascii="Arial" w:hAnsi="Arial" w:cs="Arial"/>
          <w:sz w:val="22"/>
          <w:szCs w:val="22"/>
          <w:lang w:val="cs-CZ"/>
        </w:rPr>
        <w:t xml:space="preserve">Ti, kteří </w:t>
      </w:r>
      <w:r w:rsidRPr="00371F22">
        <w:rPr>
          <w:rFonts w:ascii="Arial" w:hAnsi="Arial" w:cs="Arial"/>
          <w:sz w:val="22"/>
          <w:szCs w:val="22"/>
          <w:lang w:val="cs-CZ"/>
        </w:rPr>
        <w:t>přijd</w:t>
      </w:r>
      <w:r w:rsidR="00DD3607">
        <w:rPr>
          <w:rFonts w:ascii="Arial" w:hAnsi="Arial" w:cs="Arial"/>
          <w:sz w:val="22"/>
          <w:szCs w:val="22"/>
          <w:lang w:val="cs-CZ"/>
        </w:rPr>
        <w:t>ou</w:t>
      </w:r>
      <w:r w:rsidRPr="00371F22">
        <w:rPr>
          <w:rFonts w:ascii="Arial" w:hAnsi="Arial" w:cs="Arial"/>
          <w:sz w:val="22"/>
          <w:szCs w:val="22"/>
          <w:lang w:val="cs-CZ"/>
        </w:rPr>
        <w:t xml:space="preserve"> mezi prvními, můž</w:t>
      </w:r>
      <w:r w:rsidR="00DD3607">
        <w:rPr>
          <w:rFonts w:ascii="Arial" w:hAnsi="Arial" w:cs="Arial"/>
          <w:sz w:val="22"/>
          <w:szCs w:val="22"/>
          <w:lang w:val="cs-CZ"/>
        </w:rPr>
        <w:t>ou</w:t>
      </w:r>
      <w:r w:rsidRPr="00371F22">
        <w:rPr>
          <w:rFonts w:ascii="Arial" w:hAnsi="Arial" w:cs="Arial"/>
          <w:sz w:val="22"/>
          <w:szCs w:val="22"/>
          <w:lang w:val="cs-CZ"/>
        </w:rPr>
        <w:t xml:space="preserve"> výrazně ušetřit.</w:t>
      </w:r>
    </w:p>
    <w:p w14:paraId="33D1AFF8" w14:textId="77777777" w:rsidR="00EA1CDE" w:rsidRPr="00AE3159" w:rsidRDefault="00EA1CDE" w:rsidP="00C37665">
      <w:pPr>
        <w:pStyle w:val="p1"/>
        <w:jc w:val="both"/>
        <w:rPr>
          <w:rFonts w:ascii="Arial" w:hAnsi="Arial" w:cs="Arial"/>
          <w:sz w:val="22"/>
          <w:szCs w:val="22"/>
          <w:lang w:val="cs-CZ"/>
        </w:rPr>
      </w:pPr>
    </w:p>
    <w:p w14:paraId="75B0DB83" w14:textId="191110CB" w:rsidR="00D05CB9" w:rsidRPr="00976861" w:rsidRDefault="00D05CB9" w:rsidP="00F61C8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976861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976861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76861">
        <w:rPr>
          <w:rFonts w:ascii="Arial" w:hAnsi="Arial" w:cs="Arial"/>
          <w:sz w:val="20"/>
          <w:szCs w:val="20"/>
        </w:rPr>
        <w:t>Schieblová</w:t>
      </w:r>
      <w:proofErr w:type="spellEnd"/>
      <w:r w:rsidRPr="00976861">
        <w:rPr>
          <w:rFonts w:ascii="Arial" w:hAnsi="Arial" w:cs="Arial"/>
          <w:sz w:val="20"/>
          <w:szCs w:val="20"/>
        </w:rPr>
        <w:t>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31EDA232" w14:textId="471A2460" w:rsidR="00DB5296" w:rsidRPr="00976861" w:rsidRDefault="00DB5296" w:rsidP="005B4DCE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976861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97686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RPr="00976861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13D7" w14:textId="77777777" w:rsidR="006D098A" w:rsidRDefault="006D098A">
      <w:r>
        <w:separator/>
      </w:r>
    </w:p>
  </w:endnote>
  <w:endnote w:type="continuationSeparator" w:id="0">
    <w:p w14:paraId="50E18077" w14:textId="77777777" w:rsidR="006D098A" w:rsidRDefault="006D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1E093" w14:textId="77777777" w:rsidR="006D098A" w:rsidRDefault="006D098A">
      <w:r>
        <w:separator/>
      </w:r>
    </w:p>
  </w:footnote>
  <w:footnote w:type="continuationSeparator" w:id="0">
    <w:p w14:paraId="069D77E8" w14:textId="77777777" w:rsidR="006D098A" w:rsidRDefault="006D0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667119">
    <w:abstractNumId w:val="2"/>
  </w:num>
  <w:num w:numId="2" w16cid:durableId="999963206">
    <w:abstractNumId w:val="8"/>
  </w:num>
  <w:num w:numId="3" w16cid:durableId="1416320167">
    <w:abstractNumId w:val="5"/>
  </w:num>
  <w:num w:numId="4" w16cid:durableId="204801245">
    <w:abstractNumId w:val="6"/>
  </w:num>
  <w:num w:numId="5" w16cid:durableId="398553401">
    <w:abstractNumId w:val="4"/>
  </w:num>
  <w:num w:numId="6" w16cid:durableId="955600247">
    <w:abstractNumId w:val="0"/>
  </w:num>
  <w:num w:numId="7" w16cid:durableId="805126740">
    <w:abstractNumId w:val="1"/>
  </w:num>
  <w:num w:numId="8" w16cid:durableId="1534617268">
    <w:abstractNumId w:val="9"/>
  </w:num>
  <w:num w:numId="9" w16cid:durableId="875777502">
    <w:abstractNumId w:val="7"/>
  </w:num>
  <w:num w:numId="10" w16cid:durableId="438838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E4A"/>
    <w:rsid w:val="000074A6"/>
    <w:rsid w:val="0001496B"/>
    <w:rsid w:val="00016946"/>
    <w:rsid w:val="00030ADC"/>
    <w:rsid w:val="0004197B"/>
    <w:rsid w:val="00047A73"/>
    <w:rsid w:val="000542FD"/>
    <w:rsid w:val="00063EC2"/>
    <w:rsid w:val="00064258"/>
    <w:rsid w:val="00072FC5"/>
    <w:rsid w:val="00076704"/>
    <w:rsid w:val="00082640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E7C"/>
    <w:rsid w:val="0011248F"/>
    <w:rsid w:val="001133CD"/>
    <w:rsid w:val="00123E85"/>
    <w:rsid w:val="00125032"/>
    <w:rsid w:val="00126065"/>
    <w:rsid w:val="001302C4"/>
    <w:rsid w:val="0014022D"/>
    <w:rsid w:val="001642D3"/>
    <w:rsid w:val="001724AA"/>
    <w:rsid w:val="00172BE5"/>
    <w:rsid w:val="001751B8"/>
    <w:rsid w:val="001758B7"/>
    <w:rsid w:val="00176C58"/>
    <w:rsid w:val="001869D4"/>
    <w:rsid w:val="00194AAD"/>
    <w:rsid w:val="00194BEF"/>
    <w:rsid w:val="00195D9D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E64AC"/>
    <w:rsid w:val="001F0B23"/>
    <w:rsid w:val="001F60C0"/>
    <w:rsid w:val="002004CD"/>
    <w:rsid w:val="002051B2"/>
    <w:rsid w:val="002074FF"/>
    <w:rsid w:val="002106FC"/>
    <w:rsid w:val="00212458"/>
    <w:rsid w:val="00215FF5"/>
    <w:rsid w:val="00216DF6"/>
    <w:rsid w:val="00220C70"/>
    <w:rsid w:val="0022292C"/>
    <w:rsid w:val="002255A1"/>
    <w:rsid w:val="00244170"/>
    <w:rsid w:val="00250A8B"/>
    <w:rsid w:val="00251E8C"/>
    <w:rsid w:val="00254812"/>
    <w:rsid w:val="002602E0"/>
    <w:rsid w:val="0026402F"/>
    <w:rsid w:val="00270996"/>
    <w:rsid w:val="002727AB"/>
    <w:rsid w:val="00275382"/>
    <w:rsid w:val="00276705"/>
    <w:rsid w:val="00277D0F"/>
    <w:rsid w:val="00282464"/>
    <w:rsid w:val="00282E16"/>
    <w:rsid w:val="0028364B"/>
    <w:rsid w:val="00284C03"/>
    <w:rsid w:val="00285489"/>
    <w:rsid w:val="00290B4E"/>
    <w:rsid w:val="002924EA"/>
    <w:rsid w:val="002972E7"/>
    <w:rsid w:val="002A030C"/>
    <w:rsid w:val="002A1B76"/>
    <w:rsid w:val="002A6533"/>
    <w:rsid w:val="002B4C9A"/>
    <w:rsid w:val="002B6AA5"/>
    <w:rsid w:val="002C09CA"/>
    <w:rsid w:val="002C1A2D"/>
    <w:rsid w:val="002C63AD"/>
    <w:rsid w:val="002C6666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1F22"/>
    <w:rsid w:val="00377A67"/>
    <w:rsid w:val="00381534"/>
    <w:rsid w:val="00382E83"/>
    <w:rsid w:val="0039158D"/>
    <w:rsid w:val="003951C7"/>
    <w:rsid w:val="003A0446"/>
    <w:rsid w:val="003B27DE"/>
    <w:rsid w:val="003B5765"/>
    <w:rsid w:val="003B5A84"/>
    <w:rsid w:val="003B6096"/>
    <w:rsid w:val="003C70E2"/>
    <w:rsid w:val="003D65B7"/>
    <w:rsid w:val="003D6706"/>
    <w:rsid w:val="003D6EB6"/>
    <w:rsid w:val="003E2020"/>
    <w:rsid w:val="003E740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104"/>
    <w:rsid w:val="004353CE"/>
    <w:rsid w:val="00436849"/>
    <w:rsid w:val="00437AD1"/>
    <w:rsid w:val="00441199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A6426"/>
    <w:rsid w:val="004B0973"/>
    <w:rsid w:val="004B4A8B"/>
    <w:rsid w:val="004C636F"/>
    <w:rsid w:val="004C6A09"/>
    <w:rsid w:val="004D042B"/>
    <w:rsid w:val="004D0AF8"/>
    <w:rsid w:val="004D0D76"/>
    <w:rsid w:val="004D2805"/>
    <w:rsid w:val="004D6C38"/>
    <w:rsid w:val="004D6CEB"/>
    <w:rsid w:val="004E0E97"/>
    <w:rsid w:val="004E37CE"/>
    <w:rsid w:val="004E5694"/>
    <w:rsid w:val="004E6F57"/>
    <w:rsid w:val="004E7B88"/>
    <w:rsid w:val="004F3384"/>
    <w:rsid w:val="004F5DA5"/>
    <w:rsid w:val="004F7ABB"/>
    <w:rsid w:val="004F7C26"/>
    <w:rsid w:val="0050581F"/>
    <w:rsid w:val="00511432"/>
    <w:rsid w:val="00512974"/>
    <w:rsid w:val="00514FAA"/>
    <w:rsid w:val="005173D5"/>
    <w:rsid w:val="00526254"/>
    <w:rsid w:val="00526A91"/>
    <w:rsid w:val="00530DA1"/>
    <w:rsid w:val="00534B69"/>
    <w:rsid w:val="00536E84"/>
    <w:rsid w:val="005420DB"/>
    <w:rsid w:val="00544F9A"/>
    <w:rsid w:val="005453BE"/>
    <w:rsid w:val="00550948"/>
    <w:rsid w:val="00552EEE"/>
    <w:rsid w:val="00553544"/>
    <w:rsid w:val="005538C5"/>
    <w:rsid w:val="00554F1E"/>
    <w:rsid w:val="00555864"/>
    <w:rsid w:val="00560FDA"/>
    <w:rsid w:val="005720DE"/>
    <w:rsid w:val="005735E4"/>
    <w:rsid w:val="00583967"/>
    <w:rsid w:val="00591E06"/>
    <w:rsid w:val="005A0B11"/>
    <w:rsid w:val="005A0FC5"/>
    <w:rsid w:val="005A62E7"/>
    <w:rsid w:val="005B1411"/>
    <w:rsid w:val="005B1687"/>
    <w:rsid w:val="005B2066"/>
    <w:rsid w:val="005B2142"/>
    <w:rsid w:val="005B33FB"/>
    <w:rsid w:val="005B4DCE"/>
    <w:rsid w:val="005B57EA"/>
    <w:rsid w:val="005B595E"/>
    <w:rsid w:val="005C0879"/>
    <w:rsid w:val="005C179A"/>
    <w:rsid w:val="005C424F"/>
    <w:rsid w:val="005D2D50"/>
    <w:rsid w:val="005D4D7E"/>
    <w:rsid w:val="005D4F4D"/>
    <w:rsid w:val="005E066A"/>
    <w:rsid w:val="005E07AB"/>
    <w:rsid w:val="005E33C4"/>
    <w:rsid w:val="005E7E0C"/>
    <w:rsid w:val="005F406D"/>
    <w:rsid w:val="006009CF"/>
    <w:rsid w:val="0060117B"/>
    <w:rsid w:val="0060241D"/>
    <w:rsid w:val="00605037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CFA"/>
    <w:rsid w:val="006614EA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0649"/>
    <w:rsid w:val="006B2C04"/>
    <w:rsid w:val="006B37DA"/>
    <w:rsid w:val="006B53EF"/>
    <w:rsid w:val="006B5CB9"/>
    <w:rsid w:val="006B753B"/>
    <w:rsid w:val="006C15E0"/>
    <w:rsid w:val="006C2703"/>
    <w:rsid w:val="006C7B5B"/>
    <w:rsid w:val="006D01D0"/>
    <w:rsid w:val="006D098A"/>
    <w:rsid w:val="006D474A"/>
    <w:rsid w:val="006D562F"/>
    <w:rsid w:val="006D785E"/>
    <w:rsid w:val="006E105D"/>
    <w:rsid w:val="006E1EC7"/>
    <w:rsid w:val="006E536D"/>
    <w:rsid w:val="006E677A"/>
    <w:rsid w:val="006F2816"/>
    <w:rsid w:val="006F4114"/>
    <w:rsid w:val="006F42F2"/>
    <w:rsid w:val="006F78D0"/>
    <w:rsid w:val="007045AE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1430"/>
    <w:rsid w:val="0076584D"/>
    <w:rsid w:val="00767588"/>
    <w:rsid w:val="007676C2"/>
    <w:rsid w:val="00774A1F"/>
    <w:rsid w:val="007810EE"/>
    <w:rsid w:val="00781A7A"/>
    <w:rsid w:val="007863AE"/>
    <w:rsid w:val="00787562"/>
    <w:rsid w:val="00792FFE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03AA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2DC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69C4"/>
    <w:rsid w:val="008E704D"/>
    <w:rsid w:val="008E7805"/>
    <w:rsid w:val="00901C1B"/>
    <w:rsid w:val="0090789F"/>
    <w:rsid w:val="0091156E"/>
    <w:rsid w:val="00916B58"/>
    <w:rsid w:val="00916BCC"/>
    <w:rsid w:val="00920F8D"/>
    <w:rsid w:val="009234CB"/>
    <w:rsid w:val="00923979"/>
    <w:rsid w:val="00927E97"/>
    <w:rsid w:val="00930636"/>
    <w:rsid w:val="00931B7F"/>
    <w:rsid w:val="00931F9F"/>
    <w:rsid w:val="00935032"/>
    <w:rsid w:val="009357FE"/>
    <w:rsid w:val="00937C11"/>
    <w:rsid w:val="009505D4"/>
    <w:rsid w:val="00951E08"/>
    <w:rsid w:val="00957965"/>
    <w:rsid w:val="00957FFB"/>
    <w:rsid w:val="00960084"/>
    <w:rsid w:val="009624EE"/>
    <w:rsid w:val="0096704C"/>
    <w:rsid w:val="0097286C"/>
    <w:rsid w:val="00974238"/>
    <w:rsid w:val="00974C06"/>
    <w:rsid w:val="00974E9E"/>
    <w:rsid w:val="00976861"/>
    <w:rsid w:val="00985243"/>
    <w:rsid w:val="00986FCC"/>
    <w:rsid w:val="0099311A"/>
    <w:rsid w:val="00995676"/>
    <w:rsid w:val="009B24AE"/>
    <w:rsid w:val="009B6B4A"/>
    <w:rsid w:val="009B7D18"/>
    <w:rsid w:val="009C229E"/>
    <w:rsid w:val="009C4E1B"/>
    <w:rsid w:val="009C6E76"/>
    <w:rsid w:val="009D1928"/>
    <w:rsid w:val="009D60B5"/>
    <w:rsid w:val="009E20B4"/>
    <w:rsid w:val="009E24DD"/>
    <w:rsid w:val="009E5C57"/>
    <w:rsid w:val="009F06CA"/>
    <w:rsid w:val="009F4A52"/>
    <w:rsid w:val="009F72D8"/>
    <w:rsid w:val="009F7878"/>
    <w:rsid w:val="00A06421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6F8B"/>
    <w:rsid w:val="00A670BF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4137"/>
    <w:rsid w:val="00AE3159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2F94"/>
    <w:rsid w:val="00B361E5"/>
    <w:rsid w:val="00B40E77"/>
    <w:rsid w:val="00B42ECA"/>
    <w:rsid w:val="00B441F7"/>
    <w:rsid w:val="00B53468"/>
    <w:rsid w:val="00B5568B"/>
    <w:rsid w:val="00B5614C"/>
    <w:rsid w:val="00B64D7B"/>
    <w:rsid w:val="00B718FF"/>
    <w:rsid w:val="00B7261E"/>
    <w:rsid w:val="00B7743B"/>
    <w:rsid w:val="00B776CA"/>
    <w:rsid w:val="00B81965"/>
    <w:rsid w:val="00B82D5C"/>
    <w:rsid w:val="00B83FB7"/>
    <w:rsid w:val="00B91521"/>
    <w:rsid w:val="00B91E5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553D"/>
    <w:rsid w:val="00BD58DB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6550"/>
    <w:rsid w:val="00C27862"/>
    <w:rsid w:val="00C334C2"/>
    <w:rsid w:val="00C33614"/>
    <w:rsid w:val="00C34159"/>
    <w:rsid w:val="00C373BB"/>
    <w:rsid w:val="00C37665"/>
    <w:rsid w:val="00C47689"/>
    <w:rsid w:val="00C54025"/>
    <w:rsid w:val="00C563F4"/>
    <w:rsid w:val="00C6239C"/>
    <w:rsid w:val="00C652B6"/>
    <w:rsid w:val="00C65692"/>
    <w:rsid w:val="00C701AB"/>
    <w:rsid w:val="00C7351A"/>
    <w:rsid w:val="00C83E22"/>
    <w:rsid w:val="00C94AE3"/>
    <w:rsid w:val="00CA7073"/>
    <w:rsid w:val="00CA71AA"/>
    <w:rsid w:val="00CC168D"/>
    <w:rsid w:val="00CC3CF4"/>
    <w:rsid w:val="00CC417A"/>
    <w:rsid w:val="00CC5AC2"/>
    <w:rsid w:val="00CD74E8"/>
    <w:rsid w:val="00CE18CF"/>
    <w:rsid w:val="00CE232B"/>
    <w:rsid w:val="00CE7B50"/>
    <w:rsid w:val="00CF1817"/>
    <w:rsid w:val="00D005F1"/>
    <w:rsid w:val="00D0083F"/>
    <w:rsid w:val="00D030E0"/>
    <w:rsid w:val="00D04241"/>
    <w:rsid w:val="00D05CB9"/>
    <w:rsid w:val="00D05D9F"/>
    <w:rsid w:val="00D06048"/>
    <w:rsid w:val="00D068DD"/>
    <w:rsid w:val="00D072AD"/>
    <w:rsid w:val="00D120F1"/>
    <w:rsid w:val="00D212AF"/>
    <w:rsid w:val="00D22DEF"/>
    <w:rsid w:val="00D25B00"/>
    <w:rsid w:val="00D35380"/>
    <w:rsid w:val="00D357D5"/>
    <w:rsid w:val="00D362A4"/>
    <w:rsid w:val="00D41925"/>
    <w:rsid w:val="00D42F76"/>
    <w:rsid w:val="00D4729D"/>
    <w:rsid w:val="00D51593"/>
    <w:rsid w:val="00D53E05"/>
    <w:rsid w:val="00D56898"/>
    <w:rsid w:val="00D62238"/>
    <w:rsid w:val="00D62C53"/>
    <w:rsid w:val="00D63500"/>
    <w:rsid w:val="00D7034E"/>
    <w:rsid w:val="00D73A10"/>
    <w:rsid w:val="00D97277"/>
    <w:rsid w:val="00D97D55"/>
    <w:rsid w:val="00DA2C81"/>
    <w:rsid w:val="00DA4BC4"/>
    <w:rsid w:val="00DA5BD4"/>
    <w:rsid w:val="00DA5E9C"/>
    <w:rsid w:val="00DA7081"/>
    <w:rsid w:val="00DB0554"/>
    <w:rsid w:val="00DB5296"/>
    <w:rsid w:val="00DB63A2"/>
    <w:rsid w:val="00DC0F05"/>
    <w:rsid w:val="00DC1AC5"/>
    <w:rsid w:val="00DD0136"/>
    <w:rsid w:val="00DD3607"/>
    <w:rsid w:val="00DD4A06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1147"/>
    <w:rsid w:val="00E13FF9"/>
    <w:rsid w:val="00E2218F"/>
    <w:rsid w:val="00E244D9"/>
    <w:rsid w:val="00E31368"/>
    <w:rsid w:val="00E32595"/>
    <w:rsid w:val="00E379EE"/>
    <w:rsid w:val="00E4391E"/>
    <w:rsid w:val="00E43CD2"/>
    <w:rsid w:val="00E44103"/>
    <w:rsid w:val="00E44120"/>
    <w:rsid w:val="00E4757F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125"/>
    <w:rsid w:val="00E72B60"/>
    <w:rsid w:val="00E74A3D"/>
    <w:rsid w:val="00E76722"/>
    <w:rsid w:val="00E7793D"/>
    <w:rsid w:val="00E779FA"/>
    <w:rsid w:val="00E829D5"/>
    <w:rsid w:val="00E84BE1"/>
    <w:rsid w:val="00E968FE"/>
    <w:rsid w:val="00EA11A6"/>
    <w:rsid w:val="00EA1572"/>
    <w:rsid w:val="00EA1CDE"/>
    <w:rsid w:val="00EA2A93"/>
    <w:rsid w:val="00EA2EB3"/>
    <w:rsid w:val="00EA3C7F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3B6"/>
    <w:rsid w:val="00F61C8B"/>
    <w:rsid w:val="00F62A7E"/>
    <w:rsid w:val="00F73305"/>
    <w:rsid w:val="00F808AC"/>
    <w:rsid w:val="00F91CDA"/>
    <w:rsid w:val="00F9212E"/>
    <w:rsid w:val="00F935E3"/>
    <w:rsid w:val="00F948E0"/>
    <w:rsid w:val="00F9718F"/>
    <w:rsid w:val="00FA01FF"/>
    <w:rsid w:val="00FA0473"/>
    <w:rsid w:val="00FA1E33"/>
    <w:rsid w:val="00FA3536"/>
    <w:rsid w:val="00FB090B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69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sion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E69C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customStyle="1" w:styleId="p3">
    <w:name w:val="p3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1">
    <w:name w:val="p1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DefaultParagraphFont"/>
    <w:rsid w:val="008E69C4"/>
  </w:style>
  <w:style w:type="character" w:customStyle="1" w:styleId="s2">
    <w:name w:val="s2"/>
    <w:basedOn w:val="DefaultParagraphFont"/>
    <w:rsid w:val="008E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50476-A070-4950-8840-BC14AC0B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599</Words>
  <Characters>3417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Petra Mejtská</cp:lastModifiedBy>
  <cp:revision>35</cp:revision>
  <dcterms:created xsi:type="dcterms:W3CDTF">2025-03-27T12:26:00Z</dcterms:created>
  <dcterms:modified xsi:type="dcterms:W3CDTF">2025-06-05T10:45:00Z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