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D1BC3" w14:textId="77777777" w:rsidR="009475DA" w:rsidRPr="00417A2E" w:rsidRDefault="009475DA" w:rsidP="009B5D80">
      <w:pPr>
        <w:rPr>
          <w:rFonts w:asciiTheme="minorHAnsi" w:hAnsiTheme="minorHAnsi" w:cstheme="minorHAnsi"/>
          <w:color w:val="FF0000"/>
          <w:sz w:val="22"/>
        </w:rPr>
      </w:pPr>
    </w:p>
    <w:p w14:paraId="2ABEE760" w14:textId="77777777" w:rsidR="009475DA" w:rsidRPr="009475DA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rPr>
          <w:rFonts w:ascii="SamsungOne_400" w:hAnsi="SamsungOne_400" w:hint="eastAsia"/>
          <w:color w:val="333333"/>
          <w:sz w:val="16"/>
        </w:rPr>
      </w:pPr>
      <w:bookmarkStart w:id="0" w:name="_Hlk1579414"/>
      <w:r w:rsidRPr="009475DA">
        <w:rPr>
          <w:rFonts w:ascii="SamsungOne_400" w:hAnsi="SamsungOne_400"/>
          <w:color w:val="333333"/>
          <w:sz w:val="16"/>
        </w:rPr>
        <w:tab/>
      </w:r>
    </w:p>
    <w:p w14:paraId="78BF180D" w14:textId="20BC2A83" w:rsidR="009475DA" w:rsidRPr="00AC3131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  <w:lang w:val="en-GB"/>
        </w:rPr>
      </w:pPr>
      <w:r w:rsidRPr="00041DA3">
        <w:rPr>
          <w:rFonts w:ascii="SamsungOne_400" w:hAnsi="SamsungOne_400"/>
          <w:b/>
          <w:bCs/>
          <w:noProof/>
          <w:color w:val="333333"/>
          <w:sz w:val="16"/>
          <w:lang w:val="es-ES" w:eastAsia="es-ES"/>
        </w:rPr>
        <w:drawing>
          <wp:anchor distT="0" distB="0" distL="114300" distR="114300" simplePos="0" relativeHeight="251662338" behindDoc="0" locked="0" layoutInCell="1" allowOverlap="1" wp14:anchorId="663C6A1E" wp14:editId="36BFFF87">
            <wp:simplePos x="0" y="0"/>
            <wp:positionH relativeFrom="column">
              <wp:posOffset>60960</wp:posOffset>
            </wp:positionH>
            <wp:positionV relativeFrom="paragraph">
              <wp:posOffset>58863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3131">
        <w:rPr>
          <w:rFonts w:ascii="SamsungOne_400" w:hAnsi="SamsungOne_400"/>
          <w:b/>
          <w:bCs/>
          <w:color w:val="333333"/>
          <w:sz w:val="16"/>
          <w:lang w:val="en-GB"/>
        </w:rPr>
        <w:t>CONTACT</w:t>
      </w:r>
      <w:r w:rsidR="00CA7B2A" w:rsidRPr="00AC3131">
        <w:rPr>
          <w:rFonts w:ascii="SamsungOne_400" w:hAnsi="SamsungOne_400"/>
          <w:b/>
          <w:bCs/>
          <w:color w:val="333333"/>
          <w:sz w:val="16"/>
          <w:lang w:val="en-GB"/>
        </w:rPr>
        <w:t>O</w:t>
      </w:r>
      <w:r w:rsidRPr="00AC3131">
        <w:rPr>
          <w:rFonts w:ascii="SamsungOne_400" w:hAnsi="SamsungOne_400"/>
          <w:color w:val="333333"/>
          <w:sz w:val="16"/>
          <w:lang w:val="en-GB"/>
        </w:rPr>
        <w:t xml:space="preserve"> </w:t>
      </w:r>
    </w:p>
    <w:p w14:paraId="560AA42E" w14:textId="6475E17F" w:rsidR="009475DA" w:rsidRPr="00AC3131" w:rsidRDefault="00415DC2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  <w:lang w:val="en-GB"/>
        </w:rPr>
      </w:pPr>
      <w:r w:rsidRPr="00AC3131">
        <w:rPr>
          <w:rFonts w:ascii="SamsungOne_400" w:hAnsi="SamsungOne_400"/>
          <w:color w:val="333333"/>
          <w:sz w:val="16"/>
          <w:lang w:val="en-GB"/>
        </w:rPr>
        <w:t>Archetype</w:t>
      </w:r>
    </w:p>
    <w:p w14:paraId="277A5FAB" w14:textId="2B89FAD3" w:rsidR="009475DA" w:rsidRPr="00AC3131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  <w:lang w:val="en-GB"/>
        </w:rPr>
      </w:pPr>
      <w:r w:rsidRPr="00AC3131">
        <w:rPr>
          <w:rFonts w:ascii="SamsungOne_400" w:hAnsi="SamsungOne_400"/>
          <w:color w:val="333333"/>
          <w:sz w:val="16"/>
          <w:lang w:val="en-GB"/>
        </w:rPr>
        <w:tab/>
      </w:r>
      <w:r w:rsidRPr="00AC3131">
        <w:rPr>
          <w:rFonts w:ascii="SamsungOne_400" w:hAnsi="SamsungOne_400"/>
          <w:color w:val="333333"/>
          <w:sz w:val="16"/>
          <w:lang w:val="en-GB"/>
        </w:rPr>
        <w:tab/>
        <w:t xml:space="preserve">Tel: </w:t>
      </w:r>
      <w:r w:rsidR="000D1446" w:rsidRPr="00AC3131">
        <w:rPr>
          <w:rFonts w:ascii="SamsungOne_400" w:hAnsi="SamsungOne_400"/>
          <w:color w:val="333333"/>
          <w:sz w:val="16"/>
          <w:lang w:val="en-GB"/>
        </w:rPr>
        <w:t>91 561 94 15</w:t>
      </w:r>
    </w:p>
    <w:p w14:paraId="1CB4F1E0" w14:textId="589BBB69" w:rsidR="009475DA" w:rsidRPr="00AC3131" w:rsidRDefault="00997518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  <w:lang w:val="en-GB"/>
        </w:rPr>
      </w:pPr>
      <w:hyperlink r:id="rId12" w:history="1">
        <w:r w:rsidR="00483033" w:rsidRPr="00AC3131">
          <w:rPr>
            <w:rStyle w:val="Hyperlink"/>
            <w:rFonts w:ascii="SamsungOne_400" w:hAnsi="SamsungOne_400"/>
            <w:sz w:val="16"/>
            <w:lang w:val="en-GB"/>
          </w:rPr>
          <w:t>samsungmadrid@archetype.co</w:t>
        </w:r>
      </w:hyperlink>
      <w:r w:rsidR="00483033" w:rsidRPr="00AC3131">
        <w:rPr>
          <w:rFonts w:ascii="SamsungOne_400" w:hAnsi="SamsungOne_400"/>
          <w:sz w:val="16"/>
          <w:lang w:val="en-GB"/>
        </w:rPr>
        <w:t xml:space="preserve"> </w:t>
      </w:r>
    </w:p>
    <w:p w14:paraId="33CB2CF0" w14:textId="77777777" w:rsidR="00415DC2" w:rsidRPr="00AC3131" w:rsidRDefault="00415DC2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  <w:lang w:val="en-GB"/>
        </w:rPr>
      </w:pPr>
    </w:p>
    <w:p w14:paraId="47859034" w14:textId="77777777" w:rsidR="009475DA" w:rsidRPr="00AC3131" w:rsidRDefault="009475DA" w:rsidP="009475DA">
      <w:pPr>
        <w:shd w:val="clear" w:color="auto" w:fill="FFFFFF" w:themeFill="background1"/>
        <w:contextualSpacing/>
        <w:jc w:val="center"/>
        <w:rPr>
          <w:rFonts w:ascii="Calibri" w:hAnsi="Calibri" w:cs="Calibri"/>
          <w:b/>
          <w:bCs/>
          <w:sz w:val="22"/>
          <w:szCs w:val="22"/>
          <w:lang w:val="en-GB"/>
        </w:rPr>
      </w:pPr>
    </w:p>
    <w:p w14:paraId="17A88D80" w14:textId="2582B59F" w:rsidR="00045D54" w:rsidRDefault="000F6083" w:rsidP="00045D54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0F6083">
        <w:rPr>
          <w:rFonts w:ascii="Arial" w:hAnsi="Arial" w:cs="Arial"/>
          <w:b/>
          <w:bCs/>
          <w:sz w:val="28"/>
          <w:szCs w:val="28"/>
          <w:lang w:val="es-ES"/>
        </w:rPr>
        <w:t xml:space="preserve">Samsung </w:t>
      </w:r>
      <w:r w:rsidR="00AC3131">
        <w:rPr>
          <w:rFonts w:ascii="Arial" w:hAnsi="Arial" w:cs="Arial"/>
          <w:b/>
          <w:bCs/>
          <w:sz w:val="28"/>
          <w:szCs w:val="28"/>
          <w:lang w:val="es-ES"/>
        </w:rPr>
        <w:t>presenta</w:t>
      </w:r>
      <w:r w:rsidR="00D031F3">
        <w:rPr>
          <w:rFonts w:ascii="Arial" w:hAnsi="Arial" w:cs="Arial"/>
          <w:b/>
          <w:bCs/>
          <w:sz w:val="28"/>
          <w:szCs w:val="28"/>
          <w:lang w:val="es-ES"/>
        </w:rPr>
        <w:t xml:space="preserve"> la memoria SSD</w:t>
      </w:r>
      <w:r w:rsidRPr="000F6083">
        <w:rPr>
          <w:rFonts w:ascii="Arial" w:hAnsi="Arial" w:cs="Arial"/>
          <w:b/>
          <w:bCs/>
          <w:sz w:val="28"/>
          <w:szCs w:val="28"/>
          <w:lang w:val="es-ES"/>
        </w:rPr>
        <w:t xml:space="preserve"> T7 Touch</w:t>
      </w:r>
      <w:r w:rsidR="00D031F3">
        <w:rPr>
          <w:rFonts w:ascii="Arial" w:hAnsi="Arial" w:cs="Arial"/>
          <w:b/>
          <w:bCs/>
          <w:sz w:val="28"/>
          <w:szCs w:val="28"/>
          <w:lang w:val="es-ES"/>
        </w:rPr>
        <w:t xml:space="preserve">, un nuevo estándar en </w:t>
      </w:r>
      <w:r w:rsidRPr="000F6083">
        <w:rPr>
          <w:rFonts w:ascii="Arial" w:hAnsi="Arial" w:cs="Arial"/>
          <w:b/>
          <w:bCs/>
          <w:sz w:val="28"/>
          <w:szCs w:val="28"/>
          <w:lang w:val="es-ES"/>
        </w:rPr>
        <w:t xml:space="preserve">velocidad y seguridad </w:t>
      </w:r>
      <w:r w:rsidR="00D031F3">
        <w:rPr>
          <w:rFonts w:ascii="Arial" w:hAnsi="Arial" w:cs="Arial"/>
          <w:b/>
          <w:bCs/>
          <w:sz w:val="28"/>
          <w:szCs w:val="28"/>
          <w:lang w:val="es-ES"/>
        </w:rPr>
        <w:t xml:space="preserve">para el </w:t>
      </w:r>
      <w:r w:rsidRPr="000F6083">
        <w:rPr>
          <w:rFonts w:ascii="Arial" w:hAnsi="Arial" w:cs="Arial"/>
          <w:b/>
          <w:bCs/>
          <w:sz w:val="28"/>
          <w:szCs w:val="28"/>
          <w:lang w:val="es-ES"/>
        </w:rPr>
        <w:t>almacenamiento externo</w:t>
      </w:r>
    </w:p>
    <w:p w14:paraId="33043CF0" w14:textId="44A28E0A" w:rsidR="000F6083" w:rsidRDefault="000F6083" w:rsidP="00045D54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2B300115" w14:textId="504C7234" w:rsidR="000F6083" w:rsidRPr="00D031F3" w:rsidRDefault="000F6083" w:rsidP="00045D54">
      <w:pPr>
        <w:shd w:val="clear" w:color="auto" w:fill="FFFFFF" w:themeFill="background1"/>
        <w:contextualSpacing/>
        <w:jc w:val="center"/>
        <w:rPr>
          <w:rFonts w:ascii="Arial" w:hAnsi="Arial" w:cs="Arial"/>
          <w:i/>
          <w:iCs/>
          <w:sz w:val="22"/>
          <w:szCs w:val="22"/>
          <w:lang w:val="es-ES"/>
        </w:rPr>
      </w:pPr>
      <w:r w:rsidRPr="00D031F3">
        <w:rPr>
          <w:rFonts w:ascii="Arial" w:hAnsi="Arial" w:cs="Arial"/>
          <w:i/>
          <w:iCs/>
          <w:sz w:val="22"/>
          <w:szCs w:val="22"/>
          <w:lang w:val="es-ES"/>
        </w:rPr>
        <w:t xml:space="preserve">La nueva memoria de estado sólido de Samsung ofrece velocidades ultrarrápidas y seguridad </w:t>
      </w:r>
      <w:r w:rsidR="00D031F3">
        <w:rPr>
          <w:rFonts w:ascii="Arial" w:hAnsi="Arial" w:cs="Arial"/>
          <w:i/>
          <w:iCs/>
          <w:sz w:val="22"/>
          <w:szCs w:val="22"/>
          <w:lang w:val="es-ES"/>
        </w:rPr>
        <w:t xml:space="preserve">a través de huella dactilar un formato </w:t>
      </w:r>
      <w:r w:rsidRPr="00D031F3">
        <w:rPr>
          <w:rFonts w:ascii="Arial" w:hAnsi="Arial" w:cs="Arial"/>
          <w:i/>
          <w:iCs/>
          <w:sz w:val="22"/>
          <w:szCs w:val="22"/>
          <w:lang w:val="es-ES"/>
        </w:rPr>
        <w:t>de bolsillo elegante y duradero</w:t>
      </w:r>
    </w:p>
    <w:p w14:paraId="3A2F6389" w14:textId="5DA272ED" w:rsidR="009806A7" w:rsidRDefault="000D1446" w:rsidP="009806A7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E790E">
        <w:rPr>
          <w:rFonts w:ascii="Arial" w:eastAsia="Calibri" w:hAnsi="Arial" w:cs="Arial"/>
          <w:b/>
          <w:bCs/>
          <w:sz w:val="20"/>
          <w:szCs w:val="20"/>
        </w:rPr>
        <w:t xml:space="preserve">Madrid </w:t>
      </w:r>
      <w:r w:rsidR="009475DA" w:rsidRPr="009E790E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</w:rPr>
        <w:t xml:space="preserve">– </w:t>
      </w:r>
      <w:r w:rsidR="00952BFB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</w:rPr>
        <w:t>8</w:t>
      </w:r>
      <w:r w:rsidR="000F6083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</w:rPr>
        <w:t xml:space="preserve"> de Enero</w:t>
      </w:r>
      <w:r w:rsidR="001C18A8" w:rsidRPr="009E790E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</w:rPr>
        <w:t xml:space="preserve"> de</w:t>
      </w:r>
      <w:r w:rsidR="009475DA" w:rsidRPr="009E790E">
        <w:rPr>
          <w:rFonts w:ascii="Arial" w:eastAsia="Calibri" w:hAnsi="Arial" w:cs="Arial"/>
          <w:b/>
          <w:bCs/>
          <w:sz w:val="20"/>
          <w:szCs w:val="20"/>
          <w:shd w:val="clear" w:color="auto" w:fill="FFFFFF"/>
        </w:rPr>
        <w:t xml:space="preserve"> 20</w:t>
      </w:r>
      <w:r w:rsidR="000F6083">
        <w:rPr>
          <w:rFonts w:ascii="Arial" w:eastAsia="Calibri" w:hAnsi="Arial" w:cs="Arial"/>
          <w:b/>
          <w:bCs/>
          <w:sz w:val="20"/>
          <w:szCs w:val="20"/>
          <w:shd w:val="clear" w:color="auto" w:fill="FFFFFF"/>
        </w:rPr>
        <w:t>20</w:t>
      </w:r>
      <w:r w:rsidR="009475DA" w:rsidRPr="009E790E">
        <w:rPr>
          <w:rFonts w:ascii="Arial" w:eastAsia="Calibri,Arial" w:hAnsi="Arial" w:cs="Arial"/>
          <w:color w:val="FF0000"/>
          <w:sz w:val="20"/>
          <w:szCs w:val="20"/>
          <w:shd w:val="clear" w:color="auto" w:fill="FFFFFF"/>
        </w:rPr>
        <w:t xml:space="preserve"> </w:t>
      </w:r>
      <w:r w:rsidR="009475DA" w:rsidRPr="009E790E">
        <w:rPr>
          <w:rFonts w:ascii="Arial" w:hAnsi="Arial" w:cs="Arial"/>
          <w:b/>
          <w:bCs/>
          <w:sz w:val="20"/>
          <w:szCs w:val="20"/>
        </w:rPr>
        <w:t xml:space="preserve">– </w:t>
      </w:r>
      <w:r w:rsidR="00AF015E" w:rsidRPr="00AF015E">
        <w:rPr>
          <w:rFonts w:ascii="Arial" w:hAnsi="Arial" w:cs="Arial"/>
          <w:sz w:val="20"/>
          <w:szCs w:val="20"/>
        </w:rPr>
        <w:t xml:space="preserve">Samsung Electronics Co., Ltd. </w:t>
      </w:r>
      <w:r w:rsidR="00AF015E">
        <w:rPr>
          <w:rFonts w:ascii="Arial" w:hAnsi="Arial" w:cs="Arial"/>
          <w:sz w:val="20"/>
          <w:szCs w:val="20"/>
        </w:rPr>
        <w:t>ha anuciado</w:t>
      </w:r>
      <w:r w:rsidR="00AF015E" w:rsidRPr="00AF015E">
        <w:rPr>
          <w:rFonts w:ascii="Arial" w:hAnsi="Arial" w:cs="Arial"/>
          <w:sz w:val="20"/>
          <w:szCs w:val="20"/>
        </w:rPr>
        <w:t xml:space="preserve"> el lanzamiento de su último dispositivo de almacenamiento externo, la </w:t>
      </w:r>
      <w:r w:rsidR="00D031F3">
        <w:rPr>
          <w:rFonts w:ascii="Arial" w:hAnsi="Arial" w:cs="Arial"/>
          <w:sz w:val="20"/>
          <w:szCs w:val="20"/>
        </w:rPr>
        <w:t xml:space="preserve">memoria </w:t>
      </w:r>
      <w:r w:rsidR="00AF015E" w:rsidRPr="00AF015E">
        <w:rPr>
          <w:rFonts w:ascii="Arial" w:hAnsi="Arial" w:cs="Arial"/>
          <w:sz w:val="20"/>
          <w:szCs w:val="20"/>
        </w:rPr>
        <w:t xml:space="preserve">estado sólido (SSD) T7 Touch, que combina un diseño elegante y compacto con las velocidades de transferencia </w:t>
      </w:r>
      <w:r w:rsidR="00D031F3">
        <w:rPr>
          <w:rFonts w:ascii="Arial" w:hAnsi="Arial" w:cs="Arial"/>
          <w:sz w:val="20"/>
          <w:szCs w:val="20"/>
        </w:rPr>
        <w:t xml:space="preserve">de datos </w:t>
      </w:r>
      <w:r w:rsidR="00AF015E" w:rsidRPr="00AF015E">
        <w:rPr>
          <w:rFonts w:ascii="Arial" w:hAnsi="Arial" w:cs="Arial"/>
          <w:sz w:val="20"/>
          <w:szCs w:val="20"/>
        </w:rPr>
        <w:t xml:space="preserve">más rápidas </w:t>
      </w:r>
      <w:r w:rsidR="00AF015E">
        <w:rPr>
          <w:rFonts w:ascii="Arial" w:hAnsi="Arial" w:cs="Arial"/>
          <w:sz w:val="20"/>
          <w:szCs w:val="20"/>
        </w:rPr>
        <w:t>hasta la fecha</w:t>
      </w:r>
      <w:r w:rsidR="00AF015E" w:rsidRPr="00AF015E">
        <w:rPr>
          <w:rFonts w:ascii="Arial" w:hAnsi="Arial" w:cs="Arial"/>
          <w:sz w:val="20"/>
          <w:szCs w:val="20"/>
        </w:rPr>
        <w:t xml:space="preserve"> basadas en el estándar USB 3.2 Gen 2. El nuevo dispositivo también </w:t>
      </w:r>
      <w:r w:rsidR="00D031F3">
        <w:rPr>
          <w:rFonts w:ascii="Arial" w:hAnsi="Arial" w:cs="Arial"/>
          <w:sz w:val="20"/>
          <w:szCs w:val="20"/>
        </w:rPr>
        <w:t xml:space="preserve">mejora </w:t>
      </w:r>
      <w:r w:rsidR="00AF015E" w:rsidRPr="00AF015E">
        <w:rPr>
          <w:rFonts w:ascii="Arial" w:hAnsi="Arial" w:cs="Arial"/>
          <w:sz w:val="20"/>
          <w:szCs w:val="20"/>
        </w:rPr>
        <w:t xml:space="preserve">la protección de </w:t>
      </w:r>
      <w:r w:rsidR="00D031F3">
        <w:rPr>
          <w:rFonts w:ascii="Arial" w:hAnsi="Arial" w:cs="Arial"/>
          <w:sz w:val="20"/>
          <w:szCs w:val="20"/>
        </w:rPr>
        <w:t xml:space="preserve">la información gracias a </w:t>
      </w:r>
      <w:r w:rsidR="00AF015E" w:rsidRPr="00AF015E">
        <w:rPr>
          <w:rFonts w:ascii="Arial" w:hAnsi="Arial" w:cs="Arial"/>
          <w:sz w:val="20"/>
          <w:szCs w:val="20"/>
        </w:rPr>
        <w:t xml:space="preserve">un sensor de huellas </w:t>
      </w:r>
      <w:r w:rsidR="00D031F3">
        <w:rPr>
          <w:rFonts w:ascii="Arial" w:hAnsi="Arial" w:cs="Arial"/>
          <w:sz w:val="20"/>
          <w:szCs w:val="20"/>
        </w:rPr>
        <w:t xml:space="preserve">dactilar </w:t>
      </w:r>
      <w:r w:rsidR="00AF015E" w:rsidRPr="00AF015E">
        <w:rPr>
          <w:rFonts w:ascii="Arial" w:hAnsi="Arial" w:cs="Arial"/>
          <w:sz w:val="20"/>
          <w:szCs w:val="20"/>
        </w:rPr>
        <w:t>incorporado.</w:t>
      </w:r>
    </w:p>
    <w:p w14:paraId="234DF1F9" w14:textId="5CC2EABF" w:rsidR="00045D54" w:rsidRDefault="00AB27E9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"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L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as personas se mueven c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onstantemente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entre la oficina 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y sus proyectos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 personales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,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y 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quieren poder llevar tod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a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la información 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de forma segura con ellos",</w:t>
      </w:r>
      <w:r w:rsidRPr="00AB27E9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 w:rsidR="00D031F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ha explicado </w:t>
      </w:r>
      <w:r w:rsidRPr="00D031F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Dr. Mike Mang, vicepresidente </w:t>
      </w:r>
      <w:r w:rsidR="00D031F3" w:rsidRPr="00D031F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de Marketing de Producto </w:t>
      </w:r>
      <w:r w:rsidRPr="00D031F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en Samsung Electronics</w:t>
      </w:r>
      <w:r w:rsidRPr="00AB27E9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. 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"Ahora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, gracias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al reconocimiento de huellas dactilares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que se incorpora a este 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producto -que ofrece </w:t>
      </w:r>
      <w:r w:rsidR="0094329D"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velocidades de transferencia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únicas </w:t>
      </w:r>
      <w:r w:rsidR="0094329D"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en la industria en un formato compacto</w:t>
      </w:r>
      <w:r w:rsidR="0094329D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-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 w:rsidR="00D031F3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>los</w:t>
      </w:r>
      <w:r w:rsidRPr="00AB27E9">
        <w:rPr>
          <w:rFonts w:ascii="Arial" w:eastAsia="Calibri" w:hAnsi="Arial" w:cs="Arial"/>
          <w:i/>
          <w:iCs/>
          <w:sz w:val="20"/>
          <w:szCs w:val="20"/>
          <w:u w:color="000000"/>
          <w:bdr w:val="none" w:sz="0" w:space="0" w:color="auto" w:frame="1"/>
          <w:lang w:val="es-ES"/>
        </w:rPr>
        <w:t xml:space="preserve"> datos están seguros ".</w:t>
      </w:r>
    </w:p>
    <w:p w14:paraId="57B0C5E2" w14:textId="77777777" w:rsidR="00AB27E9" w:rsidRPr="0094329D" w:rsidRDefault="00AB27E9" w:rsidP="00AB27E9">
      <w:pPr>
        <w:rPr>
          <w:rFonts w:cs="Arial"/>
          <w:lang w:val="es-ES"/>
        </w:rPr>
      </w:pPr>
    </w:p>
    <w:p w14:paraId="0D094A34" w14:textId="7C3918C7" w:rsidR="00AB27E9" w:rsidRDefault="006E1E97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T7 Touch de Samsung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,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d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iseñado tanto para usuarios profesionales como </w:t>
      </w:r>
      <w:r w:rsidR="00AA4D72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ocasional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es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, proporciona suficiente capacidad para almacenar de forma segura grandes cantidades de imágenes, juegos o v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í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deos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en calidad de imagen 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4K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y 8K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, ya sea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para 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un PC, tablet,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smartphone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o </w:t>
      </w:r>
      <w:r w:rsid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videoconsola</w:t>
      </w:r>
      <w:r>
        <w:rPr>
          <w:rStyle w:val="FootnoteReference"/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footnoteReference w:id="2"/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, así como la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durabilidad necesaria </w:t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para llevar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lo a cualquier parte</w:t>
      </w:r>
      <w:r>
        <w:rPr>
          <w:rStyle w:val="FootnoteReference"/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footnoteReference w:id="3"/>
      </w:r>
      <w:r w:rsidRPr="006E1E97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.</w:t>
      </w:r>
    </w:p>
    <w:p w14:paraId="1CE7CF9C" w14:textId="04145CBB" w:rsidR="006E1E97" w:rsidRDefault="006E1E97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1C36293C" w14:textId="4C84AA47" w:rsidR="006E1E97" w:rsidRPr="0061642C" w:rsidRDefault="00767D25" w:rsidP="00045D54">
      <w:pPr>
        <w:jc w:val="both"/>
        <w:rPr>
          <w:rFonts w:ascii="Arial" w:eastAsia="Calibri" w:hAnsi="Arial" w:cs="Arial"/>
          <w:color w:val="FF0000"/>
          <w:sz w:val="20"/>
          <w:szCs w:val="20"/>
          <w:u w:color="000000"/>
          <w:bdr w:val="none" w:sz="0" w:space="0" w:color="auto" w:frame="1"/>
          <w:lang w:val="es-ES"/>
        </w:rPr>
      </w:pPr>
      <w:r w:rsidRP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T7 Touch ofrece una actualización de velocidad significativa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con respecto a</w:t>
      </w:r>
      <w:r w:rsidRP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las soluciones de almacenamiento anteriores. Con una velocidad de lectura de 1.050 MB</w:t>
      </w:r>
      <w:r w:rsidR="00D75D6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/s </w:t>
      </w:r>
      <w:r w:rsidRP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y una velocidad de escritura de 1.000 MB/s</w:t>
      </w:r>
      <w:r w:rsidR="00D75D6B">
        <w:rPr>
          <w:rStyle w:val="FootnoteReference"/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footnoteReference w:id="4"/>
      </w:r>
      <w:r w:rsidRP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, es aproximadamente dos veces más rápido que su predecesor, el T5, y hasta 9.5 veces más rápido que los discos duros externos</w:t>
      </w:r>
      <w:r w:rsidR="00D75D6B">
        <w:rPr>
          <w:rStyle w:val="FootnoteReference"/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footnoteReference w:id="5"/>
      </w:r>
      <w:r w:rsidRPr="00767D25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.</w:t>
      </w:r>
    </w:p>
    <w:p w14:paraId="50CDA7F5" w14:textId="513FF0FE" w:rsidR="00767D25" w:rsidRPr="00D031F3" w:rsidRDefault="00767D25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1D0D1BD7" w14:textId="0DCD50FE" w:rsidR="00844851" w:rsidRDefault="00844851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Para una capa adicional de seguridad, T7 Touch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incorpora 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el primer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senso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r de huellas digitales incorporado a un SSD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,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además de protección con contraseña y cifrado de hardware AES de 256 b</w:t>
      </w:r>
      <w:r w:rsidR="0061642C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its. También presenta un "LED en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movimiento", que permite al usuario determinar el estado del dispositivo simplemente con una sola mirada. A pesar del considerable aumento de velocidad,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el 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hardware</w:t>
      </w:r>
      <w:r w:rsidR="0061642C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incorporado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y la carcasa de metal sólido (aluminio), el nuevo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dispositivo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sigue siendo muy ligero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,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con un peso de tan s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ó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lo 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58 gramos.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Además, 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T7 Touch de Samsung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ha sido reconocido por su innovación </w:t>
      </w:r>
      <w:r w:rsidRPr="00844851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en los Premios a la Innovación CES 2020.</w:t>
      </w:r>
    </w:p>
    <w:p w14:paraId="18A8D507" w14:textId="77777777" w:rsidR="006C2C6B" w:rsidRDefault="006C2C6B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60803A6A" w14:textId="59B44395" w:rsidR="00844851" w:rsidRDefault="00620A73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lastRenderedPageBreak/>
        <w:t xml:space="preserve">Disponible en negro o plateado, T7 Touch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ofrece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tres 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tamaños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;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500 GB, 1 TB y 2 TB,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por lo que resulta útil para todo tipo de </w:t>
      </w:r>
      <w:r w:rsidR="00D707E9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necesidades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. Para garantizar una conectividad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de confianza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desde cualquier lugar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, la unidad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cuenta 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con un cable USB tipo C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-to-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C y un cable USB tipo C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-to-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A, y es compatible con los sistemas operativos Windows, Mac y Android. El T7 Touch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además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incluye una garantía limitada de tres años 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con un precio de</w:t>
      </w:r>
      <w:r w:rsidRPr="00620A73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$129.99 por 500GB, $229.99 por 1TB y $399.99 por 2TB.</w:t>
      </w:r>
    </w:p>
    <w:p w14:paraId="22699856" w14:textId="77777777" w:rsidR="00620A73" w:rsidRDefault="00620A73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44FD791C" w14:textId="1964B469" w:rsidR="00620A73" w:rsidRDefault="00477946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477946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T7 Touch est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ará</w:t>
      </w:r>
      <w:r w:rsidRPr="00477946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disponible a partir de este mes en más de 30 países </w:t>
      </w:r>
      <w:r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de</w:t>
      </w:r>
      <w:r w:rsidRPr="00477946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todo el mundo. Tras el lanzamiento del T7 Touch, se espera que </w:t>
      </w:r>
      <w:r w:rsidR="0061642C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el </w:t>
      </w:r>
      <w:r w:rsidRPr="00477946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SSD T7 portátil se lance en el segundo trimestre. Para obtener más información, visit</w:t>
      </w:r>
      <w:r w:rsidR="000B43EB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a</w:t>
      </w:r>
      <w:r w:rsidRPr="00477946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 xml:space="preserve"> </w:t>
      </w:r>
      <w:bookmarkStart w:id="1" w:name="_GoBack"/>
      <w:bookmarkEnd w:id="1"/>
      <w:r w:rsidRPr="00F91240"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  <w:t>samsung.com/ssd.</w:t>
      </w:r>
    </w:p>
    <w:p w14:paraId="306A061B" w14:textId="77777777" w:rsidR="008D63D0" w:rsidRDefault="008D63D0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051EEF4B" w14:textId="0ECEB6FD" w:rsidR="008D63D0" w:rsidRDefault="008D63D0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2B4EB7DE" w14:textId="17710752" w:rsidR="008D63D0" w:rsidRDefault="000B43EB" w:rsidP="00045D54">
      <w:pPr>
        <w:jc w:val="both"/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</w:pPr>
      <w:r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  <w:t xml:space="preserve">Especificaciones de </w:t>
      </w:r>
      <w:r w:rsidR="008D63D0" w:rsidRPr="008D63D0"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  <w:t xml:space="preserve">Samsung SSD </w:t>
      </w:r>
      <w:r w:rsidR="008D63D0"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  <w:t xml:space="preserve">Portátil </w:t>
      </w:r>
      <w:r w:rsidR="008D63D0" w:rsidRPr="008D63D0"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  <w:t xml:space="preserve">T7 Touch y T7 </w:t>
      </w:r>
    </w:p>
    <w:p w14:paraId="2E8763CA" w14:textId="77777777" w:rsidR="001E32BD" w:rsidRDefault="001E32BD" w:rsidP="00045D54">
      <w:pPr>
        <w:jc w:val="both"/>
        <w:rPr>
          <w:rFonts w:ascii="Arial" w:eastAsia="Calibri" w:hAnsi="Arial" w:cs="Arial"/>
          <w:b/>
          <w:bCs/>
          <w:sz w:val="20"/>
          <w:szCs w:val="20"/>
          <w:u w:color="000000"/>
          <w:bdr w:val="none" w:sz="0" w:space="0" w:color="auto" w:frame="1"/>
          <w:lang w:val="es-ES"/>
        </w:rPr>
      </w:pPr>
    </w:p>
    <w:tbl>
      <w:tblPr>
        <w:tblW w:w="0" w:type="auto"/>
        <w:tblInd w:w="5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3402"/>
        <w:gridCol w:w="3538"/>
      </w:tblGrid>
      <w:tr w:rsidR="001E32BD" w:rsidRPr="001E32BD" w14:paraId="34002A4C" w14:textId="77777777" w:rsidTr="006B05C8">
        <w:trPr>
          <w:trHeight w:val="478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27A6D" w14:textId="79E15559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Categoría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F92BF" w14:textId="4F8630FE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color w:val="000000"/>
                <w:sz w:val="20"/>
                <w:szCs w:val="20"/>
                <w:lang w:val="es-ES"/>
              </w:rPr>
              <w:t>SSD Portátil T7 Touch</w:t>
            </w:r>
          </w:p>
        </w:tc>
        <w:tc>
          <w:tcPr>
            <w:tcW w:w="3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D79A3" w14:textId="5ADB232B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color w:val="000000"/>
                <w:sz w:val="20"/>
                <w:szCs w:val="20"/>
              </w:rPr>
              <w:t>Samsung SSD</w:t>
            </w:r>
            <w:r>
              <w:rPr>
                <w:rFonts w:ascii="Arial" w:eastAsia="Malgun Gothic" w:hAnsi="Arial" w:cs="Arial"/>
                <w:b/>
                <w:bCs/>
                <w:color w:val="000000"/>
                <w:sz w:val="20"/>
                <w:szCs w:val="20"/>
              </w:rPr>
              <w:t xml:space="preserve"> Portátil</w:t>
            </w:r>
            <w:r w:rsidRPr="001E32BD">
              <w:rPr>
                <w:rFonts w:ascii="Arial" w:eastAsia="Malgun Gothic" w:hAnsi="Arial" w:cs="Arial"/>
                <w:b/>
                <w:bCs/>
                <w:color w:val="000000"/>
                <w:sz w:val="20"/>
                <w:szCs w:val="20"/>
              </w:rPr>
              <w:t xml:space="preserve"> T7</w:t>
            </w:r>
            <w:r w:rsidRPr="001E32BD">
              <w:rPr>
                <w:rFonts w:ascii="Arial" w:eastAsia="Malgun Gothic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</w:tr>
      <w:tr w:rsidR="001E32BD" w:rsidRPr="001E32BD" w14:paraId="22FD17D2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37569" w14:textId="12F131A2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Capacidad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C01C7" w14:textId="77777777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</w:rPr>
              <w:t>2TB/1TB/500GB</w:t>
            </w:r>
          </w:p>
        </w:tc>
      </w:tr>
      <w:tr w:rsidR="001E32BD" w:rsidRPr="00952BFB" w14:paraId="59B46101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795AC" w14:textId="349B3831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Interfaz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5E525" w14:textId="47B353A6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  <w:lang w:val="es-ES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  <w:lang w:val="es-ES"/>
              </w:rPr>
              <w:t xml:space="preserve">USB 3.2 (Gen 2, 10Gbps) </w:t>
            </w:r>
            <w:r w:rsidR="000B43EB">
              <w:rPr>
                <w:rFonts w:ascii="Arial" w:eastAsia="Malgun Gothic" w:hAnsi="Arial" w:cs="Arial"/>
                <w:sz w:val="20"/>
                <w:szCs w:val="20"/>
                <w:lang w:val="es-ES"/>
              </w:rPr>
              <w:t>compatible</w:t>
            </w:r>
            <w:r w:rsidRPr="001E32BD">
              <w:rPr>
                <w:rFonts w:ascii="Arial" w:eastAsia="Malgun Gothic" w:hAnsi="Arial" w:cs="Arial"/>
                <w:sz w:val="20"/>
                <w:szCs w:val="20"/>
                <w:lang w:val="es-ES"/>
              </w:rPr>
              <w:t xml:space="preserve"> con versiones anteriores</w:t>
            </w:r>
          </w:p>
        </w:tc>
      </w:tr>
      <w:tr w:rsidR="001E32BD" w:rsidRPr="00952BFB" w14:paraId="4081AAFD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A55C7" w14:textId="38992DD7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Dimension</w:t>
            </w:r>
            <w:r w:rsidR="00D17DE3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es </w:t>
            </w: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(LxWxH)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99B24" w14:textId="23742A83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  <w:lang w:val="es-ES"/>
              </w:rPr>
            </w:pPr>
            <w:r w:rsidRPr="001E32BD">
              <w:rPr>
                <w:rFonts w:ascii="Arial" w:eastAsia="Malgun Gothic" w:hAnsi="Arial" w:cs="Arial"/>
                <w:color w:val="000000"/>
                <w:sz w:val="20"/>
                <w:szCs w:val="20"/>
                <w:lang w:val="es-ES"/>
              </w:rPr>
              <w:t>85 x 57 x 8.0mm (3.3 x 2.2 x 0.3</w:t>
            </w:r>
            <w:r w:rsidR="00D17DE3" w:rsidRPr="00D17DE3">
              <w:rPr>
                <w:rFonts w:ascii="Arial" w:eastAsia="Malgun Gothic" w:hAnsi="Arial" w:cs="Arial"/>
                <w:color w:val="000000"/>
                <w:sz w:val="20"/>
                <w:szCs w:val="20"/>
                <w:lang w:val="es-ES"/>
              </w:rPr>
              <w:t xml:space="preserve"> pulgadas</w:t>
            </w:r>
            <w:r w:rsidRPr="001E32BD">
              <w:rPr>
                <w:rFonts w:ascii="Arial" w:eastAsia="Malgun Gothic" w:hAnsi="Arial" w:cs="Arial"/>
                <w:color w:val="000000"/>
                <w:sz w:val="20"/>
                <w:szCs w:val="20"/>
                <w:lang w:val="es-ES"/>
              </w:rPr>
              <w:t>)</w:t>
            </w:r>
          </w:p>
        </w:tc>
      </w:tr>
      <w:tr w:rsidR="001E32BD" w:rsidRPr="001E32BD" w14:paraId="4BEF27DD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98FDD" w14:textId="77007317" w:rsidR="001E32BD" w:rsidRPr="001E32BD" w:rsidRDefault="00D17DE3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Peso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0F6F7" w14:textId="674C3F66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58 gram</w:t>
            </w:r>
            <w:r w:rsidR="00D17DE3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  <w:r w:rsidRPr="001E32BD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s (2.0 oz)</w:t>
            </w:r>
          </w:p>
        </w:tc>
      </w:tr>
      <w:tr w:rsidR="001E32BD" w:rsidRPr="001E32BD" w14:paraId="46531020" w14:textId="77777777" w:rsidTr="00FF19DE">
        <w:trPr>
          <w:trHeight w:val="62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23BA" w14:textId="0583EA3F" w:rsidR="001E32BD" w:rsidRPr="001E32BD" w:rsidRDefault="00D17DE3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D17DE3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Velocidad de transferencia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C5344" w14:textId="0241711C" w:rsidR="001E32BD" w:rsidRPr="001E32BD" w:rsidRDefault="00D17DE3" w:rsidP="001E32BD">
            <w:pPr>
              <w:spacing w:line="259" w:lineRule="auto"/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Hasta</w:t>
            </w:r>
            <w:r w:rsidR="001E32BD" w:rsidRPr="001E32BD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1,050 MB/s</w:t>
            </w:r>
          </w:p>
        </w:tc>
      </w:tr>
      <w:tr w:rsidR="001E32BD" w:rsidRPr="001E32BD" w14:paraId="4F1F10F5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E6CD8" w14:textId="102EEB8D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Mod</w:t>
            </w:r>
            <w:r w:rsidR="00D17DE3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o </w:t>
            </w:r>
            <w:r w:rsidR="00D17DE3"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UASP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296C7" w14:textId="69FCB296" w:rsidR="001E32BD" w:rsidRPr="001E32BD" w:rsidRDefault="00D17DE3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>Soportado</w:t>
            </w:r>
          </w:p>
        </w:tc>
      </w:tr>
      <w:tr w:rsidR="001E32BD" w:rsidRPr="001E32BD" w14:paraId="38905A36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A5779" w14:textId="38AC41E7" w:rsidR="001E32BD" w:rsidRPr="001E32BD" w:rsidRDefault="000B43EB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  <w:highlight w:val="yellow"/>
              </w:rPr>
            </w:pPr>
            <w:r w:rsidRPr="000B43EB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Cifrado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AC04E" w14:textId="5B920E4C" w:rsidR="001E32BD" w:rsidRPr="001E32BD" w:rsidRDefault="000B43EB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  <w:highlight w:val="yellow"/>
              </w:rPr>
            </w:pPr>
            <w:r w:rsidRPr="000B43EB">
              <w:rPr>
                <w:rFonts w:ascii="Arial" w:eastAsia="Malgun Gothic" w:hAnsi="Arial" w:cs="Arial"/>
                <w:sz w:val="20"/>
                <w:szCs w:val="20"/>
              </w:rPr>
              <w:t>AES 256-bit</w:t>
            </w:r>
          </w:p>
        </w:tc>
      </w:tr>
      <w:tr w:rsidR="001E32BD" w:rsidRPr="00952BFB" w14:paraId="0E7B9AA5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19659" w14:textId="323EF01D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Se</w:t>
            </w:r>
            <w:r w:rsidR="00D17DE3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guridad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C75CA" w14:textId="5921DB12" w:rsidR="00D17DE3" w:rsidRPr="00D17DE3" w:rsidRDefault="00D17DE3" w:rsidP="00D17DE3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  <w:lang w:val="es-ES"/>
              </w:rPr>
            </w:pPr>
            <w:r w:rsidRPr="00D17DE3">
              <w:rPr>
                <w:rFonts w:ascii="Arial" w:eastAsia="Malgun Gothic" w:hAnsi="Arial" w:cs="Arial"/>
                <w:sz w:val="20"/>
                <w:szCs w:val="20"/>
                <w:lang w:val="es-ES"/>
              </w:rPr>
              <w:t xml:space="preserve">Protección </w:t>
            </w:r>
            <w:r>
              <w:rPr>
                <w:rFonts w:ascii="Arial" w:eastAsia="Malgun Gothic" w:hAnsi="Arial" w:cs="Arial"/>
                <w:sz w:val="20"/>
                <w:szCs w:val="20"/>
                <w:lang w:val="es-ES"/>
              </w:rPr>
              <w:t>con</w:t>
            </w:r>
            <w:r w:rsidRPr="00D17DE3">
              <w:rPr>
                <w:rFonts w:ascii="Arial" w:eastAsia="Malgun Gothic" w:hAnsi="Arial" w:cs="Arial"/>
                <w:sz w:val="20"/>
                <w:szCs w:val="20"/>
                <w:lang w:val="es-ES"/>
              </w:rPr>
              <w:t xml:space="preserve"> contraseña S/W</w:t>
            </w:r>
          </w:p>
          <w:p w14:paraId="2BD3E1DF" w14:textId="6797BBCD" w:rsidR="001E32BD" w:rsidRPr="001E32BD" w:rsidRDefault="00D17DE3" w:rsidP="00D17DE3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  <w:lang w:val="es-ES"/>
              </w:rPr>
            </w:pPr>
            <w:r w:rsidRPr="00D17DE3">
              <w:rPr>
                <w:rFonts w:ascii="Arial" w:eastAsia="Malgun Gothic" w:hAnsi="Arial" w:cs="Arial"/>
                <w:sz w:val="20"/>
                <w:szCs w:val="20"/>
                <w:lang w:val="es-ES"/>
              </w:rPr>
              <w:t xml:space="preserve">Reconocimiento de huellas </w:t>
            </w:r>
            <w:r w:rsidR="000B43EB">
              <w:rPr>
                <w:rFonts w:ascii="Arial" w:eastAsia="Malgun Gothic" w:hAnsi="Arial" w:cs="Arial"/>
                <w:sz w:val="20"/>
                <w:szCs w:val="20"/>
                <w:lang w:val="es-ES"/>
              </w:rPr>
              <w:t>dactileres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D0166" w14:textId="5A887E9B" w:rsidR="001E32BD" w:rsidRPr="001E32BD" w:rsidRDefault="00D17DE3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  <w:lang w:val="es-ES"/>
              </w:rPr>
            </w:pPr>
            <w:r w:rsidRPr="00D17DE3">
              <w:rPr>
                <w:rFonts w:ascii="Arial" w:eastAsia="Malgun Gothic" w:hAnsi="Arial" w:cs="Arial"/>
                <w:sz w:val="20"/>
                <w:szCs w:val="20"/>
                <w:lang w:val="es-ES"/>
              </w:rPr>
              <w:t>Protección con contrase</w:t>
            </w:r>
            <w:r>
              <w:rPr>
                <w:rFonts w:ascii="Arial" w:eastAsia="Malgun Gothic" w:hAnsi="Arial" w:cs="Arial"/>
                <w:sz w:val="20"/>
                <w:szCs w:val="20"/>
                <w:lang w:val="es-ES"/>
              </w:rPr>
              <w:t>ñ</w:t>
            </w:r>
            <w:r w:rsidRPr="00D17DE3">
              <w:rPr>
                <w:rFonts w:ascii="Arial" w:eastAsia="Malgun Gothic" w:hAnsi="Arial" w:cs="Arial"/>
                <w:sz w:val="20"/>
                <w:szCs w:val="20"/>
                <w:lang w:val="es-ES"/>
              </w:rPr>
              <w:t>a S/W</w:t>
            </w:r>
          </w:p>
        </w:tc>
      </w:tr>
      <w:tr w:rsidR="001E32BD" w:rsidRPr="001E32BD" w14:paraId="59AC7B76" w14:textId="77777777" w:rsidTr="00FF19DE">
        <w:trPr>
          <w:trHeight w:val="411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877B2" w14:textId="77777777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4B3A5" w14:textId="74469045" w:rsidR="001E32BD" w:rsidRPr="001E32BD" w:rsidRDefault="00D17DE3" w:rsidP="001E32BD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  <w:lang w:val="de-DE"/>
              </w:rPr>
              <w:t>Software 1.0</w:t>
            </w:r>
            <w:r>
              <w:rPr>
                <w:rFonts w:ascii="Arial" w:eastAsia="Malgun Gothic" w:hAnsi="Arial" w:cs="Arial"/>
                <w:sz w:val="20"/>
                <w:szCs w:val="20"/>
                <w:lang w:val="de-DE"/>
              </w:rPr>
              <w:t xml:space="preserve"> </w:t>
            </w:r>
            <w:r w:rsidR="001E32BD" w:rsidRPr="001E32BD">
              <w:rPr>
                <w:rFonts w:ascii="Arial" w:eastAsia="Malgun Gothic" w:hAnsi="Arial" w:cs="Arial"/>
                <w:sz w:val="20"/>
                <w:szCs w:val="20"/>
                <w:lang w:val="de-DE"/>
              </w:rPr>
              <w:t xml:space="preserve">Samsung </w:t>
            </w:r>
            <w:r>
              <w:rPr>
                <w:rFonts w:ascii="Arial" w:eastAsia="Malgun Gothic" w:hAnsi="Arial" w:cs="Arial"/>
                <w:sz w:val="20"/>
                <w:szCs w:val="20"/>
                <w:lang w:val="de-DE"/>
              </w:rPr>
              <w:t>SSD Portátil</w:t>
            </w:r>
            <w:r>
              <w:rPr>
                <w:rStyle w:val="FootnoteReference"/>
                <w:rFonts w:ascii="Arial" w:eastAsia="Malgun Gothic" w:hAnsi="Arial" w:cs="Arial"/>
                <w:sz w:val="20"/>
                <w:szCs w:val="20"/>
                <w:lang w:val="de-DE"/>
              </w:rPr>
              <w:footnoteReference w:id="6"/>
            </w:r>
          </w:p>
        </w:tc>
      </w:tr>
      <w:tr w:rsidR="001E32BD" w:rsidRPr="001E32BD" w14:paraId="7FB58CBF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3263" w14:textId="3C6A945E" w:rsidR="001E32BD" w:rsidRPr="001E32BD" w:rsidRDefault="00FF19DE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Certificaciones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ED59D" w14:textId="77777777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</w:rPr>
              <w:t>CE, BSMI, KC, VCCI, C-tick, FCC, IC, UL, TUV, CB</w:t>
            </w:r>
          </w:p>
        </w:tc>
      </w:tr>
      <w:tr w:rsidR="001E32BD" w:rsidRPr="001E32BD" w14:paraId="7F34713D" w14:textId="77777777" w:rsidTr="00FF19DE">
        <w:trPr>
          <w:trHeight w:val="387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57BBD" w14:textId="3CA40CA8" w:rsidR="001E32BD" w:rsidRPr="001E32BD" w:rsidRDefault="00FF19DE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FF19DE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Conformidad con la RoHS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8ECE1" w14:textId="77777777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</w:rPr>
              <w:t>RoHS2</w:t>
            </w:r>
          </w:p>
        </w:tc>
      </w:tr>
      <w:tr w:rsidR="001E32BD" w:rsidRPr="001E32BD" w14:paraId="115B77F4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93AE2" w14:textId="5758382D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Color</w:t>
            </w:r>
            <w:r w:rsidR="00FF19DE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49E2F" w14:textId="175B3ED1" w:rsidR="001E32BD" w:rsidRPr="001E32BD" w:rsidRDefault="00FF19DE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>Negro y Plata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53FC0" w14:textId="7A586808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</w:rPr>
              <w:t>TB</w:t>
            </w:r>
            <w:r w:rsidR="00FF19DE">
              <w:rPr>
                <w:rFonts w:ascii="Arial" w:eastAsia="Malgun Gothic" w:hAnsi="Arial" w:cs="Arial"/>
                <w:sz w:val="20"/>
                <w:szCs w:val="20"/>
              </w:rPr>
              <w:t>C</w:t>
            </w:r>
          </w:p>
        </w:tc>
      </w:tr>
      <w:tr w:rsidR="001E32BD" w:rsidRPr="001E32BD" w14:paraId="0D1D43D6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57EE3" w14:textId="55FAA5FA" w:rsidR="001E32BD" w:rsidRPr="001E32BD" w:rsidRDefault="00FF19DE" w:rsidP="001E32BD">
            <w:pPr>
              <w:spacing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Conectividad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1D3F5" w14:textId="05A4CF4A" w:rsidR="001E32BD" w:rsidRPr="001E32BD" w:rsidRDefault="001E32BD" w:rsidP="001E32BD">
            <w:pPr>
              <w:spacing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 w:rsidRPr="001E32BD">
              <w:rPr>
                <w:rFonts w:ascii="Arial" w:eastAsia="Malgun Gothic" w:hAnsi="Arial" w:cs="Arial"/>
                <w:sz w:val="20"/>
                <w:szCs w:val="20"/>
              </w:rPr>
              <w:t>USB t</w:t>
            </w:r>
            <w:r w:rsidR="00FF19DE">
              <w:rPr>
                <w:rFonts w:ascii="Arial" w:eastAsia="Malgun Gothic" w:hAnsi="Arial" w:cs="Arial"/>
                <w:sz w:val="20"/>
                <w:szCs w:val="20"/>
              </w:rPr>
              <w:t>ipo</w:t>
            </w:r>
            <w:r w:rsidRPr="001E32BD">
              <w:rPr>
                <w:rFonts w:ascii="Arial" w:eastAsia="Malgun Gothic" w:hAnsi="Arial" w:cs="Arial"/>
                <w:sz w:val="20"/>
                <w:szCs w:val="20"/>
              </w:rPr>
              <w:t>-C-to-C, USB t</w:t>
            </w:r>
            <w:r w:rsidR="00FF19DE">
              <w:rPr>
                <w:rFonts w:ascii="Arial" w:eastAsia="Malgun Gothic" w:hAnsi="Arial" w:cs="Arial"/>
                <w:sz w:val="20"/>
                <w:szCs w:val="20"/>
              </w:rPr>
              <w:t>ipo</w:t>
            </w:r>
            <w:r w:rsidRPr="001E32BD">
              <w:rPr>
                <w:rFonts w:ascii="Arial" w:eastAsia="Malgun Gothic" w:hAnsi="Arial" w:cs="Arial"/>
                <w:sz w:val="20"/>
                <w:szCs w:val="20"/>
              </w:rPr>
              <w:t>-C-to-A</w:t>
            </w:r>
          </w:p>
        </w:tc>
      </w:tr>
      <w:tr w:rsidR="001E32BD" w:rsidRPr="001E32BD" w14:paraId="221A3343" w14:textId="77777777" w:rsidTr="006B05C8">
        <w:trPr>
          <w:trHeight w:val="478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01673" w14:textId="1DABB379" w:rsidR="001E32BD" w:rsidRPr="001E32BD" w:rsidRDefault="00FF19DE" w:rsidP="001E32BD">
            <w:pPr>
              <w:spacing w:after="160" w:line="259" w:lineRule="auto"/>
              <w:jc w:val="center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Garantía</w:t>
            </w:r>
          </w:p>
        </w:tc>
        <w:tc>
          <w:tcPr>
            <w:tcW w:w="6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A0BFA" w14:textId="5172E0BC" w:rsidR="001E32BD" w:rsidRPr="001E32BD" w:rsidRDefault="00FF19DE" w:rsidP="001E32BD">
            <w:pPr>
              <w:spacing w:after="160" w:line="259" w:lineRule="auto"/>
              <w:jc w:val="center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>Garantía Limitada por 3 años</w:t>
            </w:r>
            <w:r>
              <w:rPr>
                <w:rStyle w:val="FootnoteReference"/>
                <w:rFonts w:ascii="Arial" w:eastAsia="Malgun Gothic" w:hAnsi="Arial" w:cs="Arial"/>
                <w:sz w:val="20"/>
                <w:szCs w:val="20"/>
              </w:rPr>
              <w:footnoteReference w:id="7"/>
            </w:r>
          </w:p>
        </w:tc>
      </w:tr>
    </w:tbl>
    <w:p w14:paraId="33556AA6" w14:textId="77777777" w:rsidR="001E32BD" w:rsidRPr="001E32BD" w:rsidRDefault="001E32BD" w:rsidP="00045D54">
      <w:pPr>
        <w:jc w:val="both"/>
        <w:rPr>
          <w:rFonts w:ascii="Arial" w:eastAsia="Calibri" w:hAnsi="Arial" w:cs="Arial"/>
          <w:b/>
          <w:bCs/>
          <w:color w:val="FF0000"/>
          <w:sz w:val="20"/>
          <w:szCs w:val="20"/>
          <w:u w:color="000000"/>
          <w:bdr w:val="none" w:sz="0" w:space="0" w:color="auto" w:frame="1"/>
          <w:lang w:val="es-ES"/>
        </w:rPr>
      </w:pPr>
    </w:p>
    <w:p w14:paraId="49C64C7A" w14:textId="2777DCE5" w:rsidR="00AB27E9" w:rsidRPr="001E32BD" w:rsidRDefault="001E32BD" w:rsidP="00045D54">
      <w:pPr>
        <w:jc w:val="both"/>
        <w:rPr>
          <w:rFonts w:ascii="Arial" w:eastAsia="Calibri" w:hAnsi="Arial" w:cs="Arial"/>
          <w:color w:val="FF0000"/>
          <w:sz w:val="16"/>
          <w:szCs w:val="16"/>
          <w:u w:color="000000"/>
          <w:bdr w:val="none" w:sz="0" w:space="0" w:color="auto" w:frame="1"/>
          <w:lang w:val="es-ES"/>
        </w:rPr>
      </w:pPr>
      <w:r w:rsidRPr="001E32BD">
        <w:rPr>
          <w:rFonts w:ascii="Arial" w:eastAsia="Calibri" w:hAnsi="Arial" w:cs="Arial"/>
          <w:color w:val="FF0000"/>
          <w:sz w:val="16"/>
          <w:szCs w:val="16"/>
          <w:u w:color="000000"/>
          <w:bdr w:val="none" w:sz="0" w:space="0" w:color="auto" w:frame="1"/>
          <w:lang w:val="es-ES"/>
        </w:rPr>
        <w:t>* El T7 estará disponible en el segundo trimestre de 2020.</w:t>
      </w:r>
    </w:p>
    <w:p w14:paraId="3C6204E6" w14:textId="77777777" w:rsidR="001E32BD" w:rsidRPr="001E32BD" w:rsidRDefault="001E32BD" w:rsidP="00045D54">
      <w:pPr>
        <w:jc w:val="both"/>
        <w:rPr>
          <w:rFonts w:ascii="Arial" w:eastAsia="Calibri" w:hAnsi="Arial" w:cs="Arial"/>
          <w:color w:val="FF0000"/>
          <w:sz w:val="20"/>
          <w:szCs w:val="20"/>
          <w:u w:color="000000"/>
          <w:bdr w:val="none" w:sz="0" w:space="0" w:color="auto" w:frame="1"/>
          <w:lang w:val="es-ES"/>
        </w:rPr>
      </w:pPr>
    </w:p>
    <w:p w14:paraId="7C73E0E8" w14:textId="77777777" w:rsidR="00045D54" w:rsidRPr="00477946" w:rsidRDefault="00045D54" w:rsidP="00045D54">
      <w:pPr>
        <w:jc w:val="both"/>
        <w:rPr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</w:p>
    <w:p w14:paraId="402DC540" w14:textId="00489B21" w:rsidR="00B564F8" w:rsidRPr="00045D54" w:rsidRDefault="00B564F8" w:rsidP="00045D54">
      <w:pPr>
        <w:jc w:val="both"/>
        <w:rPr>
          <w:rStyle w:val="Ninguno"/>
          <w:rFonts w:ascii="Arial" w:eastAsia="Calibri" w:hAnsi="Arial" w:cs="Arial"/>
          <w:sz w:val="20"/>
          <w:szCs w:val="20"/>
          <w:u w:color="000000"/>
          <w:bdr w:val="none" w:sz="0" w:space="0" w:color="auto" w:frame="1"/>
          <w:lang w:val="es-ES"/>
        </w:rPr>
      </w:pPr>
      <w:r w:rsidRPr="00244AF7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Sobre Samsung Electronics </w:t>
      </w:r>
    </w:p>
    <w:p w14:paraId="5E009885" w14:textId="75D5A37D" w:rsidR="00EB7214" w:rsidRPr="00A32F5C" w:rsidRDefault="00B564F8" w:rsidP="00A32F5C">
      <w:pPr>
        <w:pStyle w:val="Cuerpo"/>
        <w:spacing w:line="276" w:lineRule="auto"/>
        <w:jc w:val="both"/>
        <w:rPr>
          <w:color w:val="auto"/>
          <w:bdr w:val="none" w:sz="0" w:space="0" w:color="auto" w:frame="1"/>
          <w:lang w:val="es-ES" w:eastAsia="ko-KR"/>
        </w:rPr>
      </w:pPr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Para más información, por favor, visite la web Samsung Newsroom</w:t>
      </w:r>
      <w:r w:rsidRPr="004762F9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13" w:history="1">
        <w:r w:rsidRPr="004762F9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  <w:bookmarkEnd w:id="0"/>
    </w:p>
    <w:sectPr w:rsidR="00EB7214" w:rsidRPr="00A32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42755" w14:textId="77777777" w:rsidR="00997518" w:rsidRDefault="00997518" w:rsidP="00E36603">
      <w:r>
        <w:separator/>
      </w:r>
    </w:p>
  </w:endnote>
  <w:endnote w:type="continuationSeparator" w:id="0">
    <w:p w14:paraId="6CBE062B" w14:textId="77777777" w:rsidR="00997518" w:rsidRDefault="00997518" w:rsidP="00E36603">
      <w:r>
        <w:continuationSeparator/>
      </w:r>
    </w:p>
  </w:endnote>
  <w:endnote w:type="continuationNotice" w:id="1">
    <w:p w14:paraId="78D43CB5" w14:textId="77777777" w:rsidR="00997518" w:rsidRDefault="009975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One_400">
    <w:altName w:val="Calibri"/>
    <w:charset w:val="00"/>
    <w:family w:val="auto"/>
    <w:pitch w:val="default"/>
  </w:font>
  <w:font w:name="Calibri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B621A" w14:textId="77777777" w:rsidR="00997518" w:rsidRDefault="00997518" w:rsidP="00E36603">
      <w:r>
        <w:separator/>
      </w:r>
    </w:p>
  </w:footnote>
  <w:footnote w:type="continuationSeparator" w:id="0">
    <w:p w14:paraId="56453022" w14:textId="77777777" w:rsidR="00997518" w:rsidRDefault="00997518" w:rsidP="00E36603">
      <w:r>
        <w:continuationSeparator/>
      </w:r>
    </w:p>
  </w:footnote>
  <w:footnote w:type="continuationNotice" w:id="1">
    <w:p w14:paraId="3E6C9F43" w14:textId="77777777" w:rsidR="00997518" w:rsidRDefault="00997518"/>
  </w:footnote>
  <w:footnote w:id="2">
    <w:p w14:paraId="542A1F8D" w14:textId="70E72F2E" w:rsidR="006E1E97" w:rsidRPr="006E1E97" w:rsidRDefault="006E1E97">
      <w:pPr>
        <w:pStyle w:val="FootnoteText"/>
        <w:rPr>
          <w:rFonts w:ascii="Arial" w:hAnsi="Arial" w:cs="Arial"/>
          <w:sz w:val="16"/>
          <w:szCs w:val="16"/>
          <w:lang w:val="es-ES"/>
        </w:rPr>
      </w:pPr>
      <w:r w:rsidRPr="006E1E97">
        <w:rPr>
          <w:rStyle w:val="FootnoteReference"/>
          <w:rFonts w:ascii="Arial" w:hAnsi="Arial" w:cs="Arial"/>
          <w:sz w:val="16"/>
          <w:szCs w:val="16"/>
        </w:rPr>
        <w:footnoteRef/>
      </w:r>
      <w:r w:rsidRPr="006E1E97">
        <w:rPr>
          <w:rFonts w:ascii="Arial" w:hAnsi="Arial" w:cs="Arial"/>
          <w:sz w:val="16"/>
          <w:szCs w:val="16"/>
          <w:lang w:val="es-ES"/>
        </w:rPr>
        <w:t xml:space="preserve"> La compatibilidad con los dispositivos host puede variar. Algunos sistemas operativos pueden requerir reformatear el T7 Touch. Encuentre la lista de dispositivos compatibles en </w:t>
      </w:r>
      <w:hyperlink r:id="rId1" w:history="1">
        <w:r w:rsidRPr="006E1E97">
          <w:rPr>
            <w:rStyle w:val="Hyperlink"/>
            <w:rFonts w:ascii="Arial" w:hAnsi="Arial" w:cs="Arial"/>
            <w:sz w:val="16"/>
            <w:szCs w:val="16"/>
            <w:lang w:val="es-ES"/>
          </w:rPr>
          <w:t>www.samsung.com/support</w:t>
        </w:r>
      </w:hyperlink>
    </w:p>
  </w:footnote>
  <w:footnote w:id="3">
    <w:p w14:paraId="79A67F28" w14:textId="24BC9560" w:rsidR="006E1E97" w:rsidRPr="00D75D6B" w:rsidRDefault="006E1E97">
      <w:pPr>
        <w:pStyle w:val="FootnoteText"/>
        <w:rPr>
          <w:rFonts w:ascii="Arial" w:hAnsi="Arial" w:cs="Arial"/>
          <w:sz w:val="16"/>
          <w:szCs w:val="16"/>
          <w:lang w:val="es-ES"/>
        </w:rPr>
      </w:pPr>
      <w:r w:rsidRPr="00D75D6B">
        <w:rPr>
          <w:rStyle w:val="FootnoteReference"/>
          <w:rFonts w:ascii="Arial" w:hAnsi="Arial" w:cs="Arial"/>
          <w:sz w:val="16"/>
          <w:szCs w:val="16"/>
        </w:rPr>
        <w:footnoteRef/>
      </w:r>
      <w:r w:rsidRPr="00D75D6B">
        <w:rPr>
          <w:rFonts w:ascii="Arial" w:hAnsi="Arial" w:cs="Arial"/>
          <w:sz w:val="16"/>
          <w:szCs w:val="16"/>
          <w:lang w:val="es-ES"/>
        </w:rPr>
        <w:t xml:space="preserve"> Resistencia a caídas desde 2 metros, basada en una prueba interna de choque de caída libre realizada bajo condiciones controladas</w:t>
      </w:r>
    </w:p>
  </w:footnote>
  <w:footnote w:id="4">
    <w:p w14:paraId="342E9E9F" w14:textId="01595FF2" w:rsidR="00D75D6B" w:rsidRPr="007A584F" w:rsidRDefault="00D75D6B">
      <w:pPr>
        <w:pStyle w:val="FootnoteText"/>
        <w:rPr>
          <w:rFonts w:ascii="Arial" w:hAnsi="Arial" w:cs="Arial"/>
          <w:sz w:val="16"/>
          <w:szCs w:val="16"/>
          <w:lang w:val="es-ES"/>
        </w:rPr>
      </w:pPr>
      <w:r w:rsidRPr="00D75D6B">
        <w:rPr>
          <w:rStyle w:val="FootnoteReference"/>
          <w:rFonts w:ascii="Arial" w:hAnsi="Arial" w:cs="Arial"/>
          <w:sz w:val="16"/>
          <w:szCs w:val="16"/>
        </w:rPr>
        <w:footnoteRef/>
      </w:r>
      <w:r w:rsidRPr="00D75D6B">
        <w:rPr>
          <w:rFonts w:ascii="Arial" w:hAnsi="Arial" w:cs="Arial"/>
          <w:sz w:val="16"/>
          <w:szCs w:val="16"/>
          <w:lang w:val="es-ES"/>
        </w:rPr>
        <w:t xml:space="preserve"> El rendimiento puede variar según la configuración del host. Para alcanzar velocidades máximas de lectura/escritura de hasta </w:t>
      </w:r>
      <w:r w:rsidRPr="007A584F">
        <w:rPr>
          <w:rFonts w:ascii="Arial" w:hAnsi="Arial" w:cs="Arial"/>
          <w:sz w:val="16"/>
          <w:szCs w:val="16"/>
          <w:lang w:val="es-ES"/>
        </w:rPr>
        <w:t>1,050/1,000 MB/s, respectivamente, el dispositivo host y los cables de conexión deben ser compatibles con USB 3.2 Gen 2 y el modo UASP debe estar habilitado.</w:t>
      </w:r>
    </w:p>
  </w:footnote>
  <w:footnote w:id="5">
    <w:p w14:paraId="698BB394" w14:textId="50E7CFEA" w:rsidR="00D75D6B" w:rsidRPr="007A584F" w:rsidRDefault="00D75D6B">
      <w:pPr>
        <w:pStyle w:val="FootnoteText"/>
        <w:rPr>
          <w:lang w:val="es-ES"/>
        </w:rPr>
      </w:pPr>
      <w:r w:rsidRPr="007A584F">
        <w:rPr>
          <w:rStyle w:val="FootnoteReference"/>
          <w:rFonts w:ascii="Arial" w:hAnsi="Arial" w:cs="Arial"/>
          <w:sz w:val="16"/>
          <w:szCs w:val="16"/>
        </w:rPr>
        <w:footnoteRef/>
      </w:r>
      <w:r w:rsidRPr="007A584F">
        <w:rPr>
          <w:rFonts w:ascii="Arial" w:hAnsi="Arial" w:cs="Arial"/>
          <w:sz w:val="16"/>
          <w:szCs w:val="16"/>
          <w:lang w:val="es-ES"/>
        </w:rPr>
        <w:t xml:space="preserve"> </w:t>
      </w:r>
      <w:r w:rsidR="007A584F" w:rsidRPr="007A584F">
        <w:rPr>
          <w:rFonts w:ascii="Arial" w:hAnsi="Arial" w:cs="Arial"/>
          <w:sz w:val="16"/>
          <w:szCs w:val="16"/>
          <w:lang w:val="es-ES"/>
        </w:rPr>
        <w:t>Basado en resultados de pruebas internas en comparación con un HDD externo de Samsung de 1 TB (HX-MTD10EA). Configuración del sistema de prueba: ASUS Z370 ROG MAXIMUS X APEX (USB 3.2 Gen 2 Type-C), Intel (R) Core i7-8700K CPU @ 3.70GHz (Coffeelake), OS-Windows 10 RS6.</w:t>
      </w:r>
    </w:p>
  </w:footnote>
  <w:footnote w:id="6">
    <w:p w14:paraId="52198C4B" w14:textId="0A8E0768" w:rsidR="00D17DE3" w:rsidRPr="00D17DE3" w:rsidRDefault="00D17DE3">
      <w:pPr>
        <w:pStyle w:val="FootnoteText"/>
        <w:rPr>
          <w:rFonts w:ascii="Arial" w:hAnsi="Arial" w:cs="Arial"/>
          <w:lang w:val="es-ES"/>
        </w:rPr>
      </w:pPr>
      <w:r w:rsidRPr="00D17DE3">
        <w:rPr>
          <w:rStyle w:val="FootnoteReference"/>
          <w:rFonts w:ascii="Arial" w:hAnsi="Arial" w:cs="Arial"/>
          <w:sz w:val="16"/>
          <w:szCs w:val="16"/>
        </w:rPr>
        <w:footnoteRef/>
      </w:r>
      <w:r w:rsidRPr="00D17DE3">
        <w:rPr>
          <w:rFonts w:ascii="Arial" w:hAnsi="Arial" w:cs="Arial"/>
          <w:sz w:val="16"/>
          <w:szCs w:val="16"/>
          <w:lang w:val="es-ES"/>
        </w:rPr>
        <w:t xml:space="preserve"> El software requiere Windows 7 y superior, Mac OS X 10.10 y superior, o Android 5.1 (Lollipop) y superior. Es posible que no se admitan versiones anteriores de los sistemas operativos Windows, Mac y Android.</w:t>
      </w:r>
    </w:p>
  </w:footnote>
  <w:footnote w:id="7">
    <w:p w14:paraId="3F247785" w14:textId="2DDCAAC0" w:rsidR="00FF19DE" w:rsidRPr="00FF19DE" w:rsidRDefault="00FF19DE">
      <w:pPr>
        <w:pStyle w:val="FootnoteText"/>
        <w:rPr>
          <w:rFonts w:ascii="Arial" w:hAnsi="Arial" w:cs="Arial"/>
          <w:lang w:val="es-ES"/>
        </w:rPr>
      </w:pPr>
      <w:r w:rsidRPr="00FF19DE">
        <w:rPr>
          <w:rStyle w:val="FootnoteReference"/>
          <w:rFonts w:ascii="Arial" w:hAnsi="Arial" w:cs="Arial"/>
          <w:sz w:val="16"/>
          <w:szCs w:val="16"/>
        </w:rPr>
        <w:footnoteRef/>
      </w:r>
      <w:r w:rsidRPr="00FF19DE">
        <w:rPr>
          <w:rFonts w:ascii="Arial" w:hAnsi="Arial" w:cs="Arial"/>
          <w:sz w:val="16"/>
          <w:szCs w:val="16"/>
          <w:lang w:val="es-ES"/>
        </w:rPr>
        <w:t xml:space="preserve"> Samsung Electronics no será responsable de ninguna pérdida, incluida, entre otras, la pérdida de datos u otra información contenida en el producto Samsung Electronics o la pérdida de ganancias o ingresos </w:t>
      </w:r>
      <w:r>
        <w:rPr>
          <w:rFonts w:ascii="Arial" w:hAnsi="Arial" w:cs="Arial"/>
          <w:sz w:val="16"/>
          <w:szCs w:val="16"/>
          <w:lang w:val="es-ES"/>
        </w:rPr>
        <w:t>d</w:t>
      </w:r>
      <w:r w:rsidRPr="00FF19DE">
        <w:rPr>
          <w:rFonts w:ascii="Arial" w:hAnsi="Arial" w:cs="Arial"/>
          <w:sz w:val="16"/>
          <w:szCs w:val="16"/>
          <w:lang w:val="es-ES"/>
        </w:rPr>
        <w:t xml:space="preserve">el usuario. Para obtener más información sobre la garantía, visite </w:t>
      </w:r>
      <w:hyperlink r:id="rId2" w:history="1">
        <w:r w:rsidRPr="004A78CC">
          <w:rPr>
            <w:rStyle w:val="Hyperlink"/>
            <w:rFonts w:ascii="Arial" w:hAnsi="Arial" w:cs="Arial"/>
            <w:sz w:val="16"/>
            <w:szCs w:val="16"/>
            <w:lang w:val="es-ES"/>
          </w:rPr>
          <w:t>www.samsung.com/portable-ssd</w:t>
        </w:r>
      </w:hyperlink>
      <w:r>
        <w:rPr>
          <w:rFonts w:ascii="Arial" w:hAnsi="Arial" w:cs="Arial"/>
          <w:sz w:val="16"/>
          <w:szCs w:val="16"/>
          <w:lang w:val="es-E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5503"/>
    <w:multiLevelType w:val="hybridMultilevel"/>
    <w:tmpl w:val="3A8ED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68F2"/>
    <w:multiLevelType w:val="hybridMultilevel"/>
    <w:tmpl w:val="1180D860"/>
    <w:lvl w:ilvl="0" w:tplc="47EEDE42">
      <w:start w:val="1"/>
      <w:numFmt w:val="decimal"/>
      <w:lvlText w:val="%1)"/>
      <w:lvlJc w:val="left"/>
      <w:pPr>
        <w:ind w:left="76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093DD9"/>
    <w:multiLevelType w:val="hybridMultilevel"/>
    <w:tmpl w:val="4BDE07F2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1865EE"/>
    <w:multiLevelType w:val="hybridMultilevel"/>
    <w:tmpl w:val="4104CA44"/>
    <w:lvl w:ilvl="0" w:tplc="1AEAE55C">
      <w:start w:val="1"/>
      <w:numFmt w:val="decimal"/>
      <w:lvlText w:val="%1."/>
      <w:lvlJc w:val="left"/>
      <w:pPr>
        <w:ind w:left="360" w:hanging="360"/>
      </w:pPr>
      <w:rPr>
        <w:rFonts w:hint="default"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36E2B"/>
    <w:multiLevelType w:val="hybridMultilevel"/>
    <w:tmpl w:val="8CAAC4FC"/>
    <w:lvl w:ilvl="0" w:tplc="33C8E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8446C"/>
    <w:multiLevelType w:val="hybridMultilevel"/>
    <w:tmpl w:val="6478DCCA"/>
    <w:lvl w:ilvl="0" w:tplc="BF14019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E70AFA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0B862B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705CB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88476A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EF42B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950A6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14A9AE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B48EF4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078D53A2"/>
    <w:multiLevelType w:val="hybridMultilevel"/>
    <w:tmpl w:val="E6C22FAC"/>
    <w:lvl w:ilvl="0" w:tplc="2E921B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8026B08"/>
    <w:multiLevelType w:val="hybridMultilevel"/>
    <w:tmpl w:val="97FAB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844756"/>
    <w:multiLevelType w:val="hybridMultilevel"/>
    <w:tmpl w:val="D8FCD6F6"/>
    <w:lvl w:ilvl="0" w:tplc="45B0D0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BF03D1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3A60F6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BC251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212489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2A98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AFEC9D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AA8F3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D381D8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0B5C7668"/>
    <w:multiLevelType w:val="hybridMultilevel"/>
    <w:tmpl w:val="B95A58F4"/>
    <w:lvl w:ilvl="0" w:tplc="C0EA52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0C5971D5"/>
    <w:multiLevelType w:val="hybridMultilevel"/>
    <w:tmpl w:val="71542FA2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1602C6"/>
    <w:multiLevelType w:val="hybridMultilevel"/>
    <w:tmpl w:val="8F7E6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147E15"/>
    <w:multiLevelType w:val="hybridMultilevel"/>
    <w:tmpl w:val="946A1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1C24BF"/>
    <w:multiLevelType w:val="hybridMultilevel"/>
    <w:tmpl w:val="C2B07F70"/>
    <w:lvl w:ilvl="0" w:tplc="84B6C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23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CD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DED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4C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109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044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CE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0E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1713DEA"/>
    <w:multiLevelType w:val="hybridMultilevel"/>
    <w:tmpl w:val="F1FCFBBA"/>
    <w:lvl w:ilvl="0" w:tplc="931038F8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8D6A0E"/>
    <w:multiLevelType w:val="hybridMultilevel"/>
    <w:tmpl w:val="D3702F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53C42D9"/>
    <w:multiLevelType w:val="hybridMultilevel"/>
    <w:tmpl w:val="CE32CBAE"/>
    <w:lvl w:ilvl="0" w:tplc="F7FE632E">
      <w:start w:val="1"/>
      <w:numFmt w:val="bullet"/>
      <w:lvlText w:val="•"/>
      <w:lvlJc w:val="left"/>
      <w:pPr>
        <w:ind w:left="895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7" w15:restartNumberingAfterBreak="0">
    <w:nsid w:val="1E0E2A25"/>
    <w:multiLevelType w:val="hybridMultilevel"/>
    <w:tmpl w:val="F44E1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651B90"/>
    <w:multiLevelType w:val="hybridMultilevel"/>
    <w:tmpl w:val="3BD23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5623AF"/>
    <w:multiLevelType w:val="hybridMultilevel"/>
    <w:tmpl w:val="A52AB502"/>
    <w:lvl w:ilvl="0" w:tplc="48207CE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8B78F2"/>
    <w:multiLevelType w:val="hybridMultilevel"/>
    <w:tmpl w:val="B3F8AAC2"/>
    <w:lvl w:ilvl="0" w:tplc="3EACBFC0">
      <w:start w:val="1"/>
      <w:numFmt w:val="decimal"/>
      <w:lvlText w:val="%1)"/>
      <w:lvlJc w:val="left"/>
      <w:pPr>
        <w:ind w:left="760" w:hanging="360"/>
      </w:pPr>
      <w:rPr>
        <w:rFonts w:asciiTheme="minorHAnsi" w:hAnsiTheme="minorHAnsi" w:cstheme="minorHAnsi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23360186"/>
    <w:multiLevelType w:val="hybridMultilevel"/>
    <w:tmpl w:val="88489C82"/>
    <w:lvl w:ilvl="0" w:tplc="EDBE365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233A246A"/>
    <w:multiLevelType w:val="hybridMultilevel"/>
    <w:tmpl w:val="83BC4D0E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743181"/>
    <w:multiLevelType w:val="hybridMultilevel"/>
    <w:tmpl w:val="D30ACC5C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B25EFE"/>
    <w:multiLevelType w:val="hybridMultilevel"/>
    <w:tmpl w:val="116A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4C6F27"/>
    <w:multiLevelType w:val="hybridMultilevel"/>
    <w:tmpl w:val="A20E9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F7658F"/>
    <w:multiLevelType w:val="hybridMultilevel"/>
    <w:tmpl w:val="CC98576C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C015F6A"/>
    <w:multiLevelType w:val="hybridMultilevel"/>
    <w:tmpl w:val="642C7444"/>
    <w:lvl w:ilvl="0" w:tplc="EA46132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5F606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DC6F4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8E08B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DCE0C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D46A78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6B8F0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B5A44D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286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8" w15:restartNumberingAfterBreak="0">
    <w:nsid w:val="315B31D7"/>
    <w:multiLevelType w:val="hybridMultilevel"/>
    <w:tmpl w:val="5E3CB9C6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9D1FA4"/>
    <w:multiLevelType w:val="hybridMultilevel"/>
    <w:tmpl w:val="116E2820"/>
    <w:lvl w:ilvl="0" w:tplc="AD288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42C1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AAB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DC6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EC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C5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5E9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F69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FA7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31B34D3F"/>
    <w:multiLevelType w:val="hybridMultilevel"/>
    <w:tmpl w:val="40903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3FB7328"/>
    <w:multiLevelType w:val="hybridMultilevel"/>
    <w:tmpl w:val="414C5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827A30"/>
    <w:multiLevelType w:val="hybridMultilevel"/>
    <w:tmpl w:val="8C8A2804"/>
    <w:lvl w:ilvl="0" w:tplc="AD3C5E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3D044F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7E47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91055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A7A59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A8E970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A908A7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79CCAF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7D8FEE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3" w15:restartNumberingAfterBreak="0">
    <w:nsid w:val="3620184B"/>
    <w:multiLevelType w:val="hybridMultilevel"/>
    <w:tmpl w:val="378EB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6C27490"/>
    <w:multiLevelType w:val="hybridMultilevel"/>
    <w:tmpl w:val="3084B594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7502B13"/>
    <w:multiLevelType w:val="hybridMultilevel"/>
    <w:tmpl w:val="87D6A1D2"/>
    <w:lvl w:ilvl="0" w:tplc="9D4C1C9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810C85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558285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CC2B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B72ABD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B0445C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27CC2E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A3CECB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E4EF05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6" w15:restartNumberingAfterBreak="0">
    <w:nsid w:val="380B35DC"/>
    <w:multiLevelType w:val="hybridMultilevel"/>
    <w:tmpl w:val="F4D66D9E"/>
    <w:lvl w:ilvl="0" w:tplc="BB9A93FC">
      <w:start w:val="1"/>
      <w:numFmt w:val="bullet"/>
      <w:lvlText w:val="•"/>
      <w:lvlJc w:val="left"/>
      <w:pPr>
        <w:tabs>
          <w:tab w:val="num" w:pos="545"/>
        </w:tabs>
        <w:ind w:left="545" w:hanging="360"/>
      </w:pPr>
      <w:rPr>
        <w:rFonts w:ascii="Arial" w:hAnsi="Arial" w:hint="default"/>
      </w:rPr>
    </w:lvl>
    <w:lvl w:ilvl="1" w:tplc="96920390">
      <w:start w:val="1"/>
      <w:numFmt w:val="bullet"/>
      <w:lvlText w:val="•"/>
      <w:lvlJc w:val="left"/>
      <w:pPr>
        <w:tabs>
          <w:tab w:val="num" w:pos="1265"/>
        </w:tabs>
        <w:ind w:left="1265" w:hanging="360"/>
      </w:pPr>
      <w:rPr>
        <w:rFonts w:ascii="Arial" w:hAnsi="Arial" w:hint="default"/>
      </w:rPr>
    </w:lvl>
    <w:lvl w:ilvl="2" w:tplc="E5F22AFA">
      <w:start w:val="1"/>
      <w:numFmt w:val="bullet"/>
      <w:lvlText w:val="•"/>
      <w:lvlJc w:val="left"/>
      <w:pPr>
        <w:tabs>
          <w:tab w:val="num" w:pos="1985"/>
        </w:tabs>
        <w:ind w:left="1985" w:hanging="360"/>
      </w:pPr>
      <w:rPr>
        <w:rFonts w:ascii="Arial" w:hAnsi="Arial" w:hint="default"/>
      </w:rPr>
    </w:lvl>
    <w:lvl w:ilvl="3" w:tplc="47AE4E28" w:tentative="1">
      <w:start w:val="1"/>
      <w:numFmt w:val="bullet"/>
      <w:lvlText w:val="•"/>
      <w:lvlJc w:val="left"/>
      <w:pPr>
        <w:tabs>
          <w:tab w:val="num" w:pos="2705"/>
        </w:tabs>
        <w:ind w:left="2705" w:hanging="360"/>
      </w:pPr>
      <w:rPr>
        <w:rFonts w:ascii="Arial" w:hAnsi="Arial" w:hint="default"/>
      </w:rPr>
    </w:lvl>
    <w:lvl w:ilvl="4" w:tplc="D98E9B08" w:tentative="1">
      <w:start w:val="1"/>
      <w:numFmt w:val="bullet"/>
      <w:lvlText w:val="•"/>
      <w:lvlJc w:val="left"/>
      <w:pPr>
        <w:tabs>
          <w:tab w:val="num" w:pos="3425"/>
        </w:tabs>
        <w:ind w:left="3425" w:hanging="360"/>
      </w:pPr>
      <w:rPr>
        <w:rFonts w:ascii="Arial" w:hAnsi="Arial" w:hint="default"/>
      </w:rPr>
    </w:lvl>
    <w:lvl w:ilvl="5" w:tplc="299A52D4" w:tentative="1">
      <w:start w:val="1"/>
      <w:numFmt w:val="bullet"/>
      <w:lvlText w:val="•"/>
      <w:lvlJc w:val="left"/>
      <w:pPr>
        <w:tabs>
          <w:tab w:val="num" w:pos="4145"/>
        </w:tabs>
        <w:ind w:left="4145" w:hanging="360"/>
      </w:pPr>
      <w:rPr>
        <w:rFonts w:ascii="Arial" w:hAnsi="Arial" w:hint="default"/>
      </w:rPr>
    </w:lvl>
    <w:lvl w:ilvl="6" w:tplc="0540D6DA" w:tentative="1">
      <w:start w:val="1"/>
      <w:numFmt w:val="bullet"/>
      <w:lvlText w:val="•"/>
      <w:lvlJc w:val="left"/>
      <w:pPr>
        <w:tabs>
          <w:tab w:val="num" w:pos="4865"/>
        </w:tabs>
        <w:ind w:left="4865" w:hanging="360"/>
      </w:pPr>
      <w:rPr>
        <w:rFonts w:ascii="Arial" w:hAnsi="Arial" w:hint="default"/>
      </w:rPr>
    </w:lvl>
    <w:lvl w:ilvl="7" w:tplc="0A6AC86A" w:tentative="1">
      <w:start w:val="1"/>
      <w:numFmt w:val="bullet"/>
      <w:lvlText w:val="•"/>
      <w:lvlJc w:val="left"/>
      <w:pPr>
        <w:tabs>
          <w:tab w:val="num" w:pos="5585"/>
        </w:tabs>
        <w:ind w:left="5585" w:hanging="360"/>
      </w:pPr>
      <w:rPr>
        <w:rFonts w:ascii="Arial" w:hAnsi="Arial" w:hint="default"/>
      </w:rPr>
    </w:lvl>
    <w:lvl w:ilvl="8" w:tplc="486CB1B0" w:tentative="1">
      <w:start w:val="1"/>
      <w:numFmt w:val="bullet"/>
      <w:lvlText w:val="•"/>
      <w:lvlJc w:val="left"/>
      <w:pPr>
        <w:tabs>
          <w:tab w:val="num" w:pos="6305"/>
        </w:tabs>
        <w:ind w:left="6305" w:hanging="360"/>
      </w:pPr>
      <w:rPr>
        <w:rFonts w:ascii="Arial" w:hAnsi="Arial" w:hint="default"/>
      </w:rPr>
    </w:lvl>
  </w:abstractNum>
  <w:abstractNum w:abstractNumId="37" w15:restartNumberingAfterBreak="0">
    <w:nsid w:val="39C27E46"/>
    <w:multiLevelType w:val="hybridMultilevel"/>
    <w:tmpl w:val="1B1C4B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1A3688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4E72C0"/>
    <w:multiLevelType w:val="hybridMultilevel"/>
    <w:tmpl w:val="1D92E920"/>
    <w:lvl w:ilvl="0" w:tplc="290051C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DD67110"/>
    <w:multiLevelType w:val="hybridMultilevel"/>
    <w:tmpl w:val="A554FE5E"/>
    <w:lvl w:ilvl="0" w:tplc="F7FE632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098A1E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B50E73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7A2E2D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1EC53E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09067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320B2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A3A8C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6ED0F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0" w15:restartNumberingAfterBreak="0">
    <w:nsid w:val="40750771"/>
    <w:multiLevelType w:val="hybridMultilevel"/>
    <w:tmpl w:val="8D0EF1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9F5674"/>
    <w:multiLevelType w:val="hybridMultilevel"/>
    <w:tmpl w:val="F110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0E600D"/>
    <w:multiLevelType w:val="hybridMultilevel"/>
    <w:tmpl w:val="5D04C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A542F7"/>
    <w:multiLevelType w:val="hybridMultilevel"/>
    <w:tmpl w:val="B73CFA14"/>
    <w:lvl w:ilvl="0" w:tplc="F7FE632E">
      <w:start w:val="1"/>
      <w:numFmt w:val="bullet"/>
      <w:lvlText w:val="•"/>
      <w:lvlJc w:val="left"/>
      <w:pPr>
        <w:ind w:left="391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44" w15:restartNumberingAfterBreak="0">
    <w:nsid w:val="46266DCC"/>
    <w:multiLevelType w:val="hybridMultilevel"/>
    <w:tmpl w:val="DF520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8B7B63"/>
    <w:multiLevelType w:val="hybridMultilevel"/>
    <w:tmpl w:val="95488646"/>
    <w:lvl w:ilvl="0" w:tplc="CD524A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E8F6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B760F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00CD0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436D26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BB6AF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F18AA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59AAB0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0760CC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6" w15:restartNumberingAfterBreak="0">
    <w:nsid w:val="46A1620D"/>
    <w:multiLevelType w:val="hybridMultilevel"/>
    <w:tmpl w:val="C62C3144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743E7A"/>
    <w:multiLevelType w:val="hybridMultilevel"/>
    <w:tmpl w:val="1D7CA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D251B7"/>
    <w:multiLevelType w:val="hybridMultilevel"/>
    <w:tmpl w:val="FEA21A80"/>
    <w:lvl w:ilvl="0" w:tplc="84F05C1C">
      <w:start w:val="16"/>
      <w:numFmt w:val="bullet"/>
      <w:lvlText w:val="-"/>
      <w:lvlJc w:val="left"/>
      <w:pPr>
        <w:ind w:left="41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9" w15:restartNumberingAfterBreak="0">
    <w:nsid w:val="55B6641E"/>
    <w:multiLevelType w:val="hybridMultilevel"/>
    <w:tmpl w:val="1DA6C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195042"/>
    <w:multiLevelType w:val="hybridMultilevel"/>
    <w:tmpl w:val="65EED63C"/>
    <w:lvl w:ilvl="0" w:tplc="67BC2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EA01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084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AC3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E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984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108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4E6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78F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 w15:restartNumberingAfterBreak="0">
    <w:nsid w:val="5BC0237D"/>
    <w:multiLevelType w:val="hybridMultilevel"/>
    <w:tmpl w:val="C95082D2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C4D4DB2"/>
    <w:multiLevelType w:val="hybridMultilevel"/>
    <w:tmpl w:val="090093CA"/>
    <w:lvl w:ilvl="0" w:tplc="3402841E">
      <w:start w:val="1"/>
      <w:numFmt w:val="decimal"/>
      <w:lvlText w:val="%1)"/>
      <w:lvlJc w:val="left"/>
      <w:pPr>
        <w:ind w:left="760" w:hanging="360"/>
      </w:pPr>
      <w:rPr>
        <w:rFonts w:asciiTheme="minorHAnsi" w:hAnsiTheme="minorHAnsi" w:cstheme="minorHAnsi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5E1474C6"/>
    <w:multiLevelType w:val="hybridMultilevel"/>
    <w:tmpl w:val="4350BB0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5B9340D"/>
    <w:multiLevelType w:val="hybridMultilevel"/>
    <w:tmpl w:val="123020C6"/>
    <w:lvl w:ilvl="0" w:tplc="BA46B7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F6E65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B3422E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D4CAB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CA4686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F8468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C48E5F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9D4901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6EA2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6" w15:restartNumberingAfterBreak="0">
    <w:nsid w:val="666C1C15"/>
    <w:multiLevelType w:val="hybridMultilevel"/>
    <w:tmpl w:val="797C2664"/>
    <w:lvl w:ilvl="0" w:tplc="57F61406">
      <w:start w:val="17"/>
      <w:numFmt w:val="bullet"/>
      <w:lvlText w:val="-"/>
      <w:lvlJc w:val="left"/>
      <w:pPr>
        <w:ind w:left="408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8" w:hanging="400"/>
      </w:pPr>
      <w:rPr>
        <w:rFonts w:ascii="Wingdings" w:hAnsi="Wingdings" w:hint="default"/>
      </w:rPr>
    </w:lvl>
  </w:abstractNum>
  <w:abstractNum w:abstractNumId="57" w15:restartNumberingAfterBreak="0">
    <w:nsid w:val="6BED3240"/>
    <w:multiLevelType w:val="hybridMultilevel"/>
    <w:tmpl w:val="EAE88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CB05893"/>
    <w:multiLevelType w:val="hybridMultilevel"/>
    <w:tmpl w:val="9F46EBD8"/>
    <w:lvl w:ilvl="0" w:tplc="034A7BB8"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415EC9"/>
    <w:multiLevelType w:val="hybridMultilevel"/>
    <w:tmpl w:val="1146F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4332FF"/>
    <w:multiLevelType w:val="hybridMultilevel"/>
    <w:tmpl w:val="1EB08EE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708C0ACD"/>
    <w:multiLevelType w:val="hybridMultilevel"/>
    <w:tmpl w:val="3560F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20441C6"/>
    <w:multiLevelType w:val="hybridMultilevel"/>
    <w:tmpl w:val="C6C05F00"/>
    <w:lvl w:ilvl="0" w:tplc="97A663D8">
      <w:start w:val="1"/>
      <w:numFmt w:val="decimal"/>
      <w:lvlText w:val="%1."/>
      <w:lvlJc w:val="left"/>
      <w:pPr>
        <w:ind w:left="730" w:hanging="3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2B843A0"/>
    <w:multiLevelType w:val="hybridMultilevel"/>
    <w:tmpl w:val="D7186148"/>
    <w:lvl w:ilvl="0" w:tplc="887C6074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30839F0"/>
    <w:multiLevelType w:val="hybridMultilevel"/>
    <w:tmpl w:val="CAC46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40412D4"/>
    <w:multiLevelType w:val="hybridMultilevel"/>
    <w:tmpl w:val="287A19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98A01D4"/>
    <w:multiLevelType w:val="hybridMultilevel"/>
    <w:tmpl w:val="9EBE4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B820622"/>
    <w:multiLevelType w:val="hybridMultilevel"/>
    <w:tmpl w:val="F8AEBA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6D1A5D"/>
    <w:multiLevelType w:val="hybridMultilevel"/>
    <w:tmpl w:val="3E94367A"/>
    <w:lvl w:ilvl="0" w:tplc="4B464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A0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CA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966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2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98E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3AC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62D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AA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 w15:restartNumberingAfterBreak="0">
    <w:nsid w:val="7D945C8A"/>
    <w:multiLevelType w:val="hybridMultilevel"/>
    <w:tmpl w:val="816A30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F7216B8"/>
    <w:multiLevelType w:val="hybridMultilevel"/>
    <w:tmpl w:val="99D06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3"/>
  </w:num>
  <w:num w:numId="3">
    <w:abstractNumId w:val="28"/>
  </w:num>
  <w:num w:numId="4">
    <w:abstractNumId w:val="23"/>
  </w:num>
  <w:num w:numId="5">
    <w:abstractNumId w:val="70"/>
  </w:num>
  <w:num w:numId="6">
    <w:abstractNumId w:val="12"/>
  </w:num>
  <w:num w:numId="7">
    <w:abstractNumId w:val="47"/>
  </w:num>
  <w:num w:numId="8">
    <w:abstractNumId w:val="11"/>
  </w:num>
  <w:num w:numId="9">
    <w:abstractNumId w:val="42"/>
  </w:num>
  <w:num w:numId="10">
    <w:abstractNumId w:val="29"/>
  </w:num>
  <w:num w:numId="11">
    <w:abstractNumId w:val="44"/>
  </w:num>
  <w:num w:numId="12">
    <w:abstractNumId w:val="39"/>
  </w:num>
  <w:num w:numId="13">
    <w:abstractNumId w:val="32"/>
  </w:num>
  <w:num w:numId="14">
    <w:abstractNumId w:val="45"/>
  </w:num>
  <w:num w:numId="15">
    <w:abstractNumId w:val="68"/>
  </w:num>
  <w:num w:numId="16">
    <w:abstractNumId w:val="13"/>
  </w:num>
  <w:num w:numId="17">
    <w:abstractNumId w:val="36"/>
  </w:num>
  <w:num w:numId="18">
    <w:abstractNumId w:val="5"/>
  </w:num>
  <w:num w:numId="19">
    <w:abstractNumId w:val="55"/>
  </w:num>
  <w:num w:numId="20">
    <w:abstractNumId w:val="35"/>
  </w:num>
  <w:num w:numId="21">
    <w:abstractNumId w:val="27"/>
  </w:num>
  <w:num w:numId="22">
    <w:abstractNumId w:val="8"/>
  </w:num>
  <w:num w:numId="23">
    <w:abstractNumId w:val="46"/>
  </w:num>
  <w:num w:numId="24">
    <w:abstractNumId w:val="22"/>
  </w:num>
  <w:num w:numId="25">
    <w:abstractNumId w:val="64"/>
  </w:num>
  <w:num w:numId="26">
    <w:abstractNumId w:val="41"/>
  </w:num>
  <w:num w:numId="27">
    <w:abstractNumId w:val="4"/>
  </w:num>
  <w:num w:numId="28">
    <w:abstractNumId w:val="51"/>
  </w:num>
  <w:num w:numId="29">
    <w:abstractNumId w:val="34"/>
  </w:num>
  <w:num w:numId="30">
    <w:abstractNumId w:val="2"/>
  </w:num>
  <w:num w:numId="31">
    <w:abstractNumId w:val="19"/>
  </w:num>
  <w:num w:numId="32">
    <w:abstractNumId w:val="43"/>
  </w:num>
  <w:num w:numId="33">
    <w:abstractNumId w:val="16"/>
  </w:num>
  <w:num w:numId="34">
    <w:abstractNumId w:val="26"/>
  </w:num>
  <w:num w:numId="35">
    <w:abstractNumId w:val="17"/>
  </w:num>
  <w:num w:numId="36">
    <w:abstractNumId w:val="0"/>
  </w:num>
  <w:num w:numId="37">
    <w:abstractNumId w:val="49"/>
  </w:num>
  <w:num w:numId="38">
    <w:abstractNumId w:val="61"/>
  </w:num>
  <w:num w:numId="39">
    <w:abstractNumId w:val="38"/>
  </w:num>
  <w:num w:numId="40">
    <w:abstractNumId w:val="10"/>
  </w:num>
  <w:num w:numId="41">
    <w:abstractNumId w:val="40"/>
  </w:num>
  <w:num w:numId="42">
    <w:abstractNumId w:val="18"/>
  </w:num>
  <w:num w:numId="43">
    <w:abstractNumId w:val="24"/>
  </w:num>
  <w:num w:numId="44">
    <w:abstractNumId w:val="50"/>
  </w:num>
  <w:num w:numId="45">
    <w:abstractNumId w:val="31"/>
  </w:num>
  <w:num w:numId="46">
    <w:abstractNumId w:val="67"/>
  </w:num>
  <w:num w:numId="47">
    <w:abstractNumId w:val="53"/>
  </w:num>
  <w:num w:numId="48">
    <w:abstractNumId w:val="66"/>
  </w:num>
  <w:num w:numId="49">
    <w:abstractNumId w:val="69"/>
  </w:num>
  <w:num w:numId="50">
    <w:abstractNumId w:val="33"/>
  </w:num>
  <w:num w:numId="51">
    <w:abstractNumId w:val="65"/>
  </w:num>
  <w:num w:numId="52">
    <w:abstractNumId w:val="59"/>
  </w:num>
  <w:num w:numId="53">
    <w:abstractNumId w:val="15"/>
  </w:num>
  <w:num w:numId="54">
    <w:abstractNumId w:val="1"/>
  </w:num>
  <w:num w:numId="55">
    <w:abstractNumId w:val="25"/>
  </w:num>
  <w:num w:numId="56">
    <w:abstractNumId w:val="14"/>
  </w:num>
  <w:num w:numId="57">
    <w:abstractNumId w:val="30"/>
  </w:num>
  <w:num w:numId="58">
    <w:abstractNumId w:val="58"/>
  </w:num>
  <w:num w:numId="59">
    <w:abstractNumId w:val="62"/>
  </w:num>
  <w:num w:numId="60">
    <w:abstractNumId w:val="48"/>
  </w:num>
  <w:num w:numId="61">
    <w:abstractNumId w:val="9"/>
  </w:num>
  <w:num w:numId="62">
    <w:abstractNumId w:val="21"/>
  </w:num>
  <w:num w:numId="63">
    <w:abstractNumId w:val="54"/>
  </w:num>
  <w:num w:numId="64">
    <w:abstractNumId w:val="56"/>
  </w:num>
  <w:num w:numId="65">
    <w:abstractNumId w:val="52"/>
  </w:num>
  <w:num w:numId="66">
    <w:abstractNumId w:val="20"/>
  </w:num>
  <w:num w:numId="67">
    <w:abstractNumId w:val="6"/>
  </w:num>
  <w:num w:numId="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7"/>
  </w:num>
  <w:num w:numId="70">
    <w:abstractNumId w:val="60"/>
  </w:num>
  <w:num w:numId="71">
    <w:abstractNumId w:val="6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1E3"/>
    <w:rsid w:val="0000068A"/>
    <w:rsid w:val="00002F40"/>
    <w:rsid w:val="0000308A"/>
    <w:rsid w:val="00003239"/>
    <w:rsid w:val="00003AF1"/>
    <w:rsid w:val="00005011"/>
    <w:rsid w:val="000071F5"/>
    <w:rsid w:val="00007546"/>
    <w:rsid w:val="000100C1"/>
    <w:rsid w:val="00010546"/>
    <w:rsid w:val="00010D8E"/>
    <w:rsid w:val="00012C17"/>
    <w:rsid w:val="00012FA5"/>
    <w:rsid w:val="000138D5"/>
    <w:rsid w:val="00014316"/>
    <w:rsid w:val="00017641"/>
    <w:rsid w:val="000179A5"/>
    <w:rsid w:val="00017D0C"/>
    <w:rsid w:val="0002027A"/>
    <w:rsid w:val="00020B9E"/>
    <w:rsid w:val="00020D40"/>
    <w:rsid w:val="00023CDC"/>
    <w:rsid w:val="00024185"/>
    <w:rsid w:val="00025270"/>
    <w:rsid w:val="000254BE"/>
    <w:rsid w:val="00025579"/>
    <w:rsid w:val="00025C99"/>
    <w:rsid w:val="00026411"/>
    <w:rsid w:val="00026BF9"/>
    <w:rsid w:val="00026C29"/>
    <w:rsid w:val="00026D77"/>
    <w:rsid w:val="000277FA"/>
    <w:rsid w:val="00027CCE"/>
    <w:rsid w:val="00027E47"/>
    <w:rsid w:val="0003036D"/>
    <w:rsid w:val="000309DD"/>
    <w:rsid w:val="00031A8D"/>
    <w:rsid w:val="00031C16"/>
    <w:rsid w:val="00031D51"/>
    <w:rsid w:val="000333C8"/>
    <w:rsid w:val="000334B5"/>
    <w:rsid w:val="00033529"/>
    <w:rsid w:val="0003364C"/>
    <w:rsid w:val="0003458B"/>
    <w:rsid w:val="000347FA"/>
    <w:rsid w:val="00035010"/>
    <w:rsid w:val="00035D78"/>
    <w:rsid w:val="00040198"/>
    <w:rsid w:val="00040396"/>
    <w:rsid w:val="00040A41"/>
    <w:rsid w:val="00040EF8"/>
    <w:rsid w:val="0004149C"/>
    <w:rsid w:val="0004162F"/>
    <w:rsid w:val="00041B2B"/>
    <w:rsid w:val="00041DA3"/>
    <w:rsid w:val="0004242E"/>
    <w:rsid w:val="000433F5"/>
    <w:rsid w:val="00043CA2"/>
    <w:rsid w:val="00043CE6"/>
    <w:rsid w:val="00044B11"/>
    <w:rsid w:val="00044DFA"/>
    <w:rsid w:val="00045051"/>
    <w:rsid w:val="00045D54"/>
    <w:rsid w:val="000464B5"/>
    <w:rsid w:val="00046765"/>
    <w:rsid w:val="00046813"/>
    <w:rsid w:val="00046847"/>
    <w:rsid w:val="00050B4F"/>
    <w:rsid w:val="00050B5F"/>
    <w:rsid w:val="000515B2"/>
    <w:rsid w:val="00051E20"/>
    <w:rsid w:val="000528A8"/>
    <w:rsid w:val="00052907"/>
    <w:rsid w:val="000530C1"/>
    <w:rsid w:val="000532AA"/>
    <w:rsid w:val="00054D4F"/>
    <w:rsid w:val="0005599B"/>
    <w:rsid w:val="000569CB"/>
    <w:rsid w:val="00056AFC"/>
    <w:rsid w:val="00056C0F"/>
    <w:rsid w:val="00056C39"/>
    <w:rsid w:val="000572AF"/>
    <w:rsid w:val="00057B25"/>
    <w:rsid w:val="000603D7"/>
    <w:rsid w:val="000604C1"/>
    <w:rsid w:val="000610D2"/>
    <w:rsid w:val="00061226"/>
    <w:rsid w:val="000612F0"/>
    <w:rsid w:val="0006204A"/>
    <w:rsid w:val="00062D80"/>
    <w:rsid w:val="000631D5"/>
    <w:rsid w:val="000633F6"/>
    <w:rsid w:val="00063A84"/>
    <w:rsid w:val="000649CF"/>
    <w:rsid w:val="00065334"/>
    <w:rsid w:val="000657B4"/>
    <w:rsid w:val="000657DD"/>
    <w:rsid w:val="00065E00"/>
    <w:rsid w:val="000661E3"/>
    <w:rsid w:val="00066801"/>
    <w:rsid w:val="00066900"/>
    <w:rsid w:val="00066A07"/>
    <w:rsid w:val="00066E2F"/>
    <w:rsid w:val="00067608"/>
    <w:rsid w:val="00067E72"/>
    <w:rsid w:val="0007008E"/>
    <w:rsid w:val="00070FA5"/>
    <w:rsid w:val="00071A59"/>
    <w:rsid w:val="00071EB9"/>
    <w:rsid w:val="00072F37"/>
    <w:rsid w:val="00073E84"/>
    <w:rsid w:val="00074585"/>
    <w:rsid w:val="00075D70"/>
    <w:rsid w:val="0007683A"/>
    <w:rsid w:val="00077324"/>
    <w:rsid w:val="000803A1"/>
    <w:rsid w:val="00080529"/>
    <w:rsid w:val="00080715"/>
    <w:rsid w:val="00081AD7"/>
    <w:rsid w:val="00082E1B"/>
    <w:rsid w:val="0008341E"/>
    <w:rsid w:val="000849A6"/>
    <w:rsid w:val="000869E0"/>
    <w:rsid w:val="000879BC"/>
    <w:rsid w:val="00090E69"/>
    <w:rsid w:val="00091629"/>
    <w:rsid w:val="00091FD8"/>
    <w:rsid w:val="0009226A"/>
    <w:rsid w:val="00093074"/>
    <w:rsid w:val="000930FE"/>
    <w:rsid w:val="0009310A"/>
    <w:rsid w:val="0009339F"/>
    <w:rsid w:val="000939B4"/>
    <w:rsid w:val="00093CBB"/>
    <w:rsid w:val="000941E7"/>
    <w:rsid w:val="0009451F"/>
    <w:rsid w:val="00094A14"/>
    <w:rsid w:val="00094D2D"/>
    <w:rsid w:val="0009561A"/>
    <w:rsid w:val="00095898"/>
    <w:rsid w:val="000969E5"/>
    <w:rsid w:val="000973EB"/>
    <w:rsid w:val="00097814"/>
    <w:rsid w:val="00097834"/>
    <w:rsid w:val="000979DB"/>
    <w:rsid w:val="00097BB5"/>
    <w:rsid w:val="000A0A74"/>
    <w:rsid w:val="000A0A9A"/>
    <w:rsid w:val="000A1A5F"/>
    <w:rsid w:val="000A1C97"/>
    <w:rsid w:val="000A4287"/>
    <w:rsid w:val="000A4BA7"/>
    <w:rsid w:val="000A4BB2"/>
    <w:rsid w:val="000A581E"/>
    <w:rsid w:val="000A5F39"/>
    <w:rsid w:val="000A651C"/>
    <w:rsid w:val="000A657C"/>
    <w:rsid w:val="000A710E"/>
    <w:rsid w:val="000A7147"/>
    <w:rsid w:val="000A7D8E"/>
    <w:rsid w:val="000A7DA0"/>
    <w:rsid w:val="000B06DA"/>
    <w:rsid w:val="000B0FD5"/>
    <w:rsid w:val="000B1884"/>
    <w:rsid w:val="000B31F5"/>
    <w:rsid w:val="000B394C"/>
    <w:rsid w:val="000B3A84"/>
    <w:rsid w:val="000B3D37"/>
    <w:rsid w:val="000B41AB"/>
    <w:rsid w:val="000B43EB"/>
    <w:rsid w:val="000B56F2"/>
    <w:rsid w:val="000B5BF7"/>
    <w:rsid w:val="000B609E"/>
    <w:rsid w:val="000C0555"/>
    <w:rsid w:val="000C0E86"/>
    <w:rsid w:val="000C1B8C"/>
    <w:rsid w:val="000C1C68"/>
    <w:rsid w:val="000C23D2"/>
    <w:rsid w:val="000C4E3C"/>
    <w:rsid w:val="000C5DAE"/>
    <w:rsid w:val="000C7D62"/>
    <w:rsid w:val="000D0576"/>
    <w:rsid w:val="000D0648"/>
    <w:rsid w:val="000D1446"/>
    <w:rsid w:val="000D1BEF"/>
    <w:rsid w:val="000D1DF2"/>
    <w:rsid w:val="000D3940"/>
    <w:rsid w:val="000D3AD8"/>
    <w:rsid w:val="000D3EBB"/>
    <w:rsid w:val="000D3F93"/>
    <w:rsid w:val="000D493F"/>
    <w:rsid w:val="000D4B31"/>
    <w:rsid w:val="000D4C8A"/>
    <w:rsid w:val="000D51A9"/>
    <w:rsid w:val="000D65C4"/>
    <w:rsid w:val="000D6D4D"/>
    <w:rsid w:val="000D7699"/>
    <w:rsid w:val="000E0BA0"/>
    <w:rsid w:val="000E0C3D"/>
    <w:rsid w:val="000E177D"/>
    <w:rsid w:val="000E1C10"/>
    <w:rsid w:val="000E25A4"/>
    <w:rsid w:val="000E2A4F"/>
    <w:rsid w:val="000E2F96"/>
    <w:rsid w:val="000E36D6"/>
    <w:rsid w:val="000E3B21"/>
    <w:rsid w:val="000E3BBF"/>
    <w:rsid w:val="000E43AB"/>
    <w:rsid w:val="000E48C6"/>
    <w:rsid w:val="000E4D65"/>
    <w:rsid w:val="000E5E9A"/>
    <w:rsid w:val="000E63D8"/>
    <w:rsid w:val="000E7243"/>
    <w:rsid w:val="000E742D"/>
    <w:rsid w:val="000E747A"/>
    <w:rsid w:val="000E7758"/>
    <w:rsid w:val="000E7B47"/>
    <w:rsid w:val="000F019F"/>
    <w:rsid w:val="000F05A8"/>
    <w:rsid w:val="000F0C7E"/>
    <w:rsid w:val="000F1007"/>
    <w:rsid w:val="000F166F"/>
    <w:rsid w:val="000F216D"/>
    <w:rsid w:val="000F21C8"/>
    <w:rsid w:val="000F2670"/>
    <w:rsid w:val="000F2F8F"/>
    <w:rsid w:val="000F3005"/>
    <w:rsid w:val="000F35F9"/>
    <w:rsid w:val="000F3AFA"/>
    <w:rsid w:val="000F3FC6"/>
    <w:rsid w:val="000F438E"/>
    <w:rsid w:val="000F4F90"/>
    <w:rsid w:val="000F4FF6"/>
    <w:rsid w:val="000F4FF8"/>
    <w:rsid w:val="000F56A7"/>
    <w:rsid w:val="000F6083"/>
    <w:rsid w:val="000F66BE"/>
    <w:rsid w:val="000F7C42"/>
    <w:rsid w:val="00100A4F"/>
    <w:rsid w:val="00100BC6"/>
    <w:rsid w:val="00101E66"/>
    <w:rsid w:val="00102097"/>
    <w:rsid w:val="00103957"/>
    <w:rsid w:val="0010660B"/>
    <w:rsid w:val="0010739C"/>
    <w:rsid w:val="001076D7"/>
    <w:rsid w:val="00111534"/>
    <w:rsid w:val="001116F6"/>
    <w:rsid w:val="00111A4C"/>
    <w:rsid w:val="00112B26"/>
    <w:rsid w:val="00112CD2"/>
    <w:rsid w:val="00112EAD"/>
    <w:rsid w:val="00112F07"/>
    <w:rsid w:val="00113593"/>
    <w:rsid w:val="001138D3"/>
    <w:rsid w:val="00115027"/>
    <w:rsid w:val="0011534C"/>
    <w:rsid w:val="00115F1E"/>
    <w:rsid w:val="0012160C"/>
    <w:rsid w:val="001218B9"/>
    <w:rsid w:val="00121A06"/>
    <w:rsid w:val="0012303F"/>
    <w:rsid w:val="0012387A"/>
    <w:rsid w:val="00123F9B"/>
    <w:rsid w:val="00123FAD"/>
    <w:rsid w:val="001248CB"/>
    <w:rsid w:val="00124F16"/>
    <w:rsid w:val="00126145"/>
    <w:rsid w:val="0012678B"/>
    <w:rsid w:val="0012714C"/>
    <w:rsid w:val="00127A07"/>
    <w:rsid w:val="0013016D"/>
    <w:rsid w:val="00132765"/>
    <w:rsid w:val="00132F85"/>
    <w:rsid w:val="00133FE9"/>
    <w:rsid w:val="00134FE9"/>
    <w:rsid w:val="00136007"/>
    <w:rsid w:val="0013606B"/>
    <w:rsid w:val="00137007"/>
    <w:rsid w:val="0013758E"/>
    <w:rsid w:val="00137A2F"/>
    <w:rsid w:val="001402D7"/>
    <w:rsid w:val="00140713"/>
    <w:rsid w:val="001409E0"/>
    <w:rsid w:val="00140CF9"/>
    <w:rsid w:val="0014104F"/>
    <w:rsid w:val="00141897"/>
    <w:rsid w:val="0014298E"/>
    <w:rsid w:val="00143254"/>
    <w:rsid w:val="00143E16"/>
    <w:rsid w:val="00145938"/>
    <w:rsid w:val="00145F3E"/>
    <w:rsid w:val="001461AD"/>
    <w:rsid w:val="00146756"/>
    <w:rsid w:val="00147285"/>
    <w:rsid w:val="00147DCF"/>
    <w:rsid w:val="00147FF9"/>
    <w:rsid w:val="00150DD9"/>
    <w:rsid w:val="001510EF"/>
    <w:rsid w:val="00151A2F"/>
    <w:rsid w:val="00152048"/>
    <w:rsid w:val="00153048"/>
    <w:rsid w:val="0015370B"/>
    <w:rsid w:val="00153C30"/>
    <w:rsid w:val="00153DC8"/>
    <w:rsid w:val="00154303"/>
    <w:rsid w:val="001546B0"/>
    <w:rsid w:val="00154BA0"/>
    <w:rsid w:val="00155347"/>
    <w:rsid w:val="00155EC1"/>
    <w:rsid w:val="00156072"/>
    <w:rsid w:val="00157518"/>
    <w:rsid w:val="001575FC"/>
    <w:rsid w:val="00157651"/>
    <w:rsid w:val="00157C09"/>
    <w:rsid w:val="001604C9"/>
    <w:rsid w:val="00160593"/>
    <w:rsid w:val="00160934"/>
    <w:rsid w:val="00160FEF"/>
    <w:rsid w:val="001611F5"/>
    <w:rsid w:val="00161972"/>
    <w:rsid w:val="00162745"/>
    <w:rsid w:val="00162F09"/>
    <w:rsid w:val="0016318D"/>
    <w:rsid w:val="00163F27"/>
    <w:rsid w:val="001642FF"/>
    <w:rsid w:val="001651F5"/>
    <w:rsid w:val="001652CA"/>
    <w:rsid w:val="00165EC2"/>
    <w:rsid w:val="001671B4"/>
    <w:rsid w:val="0016740B"/>
    <w:rsid w:val="00167811"/>
    <w:rsid w:val="00170604"/>
    <w:rsid w:val="001709EB"/>
    <w:rsid w:val="00170D6D"/>
    <w:rsid w:val="00170FFE"/>
    <w:rsid w:val="00171660"/>
    <w:rsid w:val="00171BC6"/>
    <w:rsid w:val="00171E91"/>
    <w:rsid w:val="00172CA6"/>
    <w:rsid w:val="00173B2A"/>
    <w:rsid w:val="00174513"/>
    <w:rsid w:val="0017458E"/>
    <w:rsid w:val="00174AFB"/>
    <w:rsid w:val="00176204"/>
    <w:rsid w:val="0017671E"/>
    <w:rsid w:val="00177484"/>
    <w:rsid w:val="001776FA"/>
    <w:rsid w:val="0017774D"/>
    <w:rsid w:val="00177BE4"/>
    <w:rsid w:val="00180034"/>
    <w:rsid w:val="00180CE2"/>
    <w:rsid w:val="00181075"/>
    <w:rsid w:val="00182534"/>
    <w:rsid w:val="001833BB"/>
    <w:rsid w:val="00183930"/>
    <w:rsid w:val="00183BD9"/>
    <w:rsid w:val="00184238"/>
    <w:rsid w:val="00184325"/>
    <w:rsid w:val="001843E9"/>
    <w:rsid w:val="00184D22"/>
    <w:rsid w:val="00184DFB"/>
    <w:rsid w:val="001856D3"/>
    <w:rsid w:val="00186719"/>
    <w:rsid w:val="00186829"/>
    <w:rsid w:val="001878CE"/>
    <w:rsid w:val="00187BD3"/>
    <w:rsid w:val="00190C8A"/>
    <w:rsid w:val="00191FA8"/>
    <w:rsid w:val="00192388"/>
    <w:rsid w:val="00192ADC"/>
    <w:rsid w:val="00193C7D"/>
    <w:rsid w:val="00193F11"/>
    <w:rsid w:val="00194B0E"/>
    <w:rsid w:val="00195077"/>
    <w:rsid w:val="00195B89"/>
    <w:rsid w:val="00196A83"/>
    <w:rsid w:val="001A0928"/>
    <w:rsid w:val="001A1C2E"/>
    <w:rsid w:val="001A1F16"/>
    <w:rsid w:val="001A2030"/>
    <w:rsid w:val="001A2B88"/>
    <w:rsid w:val="001A3845"/>
    <w:rsid w:val="001A39B1"/>
    <w:rsid w:val="001A3B60"/>
    <w:rsid w:val="001A4FDF"/>
    <w:rsid w:val="001A51C1"/>
    <w:rsid w:val="001A61E0"/>
    <w:rsid w:val="001A697C"/>
    <w:rsid w:val="001A78BF"/>
    <w:rsid w:val="001B0B69"/>
    <w:rsid w:val="001B0D3C"/>
    <w:rsid w:val="001B0DBD"/>
    <w:rsid w:val="001B23C8"/>
    <w:rsid w:val="001B2760"/>
    <w:rsid w:val="001B2C67"/>
    <w:rsid w:val="001B4022"/>
    <w:rsid w:val="001B4B32"/>
    <w:rsid w:val="001B4D1D"/>
    <w:rsid w:val="001B59C2"/>
    <w:rsid w:val="001B7A61"/>
    <w:rsid w:val="001C09AA"/>
    <w:rsid w:val="001C18A8"/>
    <w:rsid w:val="001C1C87"/>
    <w:rsid w:val="001C1DD0"/>
    <w:rsid w:val="001C2380"/>
    <w:rsid w:val="001C2921"/>
    <w:rsid w:val="001C307F"/>
    <w:rsid w:val="001C42D9"/>
    <w:rsid w:val="001C4303"/>
    <w:rsid w:val="001C4621"/>
    <w:rsid w:val="001C47AF"/>
    <w:rsid w:val="001C5E79"/>
    <w:rsid w:val="001C5FF8"/>
    <w:rsid w:val="001C64D3"/>
    <w:rsid w:val="001C6C77"/>
    <w:rsid w:val="001C7178"/>
    <w:rsid w:val="001C758D"/>
    <w:rsid w:val="001C76A6"/>
    <w:rsid w:val="001C7703"/>
    <w:rsid w:val="001D03AF"/>
    <w:rsid w:val="001D03B2"/>
    <w:rsid w:val="001D0CAB"/>
    <w:rsid w:val="001D0D26"/>
    <w:rsid w:val="001D11B7"/>
    <w:rsid w:val="001D1389"/>
    <w:rsid w:val="001D1793"/>
    <w:rsid w:val="001D383B"/>
    <w:rsid w:val="001D3BB5"/>
    <w:rsid w:val="001D5526"/>
    <w:rsid w:val="001D5561"/>
    <w:rsid w:val="001D583B"/>
    <w:rsid w:val="001D5CD2"/>
    <w:rsid w:val="001D5D61"/>
    <w:rsid w:val="001D6265"/>
    <w:rsid w:val="001D6A6B"/>
    <w:rsid w:val="001D6C2F"/>
    <w:rsid w:val="001D7734"/>
    <w:rsid w:val="001D7A91"/>
    <w:rsid w:val="001D7B5A"/>
    <w:rsid w:val="001E068A"/>
    <w:rsid w:val="001E0AED"/>
    <w:rsid w:val="001E1CF0"/>
    <w:rsid w:val="001E2CA1"/>
    <w:rsid w:val="001E2E20"/>
    <w:rsid w:val="001E2EBE"/>
    <w:rsid w:val="001E32BD"/>
    <w:rsid w:val="001E3816"/>
    <w:rsid w:val="001E3A75"/>
    <w:rsid w:val="001E3C94"/>
    <w:rsid w:val="001E42A6"/>
    <w:rsid w:val="001E4B63"/>
    <w:rsid w:val="001E4F39"/>
    <w:rsid w:val="001E5D0C"/>
    <w:rsid w:val="001E686B"/>
    <w:rsid w:val="001E6E2A"/>
    <w:rsid w:val="001E6E2C"/>
    <w:rsid w:val="001F015A"/>
    <w:rsid w:val="001F0E07"/>
    <w:rsid w:val="001F1D84"/>
    <w:rsid w:val="001F2BF1"/>
    <w:rsid w:val="001F2C4C"/>
    <w:rsid w:val="001F3734"/>
    <w:rsid w:val="001F3A69"/>
    <w:rsid w:val="001F5183"/>
    <w:rsid w:val="001F5281"/>
    <w:rsid w:val="001F6460"/>
    <w:rsid w:val="001F6886"/>
    <w:rsid w:val="001F6A16"/>
    <w:rsid w:val="001F7668"/>
    <w:rsid w:val="001F79BE"/>
    <w:rsid w:val="001F7EF2"/>
    <w:rsid w:val="0020038C"/>
    <w:rsid w:val="00202006"/>
    <w:rsid w:val="0020250C"/>
    <w:rsid w:val="00202877"/>
    <w:rsid w:val="0020326E"/>
    <w:rsid w:val="002033C1"/>
    <w:rsid w:val="002035BC"/>
    <w:rsid w:val="00203954"/>
    <w:rsid w:val="00205306"/>
    <w:rsid w:val="002066C5"/>
    <w:rsid w:val="00207C6A"/>
    <w:rsid w:val="002101FD"/>
    <w:rsid w:val="00210FF7"/>
    <w:rsid w:val="002116A7"/>
    <w:rsid w:val="00211EFD"/>
    <w:rsid w:val="002128E8"/>
    <w:rsid w:val="00212E9F"/>
    <w:rsid w:val="00213083"/>
    <w:rsid w:val="002134DE"/>
    <w:rsid w:val="00214F4C"/>
    <w:rsid w:val="00215087"/>
    <w:rsid w:val="00215AFE"/>
    <w:rsid w:val="0021637F"/>
    <w:rsid w:val="002207DA"/>
    <w:rsid w:val="00221C5A"/>
    <w:rsid w:val="00221DE8"/>
    <w:rsid w:val="0022261F"/>
    <w:rsid w:val="002227E2"/>
    <w:rsid w:val="00222A9E"/>
    <w:rsid w:val="00223031"/>
    <w:rsid w:val="0022503C"/>
    <w:rsid w:val="002253B7"/>
    <w:rsid w:val="0022583D"/>
    <w:rsid w:val="0022594F"/>
    <w:rsid w:val="0022651C"/>
    <w:rsid w:val="00226F81"/>
    <w:rsid w:val="0022742F"/>
    <w:rsid w:val="00227C8F"/>
    <w:rsid w:val="00227DE4"/>
    <w:rsid w:val="00227FFB"/>
    <w:rsid w:val="00230AB3"/>
    <w:rsid w:val="00230C8A"/>
    <w:rsid w:val="00232776"/>
    <w:rsid w:val="002331EA"/>
    <w:rsid w:val="002333D1"/>
    <w:rsid w:val="00233DE6"/>
    <w:rsid w:val="00234007"/>
    <w:rsid w:val="0023468E"/>
    <w:rsid w:val="0023628A"/>
    <w:rsid w:val="0024076C"/>
    <w:rsid w:val="002407E4"/>
    <w:rsid w:val="0024186B"/>
    <w:rsid w:val="00242D1B"/>
    <w:rsid w:val="00242EE8"/>
    <w:rsid w:val="00244199"/>
    <w:rsid w:val="00244AF7"/>
    <w:rsid w:val="00245EC1"/>
    <w:rsid w:val="00246585"/>
    <w:rsid w:val="002472BE"/>
    <w:rsid w:val="002500B4"/>
    <w:rsid w:val="00250AA6"/>
    <w:rsid w:val="00251806"/>
    <w:rsid w:val="00252343"/>
    <w:rsid w:val="002527FC"/>
    <w:rsid w:val="002528B7"/>
    <w:rsid w:val="00252A19"/>
    <w:rsid w:val="00252A35"/>
    <w:rsid w:val="00253203"/>
    <w:rsid w:val="00253623"/>
    <w:rsid w:val="002537F3"/>
    <w:rsid w:val="00253C02"/>
    <w:rsid w:val="00254A8D"/>
    <w:rsid w:val="00254B49"/>
    <w:rsid w:val="00254D06"/>
    <w:rsid w:val="0025537D"/>
    <w:rsid w:val="00255894"/>
    <w:rsid w:val="00255A88"/>
    <w:rsid w:val="002565BD"/>
    <w:rsid w:val="0025748E"/>
    <w:rsid w:val="00257665"/>
    <w:rsid w:val="00257C08"/>
    <w:rsid w:val="00257C48"/>
    <w:rsid w:val="0026137A"/>
    <w:rsid w:val="00261B88"/>
    <w:rsid w:val="00262831"/>
    <w:rsid w:val="00262EEA"/>
    <w:rsid w:val="00263C2F"/>
    <w:rsid w:val="00263C52"/>
    <w:rsid w:val="00263E35"/>
    <w:rsid w:val="00263FA2"/>
    <w:rsid w:val="00264990"/>
    <w:rsid w:val="00266A12"/>
    <w:rsid w:val="00267226"/>
    <w:rsid w:val="0027015F"/>
    <w:rsid w:val="00270981"/>
    <w:rsid w:val="0027169E"/>
    <w:rsid w:val="0027174A"/>
    <w:rsid w:val="002719C2"/>
    <w:rsid w:val="0027209C"/>
    <w:rsid w:val="002726DF"/>
    <w:rsid w:val="002739A1"/>
    <w:rsid w:val="00273D38"/>
    <w:rsid w:val="00273F09"/>
    <w:rsid w:val="002744D9"/>
    <w:rsid w:val="00274628"/>
    <w:rsid w:val="002747E2"/>
    <w:rsid w:val="00274C13"/>
    <w:rsid w:val="00275242"/>
    <w:rsid w:val="00275767"/>
    <w:rsid w:val="00275E3B"/>
    <w:rsid w:val="0027610A"/>
    <w:rsid w:val="00276116"/>
    <w:rsid w:val="0027636F"/>
    <w:rsid w:val="002763C5"/>
    <w:rsid w:val="00276B21"/>
    <w:rsid w:val="00277492"/>
    <w:rsid w:val="00277D26"/>
    <w:rsid w:val="0028025F"/>
    <w:rsid w:val="00280E4B"/>
    <w:rsid w:val="00281156"/>
    <w:rsid w:val="00282A59"/>
    <w:rsid w:val="00283206"/>
    <w:rsid w:val="00284447"/>
    <w:rsid w:val="002846CC"/>
    <w:rsid w:val="0028559E"/>
    <w:rsid w:val="00285E94"/>
    <w:rsid w:val="00286C2D"/>
    <w:rsid w:val="00287718"/>
    <w:rsid w:val="00287D49"/>
    <w:rsid w:val="002901D2"/>
    <w:rsid w:val="00292462"/>
    <w:rsid w:val="00293068"/>
    <w:rsid w:val="002934F1"/>
    <w:rsid w:val="00293618"/>
    <w:rsid w:val="00293DA3"/>
    <w:rsid w:val="00293E55"/>
    <w:rsid w:val="00293FEB"/>
    <w:rsid w:val="00294E5E"/>
    <w:rsid w:val="002953BE"/>
    <w:rsid w:val="00295C50"/>
    <w:rsid w:val="00295FA4"/>
    <w:rsid w:val="002972DB"/>
    <w:rsid w:val="002A032E"/>
    <w:rsid w:val="002A03FA"/>
    <w:rsid w:val="002A0D92"/>
    <w:rsid w:val="002A0F57"/>
    <w:rsid w:val="002A0FD3"/>
    <w:rsid w:val="002A131A"/>
    <w:rsid w:val="002A177A"/>
    <w:rsid w:val="002A287A"/>
    <w:rsid w:val="002A2C44"/>
    <w:rsid w:val="002A32D0"/>
    <w:rsid w:val="002A3A3A"/>
    <w:rsid w:val="002A3E50"/>
    <w:rsid w:val="002A4B6F"/>
    <w:rsid w:val="002A4C5B"/>
    <w:rsid w:val="002A5C48"/>
    <w:rsid w:val="002A627F"/>
    <w:rsid w:val="002A630F"/>
    <w:rsid w:val="002A6B2B"/>
    <w:rsid w:val="002B0CD6"/>
    <w:rsid w:val="002B105A"/>
    <w:rsid w:val="002B1299"/>
    <w:rsid w:val="002B1454"/>
    <w:rsid w:val="002B1D77"/>
    <w:rsid w:val="002B2EDF"/>
    <w:rsid w:val="002B3D59"/>
    <w:rsid w:val="002B431C"/>
    <w:rsid w:val="002B5155"/>
    <w:rsid w:val="002B5EFB"/>
    <w:rsid w:val="002B60C3"/>
    <w:rsid w:val="002B68ED"/>
    <w:rsid w:val="002B783E"/>
    <w:rsid w:val="002B7981"/>
    <w:rsid w:val="002B7B89"/>
    <w:rsid w:val="002B7CDF"/>
    <w:rsid w:val="002B7EF2"/>
    <w:rsid w:val="002C067F"/>
    <w:rsid w:val="002C0FD4"/>
    <w:rsid w:val="002C1A64"/>
    <w:rsid w:val="002C1F9D"/>
    <w:rsid w:val="002C280E"/>
    <w:rsid w:val="002C2B39"/>
    <w:rsid w:val="002C2C34"/>
    <w:rsid w:val="002C3693"/>
    <w:rsid w:val="002C3B56"/>
    <w:rsid w:val="002C3B8D"/>
    <w:rsid w:val="002C4D63"/>
    <w:rsid w:val="002C5176"/>
    <w:rsid w:val="002C5523"/>
    <w:rsid w:val="002C63A8"/>
    <w:rsid w:val="002C656F"/>
    <w:rsid w:val="002C7265"/>
    <w:rsid w:val="002C78C3"/>
    <w:rsid w:val="002C7A57"/>
    <w:rsid w:val="002D06E0"/>
    <w:rsid w:val="002D1763"/>
    <w:rsid w:val="002D1A5D"/>
    <w:rsid w:val="002D1B83"/>
    <w:rsid w:val="002D2A1B"/>
    <w:rsid w:val="002D2CBC"/>
    <w:rsid w:val="002D2EF9"/>
    <w:rsid w:val="002D3421"/>
    <w:rsid w:val="002D34FC"/>
    <w:rsid w:val="002D3719"/>
    <w:rsid w:val="002D3783"/>
    <w:rsid w:val="002D3B7D"/>
    <w:rsid w:val="002D47EA"/>
    <w:rsid w:val="002D4D8C"/>
    <w:rsid w:val="002D4DA4"/>
    <w:rsid w:val="002D5740"/>
    <w:rsid w:val="002D57DB"/>
    <w:rsid w:val="002D5D3A"/>
    <w:rsid w:val="002D5D9B"/>
    <w:rsid w:val="002D5F07"/>
    <w:rsid w:val="002D6224"/>
    <w:rsid w:val="002D6275"/>
    <w:rsid w:val="002D671F"/>
    <w:rsid w:val="002D6990"/>
    <w:rsid w:val="002D6F9C"/>
    <w:rsid w:val="002E212C"/>
    <w:rsid w:val="002E27F7"/>
    <w:rsid w:val="002E2D52"/>
    <w:rsid w:val="002E2DAB"/>
    <w:rsid w:val="002E32A3"/>
    <w:rsid w:val="002E4641"/>
    <w:rsid w:val="002E4DAE"/>
    <w:rsid w:val="002E5424"/>
    <w:rsid w:val="002E5F4F"/>
    <w:rsid w:val="002E6ABA"/>
    <w:rsid w:val="002E6D7F"/>
    <w:rsid w:val="002E71D1"/>
    <w:rsid w:val="002E7EAB"/>
    <w:rsid w:val="002F04A9"/>
    <w:rsid w:val="002F0B12"/>
    <w:rsid w:val="002F15F7"/>
    <w:rsid w:val="002F1EAB"/>
    <w:rsid w:val="002F253B"/>
    <w:rsid w:val="002F3358"/>
    <w:rsid w:val="002F3FBC"/>
    <w:rsid w:val="002F4255"/>
    <w:rsid w:val="002F4EDD"/>
    <w:rsid w:val="002F5164"/>
    <w:rsid w:val="002F5862"/>
    <w:rsid w:val="002F637A"/>
    <w:rsid w:val="002F6D65"/>
    <w:rsid w:val="002F6F94"/>
    <w:rsid w:val="002F7A56"/>
    <w:rsid w:val="00300432"/>
    <w:rsid w:val="0030060F"/>
    <w:rsid w:val="00300812"/>
    <w:rsid w:val="003008EC"/>
    <w:rsid w:val="003008FF"/>
    <w:rsid w:val="00300CB8"/>
    <w:rsid w:val="00300DB4"/>
    <w:rsid w:val="00300F57"/>
    <w:rsid w:val="00301033"/>
    <w:rsid w:val="0030162C"/>
    <w:rsid w:val="00301E7F"/>
    <w:rsid w:val="00302AEF"/>
    <w:rsid w:val="003035A8"/>
    <w:rsid w:val="00303D0E"/>
    <w:rsid w:val="00304027"/>
    <w:rsid w:val="0030412E"/>
    <w:rsid w:val="0030563A"/>
    <w:rsid w:val="003060E4"/>
    <w:rsid w:val="00306751"/>
    <w:rsid w:val="00306D77"/>
    <w:rsid w:val="00306E46"/>
    <w:rsid w:val="003075AD"/>
    <w:rsid w:val="003100CA"/>
    <w:rsid w:val="00310E90"/>
    <w:rsid w:val="00311136"/>
    <w:rsid w:val="0031171F"/>
    <w:rsid w:val="00311F08"/>
    <w:rsid w:val="00311FFC"/>
    <w:rsid w:val="00313B01"/>
    <w:rsid w:val="00313FC9"/>
    <w:rsid w:val="003141C0"/>
    <w:rsid w:val="003143F1"/>
    <w:rsid w:val="0031444A"/>
    <w:rsid w:val="00314A3D"/>
    <w:rsid w:val="0031566F"/>
    <w:rsid w:val="003157D3"/>
    <w:rsid w:val="00315FE3"/>
    <w:rsid w:val="00316390"/>
    <w:rsid w:val="00316989"/>
    <w:rsid w:val="00316A2D"/>
    <w:rsid w:val="00316B6D"/>
    <w:rsid w:val="00317770"/>
    <w:rsid w:val="003201E0"/>
    <w:rsid w:val="00321914"/>
    <w:rsid w:val="00322AA5"/>
    <w:rsid w:val="00322CB6"/>
    <w:rsid w:val="003236CD"/>
    <w:rsid w:val="00323819"/>
    <w:rsid w:val="003248B2"/>
    <w:rsid w:val="00324C29"/>
    <w:rsid w:val="00325FBB"/>
    <w:rsid w:val="00326A88"/>
    <w:rsid w:val="00326B2F"/>
    <w:rsid w:val="00327CE8"/>
    <w:rsid w:val="00327EC2"/>
    <w:rsid w:val="003300D8"/>
    <w:rsid w:val="00330C32"/>
    <w:rsid w:val="00330E4C"/>
    <w:rsid w:val="00330E7C"/>
    <w:rsid w:val="00330F62"/>
    <w:rsid w:val="003313A5"/>
    <w:rsid w:val="00331647"/>
    <w:rsid w:val="00331883"/>
    <w:rsid w:val="00331A35"/>
    <w:rsid w:val="00332415"/>
    <w:rsid w:val="00332759"/>
    <w:rsid w:val="00332F41"/>
    <w:rsid w:val="00333BD2"/>
    <w:rsid w:val="00334331"/>
    <w:rsid w:val="003344F7"/>
    <w:rsid w:val="0033487F"/>
    <w:rsid w:val="00335069"/>
    <w:rsid w:val="0033695E"/>
    <w:rsid w:val="00336AC8"/>
    <w:rsid w:val="00336E27"/>
    <w:rsid w:val="0033780A"/>
    <w:rsid w:val="00340C5F"/>
    <w:rsid w:val="0034150C"/>
    <w:rsid w:val="00341C8B"/>
    <w:rsid w:val="0034252F"/>
    <w:rsid w:val="003429AC"/>
    <w:rsid w:val="00342A85"/>
    <w:rsid w:val="00342A8B"/>
    <w:rsid w:val="00343113"/>
    <w:rsid w:val="003433A4"/>
    <w:rsid w:val="00344C55"/>
    <w:rsid w:val="003454EE"/>
    <w:rsid w:val="00345FA5"/>
    <w:rsid w:val="00346EEF"/>
    <w:rsid w:val="003473E1"/>
    <w:rsid w:val="003506E9"/>
    <w:rsid w:val="00350829"/>
    <w:rsid w:val="00350888"/>
    <w:rsid w:val="00350BBA"/>
    <w:rsid w:val="00351668"/>
    <w:rsid w:val="00353149"/>
    <w:rsid w:val="003531B5"/>
    <w:rsid w:val="003535F6"/>
    <w:rsid w:val="00353C7F"/>
    <w:rsid w:val="00353D25"/>
    <w:rsid w:val="00355324"/>
    <w:rsid w:val="00355CC4"/>
    <w:rsid w:val="0035602E"/>
    <w:rsid w:val="00356954"/>
    <w:rsid w:val="00356F6A"/>
    <w:rsid w:val="003572AF"/>
    <w:rsid w:val="003574CA"/>
    <w:rsid w:val="00357944"/>
    <w:rsid w:val="00360C88"/>
    <w:rsid w:val="00361339"/>
    <w:rsid w:val="0036169C"/>
    <w:rsid w:val="0036262F"/>
    <w:rsid w:val="003628C0"/>
    <w:rsid w:val="00362B7A"/>
    <w:rsid w:val="00364B86"/>
    <w:rsid w:val="00364F7F"/>
    <w:rsid w:val="003651EA"/>
    <w:rsid w:val="0036528E"/>
    <w:rsid w:val="003652A1"/>
    <w:rsid w:val="003658EA"/>
    <w:rsid w:val="00365E83"/>
    <w:rsid w:val="00365FC0"/>
    <w:rsid w:val="003664F5"/>
    <w:rsid w:val="00370350"/>
    <w:rsid w:val="00370461"/>
    <w:rsid w:val="00370FFE"/>
    <w:rsid w:val="00371216"/>
    <w:rsid w:val="003713C4"/>
    <w:rsid w:val="003714D5"/>
    <w:rsid w:val="003727E3"/>
    <w:rsid w:val="00372B59"/>
    <w:rsid w:val="00373EE9"/>
    <w:rsid w:val="00377FCD"/>
    <w:rsid w:val="00380589"/>
    <w:rsid w:val="00381448"/>
    <w:rsid w:val="00382013"/>
    <w:rsid w:val="00382E59"/>
    <w:rsid w:val="003843C3"/>
    <w:rsid w:val="003845DE"/>
    <w:rsid w:val="003846B3"/>
    <w:rsid w:val="00385523"/>
    <w:rsid w:val="003857B5"/>
    <w:rsid w:val="003858F4"/>
    <w:rsid w:val="0038619E"/>
    <w:rsid w:val="003862CA"/>
    <w:rsid w:val="003871F7"/>
    <w:rsid w:val="00387527"/>
    <w:rsid w:val="00387616"/>
    <w:rsid w:val="003876DF"/>
    <w:rsid w:val="0039064B"/>
    <w:rsid w:val="00390AB7"/>
    <w:rsid w:val="00391B0F"/>
    <w:rsid w:val="00391D24"/>
    <w:rsid w:val="00391D34"/>
    <w:rsid w:val="0039209A"/>
    <w:rsid w:val="003920AB"/>
    <w:rsid w:val="00392C79"/>
    <w:rsid w:val="00394D7A"/>
    <w:rsid w:val="00396540"/>
    <w:rsid w:val="003A04B0"/>
    <w:rsid w:val="003A067B"/>
    <w:rsid w:val="003A12E4"/>
    <w:rsid w:val="003A13A3"/>
    <w:rsid w:val="003A1478"/>
    <w:rsid w:val="003A1CFA"/>
    <w:rsid w:val="003A25B1"/>
    <w:rsid w:val="003A31CA"/>
    <w:rsid w:val="003A33CC"/>
    <w:rsid w:val="003A3833"/>
    <w:rsid w:val="003A5FF8"/>
    <w:rsid w:val="003A6AB9"/>
    <w:rsid w:val="003A6C79"/>
    <w:rsid w:val="003A6E66"/>
    <w:rsid w:val="003A7224"/>
    <w:rsid w:val="003A7D49"/>
    <w:rsid w:val="003B009F"/>
    <w:rsid w:val="003B05A4"/>
    <w:rsid w:val="003B0F58"/>
    <w:rsid w:val="003B1197"/>
    <w:rsid w:val="003B2508"/>
    <w:rsid w:val="003B2DD2"/>
    <w:rsid w:val="003B32A3"/>
    <w:rsid w:val="003B37DC"/>
    <w:rsid w:val="003B3D54"/>
    <w:rsid w:val="003B57FB"/>
    <w:rsid w:val="003B685A"/>
    <w:rsid w:val="003B6E54"/>
    <w:rsid w:val="003C0B9D"/>
    <w:rsid w:val="003C11C8"/>
    <w:rsid w:val="003C1645"/>
    <w:rsid w:val="003C253D"/>
    <w:rsid w:val="003C274F"/>
    <w:rsid w:val="003C42F0"/>
    <w:rsid w:val="003C6A64"/>
    <w:rsid w:val="003C6BC6"/>
    <w:rsid w:val="003C717B"/>
    <w:rsid w:val="003C72F4"/>
    <w:rsid w:val="003C795C"/>
    <w:rsid w:val="003C7DBF"/>
    <w:rsid w:val="003C7E41"/>
    <w:rsid w:val="003D1B51"/>
    <w:rsid w:val="003D241D"/>
    <w:rsid w:val="003D2CF4"/>
    <w:rsid w:val="003D3210"/>
    <w:rsid w:val="003D35B3"/>
    <w:rsid w:val="003D3690"/>
    <w:rsid w:val="003D39BC"/>
    <w:rsid w:val="003D3DD1"/>
    <w:rsid w:val="003D453D"/>
    <w:rsid w:val="003D4702"/>
    <w:rsid w:val="003D4832"/>
    <w:rsid w:val="003D49F8"/>
    <w:rsid w:val="003D4BB0"/>
    <w:rsid w:val="003D4EF0"/>
    <w:rsid w:val="003D51D3"/>
    <w:rsid w:val="003D57FF"/>
    <w:rsid w:val="003D5A5A"/>
    <w:rsid w:val="003D668D"/>
    <w:rsid w:val="003D6FCA"/>
    <w:rsid w:val="003E01A9"/>
    <w:rsid w:val="003E02D5"/>
    <w:rsid w:val="003E11B3"/>
    <w:rsid w:val="003E11F5"/>
    <w:rsid w:val="003E1414"/>
    <w:rsid w:val="003E19DA"/>
    <w:rsid w:val="003E1EB7"/>
    <w:rsid w:val="003E34FA"/>
    <w:rsid w:val="003E4C5F"/>
    <w:rsid w:val="003E5649"/>
    <w:rsid w:val="003E5864"/>
    <w:rsid w:val="003E6F64"/>
    <w:rsid w:val="003E6F89"/>
    <w:rsid w:val="003E759B"/>
    <w:rsid w:val="003F267B"/>
    <w:rsid w:val="003F30ED"/>
    <w:rsid w:val="003F3121"/>
    <w:rsid w:val="003F47BA"/>
    <w:rsid w:val="003F4A56"/>
    <w:rsid w:val="003F5445"/>
    <w:rsid w:val="003F553F"/>
    <w:rsid w:val="003F585D"/>
    <w:rsid w:val="003F5A63"/>
    <w:rsid w:val="003F5FD9"/>
    <w:rsid w:val="003F6123"/>
    <w:rsid w:val="003F6AD5"/>
    <w:rsid w:val="003F6BB3"/>
    <w:rsid w:val="003F70AF"/>
    <w:rsid w:val="003F7854"/>
    <w:rsid w:val="003F7D01"/>
    <w:rsid w:val="00400805"/>
    <w:rsid w:val="0040082B"/>
    <w:rsid w:val="004009B3"/>
    <w:rsid w:val="004013C7"/>
    <w:rsid w:val="00401699"/>
    <w:rsid w:val="00401A09"/>
    <w:rsid w:val="004024EF"/>
    <w:rsid w:val="00402790"/>
    <w:rsid w:val="00403E52"/>
    <w:rsid w:val="00403FBA"/>
    <w:rsid w:val="00405755"/>
    <w:rsid w:val="00405897"/>
    <w:rsid w:val="00405D04"/>
    <w:rsid w:val="00406458"/>
    <w:rsid w:val="004066E4"/>
    <w:rsid w:val="00406A50"/>
    <w:rsid w:val="00407046"/>
    <w:rsid w:val="004076C0"/>
    <w:rsid w:val="00407E4D"/>
    <w:rsid w:val="00407EF3"/>
    <w:rsid w:val="00410520"/>
    <w:rsid w:val="004113E2"/>
    <w:rsid w:val="0041156D"/>
    <w:rsid w:val="00411D2F"/>
    <w:rsid w:val="00412E93"/>
    <w:rsid w:val="004132FF"/>
    <w:rsid w:val="00414C86"/>
    <w:rsid w:val="00415079"/>
    <w:rsid w:val="00415DC2"/>
    <w:rsid w:val="0041608E"/>
    <w:rsid w:val="004168CA"/>
    <w:rsid w:val="00416BD3"/>
    <w:rsid w:val="00416C07"/>
    <w:rsid w:val="004172EE"/>
    <w:rsid w:val="004207C6"/>
    <w:rsid w:val="00421A22"/>
    <w:rsid w:val="00421BDF"/>
    <w:rsid w:val="004222A5"/>
    <w:rsid w:val="00422946"/>
    <w:rsid w:val="004233F3"/>
    <w:rsid w:val="00423579"/>
    <w:rsid w:val="00423629"/>
    <w:rsid w:val="00424386"/>
    <w:rsid w:val="004251F6"/>
    <w:rsid w:val="00425A14"/>
    <w:rsid w:val="0042615D"/>
    <w:rsid w:val="004261D4"/>
    <w:rsid w:val="00426D83"/>
    <w:rsid w:val="00426FF3"/>
    <w:rsid w:val="00427FFD"/>
    <w:rsid w:val="004302EE"/>
    <w:rsid w:val="004309E4"/>
    <w:rsid w:val="00430DC4"/>
    <w:rsid w:val="00431139"/>
    <w:rsid w:val="0043147D"/>
    <w:rsid w:val="00431970"/>
    <w:rsid w:val="00431C7C"/>
    <w:rsid w:val="00431D0E"/>
    <w:rsid w:val="00431DCA"/>
    <w:rsid w:val="0043202B"/>
    <w:rsid w:val="0043289E"/>
    <w:rsid w:val="00433BBE"/>
    <w:rsid w:val="004345E3"/>
    <w:rsid w:val="0043547E"/>
    <w:rsid w:val="00436967"/>
    <w:rsid w:val="00436B67"/>
    <w:rsid w:val="0043717A"/>
    <w:rsid w:val="00437524"/>
    <w:rsid w:val="0044023F"/>
    <w:rsid w:val="00440766"/>
    <w:rsid w:val="004423AF"/>
    <w:rsid w:val="0044284E"/>
    <w:rsid w:val="00443A36"/>
    <w:rsid w:val="0044488F"/>
    <w:rsid w:val="004459E6"/>
    <w:rsid w:val="00446FCC"/>
    <w:rsid w:val="004479DE"/>
    <w:rsid w:val="00450272"/>
    <w:rsid w:val="0045035F"/>
    <w:rsid w:val="004503BD"/>
    <w:rsid w:val="0045066D"/>
    <w:rsid w:val="00450BF5"/>
    <w:rsid w:val="00450D3F"/>
    <w:rsid w:val="004514B3"/>
    <w:rsid w:val="0045195A"/>
    <w:rsid w:val="00453464"/>
    <w:rsid w:val="00453603"/>
    <w:rsid w:val="00453667"/>
    <w:rsid w:val="00453733"/>
    <w:rsid w:val="00454ABA"/>
    <w:rsid w:val="00455959"/>
    <w:rsid w:val="00456F4C"/>
    <w:rsid w:val="0045717A"/>
    <w:rsid w:val="004577BD"/>
    <w:rsid w:val="00457EA7"/>
    <w:rsid w:val="00460AE8"/>
    <w:rsid w:val="00460F99"/>
    <w:rsid w:val="004610EB"/>
    <w:rsid w:val="00461135"/>
    <w:rsid w:val="00461420"/>
    <w:rsid w:val="004628FD"/>
    <w:rsid w:val="004632EB"/>
    <w:rsid w:val="00463714"/>
    <w:rsid w:val="004637D3"/>
    <w:rsid w:val="00464A9F"/>
    <w:rsid w:val="00464E27"/>
    <w:rsid w:val="0046586C"/>
    <w:rsid w:val="00466C29"/>
    <w:rsid w:val="00466FC6"/>
    <w:rsid w:val="0046767B"/>
    <w:rsid w:val="004704B3"/>
    <w:rsid w:val="00470A68"/>
    <w:rsid w:val="00471A5F"/>
    <w:rsid w:val="00471DBB"/>
    <w:rsid w:val="0047276D"/>
    <w:rsid w:val="0047299C"/>
    <w:rsid w:val="00472A47"/>
    <w:rsid w:val="00473A0D"/>
    <w:rsid w:val="00473A2D"/>
    <w:rsid w:val="00474327"/>
    <w:rsid w:val="0047478F"/>
    <w:rsid w:val="004772C7"/>
    <w:rsid w:val="00477946"/>
    <w:rsid w:val="00480514"/>
    <w:rsid w:val="004805F0"/>
    <w:rsid w:val="00480955"/>
    <w:rsid w:val="00480E40"/>
    <w:rsid w:val="00481444"/>
    <w:rsid w:val="004816EB"/>
    <w:rsid w:val="004822A6"/>
    <w:rsid w:val="00483033"/>
    <w:rsid w:val="00484931"/>
    <w:rsid w:val="00485035"/>
    <w:rsid w:val="00485738"/>
    <w:rsid w:val="00485748"/>
    <w:rsid w:val="00487190"/>
    <w:rsid w:val="0048724B"/>
    <w:rsid w:val="00487581"/>
    <w:rsid w:val="004876E9"/>
    <w:rsid w:val="00490308"/>
    <w:rsid w:val="00490E14"/>
    <w:rsid w:val="0049104A"/>
    <w:rsid w:val="0049112D"/>
    <w:rsid w:val="004914BB"/>
    <w:rsid w:val="0049161E"/>
    <w:rsid w:val="0049257A"/>
    <w:rsid w:val="00492746"/>
    <w:rsid w:val="004933B6"/>
    <w:rsid w:val="00493EE6"/>
    <w:rsid w:val="00494405"/>
    <w:rsid w:val="0049781C"/>
    <w:rsid w:val="00497920"/>
    <w:rsid w:val="00497A96"/>
    <w:rsid w:val="00497B3C"/>
    <w:rsid w:val="00497E99"/>
    <w:rsid w:val="004A0B22"/>
    <w:rsid w:val="004A11A8"/>
    <w:rsid w:val="004A299F"/>
    <w:rsid w:val="004A3CB7"/>
    <w:rsid w:val="004A44EE"/>
    <w:rsid w:val="004A5440"/>
    <w:rsid w:val="004A5696"/>
    <w:rsid w:val="004A59D2"/>
    <w:rsid w:val="004A5ACF"/>
    <w:rsid w:val="004A64E2"/>
    <w:rsid w:val="004A6BAD"/>
    <w:rsid w:val="004A6CFA"/>
    <w:rsid w:val="004A7856"/>
    <w:rsid w:val="004B00D1"/>
    <w:rsid w:val="004B08D1"/>
    <w:rsid w:val="004B0CAF"/>
    <w:rsid w:val="004B294B"/>
    <w:rsid w:val="004B2AC8"/>
    <w:rsid w:val="004B33A2"/>
    <w:rsid w:val="004B38D1"/>
    <w:rsid w:val="004B38F1"/>
    <w:rsid w:val="004B3A96"/>
    <w:rsid w:val="004B3AED"/>
    <w:rsid w:val="004B4A0E"/>
    <w:rsid w:val="004B4E88"/>
    <w:rsid w:val="004B60A5"/>
    <w:rsid w:val="004B73D1"/>
    <w:rsid w:val="004B76BD"/>
    <w:rsid w:val="004C0068"/>
    <w:rsid w:val="004C0088"/>
    <w:rsid w:val="004C029A"/>
    <w:rsid w:val="004C379A"/>
    <w:rsid w:val="004C453E"/>
    <w:rsid w:val="004C5B1E"/>
    <w:rsid w:val="004C5ECA"/>
    <w:rsid w:val="004C6094"/>
    <w:rsid w:val="004C7C33"/>
    <w:rsid w:val="004C7F82"/>
    <w:rsid w:val="004D0673"/>
    <w:rsid w:val="004D0890"/>
    <w:rsid w:val="004D0AE6"/>
    <w:rsid w:val="004D0D3F"/>
    <w:rsid w:val="004D162A"/>
    <w:rsid w:val="004D168D"/>
    <w:rsid w:val="004D18FB"/>
    <w:rsid w:val="004D354E"/>
    <w:rsid w:val="004D3639"/>
    <w:rsid w:val="004D3A87"/>
    <w:rsid w:val="004D3D08"/>
    <w:rsid w:val="004D4002"/>
    <w:rsid w:val="004D444B"/>
    <w:rsid w:val="004D49B7"/>
    <w:rsid w:val="004D60C9"/>
    <w:rsid w:val="004D664E"/>
    <w:rsid w:val="004D6B7B"/>
    <w:rsid w:val="004D6C14"/>
    <w:rsid w:val="004D6E41"/>
    <w:rsid w:val="004D6EAE"/>
    <w:rsid w:val="004D71B7"/>
    <w:rsid w:val="004D7A4B"/>
    <w:rsid w:val="004E03B9"/>
    <w:rsid w:val="004E0741"/>
    <w:rsid w:val="004E0DAE"/>
    <w:rsid w:val="004E0DD8"/>
    <w:rsid w:val="004E12D1"/>
    <w:rsid w:val="004E143E"/>
    <w:rsid w:val="004E18C9"/>
    <w:rsid w:val="004E1F63"/>
    <w:rsid w:val="004E4A2A"/>
    <w:rsid w:val="004E5120"/>
    <w:rsid w:val="004E58C0"/>
    <w:rsid w:val="004E5A4F"/>
    <w:rsid w:val="004E619B"/>
    <w:rsid w:val="004E6634"/>
    <w:rsid w:val="004E7873"/>
    <w:rsid w:val="004F0339"/>
    <w:rsid w:val="004F0CA9"/>
    <w:rsid w:val="004F12A1"/>
    <w:rsid w:val="004F15BF"/>
    <w:rsid w:val="004F3143"/>
    <w:rsid w:val="004F3564"/>
    <w:rsid w:val="004F3F86"/>
    <w:rsid w:val="004F61F7"/>
    <w:rsid w:val="004F6987"/>
    <w:rsid w:val="005017AD"/>
    <w:rsid w:val="00501CF7"/>
    <w:rsid w:val="005029F9"/>
    <w:rsid w:val="0050314A"/>
    <w:rsid w:val="005031CC"/>
    <w:rsid w:val="00504345"/>
    <w:rsid w:val="005054C9"/>
    <w:rsid w:val="005056B9"/>
    <w:rsid w:val="005057BB"/>
    <w:rsid w:val="00505EF3"/>
    <w:rsid w:val="00506E26"/>
    <w:rsid w:val="00507760"/>
    <w:rsid w:val="00507CBD"/>
    <w:rsid w:val="00510153"/>
    <w:rsid w:val="005104DF"/>
    <w:rsid w:val="00510FEA"/>
    <w:rsid w:val="00511691"/>
    <w:rsid w:val="005123B6"/>
    <w:rsid w:val="00512B0C"/>
    <w:rsid w:val="00512E80"/>
    <w:rsid w:val="00513D98"/>
    <w:rsid w:val="005149BA"/>
    <w:rsid w:val="005150B8"/>
    <w:rsid w:val="005151B0"/>
    <w:rsid w:val="005158C2"/>
    <w:rsid w:val="005162FC"/>
    <w:rsid w:val="0051636E"/>
    <w:rsid w:val="00516DDF"/>
    <w:rsid w:val="00517180"/>
    <w:rsid w:val="00520857"/>
    <w:rsid w:val="005214E6"/>
    <w:rsid w:val="00521B44"/>
    <w:rsid w:val="00522A43"/>
    <w:rsid w:val="00522D86"/>
    <w:rsid w:val="00523164"/>
    <w:rsid w:val="00524562"/>
    <w:rsid w:val="00524589"/>
    <w:rsid w:val="00524595"/>
    <w:rsid w:val="0052583F"/>
    <w:rsid w:val="00526286"/>
    <w:rsid w:val="0052683C"/>
    <w:rsid w:val="00526AAD"/>
    <w:rsid w:val="00530DEF"/>
    <w:rsid w:val="00530E14"/>
    <w:rsid w:val="0053111E"/>
    <w:rsid w:val="00531206"/>
    <w:rsid w:val="00532173"/>
    <w:rsid w:val="00533266"/>
    <w:rsid w:val="00533AEC"/>
    <w:rsid w:val="00534969"/>
    <w:rsid w:val="005349E7"/>
    <w:rsid w:val="00534B2F"/>
    <w:rsid w:val="00536491"/>
    <w:rsid w:val="00536947"/>
    <w:rsid w:val="0053696D"/>
    <w:rsid w:val="00540FF0"/>
    <w:rsid w:val="00541BA1"/>
    <w:rsid w:val="0054244D"/>
    <w:rsid w:val="00542797"/>
    <w:rsid w:val="00542932"/>
    <w:rsid w:val="00543541"/>
    <w:rsid w:val="00544987"/>
    <w:rsid w:val="00544B84"/>
    <w:rsid w:val="00545D38"/>
    <w:rsid w:val="005462D1"/>
    <w:rsid w:val="00546615"/>
    <w:rsid w:val="00547424"/>
    <w:rsid w:val="00547428"/>
    <w:rsid w:val="00547604"/>
    <w:rsid w:val="00547869"/>
    <w:rsid w:val="00547961"/>
    <w:rsid w:val="00550A68"/>
    <w:rsid w:val="00550A80"/>
    <w:rsid w:val="00553746"/>
    <w:rsid w:val="00553E25"/>
    <w:rsid w:val="00554251"/>
    <w:rsid w:val="00554CC0"/>
    <w:rsid w:val="005551FB"/>
    <w:rsid w:val="005554FD"/>
    <w:rsid w:val="0055561F"/>
    <w:rsid w:val="00555861"/>
    <w:rsid w:val="00555B35"/>
    <w:rsid w:val="00555EE9"/>
    <w:rsid w:val="00556E12"/>
    <w:rsid w:val="005570E0"/>
    <w:rsid w:val="005602F9"/>
    <w:rsid w:val="00560E09"/>
    <w:rsid w:val="00561CA4"/>
    <w:rsid w:val="0056284D"/>
    <w:rsid w:val="0056298A"/>
    <w:rsid w:val="00563198"/>
    <w:rsid w:val="00564674"/>
    <w:rsid w:val="005649F8"/>
    <w:rsid w:val="00564C1C"/>
    <w:rsid w:val="00564E17"/>
    <w:rsid w:val="00565570"/>
    <w:rsid w:val="0056603F"/>
    <w:rsid w:val="00567737"/>
    <w:rsid w:val="005700B2"/>
    <w:rsid w:val="00570CAF"/>
    <w:rsid w:val="00570FC0"/>
    <w:rsid w:val="005712B0"/>
    <w:rsid w:val="00571520"/>
    <w:rsid w:val="005727C3"/>
    <w:rsid w:val="00572A8B"/>
    <w:rsid w:val="00572D89"/>
    <w:rsid w:val="005731D3"/>
    <w:rsid w:val="00573AB1"/>
    <w:rsid w:val="00573AF2"/>
    <w:rsid w:val="005741BF"/>
    <w:rsid w:val="0057431A"/>
    <w:rsid w:val="00574597"/>
    <w:rsid w:val="00574FCA"/>
    <w:rsid w:val="00575036"/>
    <w:rsid w:val="005754C4"/>
    <w:rsid w:val="00575779"/>
    <w:rsid w:val="005758B5"/>
    <w:rsid w:val="00575945"/>
    <w:rsid w:val="00575BE9"/>
    <w:rsid w:val="00575CF2"/>
    <w:rsid w:val="00576A09"/>
    <w:rsid w:val="00576E42"/>
    <w:rsid w:val="00577168"/>
    <w:rsid w:val="00577A2C"/>
    <w:rsid w:val="00577F38"/>
    <w:rsid w:val="00577F8A"/>
    <w:rsid w:val="005826FF"/>
    <w:rsid w:val="00582A61"/>
    <w:rsid w:val="00583594"/>
    <w:rsid w:val="00583D19"/>
    <w:rsid w:val="00585558"/>
    <w:rsid w:val="00586286"/>
    <w:rsid w:val="00586534"/>
    <w:rsid w:val="00587546"/>
    <w:rsid w:val="0058762B"/>
    <w:rsid w:val="00587F13"/>
    <w:rsid w:val="005909B6"/>
    <w:rsid w:val="00591673"/>
    <w:rsid w:val="005933ED"/>
    <w:rsid w:val="00593542"/>
    <w:rsid w:val="00595229"/>
    <w:rsid w:val="00595699"/>
    <w:rsid w:val="00595911"/>
    <w:rsid w:val="00595F80"/>
    <w:rsid w:val="005972B6"/>
    <w:rsid w:val="0059737A"/>
    <w:rsid w:val="00597B34"/>
    <w:rsid w:val="005A042C"/>
    <w:rsid w:val="005A0450"/>
    <w:rsid w:val="005A3780"/>
    <w:rsid w:val="005A3B44"/>
    <w:rsid w:val="005A6399"/>
    <w:rsid w:val="005A67BF"/>
    <w:rsid w:val="005A6EFD"/>
    <w:rsid w:val="005A774A"/>
    <w:rsid w:val="005A775D"/>
    <w:rsid w:val="005A7F15"/>
    <w:rsid w:val="005B123C"/>
    <w:rsid w:val="005B128F"/>
    <w:rsid w:val="005B19E1"/>
    <w:rsid w:val="005B1E7A"/>
    <w:rsid w:val="005B1FCC"/>
    <w:rsid w:val="005B220E"/>
    <w:rsid w:val="005B375F"/>
    <w:rsid w:val="005B39AB"/>
    <w:rsid w:val="005B3D47"/>
    <w:rsid w:val="005B44F3"/>
    <w:rsid w:val="005B51E7"/>
    <w:rsid w:val="005B5E6B"/>
    <w:rsid w:val="005B67D0"/>
    <w:rsid w:val="005C0705"/>
    <w:rsid w:val="005C0EF8"/>
    <w:rsid w:val="005C1F68"/>
    <w:rsid w:val="005C212A"/>
    <w:rsid w:val="005C2F76"/>
    <w:rsid w:val="005C31F3"/>
    <w:rsid w:val="005C3A89"/>
    <w:rsid w:val="005C46A5"/>
    <w:rsid w:val="005C4B0B"/>
    <w:rsid w:val="005C528E"/>
    <w:rsid w:val="005C5AF0"/>
    <w:rsid w:val="005C62EA"/>
    <w:rsid w:val="005C6499"/>
    <w:rsid w:val="005D0CB5"/>
    <w:rsid w:val="005D108F"/>
    <w:rsid w:val="005D150A"/>
    <w:rsid w:val="005D266C"/>
    <w:rsid w:val="005D2710"/>
    <w:rsid w:val="005D3677"/>
    <w:rsid w:val="005D3898"/>
    <w:rsid w:val="005D4405"/>
    <w:rsid w:val="005D4569"/>
    <w:rsid w:val="005D4B8A"/>
    <w:rsid w:val="005D4CD9"/>
    <w:rsid w:val="005D6588"/>
    <w:rsid w:val="005D6D70"/>
    <w:rsid w:val="005D7A68"/>
    <w:rsid w:val="005E02C7"/>
    <w:rsid w:val="005E0DD6"/>
    <w:rsid w:val="005E1471"/>
    <w:rsid w:val="005E2298"/>
    <w:rsid w:val="005E2610"/>
    <w:rsid w:val="005E29E7"/>
    <w:rsid w:val="005E29EF"/>
    <w:rsid w:val="005E40D0"/>
    <w:rsid w:val="005E437D"/>
    <w:rsid w:val="005E4484"/>
    <w:rsid w:val="005E4CC6"/>
    <w:rsid w:val="005E57D9"/>
    <w:rsid w:val="005E6704"/>
    <w:rsid w:val="005E677C"/>
    <w:rsid w:val="005E7E2D"/>
    <w:rsid w:val="005F1391"/>
    <w:rsid w:val="005F3DDB"/>
    <w:rsid w:val="005F3FF9"/>
    <w:rsid w:val="005F4080"/>
    <w:rsid w:val="005F469A"/>
    <w:rsid w:val="005F4A6A"/>
    <w:rsid w:val="005F4B42"/>
    <w:rsid w:val="005F4FC2"/>
    <w:rsid w:val="005F5A1A"/>
    <w:rsid w:val="005F667D"/>
    <w:rsid w:val="005F66AB"/>
    <w:rsid w:val="005F67E0"/>
    <w:rsid w:val="005F6E23"/>
    <w:rsid w:val="005F6EBA"/>
    <w:rsid w:val="005F6F2A"/>
    <w:rsid w:val="005F6F58"/>
    <w:rsid w:val="005F6F5D"/>
    <w:rsid w:val="005F7635"/>
    <w:rsid w:val="005F7BE3"/>
    <w:rsid w:val="00600364"/>
    <w:rsid w:val="00600AA3"/>
    <w:rsid w:val="00600B38"/>
    <w:rsid w:val="00601C36"/>
    <w:rsid w:val="00602840"/>
    <w:rsid w:val="00602A74"/>
    <w:rsid w:val="00602FDD"/>
    <w:rsid w:val="006035A2"/>
    <w:rsid w:val="00603F7D"/>
    <w:rsid w:val="00604725"/>
    <w:rsid w:val="006056A6"/>
    <w:rsid w:val="00605D0B"/>
    <w:rsid w:val="0060662F"/>
    <w:rsid w:val="00606800"/>
    <w:rsid w:val="00610364"/>
    <w:rsid w:val="0061167B"/>
    <w:rsid w:val="00611A31"/>
    <w:rsid w:val="006125A1"/>
    <w:rsid w:val="006125E0"/>
    <w:rsid w:val="00612955"/>
    <w:rsid w:val="00613105"/>
    <w:rsid w:val="006146D5"/>
    <w:rsid w:val="00614755"/>
    <w:rsid w:val="00615236"/>
    <w:rsid w:val="00615991"/>
    <w:rsid w:val="00616074"/>
    <w:rsid w:val="00616397"/>
    <w:rsid w:val="0061642C"/>
    <w:rsid w:val="00616D90"/>
    <w:rsid w:val="00617DF7"/>
    <w:rsid w:val="00620A73"/>
    <w:rsid w:val="00620E74"/>
    <w:rsid w:val="006220E8"/>
    <w:rsid w:val="00623CF7"/>
    <w:rsid w:val="00623DB7"/>
    <w:rsid w:val="0062516F"/>
    <w:rsid w:val="006252A4"/>
    <w:rsid w:val="006255E3"/>
    <w:rsid w:val="00625A23"/>
    <w:rsid w:val="00625E22"/>
    <w:rsid w:val="0062724C"/>
    <w:rsid w:val="0062768C"/>
    <w:rsid w:val="00627BE4"/>
    <w:rsid w:val="00630B6B"/>
    <w:rsid w:val="00632C62"/>
    <w:rsid w:val="00633974"/>
    <w:rsid w:val="006345DE"/>
    <w:rsid w:val="00634C45"/>
    <w:rsid w:val="00634EBE"/>
    <w:rsid w:val="00635EB5"/>
    <w:rsid w:val="00636435"/>
    <w:rsid w:val="006402B7"/>
    <w:rsid w:val="00640875"/>
    <w:rsid w:val="00641722"/>
    <w:rsid w:val="00641749"/>
    <w:rsid w:val="00641859"/>
    <w:rsid w:val="00642CF0"/>
    <w:rsid w:val="0064322A"/>
    <w:rsid w:val="00643252"/>
    <w:rsid w:val="0064402B"/>
    <w:rsid w:val="00644DB7"/>
    <w:rsid w:val="00645879"/>
    <w:rsid w:val="00646616"/>
    <w:rsid w:val="006468B1"/>
    <w:rsid w:val="00646C97"/>
    <w:rsid w:val="006470BE"/>
    <w:rsid w:val="006479F0"/>
    <w:rsid w:val="00650279"/>
    <w:rsid w:val="0065040C"/>
    <w:rsid w:val="00650436"/>
    <w:rsid w:val="00650AD0"/>
    <w:rsid w:val="00650BDD"/>
    <w:rsid w:val="0065133C"/>
    <w:rsid w:val="00652272"/>
    <w:rsid w:val="00652B63"/>
    <w:rsid w:val="00653D58"/>
    <w:rsid w:val="006543D8"/>
    <w:rsid w:val="006552EA"/>
    <w:rsid w:val="00655E17"/>
    <w:rsid w:val="00655F0A"/>
    <w:rsid w:val="0065780D"/>
    <w:rsid w:val="0066044F"/>
    <w:rsid w:val="00660664"/>
    <w:rsid w:val="00661D6F"/>
    <w:rsid w:val="006621CE"/>
    <w:rsid w:val="0066344D"/>
    <w:rsid w:val="006641DB"/>
    <w:rsid w:val="00664501"/>
    <w:rsid w:val="0066453D"/>
    <w:rsid w:val="0066478C"/>
    <w:rsid w:val="0066516E"/>
    <w:rsid w:val="006651FA"/>
    <w:rsid w:val="00665876"/>
    <w:rsid w:val="00666240"/>
    <w:rsid w:val="00666386"/>
    <w:rsid w:val="00666487"/>
    <w:rsid w:val="00666583"/>
    <w:rsid w:val="00667B6F"/>
    <w:rsid w:val="00670240"/>
    <w:rsid w:val="0067135A"/>
    <w:rsid w:val="006727A0"/>
    <w:rsid w:val="00672809"/>
    <w:rsid w:val="00672D71"/>
    <w:rsid w:val="0067319C"/>
    <w:rsid w:val="00673D75"/>
    <w:rsid w:val="006744D2"/>
    <w:rsid w:val="006747A4"/>
    <w:rsid w:val="00675225"/>
    <w:rsid w:val="00676138"/>
    <w:rsid w:val="006766C2"/>
    <w:rsid w:val="00680594"/>
    <w:rsid w:val="0068059B"/>
    <w:rsid w:val="0068129C"/>
    <w:rsid w:val="006812FB"/>
    <w:rsid w:val="00681493"/>
    <w:rsid w:val="00682294"/>
    <w:rsid w:val="0068234E"/>
    <w:rsid w:val="0068257C"/>
    <w:rsid w:val="00682FDF"/>
    <w:rsid w:val="00684346"/>
    <w:rsid w:val="00685220"/>
    <w:rsid w:val="00685358"/>
    <w:rsid w:val="006859F2"/>
    <w:rsid w:val="00685ADB"/>
    <w:rsid w:val="0068777E"/>
    <w:rsid w:val="006901FC"/>
    <w:rsid w:val="00690568"/>
    <w:rsid w:val="00690D11"/>
    <w:rsid w:val="00691BC2"/>
    <w:rsid w:val="00691CD4"/>
    <w:rsid w:val="00691D84"/>
    <w:rsid w:val="00692A96"/>
    <w:rsid w:val="00692CC9"/>
    <w:rsid w:val="00692FA7"/>
    <w:rsid w:val="00693671"/>
    <w:rsid w:val="00694DFB"/>
    <w:rsid w:val="006967C1"/>
    <w:rsid w:val="00696C1F"/>
    <w:rsid w:val="00696D98"/>
    <w:rsid w:val="00696F91"/>
    <w:rsid w:val="00697921"/>
    <w:rsid w:val="006A0C46"/>
    <w:rsid w:val="006A1E94"/>
    <w:rsid w:val="006A224C"/>
    <w:rsid w:val="006A2363"/>
    <w:rsid w:val="006A2442"/>
    <w:rsid w:val="006A3014"/>
    <w:rsid w:val="006A313F"/>
    <w:rsid w:val="006A4493"/>
    <w:rsid w:val="006A4C2E"/>
    <w:rsid w:val="006A665C"/>
    <w:rsid w:val="006A6DEF"/>
    <w:rsid w:val="006A7D6C"/>
    <w:rsid w:val="006B03E2"/>
    <w:rsid w:val="006B0B14"/>
    <w:rsid w:val="006B137E"/>
    <w:rsid w:val="006B15BC"/>
    <w:rsid w:val="006B1B8D"/>
    <w:rsid w:val="006B3194"/>
    <w:rsid w:val="006B352F"/>
    <w:rsid w:val="006B3F0D"/>
    <w:rsid w:val="006B44BE"/>
    <w:rsid w:val="006B531F"/>
    <w:rsid w:val="006B6FE3"/>
    <w:rsid w:val="006B757B"/>
    <w:rsid w:val="006B75DF"/>
    <w:rsid w:val="006B7970"/>
    <w:rsid w:val="006B7A8C"/>
    <w:rsid w:val="006B7D9F"/>
    <w:rsid w:val="006C065E"/>
    <w:rsid w:val="006C1093"/>
    <w:rsid w:val="006C19E6"/>
    <w:rsid w:val="006C25CD"/>
    <w:rsid w:val="006C2C6B"/>
    <w:rsid w:val="006C3D7D"/>
    <w:rsid w:val="006C46A2"/>
    <w:rsid w:val="006C4D1B"/>
    <w:rsid w:val="006C703E"/>
    <w:rsid w:val="006D0F0E"/>
    <w:rsid w:val="006D1B71"/>
    <w:rsid w:val="006D2C22"/>
    <w:rsid w:val="006D33A0"/>
    <w:rsid w:val="006D4313"/>
    <w:rsid w:val="006D5567"/>
    <w:rsid w:val="006D572D"/>
    <w:rsid w:val="006D6662"/>
    <w:rsid w:val="006D7EC3"/>
    <w:rsid w:val="006E04AA"/>
    <w:rsid w:val="006E0D53"/>
    <w:rsid w:val="006E0F29"/>
    <w:rsid w:val="006E10EB"/>
    <w:rsid w:val="006E12AF"/>
    <w:rsid w:val="006E1E16"/>
    <w:rsid w:val="006E1E97"/>
    <w:rsid w:val="006E25E6"/>
    <w:rsid w:val="006E3138"/>
    <w:rsid w:val="006E4707"/>
    <w:rsid w:val="006E480A"/>
    <w:rsid w:val="006E5A69"/>
    <w:rsid w:val="006E5D85"/>
    <w:rsid w:val="006E7AA1"/>
    <w:rsid w:val="006E7C4B"/>
    <w:rsid w:val="006E7CCC"/>
    <w:rsid w:val="006F1325"/>
    <w:rsid w:val="006F268D"/>
    <w:rsid w:val="006F2AF9"/>
    <w:rsid w:val="006F2E3E"/>
    <w:rsid w:val="006F3538"/>
    <w:rsid w:val="006F3B86"/>
    <w:rsid w:val="006F4A80"/>
    <w:rsid w:val="006F5089"/>
    <w:rsid w:val="006F5CD4"/>
    <w:rsid w:val="006F6115"/>
    <w:rsid w:val="006F733E"/>
    <w:rsid w:val="006F7818"/>
    <w:rsid w:val="006F79D7"/>
    <w:rsid w:val="006F7D81"/>
    <w:rsid w:val="00700721"/>
    <w:rsid w:val="00701B99"/>
    <w:rsid w:val="00701D18"/>
    <w:rsid w:val="007021B6"/>
    <w:rsid w:val="00702377"/>
    <w:rsid w:val="00702962"/>
    <w:rsid w:val="0070304D"/>
    <w:rsid w:val="0070378C"/>
    <w:rsid w:val="00703C0E"/>
    <w:rsid w:val="00703EFD"/>
    <w:rsid w:val="00704231"/>
    <w:rsid w:val="00704421"/>
    <w:rsid w:val="0070588F"/>
    <w:rsid w:val="007067CF"/>
    <w:rsid w:val="0070693F"/>
    <w:rsid w:val="00706FC4"/>
    <w:rsid w:val="007073EE"/>
    <w:rsid w:val="007077D1"/>
    <w:rsid w:val="00710465"/>
    <w:rsid w:val="00710523"/>
    <w:rsid w:val="007105F4"/>
    <w:rsid w:val="007108E3"/>
    <w:rsid w:val="00710E17"/>
    <w:rsid w:val="0071168C"/>
    <w:rsid w:val="007117C6"/>
    <w:rsid w:val="007118BB"/>
    <w:rsid w:val="00711995"/>
    <w:rsid w:val="00711B31"/>
    <w:rsid w:val="00712D3A"/>
    <w:rsid w:val="00714347"/>
    <w:rsid w:val="00714CF7"/>
    <w:rsid w:val="007152AB"/>
    <w:rsid w:val="007176BD"/>
    <w:rsid w:val="007179AF"/>
    <w:rsid w:val="00717DFE"/>
    <w:rsid w:val="00717E6E"/>
    <w:rsid w:val="00717EC7"/>
    <w:rsid w:val="00722DEE"/>
    <w:rsid w:val="00722F11"/>
    <w:rsid w:val="00722F28"/>
    <w:rsid w:val="007230D8"/>
    <w:rsid w:val="00724217"/>
    <w:rsid w:val="007243DE"/>
    <w:rsid w:val="007245B6"/>
    <w:rsid w:val="00725685"/>
    <w:rsid w:val="00726E79"/>
    <w:rsid w:val="007270BC"/>
    <w:rsid w:val="00727296"/>
    <w:rsid w:val="0072732D"/>
    <w:rsid w:val="00730210"/>
    <w:rsid w:val="0073060F"/>
    <w:rsid w:val="00730FE5"/>
    <w:rsid w:val="00731768"/>
    <w:rsid w:val="00731F13"/>
    <w:rsid w:val="0073223D"/>
    <w:rsid w:val="007329A3"/>
    <w:rsid w:val="0073341F"/>
    <w:rsid w:val="00733D05"/>
    <w:rsid w:val="0073436A"/>
    <w:rsid w:val="0073486D"/>
    <w:rsid w:val="00734E57"/>
    <w:rsid w:val="007354FC"/>
    <w:rsid w:val="00735984"/>
    <w:rsid w:val="00736F7B"/>
    <w:rsid w:val="00737254"/>
    <w:rsid w:val="00741304"/>
    <w:rsid w:val="00742289"/>
    <w:rsid w:val="007426DF"/>
    <w:rsid w:val="00742B76"/>
    <w:rsid w:val="007437E8"/>
    <w:rsid w:val="00743A70"/>
    <w:rsid w:val="00743BB6"/>
    <w:rsid w:val="00745955"/>
    <w:rsid w:val="00745CC0"/>
    <w:rsid w:val="00745E69"/>
    <w:rsid w:val="00746241"/>
    <w:rsid w:val="0074682A"/>
    <w:rsid w:val="00746F68"/>
    <w:rsid w:val="00747B15"/>
    <w:rsid w:val="007511F0"/>
    <w:rsid w:val="007515AD"/>
    <w:rsid w:val="00751B0B"/>
    <w:rsid w:val="00751B28"/>
    <w:rsid w:val="00752A21"/>
    <w:rsid w:val="00753A14"/>
    <w:rsid w:val="00753C4E"/>
    <w:rsid w:val="00754169"/>
    <w:rsid w:val="00755705"/>
    <w:rsid w:val="00756B63"/>
    <w:rsid w:val="00757000"/>
    <w:rsid w:val="0075703F"/>
    <w:rsid w:val="0075710D"/>
    <w:rsid w:val="0075794D"/>
    <w:rsid w:val="0076000B"/>
    <w:rsid w:val="0076022A"/>
    <w:rsid w:val="00760A47"/>
    <w:rsid w:val="00760D81"/>
    <w:rsid w:val="007629BA"/>
    <w:rsid w:val="00763550"/>
    <w:rsid w:val="00763911"/>
    <w:rsid w:val="00763FCD"/>
    <w:rsid w:val="007649A8"/>
    <w:rsid w:val="007653EE"/>
    <w:rsid w:val="007656A3"/>
    <w:rsid w:val="00765DE3"/>
    <w:rsid w:val="00766436"/>
    <w:rsid w:val="00766980"/>
    <w:rsid w:val="00767D25"/>
    <w:rsid w:val="00767DBF"/>
    <w:rsid w:val="00771041"/>
    <w:rsid w:val="007716CB"/>
    <w:rsid w:val="00772336"/>
    <w:rsid w:val="007723BF"/>
    <w:rsid w:val="00772D5F"/>
    <w:rsid w:val="00773EA9"/>
    <w:rsid w:val="007757ED"/>
    <w:rsid w:val="00775AF1"/>
    <w:rsid w:val="00775EAF"/>
    <w:rsid w:val="00776698"/>
    <w:rsid w:val="0077669A"/>
    <w:rsid w:val="00776D17"/>
    <w:rsid w:val="007771F7"/>
    <w:rsid w:val="00777AEC"/>
    <w:rsid w:val="00781A3B"/>
    <w:rsid w:val="00781ADE"/>
    <w:rsid w:val="00781B91"/>
    <w:rsid w:val="007848BF"/>
    <w:rsid w:val="007859F1"/>
    <w:rsid w:val="00785CA4"/>
    <w:rsid w:val="00786429"/>
    <w:rsid w:val="00786B0E"/>
    <w:rsid w:val="0078752F"/>
    <w:rsid w:val="00787F1B"/>
    <w:rsid w:val="007907B3"/>
    <w:rsid w:val="0079127F"/>
    <w:rsid w:val="007913CF"/>
    <w:rsid w:val="00791A85"/>
    <w:rsid w:val="00792988"/>
    <w:rsid w:val="007932B0"/>
    <w:rsid w:val="00793DD5"/>
    <w:rsid w:val="00794091"/>
    <w:rsid w:val="0079514A"/>
    <w:rsid w:val="007953B4"/>
    <w:rsid w:val="00796BEB"/>
    <w:rsid w:val="007971EC"/>
    <w:rsid w:val="007979BB"/>
    <w:rsid w:val="00797D40"/>
    <w:rsid w:val="007A1122"/>
    <w:rsid w:val="007A23D9"/>
    <w:rsid w:val="007A244A"/>
    <w:rsid w:val="007A25F1"/>
    <w:rsid w:val="007A2D24"/>
    <w:rsid w:val="007A2ED8"/>
    <w:rsid w:val="007A3802"/>
    <w:rsid w:val="007A38BF"/>
    <w:rsid w:val="007A3FC8"/>
    <w:rsid w:val="007A44EF"/>
    <w:rsid w:val="007A48DE"/>
    <w:rsid w:val="007A4B49"/>
    <w:rsid w:val="007A4EA9"/>
    <w:rsid w:val="007A5516"/>
    <w:rsid w:val="007A5538"/>
    <w:rsid w:val="007A584F"/>
    <w:rsid w:val="007A5A63"/>
    <w:rsid w:val="007A5E88"/>
    <w:rsid w:val="007A68DB"/>
    <w:rsid w:val="007A7492"/>
    <w:rsid w:val="007A7CE4"/>
    <w:rsid w:val="007B04F2"/>
    <w:rsid w:val="007B218D"/>
    <w:rsid w:val="007B27F0"/>
    <w:rsid w:val="007B364F"/>
    <w:rsid w:val="007B39FE"/>
    <w:rsid w:val="007B47C5"/>
    <w:rsid w:val="007B47EE"/>
    <w:rsid w:val="007B4E8C"/>
    <w:rsid w:val="007B513B"/>
    <w:rsid w:val="007B5BE5"/>
    <w:rsid w:val="007B5CE6"/>
    <w:rsid w:val="007B6828"/>
    <w:rsid w:val="007B68AF"/>
    <w:rsid w:val="007B69AA"/>
    <w:rsid w:val="007B6EF5"/>
    <w:rsid w:val="007C038F"/>
    <w:rsid w:val="007C08A9"/>
    <w:rsid w:val="007C0A4C"/>
    <w:rsid w:val="007C0D23"/>
    <w:rsid w:val="007C0ED0"/>
    <w:rsid w:val="007C0FFC"/>
    <w:rsid w:val="007C1194"/>
    <w:rsid w:val="007C126E"/>
    <w:rsid w:val="007C143E"/>
    <w:rsid w:val="007C1584"/>
    <w:rsid w:val="007C2265"/>
    <w:rsid w:val="007C243A"/>
    <w:rsid w:val="007C291F"/>
    <w:rsid w:val="007C3EB8"/>
    <w:rsid w:val="007C417F"/>
    <w:rsid w:val="007C4612"/>
    <w:rsid w:val="007C4A78"/>
    <w:rsid w:val="007C4BEF"/>
    <w:rsid w:val="007C504E"/>
    <w:rsid w:val="007C58BF"/>
    <w:rsid w:val="007C5B89"/>
    <w:rsid w:val="007C6831"/>
    <w:rsid w:val="007C6A8B"/>
    <w:rsid w:val="007C6AB5"/>
    <w:rsid w:val="007C7ADD"/>
    <w:rsid w:val="007D042C"/>
    <w:rsid w:val="007D05C0"/>
    <w:rsid w:val="007D1146"/>
    <w:rsid w:val="007D1819"/>
    <w:rsid w:val="007D1938"/>
    <w:rsid w:val="007D31B7"/>
    <w:rsid w:val="007D3467"/>
    <w:rsid w:val="007D36A1"/>
    <w:rsid w:val="007D3CDC"/>
    <w:rsid w:val="007D49E7"/>
    <w:rsid w:val="007D5EC4"/>
    <w:rsid w:val="007E0116"/>
    <w:rsid w:val="007E0DF6"/>
    <w:rsid w:val="007E18CF"/>
    <w:rsid w:val="007E1D91"/>
    <w:rsid w:val="007E2204"/>
    <w:rsid w:val="007E230B"/>
    <w:rsid w:val="007E2FF6"/>
    <w:rsid w:val="007E4438"/>
    <w:rsid w:val="007E46F0"/>
    <w:rsid w:val="007E481C"/>
    <w:rsid w:val="007E49E7"/>
    <w:rsid w:val="007E5116"/>
    <w:rsid w:val="007E53AF"/>
    <w:rsid w:val="007E5FE8"/>
    <w:rsid w:val="007E64EE"/>
    <w:rsid w:val="007E6F1F"/>
    <w:rsid w:val="007E70D4"/>
    <w:rsid w:val="007E7A6C"/>
    <w:rsid w:val="007E7ACB"/>
    <w:rsid w:val="007F10C5"/>
    <w:rsid w:val="007F1F2D"/>
    <w:rsid w:val="007F22A1"/>
    <w:rsid w:val="007F2E29"/>
    <w:rsid w:val="007F3230"/>
    <w:rsid w:val="007F330D"/>
    <w:rsid w:val="007F3990"/>
    <w:rsid w:val="007F640B"/>
    <w:rsid w:val="007F6AF6"/>
    <w:rsid w:val="007F7A15"/>
    <w:rsid w:val="00800EFD"/>
    <w:rsid w:val="00801DF1"/>
    <w:rsid w:val="00802D3D"/>
    <w:rsid w:val="00803058"/>
    <w:rsid w:val="00803742"/>
    <w:rsid w:val="0080441B"/>
    <w:rsid w:val="00804B04"/>
    <w:rsid w:val="00805219"/>
    <w:rsid w:val="008055EF"/>
    <w:rsid w:val="008057AD"/>
    <w:rsid w:val="00805F9C"/>
    <w:rsid w:val="00806BF0"/>
    <w:rsid w:val="00807BBC"/>
    <w:rsid w:val="00810883"/>
    <w:rsid w:val="008119B1"/>
    <w:rsid w:val="00811CC8"/>
    <w:rsid w:val="00812B3B"/>
    <w:rsid w:val="00812BB8"/>
    <w:rsid w:val="00812DF0"/>
    <w:rsid w:val="00813D3E"/>
    <w:rsid w:val="0081414D"/>
    <w:rsid w:val="00816552"/>
    <w:rsid w:val="008167FC"/>
    <w:rsid w:val="00817406"/>
    <w:rsid w:val="008204B1"/>
    <w:rsid w:val="00820541"/>
    <w:rsid w:val="00821703"/>
    <w:rsid w:val="0082172F"/>
    <w:rsid w:val="0082194A"/>
    <w:rsid w:val="00821C51"/>
    <w:rsid w:val="00821DFC"/>
    <w:rsid w:val="00821F86"/>
    <w:rsid w:val="00822394"/>
    <w:rsid w:val="00822DA6"/>
    <w:rsid w:val="00822F88"/>
    <w:rsid w:val="0082346C"/>
    <w:rsid w:val="00823CD4"/>
    <w:rsid w:val="00825813"/>
    <w:rsid w:val="00826B07"/>
    <w:rsid w:val="008274B2"/>
    <w:rsid w:val="0083016A"/>
    <w:rsid w:val="008303A7"/>
    <w:rsid w:val="008306FA"/>
    <w:rsid w:val="00830AF2"/>
    <w:rsid w:val="00831630"/>
    <w:rsid w:val="00831BB3"/>
    <w:rsid w:val="00833447"/>
    <w:rsid w:val="0083355C"/>
    <w:rsid w:val="00833E37"/>
    <w:rsid w:val="00833EAC"/>
    <w:rsid w:val="008341F2"/>
    <w:rsid w:val="008341F8"/>
    <w:rsid w:val="00834608"/>
    <w:rsid w:val="00834BE5"/>
    <w:rsid w:val="00835B2E"/>
    <w:rsid w:val="0083633E"/>
    <w:rsid w:val="00836909"/>
    <w:rsid w:val="00837997"/>
    <w:rsid w:val="00840CC6"/>
    <w:rsid w:val="00840DB6"/>
    <w:rsid w:val="00840F48"/>
    <w:rsid w:val="008413D6"/>
    <w:rsid w:val="008416F6"/>
    <w:rsid w:val="00842E94"/>
    <w:rsid w:val="00842F57"/>
    <w:rsid w:val="00843229"/>
    <w:rsid w:val="00843991"/>
    <w:rsid w:val="00844851"/>
    <w:rsid w:val="00845D5A"/>
    <w:rsid w:val="0084721B"/>
    <w:rsid w:val="00847658"/>
    <w:rsid w:val="00847EDB"/>
    <w:rsid w:val="0085085F"/>
    <w:rsid w:val="00851623"/>
    <w:rsid w:val="008539F7"/>
    <w:rsid w:val="00853A61"/>
    <w:rsid w:val="00853CE3"/>
    <w:rsid w:val="00854F6B"/>
    <w:rsid w:val="00854FDB"/>
    <w:rsid w:val="00855247"/>
    <w:rsid w:val="00855574"/>
    <w:rsid w:val="00855A91"/>
    <w:rsid w:val="00855B3B"/>
    <w:rsid w:val="00855FD2"/>
    <w:rsid w:val="00856987"/>
    <w:rsid w:val="00856EA4"/>
    <w:rsid w:val="0085715D"/>
    <w:rsid w:val="00857957"/>
    <w:rsid w:val="00857CBD"/>
    <w:rsid w:val="00857D3A"/>
    <w:rsid w:val="00860CB5"/>
    <w:rsid w:val="00862C39"/>
    <w:rsid w:val="00863397"/>
    <w:rsid w:val="008633EE"/>
    <w:rsid w:val="00864769"/>
    <w:rsid w:val="008648DC"/>
    <w:rsid w:val="00866126"/>
    <w:rsid w:val="00866146"/>
    <w:rsid w:val="00866486"/>
    <w:rsid w:val="00867180"/>
    <w:rsid w:val="0086719D"/>
    <w:rsid w:val="0086719E"/>
    <w:rsid w:val="00870557"/>
    <w:rsid w:val="008710E0"/>
    <w:rsid w:val="008713C6"/>
    <w:rsid w:val="00871983"/>
    <w:rsid w:val="00871C13"/>
    <w:rsid w:val="008720E5"/>
    <w:rsid w:val="008721A5"/>
    <w:rsid w:val="00872A6A"/>
    <w:rsid w:val="008736EA"/>
    <w:rsid w:val="00873E73"/>
    <w:rsid w:val="008745CE"/>
    <w:rsid w:val="0087478C"/>
    <w:rsid w:val="00874B9C"/>
    <w:rsid w:val="00875430"/>
    <w:rsid w:val="008758A9"/>
    <w:rsid w:val="008759E2"/>
    <w:rsid w:val="00875A98"/>
    <w:rsid w:val="00875E3F"/>
    <w:rsid w:val="008764AB"/>
    <w:rsid w:val="00876FC9"/>
    <w:rsid w:val="008772C9"/>
    <w:rsid w:val="008775EC"/>
    <w:rsid w:val="00877FC1"/>
    <w:rsid w:val="00880489"/>
    <w:rsid w:val="0088058F"/>
    <w:rsid w:val="00880A0F"/>
    <w:rsid w:val="00880D2E"/>
    <w:rsid w:val="00881038"/>
    <w:rsid w:val="0088152E"/>
    <w:rsid w:val="008815FD"/>
    <w:rsid w:val="008822B8"/>
    <w:rsid w:val="00882744"/>
    <w:rsid w:val="00883310"/>
    <w:rsid w:val="00883F80"/>
    <w:rsid w:val="0088577C"/>
    <w:rsid w:val="00885AFC"/>
    <w:rsid w:val="00886BC1"/>
    <w:rsid w:val="00887172"/>
    <w:rsid w:val="00887346"/>
    <w:rsid w:val="00887457"/>
    <w:rsid w:val="00887F14"/>
    <w:rsid w:val="0089013B"/>
    <w:rsid w:val="00890358"/>
    <w:rsid w:val="0089106E"/>
    <w:rsid w:val="00892573"/>
    <w:rsid w:val="00892877"/>
    <w:rsid w:val="008931C7"/>
    <w:rsid w:val="0089337D"/>
    <w:rsid w:val="008934A2"/>
    <w:rsid w:val="00893AE9"/>
    <w:rsid w:val="00893E9A"/>
    <w:rsid w:val="00893FAE"/>
    <w:rsid w:val="0089514F"/>
    <w:rsid w:val="0089589E"/>
    <w:rsid w:val="00895955"/>
    <w:rsid w:val="008966F4"/>
    <w:rsid w:val="00897062"/>
    <w:rsid w:val="008974E0"/>
    <w:rsid w:val="008A02F4"/>
    <w:rsid w:val="008A0300"/>
    <w:rsid w:val="008A153B"/>
    <w:rsid w:val="008A3B59"/>
    <w:rsid w:val="008A3EB2"/>
    <w:rsid w:val="008A47FE"/>
    <w:rsid w:val="008A4AA8"/>
    <w:rsid w:val="008A4BD6"/>
    <w:rsid w:val="008A5ADA"/>
    <w:rsid w:val="008A626F"/>
    <w:rsid w:val="008A6843"/>
    <w:rsid w:val="008A6C8B"/>
    <w:rsid w:val="008B07AE"/>
    <w:rsid w:val="008B21F8"/>
    <w:rsid w:val="008B2221"/>
    <w:rsid w:val="008B2504"/>
    <w:rsid w:val="008B25DB"/>
    <w:rsid w:val="008B33A3"/>
    <w:rsid w:val="008B3C25"/>
    <w:rsid w:val="008B47E3"/>
    <w:rsid w:val="008B516C"/>
    <w:rsid w:val="008B5284"/>
    <w:rsid w:val="008B658F"/>
    <w:rsid w:val="008B7227"/>
    <w:rsid w:val="008B73B8"/>
    <w:rsid w:val="008B7F2C"/>
    <w:rsid w:val="008C08F6"/>
    <w:rsid w:val="008C0F95"/>
    <w:rsid w:val="008C0FB5"/>
    <w:rsid w:val="008C1456"/>
    <w:rsid w:val="008C1D40"/>
    <w:rsid w:val="008C1D70"/>
    <w:rsid w:val="008C1D84"/>
    <w:rsid w:val="008C2034"/>
    <w:rsid w:val="008C2C4A"/>
    <w:rsid w:val="008C2E84"/>
    <w:rsid w:val="008C35B7"/>
    <w:rsid w:val="008C3D96"/>
    <w:rsid w:val="008C4D1E"/>
    <w:rsid w:val="008C53B3"/>
    <w:rsid w:val="008C5C35"/>
    <w:rsid w:val="008C5C94"/>
    <w:rsid w:val="008D0459"/>
    <w:rsid w:val="008D07B6"/>
    <w:rsid w:val="008D0E5E"/>
    <w:rsid w:val="008D0F4C"/>
    <w:rsid w:val="008D1CB1"/>
    <w:rsid w:val="008D1D72"/>
    <w:rsid w:val="008D3526"/>
    <w:rsid w:val="008D3716"/>
    <w:rsid w:val="008D444C"/>
    <w:rsid w:val="008D52A1"/>
    <w:rsid w:val="008D5DE6"/>
    <w:rsid w:val="008D600C"/>
    <w:rsid w:val="008D63D0"/>
    <w:rsid w:val="008D6438"/>
    <w:rsid w:val="008D65D3"/>
    <w:rsid w:val="008D6720"/>
    <w:rsid w:val="008D674A"/>
    <w:rsid w:val="008E1948"/>
    <w:rsid w:val="008E1DFD"/>
    <w:rsid w:val="008E2364"/>
    <w:rsid w:val="008E23CD"/>
    <w:rsid w:val="008E2BCA"/>
    <w:rsid w:val="008E4388"/>
    <w:rsid w:val="008E56F0"/>
    <w:rsid w:val="008E6963"/>
    <w:rsid w:val="008E6B95"/>
    <w:rsid w:val="008E6BA5"/>
    <w:rsid w:val="008E70A7"/>
    <w:rsid w:val="008E7DE5"/>
    <w:rsid w:val="008E7F10"/>
    <w:rsid w:val="008F15D8"/>
    <w:rsid w:val="008F2B6D"/>
    <w:rsid w:val="008F301B"/>
    <w:rsid w:val="008F32F1"/>
    <w:rsid w:val="008F3643"/>
    <w:rsid w:val="008F3732"/>
    <w:rsid w:val="008F4396"/>
    <w:rsid w:val="008F4490"/>
    <w:rsid w:val="008F49F1"/>
    <w:rsid w:val="008F7D62"/>
    <w:rsid w:val="008F7E38"/>
    <w:rsid w:val="0090007A"/>
    <w:rsid w:val="0090193F"/>
    <w:rsid w:val="00901940"/>
    <w:rsid w:val="0090288B"/>
    <w:rsid w:val="00903D92"/>
    <w:rsid w:val="00904810"/>
    <w:rsid w:val="00905155"/>
    <w:rsid w:val="009100BF"/>
    <w:rsid w:val="00910EA4"/>
    <w:rsid w:val="009112D7"/>
    <w:rsid w:val="0091135F"/>
    <w:rsid w:val="00912185"/>
    <w:rsid w:val="00913054"/>
    <w:rsid w:val="009132A2"/>
    <w:rsid w:val="009134FF"/>
    <w:rsid w:val="0091372E"/>
    <w:rsid w:val="00914292"/>
    <w:rsid w:val="0091479C"/>
    <w:rsid w:val="00914C30"/>
    <w:rsid w:val="00915691"/>
    <w:rsid w:val="0091571D"/>
    <w:rsid w:val="00915863"/>
    <w:rsid w:val="00916006"/>
    <w:rsid w:val="009162CF"/>
    <w:rsid w:val="009167AA"/>
    <w:rsid w:val="00916A82"/>
    <w:rsid w:val="009214DF"/>
    <w:rsid w:val="00921843"/>
    <w:rsid w:val="0092215B"/>
    <w:rsid w:val="00922563"/>
    <w:rsid w:val="0092288A"/>
    <w:rsid w:val="00923123"/>
    <w:rsid w:val="00924D0A"/>
    <w:rsid w:val="0092508B"/>
    <w:rsid w:val="00926DEE"/>
    <w:rsid w:val="00930C04"/>
    <w:rsid w:val="00932E2B"/>
    <w:rsid w:val="00933613"/>
    <w:rsid w:val="00933A2E"/>
    <w:rsid w:val="0093539A"/>
    <w:rsid w:val="00935671"/>
    <w:rsid w:val="009358E5"/>
    <w:rsid w:val="00935AD1"/>
    <w:rsid w:val="0093616D"/>
    <w:rsid w:val="00936977"/>
    <w:rsid w:val="00936E0D"/>
    <w:rsid w:val="00936F1A"/>
    <w:rsid w:val="00937919"/>
    <w:rsid w:val="00937F45"/>
    <w:rsid w:val="0094054F"/>
    <w:rsid w:val="00941172"/>
    <w:rsid w:val="00941425"/>
    <w:rsid w:val="00942541"/>
    <w:rsid w:val="009426C9"/>
    <w:rsid w:val="00942CF2"/>
    <w:rsid w:val="0094329D"/>
    <w:rsid w:val="00943494"/>
    <w:rsid w:val="00945119"/>
    <w:rsid w:val="009451A0"/>
    <w:rsid w:val="009474AB"/>
    <w:rsid w:val="009475DA"/>
    <w:rsid w:val="00947F7E"/>
    <w:rsid w:val="00950324"/>
    <w:rsid w:val="00952768"/>
    <w:rsid w:val="009527C1"/>
    <w:rsid w:val="009529D9"/>
    <w:rsid w:val="00952BFB"/>
    <w:rsid w:val="00952F92"/>
    <w:rsid w:val="00953297"/>
    <w:rsid w:val="009532FF"/>
    <w:rsid w:val="00953AA2"/>
    <w:rsid w:val="00953AA3"/>
    <w:rsid w:val="00954622"/>
    <w:rsid w:val="0095550B"/>
    <w:rsid w:val="0095563C"/>
    <w:rsid w:val="00957433"/>
    <w:rsid w:val="0095776F"/>
    <w:rsid w:val="00957DEC"/>
    <w:rsid w:val="00960A1C"/>
    <w:rsid w:val="00960A87"/>
    <w:rsid w:val="00960B9B"/>
    <w:rsid w:val="00961433"/>
    <w:rsid w:val="0096169C"/>
    <w:rsid w:val="009616FB"/>
    <w:rsid w:val="00962D90"/>
    <w:rsid w:val="00963C07"/>
    <w:rsid w:val="00963C43"/>
    <w:rsid w:val="0096700D"/>
    <w:rsid w:val="009678EC"/>
    <w:rsid w:val="00967F26"/>
    <w:rsid w:val="0097098D"/>
    <w:rsid w:val="0097101E"/>
    <w:rsid w:val="00971227"/>
    <w:rsid w:val="009712FD"/>
    <w:rsid w:val="00971D8E"/>
    <w:rsid w:val="009720B8"/>
    <w:rsid w:val="00972E06"/>
    <w:rsid w:val="00972E73"/>
    <w:rsid w:val="00972EB6"/>
    <w:rsid w:val="009736C5"/>
    <w:rsid w:val="00973A0E"/>
    <w:rsid w:val="00973BBD"/>
    <w:rsid w:val="009746B9"/>
    <w:rsid w:val="00974881"/>
    <w:rsid w:val="00974E73"/>
    <w:rsid w:val="00975B1E"/>
    <w:rsid w:val="00975D80"/>
    <w:rsid w:val="00976B9E"/>
    <w:rsid w:val="009779F6"/>
    <w:rsid w:val="0098032D"/>
    <w:rsid w:val="009806A7"/>
    <w:rsid w:val="00981106"/>
    <w:rsid w:val="009811BF"/>
    <w:rsid w:val="00981927"/>
    <w:rsid w:val="009819FB"/>
    <w:rsid w:val="00981FAF"/>
    <w:rsid w:val="00982838"/>
    <w:rsid w:val="00984027"/>
    <w:rsid w:val="00984050"/>
    <w:rsid w:val="009846E1"/>
    <w:rsid w:val="00984A05"/>
    <w:rsid w:val="00985156"/>
    <w:rsid w:val="0098643B"/>
    <w:rsid w:val="00986F99"/>
    <w:rsid w:val="00987BB5"/>
    <w:rsid w:val="00990A95"/>
    <w:rsid w:val="00990CF1"/>
    <w:rsid w:val="00990D2A"/>
    <w:rsid w:val="009917A6"/>
    <w:rsid w:val="00991B8E"/>
    <w:rsid w:val="00992059"/>
    <w:rsid w:val="00992359"/>
    <w:rsid w:val="0099261E"/>
    <w:rsid w:val="0099289B"/>
    <w:rsid w:val="009933B2"/>
    <w:rsid w:val="00993882"/>
    <w:rsid w:val="009953EB"/>
    <w:rsid w:val="00995B41"/>
    <w:rsid w:val="00996713"/>
    <w:rsid w:val="00997518"/>
    <w:rsid w:val="0099778D"/>
    <w:rsid w:val="00997C19"/>
    <w:rsid w:val="009A02E0"/>
    <w:rsid w:val="009A0309"/>
    <w:rsid w:val="009A0804"/>
    <w:rsid w:val="009A0D6F"/>
    <w:rsid w:val="009A21D4"/>
    <w:rsid w:val="009A294E"/>
    <w:rsid w:val="009A2FAF"/>
    <w:rsid w:val="009A30CD"/>
    <w:rsid w:val="009A3AC9"/>
    <w:rsid w:val="009A3C1B"/>
    <w:rsid w:val="009A4E96"/>
    <w:rsid w:val="009A4FAC"/>
    <w:rsid w:val="009A565A"/>
    <w:rsid w:val="009A5B97"/>
    <w:rsid w:val="009A6241"/>
    <w:rsid w:val="009A6C56"/>
    <w:rsid w:val="009A6D56"/>
    <w:rsid w:val="009A6DA1"/>
    <w:rsid w:val="009B0049"/>
    <w:rsid w:val="009B007D"/>
    <w:rsid w:val="009B0565"/>
    <w:rsid w:val="009B081F"/>
    <w:rsid w:val="009B2B82"/>
    <w:rsid w:val="009B2E3A"/>
    <w:rsid w:val="009B3F94"/>
    <w:rsid w:val="009B4626"/>
    <w:rsid w:val="009B5868"/>
    <w:rsid w:val="009B5A56"/>
    <w:rsid w:val="009B5D80"/>
    <w:rsid w:val="009B630C"/>
    <w:rsid w:val="009B67E2"/>
    <w:rsid w:val="009B7A1E"/>
    <w:rsid w:val="009C13B4"/>
    <w:rsid w:val="009C1535"/>
    <w:rsid w:val="009C1C4C"/>
    <w:rsid w:val="009C2359"/>
    <w:rsid w:val="009C2523"/>
    <w:rsid w:val="009C30A7"/>
    <w:rsid w:val="009C35F4"/>
    <w:rsid w:val="009C571D"/>
    <w:rsid w:val="009C57D8"/>
    <w:rsid w:val="009C6513"/>
    <w:rsid w:val="009C6DCF"/>
    <w:rsid w:val="009D06C2"/>
    <w:rsid w:val="009D0866"/>
    <w:rsid w:val="009D1C19"/>
    <w:rsid w:val="009D2580"/>
    <w:rsid w:val="009D283A"/>
    <w:rsid w:val="009D2B31"/>
    <w:rsid w:val="009D2EC5"/>
    <w:rsid w:val="009D3548"/>
    <w:rsid w:val="009D369B"/>
    <w:rsid w:val="009D3AFF"/>
    <w:rsid w:val="009D4500"/>
    <w:rsid w:val="009D5195"/>
    <w:rsid w:val="009D55E0"/>
    <w:rsid w:val="009D5790"/>
    <w:rsid w:val="009D5D04"/>
    <w:rsid w:val="009D5DCD"/>
    <w:rsid w:val="009D5FF5"/>
    <w:rsid w:val="009D6766"/>
    <w:rsid w:val="009D67AD"/>
    <w:rsid w:val="009D7E58"/>
    <w:rsid w:val="009E08D3"/>
    <w:rsid w:val="009E1722"/>
    <w:rsid w:val="009E1C44"/>
    <w:rsid w:val="009E1CC5"/>
    <w:rsid w:val="009E2601"/>
    <w:rsid w:val="009E2C6C"/>
    <w:rsid w:val="009E324F"/>
    <w:rsid w:val="009E3E07"/>
    <w:rsid w:val="009E43FC"/>
    <w:rsid w:val="009E46EB"/>
    <w:rsid w:val="009E4C85"/>
    <w:rsid w:val="009E5CB9"/>
    <w:rsid w:val="009E67A3"/>
    <w:rsid w:val="009E6F5F"/>
    <w:rsid w:val="009E784E"/>
    <w:rsid w:val="009E790E"/>
    <w:rsid w:val="009F02A6"/>
    <w:rsid w:val="009F127F"/>
    <w:rsid w:val="009F2BED"/>
    <w:rsid w:val="009F3DE2"/>
    <w:rsid w:val="009F4EEB"/>
    <w:rsid w:val="009F6A9C"/>
    <w:rsid w:val="009F719E"/>
    <w:rsid w:val="009F7BB9"/>
    <w:rsid w:val="009F7F9B"/>
    <w:rsid w:val="00A001C0"/>
    <w:rsid w:val="00A013F5"/>
    <w:rsid w:val="00A02679"/>
    <w:rsid w:val="00A02720"/>
    <w:rsid w:val="00A028CE"/>
    <w:rsid w:val="00A0371A"/>
    <w:rsid w:val="00A03D23"/>
    <w:rsid w:val="00A051A1"/>
    <w:rsid w:val="00A0557A"/>
    <w:rsid w:val="00A069E8"/>
    <w:rsid w:val="00A06BFA"/>
    <w:rsid w:val="00A06CF4"/>
    <w:rsid w:val="00A07C21"/>
    <w:rsid w:val="00A105E5"/>
    <w:rsid w:val="00A10647"/>
    <w:rsid w:val="00A108E7"/>
    <w:rsid w:val="00A10F9F"/>
    <w:rsid w:val="00A111C8"/>
    <w:rsid w:val="00A12E7B"/>
    <w:rsid w:val="00A13C44"/>
    <w:rsid w:val="00A14796"/>
    <w:rsid w:val="00A148A3"/>
    <w:rsid w:val="00A14E8B"/>
    <w:rsid w:val="00A16ACA"/>
    <w:rsid w:val="00A17801"/>
    <w:rsid w:val="00A235FC"/>
    <w:rsid w:val="00A24AE7"/>
    <w:rsid w:val="00A25606"/>
    <w:rsid w:val="00A25C93"/>
    <w:rsid w:val="00A2660D"/>
    <w:rsid w:val="00A27EF4"/>
    <w:rsid w:val="00A31B49"/>
    <w:rsid w:val="00A32F5C"/>
    <w:rsid w:val="00A346AE"/>
    <w:rsid w:val="00A34E75"/>
    <w:rsid w:val="00A35105"/>
    <w:rsid w:val="00A35376"/>
    <w:rsid w:val="00A35586"/>
    <w:rsid w:val="00A35818"/>
    <w:rsid w:val="00A3761A"/>
    <w:rsid w:val="00A407CC"/>
    <w:rsid w:val="00A40E07"/>
    <w:rsid w:val="00A41E2C"/>
    <w:rsid w:val="00A43531"/>
    <w:rsid w:val="00A43AAF"/>
    <w:rsid w:val="00A43F3B"/>
    <w:rsid w:val="00A44AE7"/>
    <w:rsid w:val="00A457F5"/>
    <w:rsid w:val="00A4582C"/>
    <w:rsid w:val="00A46D6B"/>
    <w:rsid w:val="00A475ED"/>
    <w:rsid w:val="00A47FCE"/>
    <w:rsid w:val="00A506BC"/>
    <w:rsid w:val="00A51AF7"/>
    <w:rsid w:val="00A52178"/>
    <w:rsid w:val="00A52B53"/>
    <w:rsid w:val="00A52B9E"/>
    <w:rsid w:val="00A53C3E"/>
    <w:rsid w:val="00A545ED"/>
    <w:rsid w:val="00A55AB9"/>
    <w:rsid w:val="00A55E97"/>
    <w:rsid w:val="00A570A9"/>
    <w:rsid w:val="00A57161"/>
    <w:rsid w:val="00A57453"/>
    <w:rsid w:val="00A57518"/>
    <w:rsid w:val="00A57C1F"/>
    <w:rsid w:val="00A57E20"/>
    <w:rsid w:val="00A601F3"/>
    <w:rsid w:val="00A60542"/>
    <w:rsid w:val="00A6175F"/>
    <w:rsid w:val="00A62809"/>
    <w:rsid w:val="00A659B0"/>
    <w:rsid w:val="00A65B43"/>
    <w:rsid w:val="00A662B6"/>
    <w:rsid w:val="00A66AAB"/>
    <w:rsid w:val="00A670A1"/>
    <w:rsid w:val="00A67CC3"/>
    <w:rsid w:val="00A700AB"/>
    <w:rsid w:val="00A713B2"/>
    <w:rsid w:val="00A71447"/>
    <w:rsid w:val="00A725B5"/>
    <w:rsid w:val="00A731AB"/>
    <w:rsid w:val="00A7347F"/>
    <w:rsid w:val="00A73A17"/>
    <w:rsid w:val="00A74488"/>
    <w:rsid w:val="00A74866"/>
    <w:rsid w:val="00A74EB3"/>
    <w:rsid w:val="00A754EF"/>
    <w:rsid w:val="00A7559F"/>
    <w:rsid w:val="00A7580D"/>
    <w:rsid w:val="00A75B1E"/>
    <w:rsid w:val="00A7783B"/>
    <w:rsid w:val="00A77944"/>
    <w:rsid w:val="00A807EF"/>
    <w:rsid w:val="00A809FC"/>
    <w:rsid w:val="00A8252B"/>
    <w:rsid w:val="00A842E4"/>
    <w:rsid w:val="00A846A5"/>
    <w:rsid w:val="00A84BA5"/>
    <w:rsid w:val="00A85E1F"/>
    <w:rsid w:val="00A86360"/>
    <w:rsid w:val="00A87041"/>
    <w:rsid w:val="00A879C5"/>
    <w:rsid w:val="00A90CD1"/>
    <w:rsid w:val="00A90CED"/>
    <w:rsid w:val="00A911F8"/>
    <w:rsid w:val="00A93AC1"/>
    <w:rsid w:val="00A95656"/>
    <w:rsid w:val="00A96690"/>
    <w:rsid w:val="00A96AB8"/>
    <w:rsid w:val="00A96B02"/>
    <w:rsid w:val="00A96FAF"/>
    <w:rsid w:val="00A9725F"/>
    <w:rsid w:val="00A97600"/>
    <w:rsid w:val="00AA02C0"/>
    <w:rsid w:val="00AA0887"/>
    <w:rsid w:val="00AA0A0F"/>
    <w:rsid w:val="00AA1A86"/>
    <w:rsid w:val="00AA21CA"/>
    <w:rsid w:val="00AA2A6B"/>
    <w:rsid w:val="00AA2DA5"/>
    <w:rsid w:val="00AA41C5"/>
    <w:rsid w:val="00AA4D72"/>
    <w:rsid w:val="00AA5431"/>
    <w:rsid w:val="00AA5570"/>
    <w:rsid w:val="00AA56DE"/>
    <w:rsid w:val="00AA572A"/>
    <w:rsid w:val="00AA65CC"/>
    <w:rsid w:val="00AA6911"/>
    <w:rsid w:val="00AA6954"/>
    <w:rsid w:val="00AA69B0"/>
    <w:rsid w:val="00AA6EB2"/>
    <w:rsid w:val="00AA72AA"/>
    <w:rsid w:val="00AA7811"/>
    <w:rsid w:val="00AA7B56"/>
    <w:rsid w:val="00AB03E3"/>
    <w:rsid w:val="00AB0438"/>
    <w:rsid w:val="00AB0885"/>
    <w:rsid w:val="00AB179F"/>
    <w:rsid w:val="00AB183D"/>
    <w:rsid w:val="00AB1A34"/>
    <w:rsid w:val="00AB1CFF"/>
    <w:rsid w:val="00AB25EB"/>
    <w:rsid w:val="00AB27E9"/>
    <w:rsid w:val="00AB29E4"/>
    <w:rsid w:val="00AB2BE4"/>
    <w:rsid w:val="00AB3788"/>
    <w:rsid w:val="00AB3811"/>
    <w:rsid w:val="00AB524E"/>
    <w:rsid w:val="00AB601C"/>
    <w:rsid w:val="00AB60AF"/>
    <w:rsid w:val="00AB6B58"/>
    <w:rsid w:val="00AB78BC"/>
    <w:rsid w:val="00AC069A"/>
    <w:rsid w:val="00AC09CD"/>
    <w:rsid w:val="00AC0AF0"/>
    <w:rsid w:val="00AC0C3A"/>
    <w:rsid w:val="00AC0C80"/>
    <w:rsid w:val="00AC1982"/>
    <w:rsid w:val="00AC1B64"/>
    <w:rsid w:val="00AC2208"/>
    <w:rsid w:val="00AC25A8"/>
    <w:rsid w:val="00AC3131"/>
    <w:rsid w:val="00AC41AB"/>
    <w:rsid w:val="00AC4BC3"/>
    <w:rsid w:val="00AC4D5D"/>
    <w:rsid w:val="00AC51B6"/>
    <w:rsid w:val="00AC5709"/>
    <w:rsid w:val="00AC6171"/>
    <w:rsid w:val="00AC63A6"/>
    <w:rsid w:val="00AC6443"/>
    <w:rsid w:val="00AC698A"/>
    <w:rsid w:val="00AC71BF"/>
    <w:rsid w:val="00AC74DB"/>
    <w:rsid w:val="00AD06D8"/>
    <w:rsid w:val="00AD0C04"/>
    <w:rsid w:val="00AD1362"/>
    <w:rsid w:val="00AD2DD4"/>
    <w:rsid w:val="00AD2EE7"/>
    <w:rsid w:val="00AD4BB9"/>
    <w:rsid w:val="00AD55FD"/>
    <w:rsid w:val="00AD5B45"/>
    <w:rsid w:val="00AD6AE7"/>
    <w:rsid w:val="00AD71B7"/>
    <w:rsid w:val="00AD7472"/>
    <w:rsid w:val="00AD7B24"/>
    <w:rsid w:val="00AD7B6E"/>
    <w:rsid w:val="00AE095A"/>
    <w:rsid w:val="00AE1AB0"/>
    <w:rsid w:val="00AE24D6"/>
    <w:rsid w:val="00AE258B"/>
    <w:rsid w:val="00AE293F"/>
    <w:rsid w:val="00AE2FD9"/>
    <w:rsid w:val="00AE397B"/>
    <w:rsid w:val="00AE4477"/>
    <w:rsid w:val="00AE4A27"/>
    <w:rsid w:val="00AE4BAA"/>
    <w:rsid w:val="00AE5D25"/>
    <w:rsid w:val="00AE62F0"/>
    <w:rsid w:val="00AE6AB9"/>
    <w:rsid w:val="00AE6D76"/>
    <w:rsid w:val="00AE6F50"/>
    <w:rsid w:val="00AE71FE"/>
    <w:rsid w:val="00AE75A9"/>
    <w:rsid w:val="00AE75D9"/>
    <w:rsid w:val="00AF015E"/>
    <w:rsid w:val="00AF084D"/>
    <w:rsid w:val="00AF0DBA"/>
    <w:rsid w:val="00AF1784"/>
    <w:rsid w:val="00AF2228"/>
    <w:rsid w:val="00AF2CE2"/>
    <w:rsid w:val="00AF2F3D"/>
    <w:rsid w:val="00AF37F7"/>
    <w:rsid w:val="00AF3B60"/>
    <w:rsid w:val="00AF3DDE"/>
    <w:rsid w:val="00AF3EA4"/>
    <w:rsid w:val="00AF406A"/>
    <w:rsid w:val="00AF45F1"/>
    <w:rsid w:val="00AF47B0"/>
    <w:rsid w:val="00AF5471"/>
    <w:rsid w:val="00AF646F"/>
    <w:rsid w:val="00AF66A0"/>
    <w:rsid w:val="00AF7855"/>
    <w:rsid w:val="00AF7FDF"/>
    <w:rsid w:val="00B015F7"/>
    <w:rsid w:val="00B01925"/>
    <w:rsid w:val="00B01CE0"/>
    <w:rsid w:val="00B01F15"/>
    <w:rsid w:val="00B02218"/>
    <w:rsid w:val="00B023AE"/>
    <w:rsid w:val="00B028F1"/>
    <w:rsid w:val="00B037C3"/>
    <w:rsid w:val="00B0390A"/>
    <w:rsid w:val="00B04675"/>
    <w:rsid w:val="00B065BA"/>
    <w:rsid w:val="00B06912"/>
    <w:rsid w:val="00B06975"/>
    <w:rsid w:val="00B06B12"/>
    <w:rsid w:val="00B06DC7"/>
    <w:rsid w:val="00B07006"/>
    <w:rsid w:val="00B10A7E"/>
    <w:rsid w:val="00B1108E"/>
    <w:rsid w:val="00B11103"/>
    <w:rsid w:val="00B11620"/>
    <w:rsid w:val="00B11AAA"/>
    <w:rsid w:val="00B11F75"/>
    <w:rsid w:val="00B121FB"/>
    <w:rsid w:val="00B13C3C"/>
    <w:rsid w:val="00B13D58"/>
    <w:rsid w:val="00B147C2"/>
    <w:rsid w:val="00B152CF"/>
    <w:rsid w:val="00B16BBB"/>
    <w:rsid w:val="00B17660"/>
    <w:rsid w:val="00B17C7E"/>
    <w:rsid w:val="00B202DE"/>
    <w:rsid w:val="00B206AB"/>
    <w:rsid w:val="00B20996"/>
    <w:rsid w:val="00B20CC3"/>
    <w:rsid w:val="00B21799"/>
    <w:rsid w:val="00B21979"/>
    <w:rsid w:val="00B21BD4"/>
    <w:rsid w:val="00B21DFC"/>
    <w:rsid w:val="00B2242E"/>
    <w:rsid w:val="00B22672"/>
    <w:rsid w:val="00B22E08"/>
    <w:rsid w:val="00B2426A"/>
    <w:rsid w:val="00B24DAF"/>
    <w:rsid w:val="00B253BA"/>
    <w:rsid w:val="00B260F9"/>
    <w:rsid w:val="00B26296"/>
    <w:rsid w:val="00B262E5"/>
    <w:rsid w:val="00B272BC"/>
    <w:rsid w:val="00B2769B"/>
    <w:rsid w:val="00B27C23"/>
    <w:rsid w:val="00B3000C"/>
    <w:rsid w:val="00B30333"/>
    <w:rsid w:val="00B30E8D"/>
    <w:rsid w:val="00B31718"/>
    <w:rsid w:val="00B31A21"/>
    <w:rsid w:val="00B31CF2"/>
    <w:rsid w:val="00B31D6D"/>
    <w:rsid w:val="00B330A2"/>
    <w:rsid w:val="00B3512E"/>
    <w:rsid w:val="00B35575"/>
    <w:rsid w:val="00B372E9"/>
    <w:rsid w:val="00B3753F"/>
    <w:rsid w:val="00B378BA"/>
    <w:rsid w:val="00B37F58"/>
    <w:rsid w:val="00B4026D"/>
    <w:rsid w:val="00B40710"/>
    <w:rsid w:val="00B40F1D"/>
    <w:rsid w:val="00B41349"/>
    <w:rsid w:val="00B4187F"/>
    <w:rsid w:val="00B41A84"/>
    <w:rsid w:val="00B423BE"/>
    <w:rsid w:val="00B42BB8"/>
    <w:rsid w:val="00B436D1"/>
    <w:rsid w:val="00B43983"/>
    <w:rsid w:val="00B44ECC"/>
    <w:rsid w:val="00B451F7"/>
    <w:rsid w:val="00B46CA0"/>
    <w:rsid w:val="00B4721F"/>
    <w:rsid w:val="00B505E9"/>
    <w:rsid w:val="00B50932"/>
    <w:rsid w:val="00B51D29"/>
    <w:rsid w:val="00B51E1E"/>
    <w:rsid w:val="00B52DA6"/>
    <w:rsid w:val="00B532DF"/>
    <w:rsid w:val="00B53CD4"/>
    <w:rsid w:val="00B53E97"/>
    <w:rsid w:val="00B562C0"/>
    <w:rsid w:val="00B564F8"/>
    <w:rsid w:val="00B56A73"/>
    <w:rsid w:val="00B57714"/>
    <w:rsid w:val="00B6058C"/>
    <w:rsid w:val="00B60A0A"/>
    <w:rsid w:val="00B6173B"/>
    <w:rsid w:val="00B61F5A"/>
    <w:rsid w:val="00B62992"/>
    <w:rsid w:val="00B62E27"/>
    <w:rsid w:val="00B63533"/>
    <w:rsid w:val="00B63591"/>
    <w:rsid w:val="00B64613"/>
    <w:rsid w:val="00B64CC4"/>
    <w:rsid w:val="00B65761"/>
    <w:rsid w:val="00B662F7"/>
    <w:rsid w:val="00B66D79"/>
    <w:rsid w:val="00B672AE"/>
    <w:rsid w:val="00B6766F"/>
    <w:rsid w:val="00B67B0E"/>
    <w:rsid w:val="00B67BB4"/>
    <w:rsid w:val="00B67DF3"/>
    <w:rsid w:val="00B717FB"/>
    <w:rsid w:val="00B71A69"/>
    <w:rsid w:val="00B72120"/>
    <w:rsid w:val="00B72712"/>
    <w:rsid w:val="00B73D53"/>
    <w:rsid w:val="00B74138"/>
    <w:rsid w:val="00B757BD"/>
    <w:rsid w:val="00B75C3D"/>
    <w:rsid w:val="00B75DBC"/>
    <w:rsid w:val="00B769A3"/>
    <w:rsid w:val="00B772B1"/>
    <w:rsid w:val="00B804FB"/>
    <w:rsid w:val="00B81500"/>
    <w:rsid w:val="00B8167F"/>
    <w:rsid w:val="00B816BC"/>
    <w:rsid w:val="00B8173C"/>
    <w:rsid w:val="00B82382"/>
    <w:rsid w:val="00B82F08"/>
    <w:rsid w:val="00B83497"/>
    <w:rsid w:val="00B834BF"/>
    <w:rsid w:val="00B834C1"/>
    <w:rsid w:val="00B855AD"/>
    <w:rsid w:val="00B85E92"/>
    <w:rsid w:val="00B8634B"/>
    <w:rsid w:val="00B90057"/>
    <w:rsid w:val="00B916F9"/>
    <w:rsid w:val="00B92D54"/>
    <w:rsid w:val="00B93E9D"/>
    <w:rsid w:val="00B942CC"/>
    <w:rsid w:val="00B9497F"/>
    <w:rsid w:val="00B94B2C"/>
    <w:rsid w:val="00B94B6E"/>
    <w:rsid w:val="00B94F79"/>
    <w:rsid w:val="00B95A43"/>
    <w:rsid w:val="00B966FD"/>
    <w:rsid w:val="00B96D26"/>
    <w:rsid w:val="00B96EE0"/>
    <w:rsid w:val="00B976BB"/>
    <w:rsid w:val="00B97864"/>
    <w:rsid w:val="00BA04D1"/>
    <w:rsid w:val="00BA0603"/>
    <w:rsid w:val="00BA0969"/>
    <w:rsid w:val="00BA126D"/>
    <w:rsid w:val="00BA1606"/>
    <w:rsid w:val="00BA2663"/>
    <w:rsid w:val="00BA2B2A"/>
    <w:rsid w:val="00BA2C6C"/>
    <w:rsid w:val="00BA401B"/>
    <w:rsid w:val="00BA448B"/>
    <w:rsid w:val="00BA5809"/>
    <w:rsid w:val="00BA59C2"/>
    <w:rsid w:val="00BA5D3E"/>
    <w:rsid w:val="00BA6588"/>
    <w:rsid w:val="00BA6DE3"/>
    <w:rsid w:val="00BA7110"/>
    <w:rsid w:val="00BA714D"/>
    <w:rsid w:val="00BA7F84"/>
    <w:rsid w:val="00BB0155"/>
    <w:rsid w:val="00BB0A22"/>
    <w:rsid w:val="00BB2195"/>
    <w:rsid w:val="00BB24E3"/>
    <w:rsid w:val="00BB27DE"/>
    <w:rsid w:val="00BB2D17"/>
    <w:rsid w:val="00BB4EB8"/>
    <w:rsid w:val="00BB4F7D"/>
    <w:rsid w:val="00BB552D"/>
    <w:rsid w:val="00BC09F4"/>
    <w:rsid w:val="00BC1654"/>
    <w:rsid w:val="00BC172D"/>
    <w:rsid w:val="00BC26C3"/>
    <w:rsid w:val="00BC28D7"/>
    <w:rsid w:val="00BC2EB4"/>
    <w:rsid w:val="00BC397E"/>
    <w:rsid w:val="00BC398A"/>
    <w:rsid w:val="00BC47DE"/>
    <w:rsid w:val="00BC4C09"/>
    <w:rsid w:val="00BC6C2B"/>
    <w:rsid w:val="00BC741F"/>
    <w:rsid w:val="00BC758D"/>
    <w:rsid w:val="00BD03B1"/>
    <w:rsid w:val="00BD0A1C"/>
    <w:rsid w:val="00BD1566"/>
    <w:rsid w:val="00BD1D4D"/>
    <w:rsid w:val="00BD3453"/>
    <w:rsid w:val="00BD3461"/>
    <w:rsid w:val="00BD3CEE"/>
    <w:rsid w:val="00BD3E4F"/>
    <w:rsid w:val="00BD41B0"/>
    <w:rsid w:val="00BD4277"/>
    <w:rsid w:val="00BD4836"/>
    <w:rsid w:val="00BD483D"/>
    <w:rsid w:val="00BD4F43"/>
    <w:rsid w:val="00BD589F"/>
    <w:rsid w:val="00BD7248"/>
    <w:rsid w:val="00BD7513"/>
    <w:rsid w:val="00BE0901"/>
    <w:rsid w:val="00BE36C8"/>
    <w:rsid w:val="00BE36D2"/>
    <w:rsid w:val="00BE3A3B"/>
    <w:rsid w:val="00BE3BEE"/>
    <w:rsid w:val="00BE486D"/>
    <w:rsid w:val="00BE492B"/>
    <w:rsid w:val="00BE65FC"/>
    <w:rsid w:val="00BE73A9"/>
    <w:rsid w:val="00BE7690"/>
    <w:rsid w:val="00BE7D42"/>
    <w:rsid w:val="00BF13C9"/>
    <w:rsid w:val="00BF243C"/>
    <w:rsid w:val="00BF34C7"/>
    <w:rsid w:val="00BF40F5"/>
    <w:rsid w:val="00BF4453"/>
    <w:rsid w:val="00BF58E2"/>
    <w:rsid w:val="00BF603A"/>
    <w:rsid w:val="00BF675A"/>
    <w:rsid w:val="00BF6ED2"/>
    <w:rsid w:val="00BF7C33"/>
    <w:rsid w:val="00BF7EFF"/>
    <w:rsid w:val="00C002AD"/>
    <w:rsid w:val="00C00B4D"/>
    <w:rsid w:val="00C01464"/>
    <w:rsid w:val="00C015AA"/>
    <w:rsid w:val="00C01E4E"/>
    <w:rsid w:val="00C0286A"/>
    <w:rsid w:val="00C03680"/>
    <w:rsid w:val="00C038BB"/>
    <w:rsid w:val="00C03B15"/>
    <w:rsid w:val="00C044D6"/>
    <w:rsid w:val="00C052D7"/>
    <w:rsid w:val="00C05481"/>
    <w:rsid w:val="00C05F6C"/>
    <w:rsid w:val="00C06912"/>
    <w:rsid w:val="00C06B49"/>
    <w:rsid w:val="00C079B2"/>
    <w:rsid w:val="00C07EC2"/>
    <w:rsid w:val="00C103D6"/>
    <w:rsid w:val="00C11F6B"/>
    <w:rsid w:val="00C124E0"/>
    <w:rsid w:val="00C12C39"/>
    <w:rsid w:val="00C12D61"/>
    <w:rsid w:val="00C13069"/>
    <w:rsid w:val="00C1314D"/>
    <w:rsid w:val="00C13325"/>
    <w:rsid w:val="00C13F52"/>
    <w:rsid w:val="00C14699"/>
    <w:rsid w:val="00C15835"/>
    <w:rsid w:val="00C15F63"/>
    <w:rsid w:val="00C162BB"/>
    <w:rsid w:val="00C16AD1"/>
    <w:rsid w:val="00C16C20"/>
    <w:rsid w:val="00C20D8B"/>
    <w:rsid w:val="00C20EC1"/>
    <w:rsid w:val="00C210BD"/>
    <w:rsid w:val="00C22E02"/>
    <w:rsid w:val="00C24292"/>
    <w:rsid w:val="00C24BE3"/>
    <w:rsid w:val="00C250EC"/>
    <w:rsid w:val="00C25C86"/>
    <w:rsid w:val="00C26075"/>
    <w:rsid w:val="00C26171"/>
    <w:rsid w:val="00C26EE1"/>
    <w:rsid w:val="00C26FFA"/>
    <w:rsid w:val="00C277CF"/>
    <w:rsid w:val="00C27E50"/>
    <w:rsid w:val="00C30393"/>
    <w:rsid w:val="00C3043F"/>
    <w:rsid w:val="00C308D1"/>
    <w:rsid w:val="00C30A83"/>
    <w:rsid w:val="00C311D9"/>
    <w:rsid w:val="00C33963"/>
    <w:rsid w:val="00C33DD3"/>
    <w:rsid w:val="00C34AB7"/>
    <w:rsid w:val="00C35453"/>
    <w:rsid w:val="00C366BE"/>
    <w:rsid w:val="00C375BF"/>
    <w:rsid w:val="00C37E05"/>
    <w:rsid w:val="00C405F8"/>
    <w:rsid w:val="00C41071"/>
    <w:rsid w:val="00C41C50"/>
    <w:rsid w:val="00C42CF4"/>
    <w:rsid w:val="00C431AF"/>
    <w:rsid w:val="00C43B0E"/>
    <w:rsid w:val="00C4478B"/>
    <w:rsid w:val="00C4499A"/>
    <w:rsid w:val="00C44BCA"/>
    <w:rsid w:val="00C44E9C"/>
    <w:rsid w:val="00C4561E"/>
    <w:rsid w:val="00C4595A"/>
    <w:rsid w:val="00C45A5E"/>
    <w:rsid w:val="00C46438"/>
    <w:rsid w:val="00C46C25"/>
    <w:rsid w:val="00C46CFD"/>
    <w:rsid w:val="00C471EF"/>
    <w:rsid w:val="00C503FD"/>
    <w:rsid w:val="00C5119F"/>
    <w:rsid w:val="00C5146F"/>
    <w:rsid w:val="00C51949"/>
    <w:rsid w:val="00C53519"/>
    <w:rsid w:val="00C53A8D"/>
    <w:rsid w:val="00C53F1C"/>
    <w:rsid w:val="00C53F9A"/>
    <w:rsid w:val="00C54895"/>
    <w:rsid w:val="00C54BC1"/>
    <w:rsid w:val="00C550A8"/>
    <w:rsid w:val="00C5550B"/>
    <w:rsid w:val="00C569FB"/>
    <w:rsid w:val="00C57111"/>
    <w:rsid w:val="00C57182"/>
    <w:rsid w:val="00C57D3E"/>
    <w:rsid w:val="00C57E6D"/>
    <w:rsid w:val="00C609AE"/>
    <w:rsid w:val="00C61079"/>
    <w:rsid w:val="00C613BD"/>
    <w:rsid w:val="00C615FE"/>
    <w:rsid w:val="00C6173F"/>
    <w:rsid w:val="00C6206F"/>
    <w:rsid w:val="00C62BA9"/>
    <w:rsid w:val="00C63A01"/>
    <w:rsid w:val="00C63AD7"/>
    <w:rsid w:val="00C6446A"/>
    <w:rsid w:val="00C65345"/>
    <w:rsid w:val="00C65EAB"/>
    <w:rsid w:val="00C66932"/>
    <w:rsid w:val="00C66B33"/>
    <w:rsid w:val="00C67A26"/>
    <w:rsid w:val="00C70080"/>
    <w:rsid w:val="00C70718"/>
    <w:rsid w:val="00C71909"/>
    <w:rsid w:val="00C71F31"/>
    <w:rsid w:val="00C72515"/>
    <w:rsid w:val="00C72D72"/>
    <w:rsid w:val="00C73813"/>
    <w:rsid w:val="00C74479"/>
    <w:rsid w:val="00C7485E"/>
    <w:rsid w:val="00C74BA4"/>
    <w:rsid w:val="00C75088"/>
    <w:rsid w:val="00C75205"/>
    <w:rsid w:val="00C757F0"/>
    <w:rsid w:val="00C76056"/>
    <w:rsid w:val="00C77111"/>
    <w:rsid w:val="00C7756D"/>
    <w:rsid w:val="00C77D31"/>
    <w:rsid w:val="00C80AEA"/>
    <w:rsid w:val="00C80E85"/>
    <w:rsid w:val="00C80F4F"/>
    <w:rsid w:val="00C813A1"/>
    <w:rsid w:val="00C818F4"/>
    <w:rsid w:val="00C81BCA"/>
    <w:rsid w:val="00C81C90"/>
    <w:rsid w:val="00C82332"/>
    <w:rsid w:val="00C830BE"/>
    <w:rsid w:val="00C83581"/>
    <w:rsid w:val="00C835A9"/>
    <w:rsid w:val="00C85596"/>
    <w:rsid w:val="00C85A2F"/>
    <w:rsid w:val="00C85C68"/>
    <w:rsid w:val="00C861C2"/>
    <w:rsid w:val="00C874FE"/>
    <w:rsid w:val="00C878B7"/>
    <w:rsid w:val="00C90006"/>
    <w:rsid w:val="00C906E7"/>
    <w:rsid w:val="00C910FA"/>
    <w:rsid w:val="00C91A20"/>
    <w:rsid w:val="00C923FE"/>
    <w:rsid w:val="00C93385"/>
    <w:rsid w:val="00C93776"/>
    <w:rsid w:val="00C94A67"/>
    <w:rsid w:val="00C94F65"/>
    <w:rsid w:val="00C95497"/>
    <w:rsid w:val="00C9652E"/>
    <w:rsid w:val="00C97FE3"/>
    <w:rsid w:val="00CA1C16"/>
    <w:rsid w:val="00CA212F"/>
    <w:rsid w:val="00CA422F"/>
    <w:rsid w:val="00CA43C5"/>
    <w:rsid w:val="00CA48BF"/>
    <w:rsid w:val="00CA4DEE"/>
    <w:rsid w:val="00CA5577"/>
    <w:rsid w:val="00CA586E"/>
    <w:rsid w:val="00CA5AA4"/>
    <w:rsid w:val="00CA63FE"/>
    <w:rsid w:val="00CA6BB3"/>
    <w:rsid w:val="00CA6F6E"/>
    <w:rsid w:val="00CA716E"/>
    <w:rsid w:val="00CA7B2A"/>
    <w:rsid w:val="00CA7B86"/>
    <w:rsid w:val="00CB1347"/>
    <w:rsid w:val="00CB1A64"/>
    <w:rsid w:val="00CB1B16"/>
    <w:rsid w:val="00CB1CBB"/>
    <w:rsid w:val="00CB2A56"/>
    <w:rsid w:val="00CB3DDD"/>
    <w:rsid w:val="00CB3F4F"/>
    <w:rsid w:val="00CB3F52"/>
    <w:rsid w:val="00CB4738"/>
    <w:rsid w:val="00CB5AA4"/>
    <w:rsid w:val="00CB6571"/>
    <w:rsid w:val="00CB77D8"/>
    <w:rsid w:val="00CB7A4C"/>
    <w:rsid w:val="00CB7D6B"/>
    <w:rsid w:val="00CC029A"/>
    <w:rsid w:val="00CC0EF1"/>
    <w:rsid w:val="00CC12F7"/>
    <w:rsid w:val="00CC2AAD"/>
    <w:rsid w:val="00CC2E34"/>
    <w:rsid w:val="00CC3795"/>
    <w:rsid w:val="00CC5679"/>
    <w:rsid w:val="00CC6A32"/>
    <w:rsid w:val="00CC7126"/>
    <w:rsid w:val="00CC77F3"/>
    <w:rsid w:val="00CC7AD5"/>
    <w:rsid w:val="00CD1F03"/>
    <w:rsid w:val="00CD2DDD"/>
    <w:rsid w:val="00CD2F06"/>
    <w:rsid w:val="00CD46EB"/>
    <w:rsid w:val="00CD47E3"/>
    <w:rsid w:val="00CD4E84"/>
    <w:rsid w:val="00CD5086"/>
    <w:rsid w:val="00CD50E3"/>
    <w:rsid w:val="00CD5690"/>
    <w:rsid w:val="00CD688B"/>
    <w:rsid w:val="00CD6F47"/>
    <w:rsid w:val="00CD74A1"/>
    <w:rsid w:val="00CE0EEF"/>
    <w:rsid w:val="00CE1FEE"/>
    <w:rsid w:val="00CE28DA"/>
    <w:rsid w:val="00CE2D73"/>
    <w:rsid w:val="00CE388A"/>
    <w:rsid w:val="00CE39A1"/>
    <w:rsid w:val="00CE3F8C"/>
    <w:rsid w:val="00CE409A"/>
    <w:rsid w:val="00CE4213"/>
    <w:rsid w:val="00CE5B3B"/>
    <w:rsid w:val="00CE64FF"/>
    <w:rsid w:val="00CE6587"/>
    <w:rsid w:val="00CE68AB"/>
    <w:rsid w:val="00CE697C"/>
    <w:rsid w:val="00CE6F50"/>
    <w:rsid w:val="00CE708A"/>
    <w:rsid w:val="00CE7202"/>
    <w:rsid w:val="00CE785F"/>
    <w:rsid w:val="00CE7970"/>
    <w:rsid w:val="00CE79DA"/>
    <w:rsid w:val="00CE79FD"/>
    <w:rsid w:val="00CF05B6"/>
    <w:rsid w:val="00CF0926"/>
    <w:rsid w:val="00CF0C8E"/>
    <w:rsid w:val="00CF0E11"/>
    <w:rsid w:val="00CF0FC7"/>
    <w:rsid w:val="00CF0FFC"/>
    <w:rsid w:val="00CF1684"/>
    <w:rsid w:val="00CF17FE"/>
    <w:rsid w:val="00CF1BDF"/>
    <w:rsid w:val="00CF2062"/>
    <w:rsid w:val="00CF23B0"/>
    <w:rsid w:val="00CF28EB"/>
    <w:rsid w:val="00CF2BDB"/>
    <w:rsid w:val="00CF3B32"/>
    <w:rsid w:val="00CF53D6"/>
    <w:rsid w:val="00CF5771"/>
    <w:rsid w:val="00CF5F0D"/>
    <w:rsid w:val="00CF67D7"/>
    <w:rsid w:val="00D002A7"/>
    <w:rsid w:val="00D0074C"/>
    <w:rsid w:val="00D00817"/>
    <w:rsid w:val="00D00C90"/>
    <w:rsid w:val="00D01E36"/>
    <w:rsid w:val="00D025D0"/>
    <w:rsid w:val="00D02714"/>
    <w:rsid w:val="00D031F3"/>
    <w:rsid w:val="00D03C2D"/>
    <w:rsid w:val="00D04C4F"/>
    <w:rsid w:val="00D05180"/>
    <w:rsid w:val="00D05746"/>
    <w:rsid w:val="00D057CB"/>
    <w:rsid w:val="00D06BC6"/>
    <w:rsid w:val="00D07373"/>
    <w:rsid w:val="00D103EE"/>
    <w:rsid w:val="00D10DEF"/>
    <w:rsid w:val="00D12A9D"/>
    <w:rsid w:val="00D13138"/>
    <w:rsid w:val="00D16B5C"/>
    <w:rsid w:val="00D16DCE"/>
    <w:rsid w:val="00D17528"/>
    <w:rsid w:val="00D17DE3"/>
    <w:rsid w:val="00D200A2"/>
    <w:rsid w:val="00D201DE"/>
    <w:rsid w:val="00D20664"/>
    <w:rsid w:val="00D25591"/>
    <w:rsid w:val="00D258D8"/>
    <w:rsid w:val="00D25988"/>
    <w:rsid w:val="00D26696"/>
    <w:rsid w:val="00D276B4"/>
    <w:rsid w:val="00D27BE3"/>
    <w:rsid w:val="00D31016"/>
    <w:rsid w:val="00D3128D"/>
    <w:rsid w:val="00D32C15"/>
    <w:rsid w:val="00D32DBB"/>
    <w:rsid w:val="00D34617"/>
    <w:rsid w:val="00D350B8"/>
    <w:rsid w:val="00D3511C"/>
    <w:rsid w:val="00D357E1"/>
    <w:rsid w:val="00D364A1"/>
    <w:rsid w:val="00D3686C"/>
    <w:rsid w:val="00D37835"/>
    <w:rsid w:val="00D404A5"/>
    <w:rsid w:val="00D41D95"/>
    <w:rsid w:val="00D434D6"/>
    <w:rsid w:val="00D449B0"/>
    <w:rsid w:val="00D44D5E"/>
    <w:rsid w:val="00D455BF"/>
    <w:rsid w:val="00D4670F"/>
    <w:rsid w:val="00D47167"/>
    <w:rsid w:val="00D50117"/>
    <w:rsid w:val="00D50965"/>
    <w:rsid w:val="00D51EAE"/>
    <w:rsid w:val="00D52804"/>
    <w:rsid w:val="00D52947"/>
    <w:rsid w:val="00D53783"/>
    <w:rsid w:val="00D53A96"/>
    <w:rsid w:val="00D53C1E"/>
    <w:rsid w:val="00D54188"/>
    <w:rsid w:val="00D5445F"/>
    <w:rsid w:val="00D57295"/>
    <w:rsid w:val="00D57302"/>
    <w:rsid w:val="00D60007"/>
    <w:rsid w:val="00D604D0"/>
    <w:rsid w:val="00D60AC4"/>
    <w:rsid w:val="00D61274"/>
    <w:rsid w:val="00D625CD"/>
    <w:rsid w:val="00D63218"/>
    <w:rsid w:val="00D63FFE"/>
    <w:rsid w:val="00D64108"/>
    <w:rsid w:val="00D6502F"/>
    <w:rsid w:val="00D65A6B"/>
    <w:rsid w:val="00D65E2E"/>
    <w:rsid w:val="00D661FC"/>
    <w:rsid w:val="00D67114"/>
    <w:rsid w:val="00D67F3A"/>
    <w:rsid w:val="00D70379"/>
    <w:rsid w:val="00D707E9"/>
    <w:rsid w:val="00D71181"/>
    <w:rsid w:val="00D71EB5"/>
    <w:rsid w:val="00D7208A"/>
    <w:rsid w:val="00D72630"/>
    <w:rsid w:val="00D7265F"/>
    <w:rsid w:val="00D73028"/>
    <w:rsid w:val="00D73DF1"/>
    <w:rsid w:val="00D741DC"/>
    <w:rsid w:val="00D743E6"/>
    <w:rsid w:val="00D749A8"/>
    <w:rsid w:val="00D75CED"/>
    <w:rsid w:val="00D75D6B"/>
    <w:rsid w:val="00D769E9"/>
    <w:rsid w:val="00D76BFE"/>
    <w:rsid w:val="00D76F87"/>
    <w:rsid w:val="00D77BDD"/>
    <w:rsid w:val="00D77EB7"/>
    <w:rsid w:val="00D800C9"/>
    <w:rsid w:val="00D801B5"/>
    <w:rsid w:val="00D80763"/>
    <w:rsid w:val="00D80AC2"/>
    <w:rsid w:val="00D81729"/>
    <w:rsid w:val="00D81E85"/>
    <w:rsid w:val="00D82C62"/>
    <w:rsid w:val="00D82F1F"/>
    <w:rsid w:val="00D84957"/>
    <w:rsid w:val="00D85C78"/>
    <w:rsid w:val="00D866E2"/>
    <w:rsid w:val="00D86A15"/>
    <w:rsid w:val="00D86BE1"/>
    <w:rsid w:val="00D872CF"/>
    <w:rsid w:val="00D90C4D"/>
    <w:rsid w:val="00D91C86"/>
    <w:rsid w:val="00D92444"/>
    <w:rsid w:val="00D93E99"/>
    <w:rsid w:val="00D9404C"/>
    <w:rsid w:val="00D9565D"/>
    <w:rsid w:val="00D961E9"/>
    <w:rsid w:val="00D969E0"/>
    <w:rsid w:val="00DA03C4"/>
    <w:rsid w:val="00DA06BD"/>
    <w:rsid w:val="00DA1018"/>
    <w:rsid w:val="00DA161F"/>
    <w:rsid w:val="00DA1947"/>
    <w:rsid w:val="00DA2CCF"/>
    <w:rsid w:val="00DA34F5"/>
    <w:rsid w:val="00DA3A61"/>
    <w:rsid w:val="00DA3E6C"/>
    <w:rsid w:val="00DA6084"/>
    <w:rsid w:val="00DA666C"/>
    <w:rsid w:val="00DA7ADF"/>
    <w:rsid w:val="00DB0210"/>
    <w:rsid w:val="00DB13E7"/>
    <w:rsid w:val="00DB19CD"/>
    <w:rsid w:val="00DB209A"/>
    <w:rsid w:val="00DB2BC7"/>
    <w:rsid w:val="00DB2DDE"/>
    <w:rsid w:val="00DB341A"/>
    <w:rsid w:val="00DB3B24"/>
    <w:rsid w:val="00DB3CFD"/>
    <w:rsid w:val="00DB4C2E"/>
    <w:rsid w:val="00DB54DB"/>
    <w:rsid w:val="00DB5A50"/>
    <w:rsid w:val="00DB5CC8"/>
    <w:rsid w:val="00DB636D"/>
    <w:rsid w:val="00DB6379"/>
    <w:rsid w:val="00DB76A6"/>
    <w:rsid w:val="00DB7C84"/>
    <w:rsid w:val="00DB7ECB"/>
    <w:rsid w:val="00DC0F45"/>
    <w:rsid w:val="00DC117D"/>
    <w:rsid w:val="00DC15DA"/>
    <w:rsid w:val="00DC177C"/>
    <w:rsid w:val="00DC23DF"/>
    <w:rsid w:val="00DC2C95"/>
    <w:rsid w:val="00DC2FD5"/>
    <w:rsid w:val="00DC35C0"/>
    <w:rsid w:val="00DC3794"/>
    <w:rsid w:val="00DC5811"/>
    <w:rsid w:val="00DC5B34"/>
    <w:rsid w:val="00DC6246"/>
    <w:rsid w:val="00DC7685"/>
    <w:rsid w:val="00DD14A1"/>
    <w:rsid w:val="00DD15F7"/>
    <w:rsid w:val="00DD2D6F"/>
    <w:rsid w:val="00DD30C2"/>
    <w:rsid w:val="00DD5A18"/>
    <w:rsid w:val="00DD731C"/>
    <w:rsid w:val="00DD7C3F"/>
    <w:rsid w:val="00DD7F3C"/>
    <w:rsid w:val="00DE006C"/>
    <w:rsid w:val="00DE0830"/>
    <w:rsid w:val="00DE16C8"/>
    <w:rsid w:val="00DE22EB"/>
    <w:rsid w:val="00DE2711"/>
    <w:rsid w:val="00DE283B"/>
    <w:rsid w:val="00DE2E1F"/>
    <w:rsid w:val="00DE3002"/>
    <w:rsid w:val="00DE3C00"/>
    <w:rsid w:val="00DE44D6"/>
    <w:rsid w:val="00DE549F"/>
    <w:rsid w:val="00DE599D"/>
    <w:rsid w:val="00DE6192"/>
    <w:rsid w:val="00DE6AE6"/>
    <w:rsid w:val="00DE6C85"/>
    <w:rsid w:val="00DE6E1B"/>
    <w:rsid w:val="00DF0DE3"/>
    <w:rsid w:val="00DF1474"/>
    <w:rsid w:val="00DF21F8"/>
    <w:rsid w:val="00DF23F9"/>
    <w:rsid w:val="00DF47D3"/>
    <w:rsid w:val="00DF4E64"/>
    <w:rsid w:val="00DF56D5"/>
    <w:rsid w:val="00DF632F"/>
    <w:rsid w:val="00DF7A2A"/>
    <w:rsid w:val="00DF7B3C"/>
    <w:rsid w:val="00DF7C60"/>
    <w:rsid w:val="00E00130"/>
    <w:rsid w:val="00E00491"/>
    <w:rsid w:val="00E0163F"/>
    <w:rsid w:val="00E01D63"/>
    <w:rsid w:val="00E023A2"/>
    <w:rsid w:val="00E02A68"/>
    <w:rsid w:val="00E03A3F"/>
    <w:rsid w:val="00E048BC"/>
    <w:rsid w:val="00E05A15"/>
    <w:rsid w:val="00E05F75"/>
    <w:rsid w:val="00E1005C"/>
    <w:rsid w:val="00E1046B"/>
    <w:rsid w:val="00E10A03"/>
    <w:rsid w:val="00E10AE6"/>
    <w:rsid w:val="00E11A54"/>
    <w:rsid w:val="00E11B08"/>
    <w:rsid w:val="00E11FFA"/>
    <w:rsid w:val="00E123F6"/>
    <w:rsid w:val="00E12902"/>
    <w:rsid w:val="00E13BF3"/>
    <w:rsid w:val="00E142D0"/>
    <w:rsid w:val="00E14962"/>
    <w:rsid w:val="00E14B33"/>
    <w:rsid w:val="00E15222"/>
    <w:rsid w:val="00E15D17"/>
    <w:rsid w:val="00E162FE"/>
    <w:rsid w:val="00E163E4"/>
    <w:rsid w:val="00E16AD7"/>
    <w:rsid w:val="00E16BEA"/>
    <w:rsid w:val="00E17D9C"/>
    <w:rsid w:val="00E17EAC"/>
    <w:rsid w:val="00E20047"/>
    <w:rsid w:val="00E22568"/>
    <w:rsid w:val="00E22FBE"/>
    <w:rsid w:val="00E23426"/>
    <w:rsid w:val="00E2512B"/>
    <w:rsid w:val="00E256B5"/>
    <w:rsid w:val="00E27066"/>
    <w:rsid w:val="00E2713E"/>
    <w:rsid w:val="00E30075"/>
    <w:rsid w:val="00E3171C"/>
    <w:rsid w:val="00E317B5"/>
    <w:rsid w:val="00E31BCD"/>
    <w:rsid w:val="00E33655"/>
    <w:rsid w:val="00E33748"/>
    <w:rsid w:val="00E33EEF"/>
    <w:rsid w:val="00E33FD1"/>
    <w:rsid w:val="00E34055"/>
    <w:rsid w:val="00E353D6"/>
    <w:rsid w:val="00E36603"/>
    <w:rsid w:val="00E37302"/>
    <w:rsid w:val="00E37509"/>
    <w:rsid w:val="00E3750B"/>
    <w:rsid w:val="00E37924"/>
    <w:rsid w:val="00E40129"/>
    <w:rsid w:val="00E417F9"/>
    <w:rsid w:val="00E41D6A"/>
    <w:rsid w:val="00E4221D"/>
    <w:rsid w:val="00E425A5"/>
    <w:rsid w:val="00E445D7"/>
    <w:rsid w:val="00E4592C"/>
    <w:rsid w:val="00E47B25"/>
    <w:rsid w:val="00E47E71"/>
    <w:rsid w:val="00E510B9"/>
    <w:rsid w:val="00E5138E"/>
    <w:rsid w:val="00E51661"/>
    <w:rsid w:val="00E51AF3"/>
    <w:rsid w:val="00E51C45"/>
    <w:rsid w:val="00E51E45"/>
    <w:rsid w:val="00E52B3D"/>
    <w:rsid w:val="00E531C7"/>
    <w:rsid w:val="00E53EFB"/>
    <w:rsid w:val="00E54577"/>
    <w:rsid w:val="00E55276"/>
    <w:rsid w:val="00E56A3F"/>
    <w:rsid w:val="00E60607"/>
    <w:rsid w:val="00E60E67"/>
    <w:rsid w:val="00E61448"/>
    <w:rsid w:val="00E61773"/>
    <w:rsid w:val="00E62238"/>
    <w:rsid w:val="00E62879"/>
    <w:rsid w:val="00E62B23"/>
    <w:rsid w:val="00E65089"/>
    <w:rsid w:val="00E65442"/>
    <w:rsid w:val="00E65755"/>
    <w:rsid w:val="00E66000"/>
    <w:rsid w:val="00E66664"/>
    <w:rsid w:val="00E669EA"/>
    <w:rsid w:val="00E66A4D"/>
    <w:rsid w:val="00E66C95"/>
    <w:rsid w:val="00E67420"/>
    <w:rsid w:val="00E707E0"/>
    <w:rsid w:val="00E71385"/>
    <w:rsid w:val="00E7216F"/>
    <w:rsid w:val="00E72707"/>
    <w:rsid w:val="00E72CFE"/>
    <w:rsid w:val="00E73FAA"/>
    <w:rsid w:val="00E748BE"/>
    <w:rsid w:val="00E74A25"/>
    <w:rsid w:val="00E74B51"/>
    <w:rsid w:val="00E75510"/>
    <w:rsid w:val="00E75EDF"/>
    <w:rsid w:val="00E763BD"/>
    <w:rsid w:val="00E7668B"/>
    <w:rsid w:val="00E77A46"/>
    <w:rsid w:val="00E77BC3"/>
    <w:rsid w:val="00E80735"/>
    <w:rsid w:val="00E810DA"/>
    <w:rsid w:val="00E81355"/>
    <w:rsid w:val="00E81501"/>
    <w:rsid w:val="00E81F79"/>
    <w:rsid w:val="00E8276F"/>
    <w:rsid w:val="00E828CC"/>
    <w:rsid w:val="00E82FB2"/>
    <w:rsid w:val="00E83232"/>
    <w:rsid w:val="00E83A8C"/>
    <w:rsid w:val="00E83C03"/>
    <w:rsid w:val="00E85834"/>
    <w:rsid w:val="00E8608E"/>
    <w:rsid w:val="00E86718"/>
    <w:rsid w:val="00E869DB"/>
    <w:rsid w:val="00E87312"/>
    <w:rsid w:val="00E87CD5"/>
    <w:rsid w:val="00E90070"/>
    <w:rsid w:val="00E9116E"/>
    <w:rsid w:val="00E91A96"/>
    <w:rsid w:val="00E92C05"/>
    <w:rsid w:val="00E92C1F"/>
    <w:rsid w:val="00E92D91"/>
    <w:rsid w:val="00E9330F"/>
    <w:rsid w:val="00E93A26"/>
    <w:rsid w:val="00E941A7"/>
    <w:rsid w:val="00E95606"/>
    <w:rsid w:val="00E95ACA"/>
    <w:rsid w:val="00E95B7F"/>
    <w:rsid w:val="00E966E5"/>
    <w:rsid w:val="00E96CE7"/>
    <w:rsid w:val="00E97473"/>
    <w:rsid w:val="00E976CC"/>
    <w:rsid w:val="00EA1DCD"/>
    <w:rsid w:val="00EA220F"/>
    <w:rsid w:val="00EA2323"/>
    <w:rsid w:val="00EA2EDB"/>
    <w:rsid w:val="00EA3A43"/>
    <w:rsid w:val="00EA4A1E"/>
    <w:rsid w:val="00EA5383"/>
    <w:rsid w:val="00EA622B"/>
    <w:rsid w:val="00EA62BA"/>
    <w:rsid w:val="00EA645D"/>
    <w:rsid w:val="00EA6A11"/>
    <w:rsid w:val="00EA6C07"/>
    <w:rsid w:val="00EA7010"/>
    <w:rsid w:val="00EA7849"/>
    <w:rsid w:val="00EA7ED2"/>
    <w:rsid w:val="00EB048F"/>
    <w:rsid w:val="00EB0C71"/>
    <w:rsid w:val="00EB1273"/>
    <w:rsid w:val="00EB14C3"/>
    <w:rsid w:val="00EB1842"/>
    <w:rsid w:val="00EB1AAF"/>
    <w:rsid w:val="00EB1C68"/>
    <w:rsid w:val="00EB242C"/>
    <w:rsid w:val="00EB2FCA"/>
    <w:rsid w:val="00EB3951"/>
    <w:rsid w:val="00EB423D"/>
    <w:rsid w:val="00EB42DC"/>
    <w:rsid w:val="00EB42E9"/>
    <w:rsid w:val="00EB4509"/>
    <w:rsid w:val="00EB471C"/>
    <w:rsid w:val="00EB4D2A"/>
    <w:rsid w:val="00EB5C95"/>
    <w:rsid w:val="00EB5E13"/>
    <w:rsid w:val="00EB6262"/>
    <w:rsid w:val="00EB6951"/>
    <w:rsid w:val="00EB7214"/>
    <w:rsid w:val="00EC00BF"/>
    <w:rsid w:val="00EC09E7"/>
    <w:rsid w:val="00EC1058"/>
    <w:rsid w:val="00EC27EC"/>
    <w:rsid w:val="00EC3C14"/>
    <w:rsid w:val="00EC3F9F"/>
    <w:rsid w:val="00EC4AB1"/>
    <w:rsid w:val="00EC4B7B"/>
    <w:rsid w:val="00EC4BC1"/>
    <w:rsid w:val="00EC4E07"/>
    <w:rsid w:val="00EC5FC8"/>
    <w:rsid w:val="00EC6C50"/>
    <w:rsid w:val="00ED1F1C"/>
    <w:rsid w:val="00ED206E"/>
    <w:rsid w:val="00ED4095"/>
    <w:rsid w:val="00ED719A"/>
    <w:rsid w:val="00ED75A4"/>
    <w:rsid w:val="00EE0095"/>
    <w:rsid w:val="00EE016E"/>
    <w:rsid w:val="00EE0400"/>
    <w:rsid w:val="00EE0C28"/>
    <w:rsid w:val="00EE105D"/>
    <w:rsid w:val="00EE21D5"/>
    <w:rsid w:val="00EE2FB0"/>
    <w:rsid w:val="00EE49D8"/>
    <w:rsid w:val="00EE51EE"/>
    <w:rsid w:val="00EE541E"/>
    <w:rsid w:val="00EE5A31"/>
    <w:rsid w:val="00EE6200"/>
    <w:rsid w:val="00EE6397"/>
    <w:rsid w:val="00EE7681"/>
    <w:rsid w:val="00EF0D75"/>
    <w:rsid w:val="00EF1D74"/>
    <w:rsid w:val="00EF209C"/>
    <w:rsid w:val="00EF26C6"/>
    <w:rsid w:val="00EF358F"/>
    <w:rsid w:val="00EF3BAF"/>
    <w:rsid w:val="00EF46B0"/>
    <w:rsid w:val="00EF4A5C"/>
    <w:rsid w:val="00EF4B13"/>
    <w:rsid w:val="00EF4DE5"/>
    <w:rsid w:val="00EF4F10"/>
    <w:rsid w:val="00EF51D9"/>
    <w:rsid w:val="00EF6666"/>
    <w:rsid w:val="00EF7890"/>
    <w:rsid w:val="00EF7AA9"/>
    <w:rsid w:val="00EF7C77"/>
    <w:rsid w:val="00EF7C99"/>
    <w:rsid w:val="00F00DDA"/>
    <w:rsid w:val="00F013B4"/>
    <w:rsid w:val="00F01714"/>
    <w:rsid w:val="00F01A6D"/>
    <w:rsid w:val="00F01AC0"/>
    <w:rsid w:val="00F02348"/>
    <w:rsid w:val="00F026FC"/>
    <w:rsid w:val="00F02B1C"/>
    <w:rsid w:val="00F030A7"/>
    <w:rsid w:val="00F03742"/>
    <w:rsid w:val="00F03BF0"/>
    <w:rsid w:val="00F03E28"/>
    <w:rsid w:val="00F04C4D"/>
    <w:rsid w:val="00F05B6E"/>
    <w:rsid w:val="00F0639B"/>
    <w:rsid w:val="00F079A9"/>
    <w:rsid w:val="00F07E58"/>
    <w:rsid w:val="00F10212"/>
    <w:rsid w:val="00F1089A"/>
    <w:rsid w:val="00F10B3D"/>
    <w:rsid w:val="00F10FDE"/>
    <w:rsid w:val="00F11560"/>
    <w:rsid w:val="00F11E8B"/>
    <w:rsid w:val="00F11EE2"/>
    <w:rsid w:val="00F12866"/>
    <w:rsid w:val="00F12FAF"/>
    <w:rsid w:val="00F1300A"/>
    <w:rsid w:val="00F13588"/>
    <w:rsid w:val="00F13656"/>
    <w:rsid w:val="00F13AC1"/>
    <w:rsid w:val="00F140D3"/>
    <w:rsid w:val="00F1565C"/>
    <w:rsid w:val="00F160C7"/>
    <w:rsid w:val="00F1670F"/>
    <w:rsid w:val="00F16710"/>
    <w:rsid w:val="00F16798"/>
    <w:rsid w:val="00F174F0"/>
    <w:rsid w:val="00F17F84"/>
    <w:rsid w:val="00F17F8C"/>
    <w:rsid w:val="00F2034D"/>
    <w:rsid w:val="00F222FB"/>
    <w:rsid w:val="00F2306A"/>
    <w:rsid w:val="00F24669"/>
    <w:rsid w:val="00F26FC8"/>
    <w:rsid w:val="00F2707D"/>
    <w:rsid w:val="00F279F1"/>
    <w:rsid w:val="00F3153D"/>
    <w:rsid w:val="00F31A52"/>
    <w:rsid w:val="00F321C0"/>
    <w:rsid w:val="00F323D4"/>
    <w:rsid w:val="00F3474B"/>
    <w:rsid w:val="00F34955"/>
    <w:rsid w:val="00F34B44"/>
    <w:rsid w:val="00F35804"/>
    <w:rsid w:val="00F35C68"/>
    <w:rsid w:val="00F36CF1"/>
    <w:rsid w:val="00F371AC"/>
    <w:rsid w:val="00F37532"/>
    <w:rsid w:val="00F37761"/>
    <w:rsid w:val="00F37A40"/>
    <w:rsid w:val="00F40C0E"/>
    <w:rsid w:val="00F41144"/>
    <w:rsid w:val="00F412E9"/>
    <w:rsid w:val="00F4334F"/>
    <w:rsid w:val="00F43FEB"/>
    <w:rsid w:val="00F44406"/>
    <w:rsid w:val="00F44649"/>
    <w:rsid w:val="00F44DA3"/>
    <w:rsid w:val="00F46609"/>
    <w:rsid w:val="00F468A5"/>
    <w:rsid w:val="00F46DE1"/>
    <w:rsid w:val="00F477B3"/>
    <w:rsid w:val="00F47BDD"/>
    <w:rsid w:val="00F47C5D"/>
    <w:rsid w:val="00F50BE6"/>
    <w:rsid w:val="00F50D64"/>
    <w:rsid w:val="00F52755"/>
    <w:rsid w:val="00F53676"/>
    <w:rsid w:val="00F5478C"/>
    <w:rsid w:val="00F55562"/>
    <w:rsid w:val="00F563DD"/>
    <w:rsid w:val="00F566B9"/>
    <w:rsid w:val="00F56EC6"/>
    <w:rsid w:val="00F57419"/>
    <w:rsid w:val="00F60388"/>
    <w:rsid w:val="00F60890"/>
    <w:rsid w:val="00F613A4"/>
    <w:rsid w:val="00F62002"/>
    <w:rsid w:val="00F6219C"/>
    <w:rsid w:val="00F6224C"/>
    <w:rsid w:val="00F63DC9"/>
    <w:rsid w:val="00F6444E"/>
    <w:rsid w:val="00F64D8C"/>
    <w:rsid w:val="00F650F8"/>
    <w:rsid w:val="00F656FC"/>
    <w:rsid w:val="00F6729A"/>
    <w:rsid w:val="00F703CC"/>
    <w:rsid w:val="00F70C24"/>
    <w:rsid w:val="00F714BA"/>
    <w:rsid w:val="00F71BC9"/>
    <w:rsid w:val="00F72020"/>
    <w:rsid w:val="00F7247E"/>
    <w:rsid w:val="00F73254"/>
    <w:rsid w:val="00F736E9"/>
    <w:rsid w:val="00F73C66"/>
    <w:rsid w:val="00F741C0"/>
    <w:rsid w:val="00F741FC"/>
    <w:rsid w:val="00F74932"/>
    <w:rsid w:val="00F74DF6"/>
    <w:rsid w:val="00F7649D"/>
    <w:rsid w:val="00F7676B"/>
    <w:rsid w:val="00F76F5B"/>
    <w:rsid w:val="00F77C62"/>
    <w:rsid w:val="00F77F98"/>
    <w:rsid w:val="00F80295"/>
    <w:rsid w:val="00F8041B"/>
    <w:rsid w:val="00F804E4"/>
    <w:rsid w:val="00F807A4"/>
    <w:rsid w:val="00F81302"/>
    <w:rsid w:val="00F82663"/>
    <w:rsid w:val="00F8453C"/>
    <w:rsid w:val="00F84658"/>
    <w:rsid w:val="00F8504A"/>
    <w:rsid w:val="00F864A2"/>
    <w:rsid w:val="00F8773D"/>
    <w:rsid w:val="00F87B52"/>
    <w:rsid w:val="00F905EF"/>
    <w:rsid w:val="00F91093"/>
    <w:rsid w:val="00F91240"/>
    <w:rsid w:val="00F9233D"/>
    <w:rsid w:val="00F92796"/>
    <w:rsid w:val="00F92F09"/>
    <w:rsid w:val="00F9347B"/>
    <w:rsid w:val="00F93FE4"/>
    <w:rsid w:val="00F94A36"/>
    <w:rsid w:val="00F94ED7"/>
    <w:rsid w:val="00F96C49"/>
    <w:rsid w:val="00FA18DA"/>
    <w:rsid w:val="00FA2C17"/>
    <w:rsid w:val="00FA2EE6"/>
    <w:rsid w:val="00FA30ED"/>
    <w:rsid w:val="00FA35D9"/>
    <w:rsid w:val="00FA3FBB"/>
    <w:rsid w:val="00FA42B1"/>
    <w:rsid w:val="00FA4657"/>
    <w:rsid w:val="00FA4D0F"/>
    <w:rsid w:val="00FA4DB4"/>
    <w:rsid w:val="00FA507C"/>
    <w:rsid w:val="00FA5AD5"/>
    <w:rsid w:val="00FA5CEB"/>
    <w:rsid w:val="00FA5ED7"/>
    <w:rsid w:val="00FA5FDD"/>
    <w:rsid w:val="00FA6611"/>
    <w:rsid w:val="00FA73D4"/>
    <w:rsid w:val="00FA7499"/>
    <w:rsid w:val="00FB026E"/>
    <w:rsid w:val="00FB1A56"/>
    <w:rsid w:val="00FB21B6"/>
    <w:rsid w:val="00FB343A"/>
    <w:rsid w:val="00FB35AE"/>
    <w:rsid w:val="00FB44BF"/>
    <w:rsid w:val="00FB47EE"/>
    <w:rsid w:val="00FB49C2"/>
    <w:rsid w:val="00FB4E7D"/>
    <w:rsid w:val="00FB5543"/>
    <w:rsid w:val="00FB7EDB"/>
    <w:rsid w:val="00FC02D2"/>
    <w:rsid w:val="00FC0932"/>
    <w:rsid w:val="00FC16BA"/>
    <w:rsid w:val="00FC1AA5"/>
    <w:rsid w:val="00FC1DE9"/>
    <w:rsid w:val="00FC1EE7"/>
    <w:rsid w:val="00FC206A"/>
    <w:rsid w:val="00FC2440"/>
    <w:rsid w:val="00FC27FC"/>
    <w:rsid w:val="00FC2903"/>
    <w:rsid w:val="00FC2C3F"/>
    <w:rsid w:val="00FC2FBD"/>
    <w:rsid w:val="00FC35A6"/>
    <w:rsid w:val="00FC42E4"/>
    <w:rsid w:val="00FC5BB5"/>
    <w:rsid w:val="00FC6298"/>
    <w:rsid w:val="00FC7E64"/>
    <w:rsid w:val="00FD00A3"/>
    <w:rsid w:val="00FD0146"/>
    <w:rsid w:val="00FD0777"/>
    <w:rsid w:val="00FD0980"/>
    <w:rsid w:val="00FD0CBA"/>
    <w:rsid w:val="00FD0E90"/>
    <w:rsid w:val="00FD10EC"/>
    <w:rsid w:val="00FD1717"/>
    <w:rsid w:val="00FD246A"/>
    <w:rsid w:val="00FD30A5"/>
    <w:rsid w:val="00FD345F"/>
    <w:rsid w:val="00FD395B"/>
    <w:rsid w:val="00FD4562"/>
    <w:rsid w:val="00FD4652"/>
    <w:rsid w:val="00FD488F"/>
    <w:rsid w:val="00FD58B8"/>
    <w:rsid w:val="00FD5B10"/>
    <w:rsid w:val="00FD64C9"/>
    <w:rsid w:val="00FD6A0E"/>
    <w:rsid w:val="00FD6FE2"/>
    <w:rsid w:val="00FE03C6"/>
    <w:rsid w:val="00FE0F4B"/>
    <w:rsid w:val="00FE1354"/>
    <w:rsid w:val="00FE1F8D"/>
    <w:rsid w:val="00FE1F9C"/>
    <w:rsid w:val="00FE2189"/>
    <w:rsid w:val="00FE53AF"/>
    <w:rsid w:val="00FE58A6"/>
    <w:rsid w:val="00FE659A"/>
    <w:rsid w:val="00FE69B2"/>
    <w:rsid w:val="00FE715C"/>
    <w:rsid w:val="00FE7A27"/>
    <w:rsid w:val="00FE7BE0"/>
    <w:rsid w:val="00FF007B"/>
    <w:rsid w:val="00FF0502"/>
    <w:rsid w:val="00FF06C8"/>
    <w:rsid w:val="00FF0D82"/>
    <w:rsid w:val="00FF17CC"/>
    <w:rsid w:val="00FF1968"/>
    <w:rsid w:val="00FF19DE"/>
    <w:rsid w:val="00FF2844"/>
    <w:rsid w:val="00FF2A0F"/>
    <w:rsid w:val="00FF3E83"/>
    <w:rsid w:val="00FF3F7A"/>
    <w:rsid w:val="00FF4B0E"/>
    <w:rsid w:val="00FF55EE"/>
    <w:rsid w:val="00FF62E0"/>
    <w:rsid w:val="00FF69B7"/>
    <w:rsid w:val="00FF6B90"/>
    <w:rsid w:val="00FF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27C51"/>
  <w15:docId w15:val="{C49E55CD-1A40-41F2-9647-AB346A29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F76"/>
    <w:pPr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1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6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32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0661E3"/>
    <w:pPr>
      <w:ind w:leftChars="400" w:left="800"/>
    </w:p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0661E3"/>
    <w:rPr>
      <w:rFonts w:ascii="Times New Roman" w:eastAsiaTheme="minorEastAsia" w:hAnsi="Times New Roman"/>
      <w:sz w:val="24"/>
      <w:szCs w:val="24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0661E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661E3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Heading1Char">
    <w:name w:val="Heading 1 Char"/>
    <w:basedOn w:val="DefaultParagraphFont"/>
    <w:link w:val="Heading1"/>
    <w:uiPriority w:val="9"/>
    <w:rsid w:val="000661E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ko-KR"/>
    </w:rPr>
  </w:style>
  <w:style w:type="paragraph" w:styleId="TOCHeading">
    <w:name w:val="TOC Heading"/>
    <w:basedOn w:val="Heading1"/>
    <w:next w:val="Normal"/>
    <w:uiPriority w:val="39"/>
    <w:unhideWhenUsed/>
    <w:qFormat/>
    <w:rsid w:val="000661E3"/>
    <w:pPr>
      <w:keepLines w:val="0"/>
      <w:spacing w:before="0"/>
      <w:outlineLvl w:val="9"/>
    </w:pPr>
    <w:rPr>
      <w:color w:val="auto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76000B"/>
    <w:pPr>
      <w:tabs>
        <w:tab w:val="right" w:leader="dot" w:pos="9350"/>
      </w:tabs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115F1E"/>
    <w:pPr>
      <w:tabs>
        <w:tab w:val="left" w:pos="440"/>
        <w:tab w:val="right" w:leader="dot" w:pos="9350"/>
      </w:tabs>
      <w:spacing w:after="100"/>
    </w:pPr>
    <w:rPr>
      <w:rFonts w:asciiTheme="minorHAnsi" w:hAnsiTheme="minorHAnsi" w:cstheme="minorHAnsi"/>
      <w:b/>
      <w:noProof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3660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ko-KR"/>
    </w:rPr>
  </w:style>
  <w:style w:type="character" w:styleId="Hyperlink">
    <w:name w:val="Hyperlink"/>
    <w:basedOn w:val="DefaultParagraphFont"/>
    <w:uiPriority w:val="99"/>
    <w:unhideWhenUsed/>
    <w:rsid w:val="00E3660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276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76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769B"/>
    <w:rPr>
      <w:rFonts w:ascii="Times New Roman" w:eastAsiaTheme="minorEastAsia" w:hAnsi="Times New Roman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6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69B"/>
    <w:rPr>
      <w:rFonts w:ascii="Times New Roman" w:eastAsiaTheme="minorEastAsia" w:hAnsi="Times New Roman"/>
      <w:b/>
      <w:bCs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6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9B"/>
    <w:rPr>
      <w:rFonts w:ascii="Segoe UI" w:eastAsiaTheme="minorEastAsia" w:hAnsi="Segoe UI" w:cs="Segoe UI"/>
      <w:sz w:val="18"/>
      <w:szCs w:val="18"/>
      <w:lang w:eastAsia="ko-KR"/>
    </w:rPr>
  </w:style>
  <w:style w:type="paragraph" w:styleId="FootnoteText">
    <w:name w:val="footnote text"/>
    <w:basedOn w:val="Normal"/>
    <w:link w:val="FootnoteTextChar"/>
    <w:uiPriority w:val="99"/>
    <w:unhideWhenUsed/>
    <w:rsid w:val="002F0B12"/>
    <w:rPr>
      <w:rFonts w:asciiTheme="minorHAnsi" w:hAnsiTheme="minorHAns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F0B12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2F0B1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30D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DEF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64F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F3B60"/>
    <w:pPr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table" w:styleId="TableGrid">
    <w:name w:val="Table Grid"/>
    <w:basedOn w:val="TableNormal"/>
    <w:uiPriority w:val="39"/>
    <w:rsid w:val="004D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23629"/>
  </w:style>
  <w:style w:type="character" w:customStyle="1" w:styleId="findhit">
    <w:name w:val="findhit"/>
    <w:basedOn w:val="DefaultParagraphFont"/>
    <w:rsid w:val="00423629"/>
  </w:style>
  <w:style w:type="character" w:customStyle="1" w:styleId="spellingerror">
    <w:name w:val="spellingerror"/>
    <w:basedOn w:val="DefaultParagraphFont"/>
    <w:rsid w:val="00423629"/>
  </w:style>
  <w:style w:type="character" w:customStyle="1" w:styleId="eop">
    <w:name w:val="eop"/>
    <w:basedOn w:val="DefaultParagraphFont"/>
    <w:rsid w:val="00423629"/>
  </w:style>
  <w:style w:type="paragraph" w:customStyle="1" w:styleId="paragraph">
    <w:name w:val="paragraph"/>
    <w:basedOn w:val="Normal"/>
    <w:rsid w:val="00B21BD4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character" w:customStyle="1" w:styleId="advancedproofingissue">
    <w:name w:val="advancedproofingissue"/>
    <w:basedOn w:val="DefaultParagraphFont"/>
    <w:rsid w:val="00E14B33"/>
  </w:style>
  <w:style w:type="character" w:customStyle="1" w:styleId="Heading3Char">
    <w:name w:val="Heading 3 Char"/>
    <w:basedOn w:val="DefaultParagraphFont"/>
    <w:link w:val="Heading3"/>
    <w:uiPriority w:val="9"/>
    <w:rsid w:val="0014325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984027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4810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A069E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0D1446"/>
    <w:rPr>
      <w:color w:val="605E5C"/>
      <w:shd w:val="clear" w:color="auto" w:fill="E1DFDD"/>
    </w:rPr>
  </w:style>
  <w:style w:type="paragraph" w:customStyle="1" w:styleId="Cuerpo">
    <w:name w:val="Cuerpo"/>
    <w:rsid w:val="00B56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B564F8"/>
    <w:rPr>
      <w:lang w:val="es-ES_tradnl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15D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F66A0"/>
    <w:pPr>
      <w:spacing w:before="100" w:beforeAutospacing="1" w:after="100" w:afterAutospacing="1"/>
    </w:pPr>
    <w:rPr>
      <w:rFonts w:cs="Times New Roman"/>
      <w:lang w:val="es-ES" w:eastAsia="zh-CN" w:bidi="hi-IN"/>
    </w:rPr>
  </w:style>
  <w:style w:type="character" w:customStyle="1" w:styleId="Mencinsinresolver3">
    <w:name w:val="Mención sin resolver3"/>
    <w:basedOn w:val="DefaultParagraphFont"/>
    <w:uiPriority w:val="99"/>
    <w:semiHidden/>
    <w:unhideWhenUsed/>
    <w:rsid w:val="00483033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6E1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30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2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63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9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2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4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3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00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6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9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8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04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7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7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5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6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3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8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17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44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20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0822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9053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7724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8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8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68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1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9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2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6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8456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9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5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1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5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4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msung.com/portable-ssd" TargetMode="External"/><Relationship Id="rId1" Type="http://schemas.openxmlformats.org/officeDocument/2006/relationships/hyperlink" Target="http://www.samsung.com/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FAE77-B49A-4FB9-A8EB-BB966EBDF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83B5D-90E5-46D9-BDC7-A9931FD9DA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44E73C-A85D-4BE6-A3A5-825A618E04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D1C268-7E41-4A34-BCF2-BAE769D9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4595</CharactersWithSpaces>
  <SharedDoc>false</SharedDoc>
  <HLinks>
    <vt:vector size="84" baseType="variant">
      <vt:variant>
        <vt:i4>1048634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_Toc535521802</vt:lpwstr>
      </vt:variant>
      <vt:variant>
        <vt:i4>1048634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_Toc535521801</vt:lpwstr>
      </vt:variant>
      <vt:variant>
        <vt:i4>1048634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_Toc535521800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_Toc535521799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_Toc535521798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_Toc535521797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_Toc535521796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_Toc535521795</vt:lpwstr>
      </vt:variant>
      <vt:variant>
        <vt:i4>7471222</vt:i4>
      </vt:variant>
      <vt:variant>
        <vt:i4>12</vt:i4>
      </vt:variant>
      <vt:variant>
        <vt:i4>0</vt:i4>
      </vt:variant>
      <vt:variant>
        <vt:i4>5</vt:i4>
      </vt:variant>
      <vt:variant>
        <vt:lpwstr>https://www.gartner.com/en/newsroom/press-releases/2018-11-29-gartner-says-worldwide-wearable-device-sales-to-grow-</vt:lpwstr>
      </vt:variant>
      <vt:variant>
        <vt:lpwstr/>
      </vt:variant>
      <vt:variant>
        <vt:i4>1245274</vt:i4>
      </vt:variant>
      <vt:variant>
        <vt:i4>9</vt:i4>
      </vt:variant>
      <vt:variant>
        <vt:i4>0</vt:i4>
      </vt:variant>
      <vt:variant>
        <vt:i4>5</vt:i4>
      </vt:variant>
      <vt:variant>
        <vt:lpwstr>https://www.forbes.com/sites/paullamkin/2018/10/23/smart-wearables-market-to-double-by-2022-27-billion-industry-forecast/</vt:lpwstr>
      </vt:variant>
      <vt:variant>
        <vt:lpwstr>121588652656</vt:lpwstr>
      </vt:variant>
      <vt:variant>
        <vt:i4>1245274</vt:i4>
      </vt:variant>
      <vt:variant>
        <vt:i4>6</vt:i4>
      </vt:variant>
      <vt:variant>
        <vt:i4>0</vt:i4>
      </vt:variant>
      <vt:variant>
        <vt:i4>5</vt:i4>
      </vt:variant>
      <vt:variant>
        <vt:lpwstr>https://www.forbes.com/sites/paullamkin/2018/10/23/smart-wearables-market-to-double-by-2022-27-billion-industry-forecast/</vt:lpwstr>
      </vt:variant>
      <vt:variant>
        <vt:lpwstr>121588652656</vt:lpwstr>
      </vt:variant>
      <vt:variant>
        <vt:i4>5308442</vt:i4>
      </vt:variant>
      <vt:variant>
        <vt:i4>3</vt:i4>
      </vt:variant>
      <vt:variant>
        <vt:i4>0</vt:i4>
      </vt:variant>
      <vt:variant>
        <vt:i4>5</vt:i4>
      </vt:variant>
      <vt:variant>
        <vt:lpwstr>https://www.cbinsights.com/research/wellness-trends/</vt:lpwstr>
      </vt:variant>
      <vt:variant>
        <vt:lpwstr/>
      </vt:variant>
      <vt:variant>
        <vt:i4>5308442</vt:i4>
      </vt:variant>
      <vt:variant>
        <vt:i4>0</vt:i4>
      </vt:variant>
      <vt:variant>
        <vt:i4>0</vt:i4>
      </vt:variant>
      <vt:variant>
        <vt:i4>5</vt:i4>
      </vt:variant>
      <vt:variant>
        <vt:lpwstr>https://www.cbinsights.com/research/wellness-trends/</vt:lpwstr>
      </vt:variant>
      <vt:variant>
        <vt:lpwstr/>
      </vt:variant>
      <vt:variant>
        <vt:i4>4325441</vt:i4>
      </vt:variant>
      <vt:variant>
        <vt:i4>0</vt:i4>
      </vt:variant>
      <vt:variant>
        <vt:i4>0</vt:i4>
      </vt:variant>
      <vt:variant>
        <vt:i4>5</vt:i4>
      </vt:variant>
      <vt:variant>
        <vt:lpwstr>http://www.samsungmobilepress.com/resources/gear-iconX-2018/techspecs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Davis, Alyson</dc:creator>
  <cp:lastModifiedBy>Ana Victoria (ES)</cp:lastModifiedBy>
  <cp:revision>7</cp:revision>
  <cp:lastPrinted>2019-03-20T09:08:00Z</cp:lastPrinted>
  <dcterms:created xsi:type="dcterms:W3CDTF">2020-01-07T10:57:00Z</dcterms:created>
  <dcterms:modified xsi:type="dcterms:W3CDTF">2020-01-08T15:40:00Z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1D768600AE26A5F5088DEC85B18E3E8987627965A109D45440A48615DF31AEF7</vt:lpwstr>
  </property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C:\mySingle\TEMP\2019 Wearables Toolkit DRAFT 12 22 18 KST.docx</vt:lpwstr>
  </property>
</Properties>
</file>