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A841B3" w14:textId="77777777" w:rsidR="00453A23" w:rsidRPr="008B2C1D" w:rsidRDefault="00453A23" w:rsidP="00453A23">
      <w:pPr>
        <w:rPr>
          <w:rFonts w:ascii="Calibri" w:hAnsi="Calibri" w:cs="Calibri"/>
          <w:b/>
          <w:bCs/>
          <w:color w:val="FF0000"/>
          <w:sz w:val="20"/>
          <w:szCs w:val="20"/>
          <w:lang w:val="es-ES_tradnl"/>
        </w:rPr>
      </w:pPr>
    </w:p>
    <w:p w14:paraId="32C620EE" w14:textId="77777777" w:rsidR="00617F90" w:rsidRPr="008B2C1D" w:rsidRDefault="00617F90" w:rsidP="00453A23">
      <w:pPr>
        <w:adjustRightInd w:val="0"/>
        <w:snapToGrid w:val="0"/>
        <w:rPr>
          <w:rFonts w:ascii="Calibri" w:hAnsi="Calibri" w:cs="Calibri"/>
          <w:sz w:val="20"/>
          <w:szCs w:val="20"/>
          <w:lang w:val="es-ES_tradnl"/>
        </w:rPr>
      </w:pPr>
    </w:p>
    <w:p w14:paraId="446D5844" w14:textId="3FD283D2" w:rsidR="00A92832" w:rsidRPr="00AE3B6A" w:rsidRDefault="004C4615" w:rsidP="00AE3B6A">
      <w:pPr>
        <w:jc w:val="center"/>
        <w:rPr>
          <w:rFonts w:ascii="Arial" w:eastAsia="Malgun Gothic" w:hAnsi="Arial" w:cs="Arial"/>
          <w:b/>
          <w:sz w:val="28"/>
          <w:szCs w:val="28"/>
          <w:lang w:val="es-ES_tradnl" w:eastAsia="en-US"/>
        </w:rPr>
      </w:pPr>
      <w:r w:rsidRPr="00AE3B6A">
        <w:rPr>
          <w:rFonts w:ascii="Arial" w:eastAsia="Malgun Gothic" w:hAnsi="Arial" w:cs="Arial"/>
          <w:b/>
          <w:sz w:val="28"/>
          <w:szCs w:val="28"/>
          <w:lang w:val="es-ES_tradnl" w:eastAsia="en-US"/>
        </w:rPr>
        <w:t xml:space="preserve">Samsung Electronics </w:t>
      </w:r>
      <w:r w:rsidR="000C708A" w:rsidRPr="00AE3B6A">
        <w:rPr>
          <w:rFonts w:ascii="Arial" w:eastAsia="Malgun Gothic" w:hAnsi="Arial" w:cs="Arial"/>
          <w:b/>
          <w:sz w:val="28"/>
          <w:szCs w:val="28"/>
          <w:lang w:val="es-ES_tradnl" w:eastAsia="en-US"/>
        </w:rPr>
        <w:t xml:space="preserve">presenta </w:t>
      </w:r>
      <w:r w:rsidR="00C843BE" w:rsidRPr="00AE3B6A">
        <w:rPr>
          <w:rFonts w:ascii="Arial" w:eastAsia="Malgun Gothic" w:hAnsi="Arial" w:cs="Arial"/>
          <w:b/>
          <w:sz w:val="28"/>
          <w:szCs w:val="28"/>
          <w:lang w:val="es-ES_tradnl" w:eastAsia="en-US"/>
        </w:rPr>
        <w:t>sus televisores</w:t>
      </w:r>
      <w:r w:rsidR="000C708A" w:rsidRPr="00AE3B6A">
        <w:rPr>
          <w:rFonts w:ascii="Arial" w:eastAsia="Malgun Gothic" w:hAnsi="Arial" w:cs="Arial"/>
          <w:b/>
          <w:sz w:val="28"/>
          <w:szCs w:val="28"/>
          <w:lang w:val="es-ES_tradnl" w:eastAsia="en-US"/>
        </w:rPr>
        <w:t xml:space="preserve"> </w:t>
      </w:r>
      <w:r w:rsidR="00452BE8" w:rsidRPr="00AE3B6A">
        <w:rPr>
          <w:rFonts w:ascii="Arial" w:eastAsia="Malgun Gothic" w:hAnsi="Arial" w:cs="Arial"/>
          <w:b/>
          <w:sz w:val="28"/>
          <w:szCs w:val="28"/>
          <w:lang w:val="es-ES_tradnl" w:eastAsia="en-US"/>
        </w:rPr>
        <w:t xml:space="preserve">de las series </w:t>
      </w:r>
      <w:r w:rsidR="000C708A" w:rsidRPr="00AE3B6A">
        <w:rPr>
          <w:rFonts w:ascii="Arial" w:eastAsia="Malgun Gothic" w:hAnsi="Arial" w:cs="Arial"/>
          <w:b/>
          <w:sz w:val="28"/>
          <w:szCs w:val="28"/>
          <w:lang w:val="es-ES_tradnl" w:eastAsia="en-US"/>
        </w:rPr>
        <w:t>Neo QLED</w:t>
      </w:r>
      <w:r w:rsidR="00597E5B" w:rsidRPr="00AE3B6A">
        <w:rPr>
          <w:rFonts w:ascii="Arial" w:eastAsia="Malgun Gothic" w:hAnsi="Arial" w:cs="Arial"/>
          <w:b/>
          <w:sz w:val="28"/>
          <w:szCs w:val="28"/>
          <w:lang w:val="es-ES_tradnl" w:eastAsia="en-US"/>
        </w:rPr>
        <w:t xml:space="preserve">, </w:t>
      </w:r>
      <w:r w:rsidR="00552A6F" w:rsidRPr="00AE3B6A">
        <w:rPr>
          <w:rFonts w:ascii="Arial" w:eastAsia="Malgun Gothic" w:hAnsi="Arial" w:cs="Arial"/>
          <w:b/>
          <w:sz w:val="28"/>
          <w:szCs w:val="28"/>
          <w:lang w:val="es-ES_tradnl" w:eastAsia="en-US"/>
        </w:rPr>
        <w:t>MICRO LED</w:t>
      </w:r>
      <w:r w:rsidR="00F0033E" w:rsidRPr="00AE3B6A">
        <w:rPr>
          <w:rFonts w:ascii="Arial" w:eastAsia="Malgun Gothic" w:hAnsi="Arial" w:cs="Arial"/>
          <w:b/>
          <w:sz w:val="28"/>
          <w:szCs w:val="28"/>
          <w:lang w:val="es-ES_tradnl" w:eastAsia="en-US"/>
        </w:rPr>
        <w:t xml:space="preserve"> </w:t>
      </w:r>
      <w:r w:rsidR="000C708A" w:rsidRPr="00AE3B6A">
        <w:rPr>
          <w:rFonts w:ascii="Arial" w:eastAsia="Malgun Gothic" w:hAnsi="Arial" w:cs="Arial"/>
          <w:b/>
          <w:sz w:val="28"/>
          <w:szCs w:val="28"/>
          <w:lang w:val="es-ES_tradnl" w:eastAsia="en-US"/>
        </w:rPr>
        <w:t>y</w:t>
      </w:r>
      <w:r w:rsidR="00F0033E" w:rsidRPr="00AE3B6A">
        <w:rPr>
          <w:rFonts w:ascii="Arial" w:eastAsia="Malgun Gothic" w:hAnsi="Arial" w:cs="Arial"/>
          <w:b/>
          <w:sz w:val="28"/>
          <w:szCs w:val="28"/>
          <w:lang w:val="es-ES_tradnl" w:eastAsia="en-US"/>
        </w:rPr>
        <w:t xml:space="preserve"> </w:t>
      </w:r>
      <w:proofErr w:type="spellStart"/>
      <w:r w:rsidR="00F0033E" w:rsidRPr="00AE3B6A">
        <w:rPr>
          <w:rFonts w:ascii="Arial" w:eastAsia="Malgun Gothic" w:hAnsi="Arial" w:cs="Arial"/>
          <w:b/>
          <w:sz w:val="28"/>
          <w:szCs w:val="28"/>
          <w:lang w:val="es-ES_tradnl" w:eastAsia="en-US"/>
        </w:rPr>
        <w:t>Lifestyle</w:t>
      </w:r>
      <w:proofErr w:type="spellEnd"/>
      <w:r w:rsidR="00452BE8" w:rsidRPr="00AE3B6A">
        <w:rPr>
          <w:rFonts w:ascii="Arial" w:eastAsia="Malgun Gothic" w:hAnsi="Arial" w:cs="Arial"/>
          <w:b/>
          <w:sz w:val="28"/>
          <w:szCs w:val="28"/>
          <w:lang w:val="es-ES_tradnl" w:eastAsia="en-US"/>
        </w:rPr>
        <w:t xml:space="preserve"> </w:t>
      </w:r>
      <w:r w:rsidR="00AE3B6A">
        <w:rPr>
          <w:rFonts w:ascii="Arial" w:eastAsia="Malgun Gothic" w:hAnsi="Arial" w:cs="Arial"/>
          <w:b/>
          <w:sz w:val="28"/>
          <w:szCs w:val="28"/>
          <w:lang w:val="es-ES_tradnl" w:eastAsia="en-US"/>
        </w:rPr>
        <w:t>para 2021 y</w:t>
      </w:r>
      <w:r w:rsidR="00452BE8" w:rsidRPr="00AE3B6A">
        <w:rPr>
          <w:rFonts w:ascii="Arial" w:eastAsia="Malgun Gothic" w:hAnsi="Arial" w:cs="Arial"/>
          <w:b/>
          <w:sz w:val="28"/>
          <w:szCs w:val="28"/>
          <w:lang w:val="es-ES_tradnl" w:eastAsia="en-US"/>
        </w:rPr>
        <w:t xml:space="preserve"> subraya</w:t>
      </w:r>
      <w:r w:rsidR="000C708A" w:rsidRPr="00AE3B6A">
        <w:rPr>
          <w:rFonts w:ascii="Arial" w:eastAsia="Malgun Gothic" w:hAnsi="Arial" w:cs="Arial"/>
          <w:b/>
          <w:sz w:val="28"/>
          <w:szCs w:val="28"/>
          <w:lang w:val="es-ES_tradnl" w:eastAsia="en-US"/>
        </w:rPr>
        <w:t xml:space="preserve"> su compromiso </w:t>
      </w:r>
      <w:r w:rsidR="00C843BE" w:rsidRPr="00AE3B6A">
        <w:rPr>
          <w:rFonts w:ascii="Arial" w:eastAsia="Malgun Gothic" w:hAnsi="Arial" w:cs="Arial"/>
          <w:b/>
          <w:sz w:val="28"/>
          <w:szCs w:val="28"/>
          <w:lang w:val="es-ES_tradnl" w:eastAsia="en-US"/>
        </w:rPr>
        <w:t xml:space="preserve">con </w:t>
      </w:r>
      <w:r w:rsidR="000C708A" w:rsidRPr="00AE3B6A">
        <w:rPr>
          <w:rFonts w:ascii="Arial" w:eastAsia="Malgun Gothic" w:hAnsi="Arial" w:cs="Arial"/>
          <w:b/>
          <w:sz w:val="28"/>
          <w:szCs w:val="28"/>
          <w:lang w:val="es-ES_tradnl" w:eastAsia="en-US"/>
        </w:rPr>
        <w:t>un futuro sostenible y accesible</w:t>
      </w:r>
    </w:p>
    <w:p w14:paraId="51418D00" w14:textId="77777777" w:rsidR="00453A23" w:rsidRPr="00AE3B6A" w:rsidRDefault="00453A23" w:rsidP="00AE3B6A">
      <w:pPr>
        <w:jc w:val="both"/>
        <w:rPr>
          <w:rFonts w:ascii="Arial" w:eastAsia="Malgun Gothic" w:hAnsi="Arial" w:cs="Arial"/>
          <w:b/>
          <w:sz w:val="20"/>
          <w:szCs w:val="20"/>
          <w:lang w:val="es-ES_tradnl" w:eastAsia="en-US"/>
        </w:rPr>
      </w:pPr>
    </w:p>
    <w:p w14:paraId="5F590B75" w14:textId="2041BD70" w:rsidR="00E63FBB" w:rsidRPr="00AE3B6A" w:rsidRDefault="00597E5B" w:rsidP="00AE3B6A">
      <w:pPr>
        <w:jc w:val="center"/>
        <w:rPr>
          <w:rFonts w:ascii="Arial" w:eastAsia="Malgun Gothic" w:hAnsi="Arial" w:cs="Arial"/>
          <w:i/>
          <w:sz w:val="20"/>
          <w:szCs w:val="20"/>
          <w:lang w:val="es-ES_tradnl" w:eastAsia="en-US"/>
        </w:rPr>
      </w:pPr>
      <w:r w:rsidRPr="00AE3B6A">
        <w:rPr>
          <w:rFonts w:ascii="Arial" w:eastAsia="Malgun Gothic" w:hAnsi="Arial" w:cs="Arial"/>
          <w:i/>
          <w:sz w:val="20"/>
          <w:szCs w:val="20"/>
          <w:lang w:val="es-ES_tradnl" w:eastAsia="en-US"/>
        </w:rPr>
        <w:t xml:space="preserve">Samsung </w:t>
      </w:r>
      <w:r w:rsidR="000C708A" w:rsidRPr="00AE3B6A">
        <w:rPr>
          <w:rFonts w:ascii="Arial" w:eastAsia="Malgun Gothic" w:hAnsi="Arial" w:cs="Arial"/>
          <w:i/>
          <w:sz w:val="20"/>
          <w:szCs w:val="20"/>
          <w:lang w:val="es-ES_tradnl" w:eastAsia="en-US"/>
        </w:rPr>
        <w:t xml:space="preserve">comienza su </w:t>
      </w:r>
      <w:r w:rsidR="00F800FB" w:rsidRPr="00AE3B6A">
        <w:rPr>
          <w:rFonts w:ascii="Arial" w:eastAsia="Malgun Gothic" w:hAnsi="Arial" w:cs="Arial"/>
          <w:i/>
          <w:sz w:val="20"/>
          <w:szCs w:val="20"/>
          <w:lang w:val="es-ES_tradnl" w:eastAsia="en-US"/>
        </w:rPr>
        <w:t>d</w:t>
      </w:r>
      <w:r w:rsidR="002D05F8" w:rsidRPr="00AE3B6A">
        <w:rPr>
          <w:rFonts w:ascii="Arial" w:eastAsia="Malgun Gothic" w:hAnsi="Arial" w:cs="Arial"/>
          <w:i/>
          <w:sz w:val="20"/>
          <w:szCs w:val="20"/>
          <w:lang w:val="es-ES_tradnl" w:eastAsia="en-US"/>
        </w:rPr>
        <w:t>e</w:t>
      </w:r>
      <w:r w:rsidR="0096786C" w:rsidRPr="00AE3B6A">
        <w:rPr>
          <w:rFonts w:ascii="Arial" w:eastAsia="Malgun Gothic" w:hAnsi="Arial" w:cs="Arial"/>
          <w:i/>
          <w:sz w:val="20"/>
          <w:szCs w:val="20"/>
          <w:lang w:val="es-ES_tradnl" w:eastAsia="en-US"/>
        </w:rPr>
        <w:t>cimoquinto</w:t>
      </w:r>
      <w:r w:rsidR="00F800FB" w:rsidRPr="00AE3B6A">
        <w:rPr>
          <w:rFonts w:ascii="Arial" w:eastAsia="Malgun Gothic" w:hAnsi="Arial" w:cs="Arial"/>
          <w:i/>
          <w:sz w:val="20"/>
          <w:szCs w:val="20"/>
          <w:lang w:val="es-ES_tradnl" w:eastAsia="en-US"/>
        </w:rPr>
        <w:t xml:space="preserve"> </w:t>
      </w:r>
      <w:r w:rsidR="000C708A" w:rsidRPr="00AE3B6A">
        <w:rPr>
          <w:rFonts w:ascii="Arial" w:eastAsia="Malgun Gothic" w:hAnsi="Arial" w:cs="Arial"/>
          <w:i/>
          <w:sz w:val="20"/>
          <w:szCs w:val="20"/>
          <w:lang w:val="es-ES_tradnl" w:eastAsia="en-US"/>
        </w:rPr>
        <w:t xml:space="preserve">año como la marca líder </w:t>
      </w:r>
      <w:r w:rsidR="0096786C" w:rsidRPr="00AE3B6A">
        <w:rPr>
          <w:rFonts w:ascii="Arial" w:eastAsia="Malgun Gothic" w:hAnsi="Arial" w:cs="Arial"/>
          <w:i/>
          <w:sz w:val="20"/>
          <w:szCs w:val="20"/>
          <w:lang w:val="es-ES_tradnl" w:eastAsia="en-US"/>
        </w:rPr>
        <w:t xml:space="preserve">mundial </w:t>
      </w:r>
      <w:r w:rsidR="00E357B2" w:rsidRPr="00AE3B6A">
        <w:rPr>
          <w:rFonts w:ascii="Arial" w:eastAsia="Malgun Gothic" w:hAnsi="Arial" w:cs="Arial"/>
          <w:i/>
          <w:sz w:val="20"/>
          <w:szCs w:val="20"/>
          <w:lang w:val="es-ES_tradnl" w:eastAsia="en-US"/>
        </w:rPr>
        <w:t>en el sector de los</w:t>
      </w:r>
      <w:r w:rsidR="000C708A" w:rsidRPr="00AE3B6A">
        <w:rPr>
          <w:rFonts w:ascii="Arial" w:eastAsia="Malgun Gothic" w:hAnsi="Arial" w:cs="Arial"/>
          <w:i/>
          <w:sz w:val="20"/>
          <w:szCs w:val="20"/>
          <w:lang w:val="es-ES_tradnl" w:eastAsia="en-US"/>
        </w:rPr>
        <w:t xml:space="preserve"> televisores</w:t>
      </w:r>
      <w:r w:rsidR="00AE3B6A">
        <w:rPr>
          <w:rFonts w:ascii="Arial" w:eastAsia="Malgun Gothic" w:hAnsi="Arial" w:cs="Arial"/>
          <w:i/>
          <w:sz w:val="20"/>
          <w:szCs w:val="20"/>
          <w:lang w:val="es-ES_tradnl" w:eastAsia="en-US"/>
        </w:rPr>
        <w:t>,</w:t>
      </w:r>
      <w:r w:rsidR="000C708A" w:rsidRPr="00AE3B6A">
        <w:rPr>
          <w:rFonts w:ascii="Arial" w:eastAsia="Malgun Gothic" w:hAnsi="Arial" w:cs="Arial"/>
          <w:i/>
          <w:sz w:val="20"/>
          <w:szCs w:val="20"/>
          <w:lang w:val="es-ES_tradnl" w:eastAsia="en-US"/>
        </w:rPr>
        <w:t xml:space="preserve"> con </w:t>
      </w:r>
      <w:r w:rsidR="00AE3B6A">
        <w:rPr>
          <w:rFonts w:ascii="Arial" w:eastAsia="Malgun Gothic" w:hAnsi="Arial" w:cs="Arial"/>
          <w:i/>
          <w:sz w:val="20"/>
          <w:szCs w:val="20"/>
          <w:lang w:val="es-ES_tradnl" w:eastAsia="en-US"/>
        </w:rPr>
        <w:t xml:space="preserve">una visión centrada en ofrecer </w:t>
      </w:r>
      <w:r w:rsidR="000C708A" w:rsidRPr="00AE3B6A">
        <w:rPr>
          <w:rFonts w:ascii="Arial" w:eastAsia="Malgun Gothic" w:hAnsi="Arial" w:cs="Arial"/>
          <w:i/>
          <w:sz w:val="20"/>
          <w:szCs w:val="20"/>
          <w:lang w:val="es-ES_tradnl" w:eastAsia="en-US"/>
        </w:rPr>
        <w:t xml:space="preserve">‘Pantallas </w:t>
      </w:r>
      <w:r w:rsidR="00CA4940" w:rsidRPr="00AE3B6A">
        <w:rPr>
          <w:rFonts w:ascii="Arial" w:eastAsia="Malgun Gothic" w:hAnsi="Arial" w:cs="Arial"/>
          <w:i/>
          <w:sz w:val="20"/>
          <w:szCs w:val="20"/>
          <w:lang w:val="es-ES_tradnl" w:eastAsia="en-US"/>
        </w:rPr>
        <w:t xml:space="preserve">en </w:t>
      </w:r>
      <w:r w:rsidR="000C708A" w:rsidRPr="00AE3B6A">
        <w:rPr>
          <w:rFonts w:ascii="Arial" w:eastAsia="Malgun Gothic" w:hAnsi="Arial" w:cs="Arial"/>
          <w:i/>
          <w:sz w:val="20"/>
          <w:szCs w:val="20"/>
          <w:lang w:val="es-ES_tradnl" w:eastAsia="en-US"/>
        </w:rPr>
        <w:t>tod</w:t>
      </w:r>
      <w:r w:rsidR="002D05F8" w:rsidRPr="00AE3B6A">
        <w:rPr>
          <w:rFonts w:ascii="Arial" w:eastAsia="Malgun Gothic" w:hAnsi="Arial" w:cs="Arial"/>
          <w:i/>
          <w:sz w:val="20"/>
          <w:szCs w:val="20"/>
          <w:lang w:val="es-ES_tradnl" w:eastAsia="en-US"/>
        </w:rPr>
        <w:t>as</w:t>
      </w:r>
      <w:r w:rsidR="000C708A" w:rsidRPr="00AE3B6A">
        <w:rPr>
          <w:rFonts w:ascii="Arial" w:eastAsia="Malgun Gothic" w:hAnsi="Arial" w:cs="Arial"/>
          <w:i/>
          <w:sz w:val="20"/>
          <w:szCs w:val="20"/>
          <w:lang w:val="es-ES_tradnl" w:eastAsia="en-US"/>
        </w:rPr>
        <w:t xml:space="preserve"> </w:t>
      </w:r>
      <w:r w:rsidR="002D05F8" w:rsidRPr="00AE3B6A">
        <w:rPr>
          <w:rFonts w:ascii="Arial" w:eastAsia="Malgun Gothic" w:hAnsi="Arial" w:cs="Arial"/>
          <w:i/>
          <w:sz w:val="20"/>
          <w:szCs w:val="20"/>
          <w:lang w:val="es-ES_tradnl" w:eastAsia="en-US"/>
        </w:rPr>
        <w:t xml:space="preserve">partes </w:t>
      </w:r>
      <w:r w:rsidR="000C708A" w:rsidRPr="00AE3B6A">
        <w:rPr>
          <w:rFonts w:ascii="Arial" w:eastAsia="Malgun Gothic" w:hAnsi="Arial" w:cs="Arial"/>
          <w:i/>
          <w:sz w:val="20"/>
          <w:szCs w:val="20"/>
          <w:lang w:val="es-ES_tradnl" w:eastAsia="en-US"/>
        </w:rPr>
        <w:t>y para todos’</w:t>
      </w:r>
    </w:p>
    <w:p w14:paraId="4BCA569C" w14:textId="77777777" w:rsidR="005527F2" w:rsidRPr="00AE3B6A" w:rsidRDefault="005527F2" w:rsidP="00AE3B6A">
      <w:pPr>
        <w:jc w:val="both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10E6C974" w14:textId="791E2524" w:rsidR="009E4736" w:rsidRPr="00AE3B6A" w:rsidRDefault="00AE3B6A" w:rsidP="00AE3B6A">
      <w:pPr>
        <w:jc w:val="both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b/>
          <w:bCs/>
          <w:sz w:val="20"/>
          <w:szCs w:val="20"/>
          <w:lang w:val="es-ES_tradnl"/>
        </w:rPr>
        <w:t xml:space="preserve">Madrid - </w:t>
      </w:r>
      <w:r w:rsidR="00C23791" w:rsidRPr="00AE3B6A">
        <w:rPr>
          <w:rFonts w:ascii="Arial" w:hAnsi="Arial" w:cs="Arial"/>
          <w:b/>
          <w:bCs/>
          <w:sz w:val="20"/>
          <w:szCs w:val="20"/>
          <w:lang w:val="es-ES_tradnl"/>
        </w:rPr>
        <w:t>7</w:t>
      </w:r>
      <w:r w:rsidR="00193304" w:rsidRPr="00AE3B6A">
        <w:rPr>
          <w:rFonts w:ascii="Arial" w:hAnsi="Arial" w:cs="Arial"/>
          <w:b/>
          <w:bCs/>
          <w:sz w:val="20"/>
          <w:szCs w:val="20"/>
          <w:lang w:val="es-ES_tradnl"/>
        </w:rPr>
        <w:t xml:space="preserve"> de enero de</w:t>
      </w:r>
      <w:r w:rsidR="006C456D" w:rsidRPr="00AE3B6A">
        <w:rPr>
          <w:rFonts w:ascii="Arial" w:hAnsi="Arial" w:cs="Arial"/>
          <w:b/>
          <w:bCs/>
          <w:sz w:val="20"/>
          <w:szCs w:val="20"/>
          <w:lang w:val="es-ES_tradnl"/>
        </w:rPr>
        <w:t xml:space="preserve"> 2021</w:t>
      </w:r>
      <w:r w:rsidR="00486E8B" w:rsidRPr="00AE3B6A">
        <w:rPr>
          <w:rFonts w:ascii="Arial" w:hAnsi="Arial" w:cs="Arial"/>
          <w:b/>
          <w:bCs/>
          <w:sz w:val="20"/>
          <w:szCs w:val="20"/>
          <w:lang w:val="es-ES_tradnl"/>
        </w:rPr>
        <w:t>.</w:t>
      </w:r>
      <w:r w:rsidR="006C456D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DB7814" w:rsidRPr="00AE3B6A">
        <w:rPr>
          <w:rFonts w:ascii="Arial" w:hAnsi="Arial" w:cs="Arial"/>
          <w:sz w:val="20"/>
          <w:szCs w:val="20"/>
          <w:lang w:val="es-ES_tradnl"/>
        </w:rPr>
        <w:t>Samsung Electronics</w:t>
      </w:r>
      <w:r w:rsidR="003F2393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3F2393" w:rsidRPr="00AE3B6A">
        <w:rPr>
          <w:rFonts w:ascii="Arial" w:hAnsi="Arial" w:cs="Arial"/>
          <w:bCs/>
          <w:sz w:val="20"/>
          <w:szCs w:val="20"/>
          <w:lang w:val="es-ES_tradnl"/>
        </w:rPr>
        <w:t>Co., Ltd.</w:t>
      </w:r>
      <w:r w:rsidR="00415310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2E4B32" w:rsidRPr="00AE3B6A">
        <w:rPr>
          <w:rFonts w:ascii="Arial" w:hAnsi="Arial" w:cs="Arial"/>
          <w:sz w:val="20"/>
          <w:szCs w:val="20"/>
          <w:lang w:val="es-ES_tradnl"/>
        </w:rPr>
        <w:t>presentó</w:t>
      </w:r>
      <w:r w:rsidR="00193304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>
        <w:rPr>
          <w:rFonts w:ascii="Arial" w:hAnsi="Arial" w:cs="Arial"/>
          <w:sz w:val="20"/>
          <w:szCs w:val="20"/>
          <w:lang w:val="es-ES_tradnl"/>
        </w:rPr>
        <w:t xml:space="preserve">ayer </w:t>
      </w:r>
      <w:r w:rsidR="00193304" w:rsidRPr="00AE3B6A">
        <w:rPr>
          <w:rFonts w:ascii="Arial" w:hAnsi="Arial" w:cs="Arial"/>
          <w:sz w:val="20"/>
          <w:szCs w:val="20"/>
          <w:lang w:val="es-ES_tradnl"/>
        </w:rPr>
        <w:t xml:space="preserve">su nuevo catálogo de </w:t>
      </w:r>
      <w:r w:rsidR="002E4B32" w:rsidRPr="00AE3B6A">
        <w:rPr>
          <w:rFonts w:ascii="Arial" w:hAnsi="Arial" w:cs="Arial"/>
          <w:sz w:val="20"/>
          <w:szCs w:val="20"/>
          <w:lang w:val="es-ES_tradnl"/>
        </w:rPr>
        <w:t>televisores</w:t>
      </w:r>
      <w:r w:rsidR="00597E5B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0C708A" w:rsidRPr="00AE3B6A">
        <w:rPr>
          <w:rFonts w:ascii="Arial" w:hAnsi="Arial" w:cs="Arial"/>
          <w:sz w:val="20"/>
          <w:szCs w:val="20"/>
          <w:lang w:val="es-ES_tradnl"/>
        </w:rPr>
        <w:t xml:space="preserve">para </w:t>
      </w:r>
      <w:r w:rsidR="00E357B2" w:rsidRPr="00AE3B6A">
        <w:rPr>
          <w:rFonts w:ascii="Arial" w:hAnsi="Arial" w:cs="Arial"/>
          <w:sz w:val="20"/>
          <w:szCs w:val="20"/>
          <w:lang w:val="es-ES_tradnl"/>
        </w:rPr>
        <w:t xml:space="preserve">el </w:t>
      </w:r>
      <w:r w:rsidR="000C708A" w:rsidRPr="00AE3B6A">
        <w:rPr>
          <w:rFonts w:ascii="Arial" w:hAnsi="Arial" w:cs="Arial"/>
          <w:sz w:val="20"/>
          <w:szCs w:val="20"/>
          <w:lang w:val="es-ES_tradnl"/>
        </w:rPr>
        <w:t>2021</w:t>
      </w:r>
      <w:r w:rsidR="00B64064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E81BEF">
        <w:rPr>
          <w:rFonts w:ascii="Arial" w:hAnsi="Arial" w:cs="Arial"/>
          <w:sz w:val="20"/>
          <w:szCs w:val="20"/>
          <w:lang w:val="es-ES_tradnl"/>
        </w:rPr>
        <w:t xml:space="preserve">en </w:t>
      </w:r>
      <w:r w:rsidR="000C708A" w:rsidRPr="00AE3B6A">
        <w:rPr>
          <w:rFonts w:ascii="Arial" w:hAnsi="Arial" w:cs="Arial"/>
          <w:sz w:val="20"/>
          <w:szCs w:val="20"/>
          <w:lang w:val="es-ES_tradnl"/>
        </w:rPr>
        <w:t xml:space="preserve">las series </w:t>
      </w:r>
      <w:r w:rsidR="000A3E4B" w:rsidRPr="00AE3B6A">
        <w:rPr>
          <w:rFonts w:ascii="Arial" w:hAnsi="Arial" w:cs="Arial"/>
          <w:sz w:val="20"/>
          <w:szCs w:val="20"/>
          <w:lang w:val="es-ES_tradnl"/>
        </w:rPr>
        <w:t>Neo</w:t>
      </w:r>
      <w:r w:rsidR="000C708A" w:rsidRPr="00AE3B6A">
        <w:rPr>
          <w:rFonts w:ascii="Arial" w:hAnsi="Arial" w:cs="Arial"/>
          <w:sz w:val="20"/>
          <w:szCs w:val="20"/>
          <w:lang w:val="es-ES_tradnl"/>
        </w:rPr>
        <w:t xml:space="preserve"> QLED</w:t>
      </w:r>
      <w:r w:rsidR="00597E5B" w:rsidRPr="00AE3B6A">
        <w:rPr>
          <w:rFonts w:ascii="Arial" w:hAnsi="Arial" w:cs="Arial"/>
          <w:sz w:val="20"/>
          <w:szCs w:val="20"/>
          <w:lang w:val="es-ES_tradnl"/>
        </w:rPr>
        <w:t xml:space="preserve">, </w:t>
      </w:r>
      <w:r w:rsidR="00552A6F" w:rsidRPr="00AE3B6A">
        <w:rPr>
          <w:rFonts w:ascii="Arial" w:hAnsi="Arial" w:cs="Arial"/>
          <w:sz w:val="20"/>
          <w:szCs w:val="20"/>
          <w:lang w:val="es-ES_tradnl"/>
        </w:rPr>
        <w:t xml:space="preserve">MICRO LED </w:t>
      </w:r>
      <w:r w:rsidR="00193304" w:rsidRPr="00AE3B6A">
        <w:rPr>
          <w:rFonts w:ascii="Arial" w:hAnsi="Arial" w:cs="Arial"/>
          <w:sz w:val="20"/>
          <w:szCs w:val="20"/>
          <w:lang w:val="es-ES_tradnl"/>
        </w:rPr>
        <w:t>y</w:t>
      </w:r>
      <w:r w:rsidR="00597E5B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="00597E5B" w:rsidRPr="00AE3B6A">
        <w:rPr>
          <w:rFonts w:ascii="Arial" w:hAnsi="Arial" w:cs="Arial"/>
          <w:sz w:val="20"/>
          <w:szCs w:val="20"/>
          <w:lang w:val="es-ES_tradnl"/>
        </w:rPr>
        <w:t>Lifestyle</w:t>
      </w:r>
      <w:proofErr w:type="spellEnd"/>
      <w:r w:rsidR="00E81BEF">
        <w:rPr>
          <w:rFonts w:ascii="Arial" w:hAnsi="Arial" w:cs="Arial"/>
          <w:sz w:val="20"/>
          <w:szCs w:val="20"/>
          <w:lang w:val="es-ES_tradnl"/>
        </w:rPr>
        <w:t>;</w:t>
      </w:r>
      <w:r w:rsidR="00035C3B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DB1F86" w:rsidRPr="00AE3B6A">
        <w:rPr>
          <w:rFonts w:ascii="Arial" w:hAnsi="Arial" w:cs="Arial"/>
          <w:sz w:val="20"/>
          <w:szCs w:val="20"/>
          <w:lang w:val="es-ES_tradnl"/>
        </w:rPr>
        <w:t>durante</w:t>
      </w:r>
      <w:r w:rsidR="00193304" w:rsidRPr="00AE3B6A">
        <w:rPr>
          <w:rFonts w:ascii="Arial" w:hAnsi="Arial" w:cs="Arial"/>
          <w:sz w:val="20"/>
          <w:szCs w:val="20"/>
          <w:lang w:val="es-ES_tradnl"/>
        </w:rPr>
        <w:t xml:space="preserve"> su </w:t>
      </w:r>
      <w:r w:rsidR="00E81BEF">
        <w:rPr>
          <w:rFonts w:ascii="Arial" w:hAnsi="Arial" w:cs="Arial"/>
          <w:sz w:val="20"/>
          <w:szCs w:val="20"/>
          <w:lang w:val="es-ES_tradnl"/>
        </w:rPr>
        <w:t xml:space="preserve">evento </w:t>
      </w:r>
      <w:proofErr w:type="spellStart"/>
      <w:r w:rsidR="00193304" w:rsidRPr="00AE3B6A">
        <w:rPr>
          <w:rFonts w:ascii="Arial" w:hAnsi="Arial" w:cs="Arial"/>
          <w:sz w:val="20"/>
          <w:szCs w:val="20"/>
          <w:lang w:val="es-ES_tradnl"/>
        </w:rPr>
        <w:t>First</w:t>
      </w:r>
      <w:proofErr w:type="spellEnd"/>
      <w:r w:rsidR="00193304" w:rsidRPr="00AE3B6A">
        <w:rPr>
          <w:rFonts w:ascii="Arial" w:hAnsi="Arial" w:cs="Arial"/>
          <w:sz w:val="20"/>
          <w:szCs w:val="20"/>
          <w:lang w:val="es-ES_tradnl"/>
        </w:rPr>
        <w:t xml:space="preserve"> Look</w:t>
      </w:r>
      <w:r w:rsidR="00DB1F86" w:rsidRPr="00AE3B6A">
        <w:rPr>
          <w:rFonts w:ascii="Arial" w:hAnsi="Arial" w:cs="Arial"/>
          <w:sz w:val="20"/>
          <w:szCs w:val="20"/>
          <w:lang w:val="es-ES_tradnl"/>
        </w:rPr>
        <w:t xml:space="preserve">, </w:t>
      </w:r>
      <w:r w:rsidR="00BB184B" w:rsidRPr="00AE3B6A">
        <w:rPr>
          <w:rFonts w:ascii="Arial" w:hAnsi="Arial" w:cs="Arial"/>
          <w:sz w:val="20"/>
          <w:szCs w:val="20"/>
          <w:lang w:val="es-ES_tradnl"/>
        </w:rPr>
        <w:t xml:space="preserve">celebrado por primera vez </w:t>
      </w:r>
      <w:r w:rsidR="00641841" w:rsidRPr="00AE3B6A">
        <w:rPr>
          <w:rFonts w:ascii="Arial" w:hAnsi="Arial" w:cs="Arial"/>
          <w:sz w:val="20"/>
          <w:szCs w:val="20"/>
          <w:lang w:val="es-ES_tradnl"/>
        </w:rPr>
        <w:t xml:space="preserve">de forma </w:t>
      </w:r>
      <w:r w:rsidR="000C708A" w:rsidRPr="00AE3B6A">
        <w:rPr>
          <w:rFonts w:ascii="Arial" w:hAnsi="Arial" w:cs="Arial"/>
          <w:sz w:val="20"/>
          <w:szCs w:val="20"/>
          <w:lang w:val="es-ES_tradnl"/>
        </w:rPr>
        <w:t>virtual</w:t>
      </w:r>
      <w:r w:rsidR="00BB184B" w:rsidRPr="00AE3B6A">
        <w:rPr>
          <w:rFonts w:ascii="Arial" w:hAnsi="Arial" w:cs="Arial"/>
          <w:sz w:val="20"/>
          <w:szCs w:val="20"/>
          <w:lang w:val="es-ES_tradnl"/>
        </w:rPr>
        <w:t>,</w:t>
      </w:r>
      <w:r w:rsidR="000C708A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DB1F86" w:rsidRPr="00AE3B6A">
        <w:rPr>
          <w:rFonts w:ascii="Arial" w:hAnsi="Arial" w:cs="Arial"/>
          <w:sz w:val="20"/>
          <w:szCs w:val="20"/>
          <w:lang w:val="es-ES_tradnl"/>
        </w:rPr>
        <w:t>como anticipo del</w:t>
      </w:r>
      <w:r w:rsidR="00193304" w:rsidRPr="00AE3B6A">
        <w:rPr>
          <w:rFonts w:ascii="Arial" w:hAnsi="Arial" w:cs="Arial"/>
          <w:sz w:val="20"/>
          <w:szCs w:val="20"/>
          <w:lang w:val="es-ES_tradnl"/>
        </w:rPr>
        <w:t xml:space="preserve"> CES 2021. Esta</w:t>
      </w:r>
      <w:r w:rsidR="000C708A" w:rsidRPr="00AE3B6A">
        <w:rPr>
          <w:rFonts w:ascii="Arial" w:hAnsi="Arial" w:cs="Arial"/>
          <w:sz w:val="20"/>
          <w:szCs w:val="20"/>
          <w:lang w:val="es-ES_tradnl"/>
        </w:rPr>
        <w:t>s</w:t>
      </w:r>
      <w:r w:rsidR="00193304" w:rsidRPr="00AE3B6A">
        <w:rPr>
          <w:rFonts w:ascii="Arial" w:hAnsi="Arial" w:cs="Arial"/>
          <w:sz w:val="20"/>
          <w:szCs w:val="20"/>
          <w:lang w:val="es-ES_tradnl"/>
        </w:rPr>
        <w:t xml:space="preserve"> nueva</w:t>
      </w:r>
      <w:r w:rsidR="000C708A" w:rsidRPr="00AE3B6A">
        <w:rPr>
          <w:rFonts w:ascii="Arial" w:hAnsi="Arial" w:cs="Arial"/>
          <w:sz w:val="20"/>
          <w:szCs w:val="20"/>
          <w:lang w:val="es-ES_tradnl"/>
        </w:rPr>
        <w:t>s</w:t>
      </w:r>
      <w:r w:rsidR="00193304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E81BEF">
        <w:rPr>
          <w:rFonts w:ascii="Arial" w:hAnsi="Arial" w:cs="Arial"/>
          <w:sz w:val="20"/>
          <w:szCs w:val="20"/>
          <w:lang w:val="es-ES_tradnl"/>
        </w:rPr>
        <w:t>gamas</w:t>
      </w:r>
      <w:r w:rsidR="00193304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9362B" w:rsidRPr="00AE3B6A">
        <w:rPr>
          <w:rFonts w:ascii="Arial" w:hAnsi="Arial" w:cs="Arial"/>
          <w:sz w:val="20"/>
          <w:szCs w:val="20"/>
          <w:lang w:val="es-ES_tradnl"/>
        </w:rPr>
        <w:t xml:space="preserve">subrayan </w:t>
      </w:r>
      <w:r w:rsidR="00193304" w:rsidRPr="00AE3B6A">
        <w:rPr>
          <w:rFonts w:ascii="Arial" w:hAnsi="Arial" w:cs="Arial"/>
          <w:sz w:val="20"/>
          <w:szCs w:val="20"/>
          <w:lang w:val="es-ES_tradnl"/>
        </w:rPr>
        <w:t xml:space="preserve">el </w:t>
      </w:r>
      <w:r w:rsidR="00C33721" w:rsidRPr="00AE3B6A">
        <w:rPr>
          <w:rFonts w:ascii="Arial" w:hAnsi="Arial" w:cs="Arial"/>
          <w:sz w:val="20"/>
          <w:szCs w:val="20"/>
          <w:lang w:val="es-ES_tradnl"/>
        </w:rPr>
        <w:t>compromiso</w:t>
      </w:r>
      <w:r w:rsidR="00193304" w:rsidRPr="00AE3B6A">
        <w:rPr>
          <w:rFonts w:ascii="Arial" w:hAnsi="Arial" w:cs="Arial"/>
          <w:sz w:val="20"/>
          <w:szCs w:val="20"/>
          <w:lang w:val="es-ES_tradnl"/>
        </w:rPr>
        <w:t xml:space="preserve"> de Samsung </w:t>
      </w:r>
      <w:r w:rsidR="00F9362B" w:rsidRPr="00AE3B6A">
        <w:rPr>
          <w:rFonts w:ascii="Arial" w:hAnsi="Arial" w:cs="Arial"/>
          <w:sz w:val="20"/>
          <w:szCs w:val="20"/>
          <w:lang w:val="es-ES_tradnl"/>
        </w:rPr>
        <w:t>con</w:t>
      </w:r>
      <w:r w:rsidR="00193304" w:rsidRPr="00AE3B6A">
        <w:rPr>
          <w:rFonts w:ascii="Arial" w:hAnsi="Arial" w:cs="Arial"/>
          <w:sz w:val="20"/>
          <w:szCs w:val="20"/>
          <w:lang w:val="es-ES_tradnl"/>
        </w:rPr>
        <w:t xml:space="preserve"> la accesibilidad, la </w:t>
      </w:r>
      <w:r w:rsidR="00C33721" w:rsidRPr="00AE3B6A">
        <w:rPr>
          <w:rFonts w:ascii="Arial" w:hAnsi="Arial" w:cs="Arial"/>
          <w:sz w:val="20"/>
          <w:szCs w:val="20"/>
          <w:lang w:val="es-ES_tradnl"/>
        </w:rPr>
        <w:t>sostenibilidad</w:t>
      </w:r>
      <w:r w:rsidR="00193304" w:rsidRPr="00AE3B6A">
        <w:rPr>
          <w:rFonts w:ascii="Arial" w:hAnsi="Arial" w:cs="Arial"/>
          <w:sz w:val="20"/>
          <w:szCs w:val="20"/>
          <w:lang w:val="es-ES_tradnl"/>
        </w:rPr>
        <w:t xml:space="preserve"> y la innovación, con </w:t>
      </w:r>
      <w:r w:rsidR="00E81BEF">
        <w:rPr>
          <w:rFonts w:ascii="Arial" w:hAnsi="Arial" w:cs="Arial"/>
          <w:sz w:val="20"/>
          <w:szCs w:val="20"/>
          <w:lang w:val="es-ES_tradnl"/>
        </w:rPr>
        <w:t xml:space="preserve">novedades </w:t>
      </w:r>
      <w:r w:rsidR="00193304" w:rsidRPr="00AE3B6A">
        <w:rPr>
          <w:rFonts w:ascii="Arial" w:hAnsi="Arial" w:cs="Arial"/>
          <w:sz w:val="20"/>
          <w:szCs w:val="20"/>
          <w:lang w:val="es-ES_tradnl"/>
        </w:rPr>
        <w:t xml:space="preserve">que ayudarán a redefinir el papel </w:t>
      </w:r>
      <w:r w:rsidR="002E4B32" w:rsidRPr="00AE3B6A">
        <w:rPr>
          <w:rFonts w:ascii="Arial" w:hAnsi="Arial" w:cs="Arial"/>
          <w:sz w:val="20"/>
          <w:szCs w:val="20"/>
          <w:lang w:val="es-ES_tradnl"/>
        </w:rPr>
        <w:t>del televisor</w:t>
      </w:r>
      <w:r w:rsidR="00193304" w:rsidRPr="00AE3B6A">
        <w:rPr>
          <w:rFonts w:ascii="Arial" w:hAnsi="Arial" w:cs="Arial"/>
          <w:sz w:val="20"/>
          <w:szCs w:val="20"/>
          <w:lang w:val="es-ES_tradnl"/>
        </w:rPr>
        <w:t xml:space="preserve"> en los hogares de los consumidores</w:t>
      </w:r>
      <w:r w:rsidR="00D118E2" w:rsidRPr="00AE3B6A">
        <w:rPr>
          <w:rFonts w:ascii="Arial" w:hAnsi="Arial" w:cs="Arial"/>
          <w:sz w:val="20"/>
          <w:szCs w:val="20"/>
          <w:lang w:val="es-ES_tradnl"/>
        </w:rPr>
        <w:t>.</w:t>
      </w:r>
    </w:p>
    <w:p w14:paraId="0E7AEEBC" w14:textId="2225EA19" w:rsidR="00D3526A" w:rsidRPr="00AE3B6A" w:rsidRDefault="00D3526A" w:rsidP="00AE3B6A">
      <w:pPr>
        <w:shd w:val="clear" w:color="auto" w:fill="FFFFFF"/>
        <w:jc w:val="both"/>
        <w:rPr>
          <w:rFonts w:ascii="Arial" w:eastAsia="Times New Roman" w:hAnsi="Arial" w:cs="Arial"/>
          <w:color w:val="000000"/>
          <w:spacing w:val="3"/>
          <w:sz w:val="20"/>
          <w:szCs w:val="20"/>
          <w:lang w:val="es-ES_tradnl"/>
        </w:rPr>
      </w:pPr>
    </w:p>
    <w:p w14:paraId="20E9425C" w14:textId="405D8D4E" w:rsidR="009F07C7" w:rsidRPr="00AE3B6A" w:rsidRDefault="00E94A19" w:rsidP="00AE3B6A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E81BEF">
        <w:rPr>
          <w:rFonts w:ascii="Arial" w:hAnsi="Arial" w:cs="Arial"/>
          <w:i/>
          <w:iCs/>
          <w:sz w:val="20"/>
          <w:szCs w:val="20"/>
          <w:lang w:val="es-ES_tradnl"/>
        </w:rPr>
        <w:t>“</w:t>
      </w:r>
      <w:r w:rsidR="002E4B32" w:rsidRPr="00E81BEF">
        <w:rPr>
          <w:rFonts w:ascii="Arial" w:hAnsi="Arial" w:cs="Arial"/>
          <w:i/>
          <w:iCs/>
          <w:sz w:val="20"/>
          <w:szCs w:val="20"/>
          <w:lang w:val="es-ES_tradnl"/>
        </w:rPr>
        <w:t>E</w:t>
      </w:r>
      <w:r w:rsidR="00193304" w:rsidRPr="00E81BEF">
        <w:rPr>
          <w:rFonts w:ascii="Arial" w:hAnsi="Arial" w:cs="Arial"/>
          <w:i/>
          <w:iCs/>
          <w:sz w:val="20"/>
          <w:szCs w:val="20"/>
          <w:lang w:val="es-ES_tradnl"/>
        </w:rPr>
        <w:t xml:space="preserve">ste </w:t>
      </w:r>
      <w:r w:rsidR="00E81BEF">
        <w:rPr>
          <w:rFonts w:ascii="Arial" w:hAnsi="Arial" w:cs="Arial"/>
          <w:i/>
          <w:iCs/>
          <w:sz w:val="20"/>
          <w:szCs w:val="20"/>
          <w:lang w:val="es-ES_tradnl"/>
        </w:rPr>
        <w:t>ú</w:t>
      </w:r>
      <w:r w:rsidR="00193304" w:rsidRPr="00E81BEF">
        <w:rPr>
          <w:rFonts w:ascii="Arial" w:hAnsi="Arial" w:cs="Arial"/>
          <w:i/>
          <w:iCs/>
          <w:sz w:val="20"/>
          <w:szCs w:val="20"/>
          <w:lang w:val="es-ES_tradnl"/>
        </w:rPr>
        <w:t xml:space="preserve">ltimo año hemos sido testigos del papel clave que juega la tecnología </w:t>
      </w:r>
      <w:r w:rsidR="002E4B32" w:rsidRPr="00E81BEF">
        <w:rPr>
          <w:rFonts w:ascii="Arial" w:hAnsi="Arial" w:cs="Arial"/>
          <w:i/>
          <w:iCs/>
          <w:sz w:val="20"/>
          <w:szCs w:val="20"/>
          <w:lang w:val="es-ES_tradnl"/>
        </w:rPr>
        <w:t>para</w:t>
      </w:r>
      <w:r w:rsidR="00193304" w:rsidRPr="00E81BEF">
        <w:rPr>
          <w:rFonts w:ascii="Arial" w:hAnsi="Arial" w:cs="Arial"/>
          <w:i/>
          <w:iCs/>
          <w:sz w:val="20"/>
          <w:szCs w:val="20"/>
          <w:lang w:val="es-ES_tradnl"/>
        </w:rPr>
        <w:t xml:space="preserve"> ayudarnos a seguir adelante con nuestras vidas y mantenernos</w:t>
      </w:r>
      <w:r w:rsidR="00E81BEF">
        <w:rPr>
          <w:rFonts w:ascii="Arial" w:hAnsi="Arial" w:cs="Arial"/>
          <w:i/>
          <w:iCs/>
          <w:sz w:val="20"/>
          <w:szCs w:val="20"/>
          <w:lang w:val="es-ES_tradnl"/>
        </w:rPr>
        <w:t xml:space="preserve"> en contacto con otras personas</w:t>
      </w:r>
      <w:r w:rsidR="00193304" w:rsidRPr="00E81BEF">
        <w:rPr>
          <w:rFonts w:ascii="Arial" w:hAnsi="Arial" w:cs="Arial"/>
          <w:i/>
          <w:iCs/>
          <w:sz w:val="20"/>
          <w:szCs w:val="20"/>
          <w:lang w:val="es-ES_tradnl"/>
        </w:rPr>
        <w:t>”</w:t>
      </w:r>
      <w:r w:rsidR="007F1F8E" w:rsidRPr="00AE3B6A">
        <w:rPr>
          <w:rFonts w:ascii="Arial" w:hAnsi="Arial" w:cs="Arial"/>
          <w:sz w:val="20"/>
          <w:szCs w:val="20"/>
          <w:lang w:val="es-ES_tradnl"/>
        </w:rPr>
        <w:t>,</w:t>
      </w:r>
      <w:r w:rsidR="00193304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193304" w:rsidRPr="00E81BEF">
        <w:rPr>
          <w:rFonts w:ascii="Arial" w:hAnsi="Arial" w:cs="Arial"/>
          <w:sz w:val="20"/>
          <w:szCs w:val="20"/>
          <w:lang w:val="es-ES_tradnl"/>
        </w:rPr>
        <w:t>explic</w:t>
      </w:r>
      <w:r w:rsidR="00A81BC4" w:rsidRPr="00E81BEF">
        <w:rPr>
          <w:rFonts w:ascii="Arial" w:hAnsi="Arial" w:cs="Arial"/>
          <w:sz w:val="20"/>
          <w:szCs w:val="20"/>
          <w:lang w:val="es-ES_tradnl"/>
        </w:rPr>
        <w:t>a</w:t>
      </w:r>
      <w:r w:rsidR="00116772" w:rsidRPr="00E81BEF">
        <w:rPr>
          <w:rFonts w:ascii="Arial" w:hAnsi="Arial" w:cs="Arial"/>
          <w:sz w:val="20"/>
          <w:szCs w:val="20"/>
          <w:lang w:val="es-ES_tradnl"/>
        </w:rPr>
        <w:t xml:space="preserve"> JH Han, </w:t>
      </w:r>
      <w:r w:rsidR="00193304" w:rsidRPr="00E81BEF">
        <w:rPr>
          <w:rFonts w:ascii="Arial" w:hAnsi="Arial" w:cs="Arial"/>
          <w:sz w:val="20"/>
          <w:szCs w:val="20"/>
          <w:lang w:val="es-ES_tradnl"/>
        </w:rPr>
        <w:t xml:space="preserve">presidente de la unidad de </w:t>
      </w:r>
      <w:r w:rsidR="00AD7698" w:rsidRPr="00E81BEF">
        <w:rPr>
          <w:rFonts w:ascii="Arial" w:hAnsi="Arial" w:cs="Arial"/>
          <w:sz w:val="20"/>
          <w:szCs w:val="20"/>
          <w:lang w:val="es-ES_tradnl"/>
        </w:rPr>
        <w:t>visual</w:t>
      </w:r>
      <w:r w:rsidR="002C610D" w:rsidRPr="00E81BEF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="002C610D" w:rsidRPr="00E81BEF">
        <w:rPr>
          <w:rFonts w:ascii="Arial" w:hAnsi="Arial" w:cs="Arial"/>
          <w:sz w:val="20"/>
          <w:szCs w:val="20"/>
          <w:lang w:val="es-ES_tradnl"/>
        </w:rPr>
        <w:t>display</w:t>
      </w:r>
      <w:proofErr w:type="spellEnd"/>
      <w:r w:rsidR="00193304" w:rsidRPr="00E81BEF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1C0615" w:rsidRPr="00E81BEF">
        <w:rPr>
          <w:rFonts w:ascii="Arial" w:hAnsi="Arial" w:cs="Arial"/>
          <w:sz w:val="20"/>
          <w:szCs w:val="20"/>
          <w:lang w:val="es-ES_tradnl"/>
        </w:rPr>
        <w:t xml:space="preserve">de </w:t>
      </w:r>
      <w:r w:rsidR="00116772" w:rsidRPr="00E81BEF">
        <w:rPr>
          <w:rFonts w:ascii="Arial" w:hAnsi="Arial" w:cs="Arial"/>
          <w:sz w:val="20"/>
          <w:szCs w:val="20"/>
          <w:lang w:val="es-ES_tradnl"/>
        </w:rPr>
        <w:t>Samsung Electronics</w:t>
      </w:r>
      <w:r w:rsidR="00116772" w:rsidRPr="00AE3B6A">
        <w:rPr>
          <w:rFonts w:ascii="Arial" w:hAnsi="Arial" w:cs="Arial"/>
          <w:sz w:val="20"/>
          <w:szCs w:val="20"/>
          <w:lang w:val="es-ES_tradnl"/>
        </w:rPr>
        <w:t>. </w:t>
      </w:r>
      <w:r w:rsidRPr="00E81BEF">
        <w:rPr>
          <w:rFonts w:ascii="Arial" w:hAnsi="Arial" w:cs="Arial"/>
          <w:i/>
          <w:iCs/>
          <w:sz w:val="20"/>
          <w:szCs w:val="20"/>
          <w:lang w:val="es-ES_tradnl"/>
        </w:rPr>
        <w:t>“</w:t>
      </w:r>
      <w:r w:rsidR="00193304" w:rsidRPr="00E81BEF">
        <w:rPr>
          <w:rFonts w:ascii="Arial" w:hAnsi="Arial" w:cs="Arial"/>
          <w:i/>
          <w:iCs/>
          <w:sz w:val="20"/>
          <w:szCs w:val="20"/>
          <w:lang w:val="es-ES_tradnl"/>
        </w:rPr>
        <w:t>Nuestro compromis</w:t>
      </w:r>
      <w:r w:rsidR="00C33721" w:rsidRPr="00E81BEF">
        <w:rPr>
          <w:rFonts w:ascii="Arial" w:hAnsi="Arial" w:cs="Arial"/>
          <w:i/>
          <w:iCs/>
          <w:sz w:val="20"/>
          <w:szCs w:val="20"/>
          <w:lang w:val="es-ES_tradnl"/>
        </w:rPr>
        <w:t>o</w:t>
      </w:r>
      <w:r w:rsidR="00193304" w:rsidRPr="00E81BEF">
        <w:rPr>
          <w:rFonts w:ascii="Arial" w:hAnsi="Arial" w:cs="Arial"/>
          <w:i/>
          <w:iCs/>
          <w:sz w:val="20"/>
          <w:szCs w:val="20"/>
          <w:lang w:val="es-ES_tradnl"/>
        </w:rPr>
        <w:t xml:space="preserve"> </w:t>
      </w:r>
      <w:r w:rsidR="00EF318E" w:rsidRPr="00E81BEF">
        <w:rPr>
          <w:rFonts w:ascii="Arial" w:hAnsi="Arial" w:cs="Arial"/>
          <w:i/>
          <w:iCs/>
          <w:sz w:val="20"/>
          <w:szCs w:val="20"/>
          <w:lang w:val="es-ES_tradnl"/>
        </w:rPr>
        <w:t>con</w:t>
      </w:r>
      <w:r w:rsidR="00193304" w:rsidRPr="00E81BEF">
        <w:rPr>
          <w:rFonts w:ascii="Arial" w:hAnsi="Arial" w:cs="Arial"/>
          <w:i/>
          <w:iCs/>
          <w:sz w:val="20"/>
          <w:szCs w:val="20"/>
          <w:lang w:val="es-ES_tradnl"/>
        </w:rPr>
        <w:t xml:space="preserve"> un futuro inclusiv</w:t>
      </w:r>
      <w:r w:rsidR="002E4B32" w:rsidRPr="00E81BEF">
        <w:rPr>
          <w:rFonts w:ascii="Arial" w:hAnsi="Arial" w:cs="Arial"/>
          <w:i/>
          <w:iCs/>
          <w:sz w:val="20"/>
          <w:szCs w:val="20"/>
          <w:lang w:val="es-ES_tradnl"/>
        </w:rPr>
        <w:t>o</w:t>
      </w:r>
      <w:r w:rsidR="00193304" w:rsidRPr="00E81BEF">
        <w:rPr>
          <w:rFonts w:ascii="Arial" w:hAnsi="Arial" w:cs="Arial"/>
          <w:i/>
          <w:iCs/>
          <w:sz w:val="20"/>
          <w:szCs w:val="20"/>
          <w:lang w:val="es-ES_tradnl"/>
        </w:rPr>
        <w:t xml:space="preserve"> y sostenible va </w:t>
      </w:r>
      <w:r w:rsidR="00E81BEF">
        <w:rPr>
          <w:rFonts w:ascii="Arial" w:hAnsi="Arial" w:cs="Arial"/>
          <w:i/>
          <w:iCs/>
          <w:sz w:val="20"/>
          <w:szCs w:val="20"/>
          <w:lang w:val="es-ES_tradnl"/>
        </w:rPr>
        <w:t xml:space="preserve">unido a nuestra </w:t>
      </w:r>
      <w:r w:rsidR="00193304" w:rsidRPr="00E81BEF">
        <w:rPr>
          <w:rFonts w:ascii="Arial" w:hAnsi="Arial" w:cs="Arial"/>
          <w:i/>
          <w:iCs/>
          <w:sz w:val="20"/>
          <w:szCs w:val="20"/>
          <w:lang w:val="es-ES_tradnl"/>
        </w:rPr>
        <w:t xml:space="preserve">búsqueda de </w:t>
      </w:r>
      <w:r w:rsidR="00C33721" w:rsidRPr="00E81BEF">
        <w:rPr>
          <w:rFonts w:ascii="Arial" w:hAnsi="Arial" w:cs="Arial"/>
          <w:i/>
          <w:iCs/>
          <w:sz w:val="20"/>
          <w:szCs w:val="20"/>
          <w:lang w:val="es-ES_tradnl"/>
        </w:rPr>
        <w:t>innovaciones</w:t>
      </w:r>
      <w:r w:rsidR="00193304" w:rsidRPr="00E81BEF">
        <w:rPr>
          <w:rFonts w:ascii="Arial" w:hAnsi="Arial" w:cs="Arial"/>
          <w:i/>
          <w:iCs/>
          <w:sz w:val="20"/>
          <w:szCs w:val="20"/>
          <w:lang w:val="es-ES_tradnl"/>
        </w:rPr>
        <w:t xml:space="preserve"> para satisfacer las necesidades</w:t>
      </w:r>
      <w:r w:rsidR="00E81BEF">
        <w:rPr>
          <w:rFonts w:ascii="Arial" w:hAnsi="Arial" w:cs="Arial"/>
          <w:i/>
          <w:iCs/>
          <w:sz w:val="20"/>
          <w:szCs w:val="20"/>
          <w:lang w:val="es-ES_tradnl"/>
        </w:rPr>
        <w:t xml:space="preserve"> de las personas;</w:t>
      </w:r>
      <w:r w:rsidR="00623024" w:rsidRPr="00E81BEF">
        <w:rPr>
          <w:rFonts w:ascii="Arial" w:hAnsi="Arial" w:cs="Arial"/>
          <w:i/>
          <w:iCs/>
          <w:sz w:val="20"/>
          <w:szCs w:val="20"/>
          <w:lang w:val="es-ES_tradnl"/>
        </w:rPr>
        <w:t xml:space="preserve"> </w:t>
      </w:r>
      <w:r w:rsidR="00193304" w:rsidRPr="00E81BEF">
        <w:rPr>
          <w:rFonts w:ascii="Arial" w:hAnsi="Arial" w:cs="Arial"/>
          <w:i/>
          <w:iCs/>
          <w:sz w:val="20"/>
          <w:szCs w:val="20"/>
          <w:lang w:val="es-ES_tradnl"/>
        </w:rPr>
        <w:t xml:space="preserve">desde reducir la huella de carbono de nuestros productos </w:t>
      </w:r>
      <w:r w:rsidR="00033DDE" w:rsidRPr="00E81BEF">
        <w:rPr>
          <w:rFonts w:ascii="Arial" w:hAnsi="Arial" w:cs="Arial"/>
          <w:i/>
          <w:iCs/>
          <w:sz w:val="20"/>
          <w:szCs w:val="20"/>
          <w:lang w:val="es-ES_tradnl"/>
        </w:rPr>
        <w:t>hasta</w:t>
      </w:r>
      <w:r w:rsidR="00193304" w:rsidRPr="00E81BEF">
        <w:rPr>
          <w:rFonts w:ascii="Arial" w:hAnsi="Arial" w:cs="Arial"/>
          <w:i/>
          <w:iCs/>
          <w:sz w:val="20"/>
          <w:szCs w:val="20"/>
          <w:lang w:val="es-ES_tradnl"/>
        </w:rPr>
        <w:t xml:space="preserve"> ofrecer </w:t>
      </w:r>
      <w:r w:rsidR="00E81BEF">
        <w:rPr>
          <w:rFonts w:ascii="Arial" w:hAnsi="Arial" w:cs="Arial"/>
          <w:i/>
          <w:iCs/>
          <w:sz w:val="20"/>
          <w:szCs w:val="20"/>
          <w:lang w:val="es-ES_tradnl"/>
        </w:rPr>
        <w:t xml:space="preserve">prestaciones que mejoran </w:t>
      </w:r>
      <w:r w:rsidR="00193304" w:rsidRPr="00E81BEF">
        <w:rPr>
          <w:rFonts w:ascii="Arial" w:hAnsi="Arial" w:cs="Arial"/>
          <w:i/>
          <w:iCs/>
          <w:sz w:val="20"/>
          <w:szCs w:val="20"/>
          <w:lang w:val="es-ES_tradnl"/>
        </w:rPr>
        <w:t xml:space="preserve">la accesibilidad y </w:t>
      </w:r>
      <w:r w:rsidR="00E81BEF">
        <w:rPr>
          <w:rFonts w:ascii="Arial" w:hAnsi="Arial" w:cs="Arial"/>
          <w:i/>
          <w:iCs/>
          <w:sz w:val="20"/>
          <w:szCs w:val="20"/>
          <w:lang w:val="es-ES_tradnl"/>
        </w:rPr>
        <w:t xml:space="preserve">ofrecen </w:t>
      </w:r>
      <w:r w:rsidR="00193304" w:rsidRPr="00E81BEF">
        <w:rPr>
          <w:rFonts w:ascii="Arial" w:hAnsi="Arial" w:cs="Arial"/>
          <w:i/>
          <w:iCs/>
          <w:sz w:val="20"/>
          <w:szCs w:val="20"/>
          <w:lang w:val="es-ES_tradnl"/>
        </w:rPr>
        <w:t xml:space="preserve">una experiencia </w:t>
      </w:r>
      <w:r w:rsidR="00E81BEF">
        <w:rPr>
          <w:rFonts w:ascii="Arial" w:hAnsi="Arial" w:cs="Arial"/>
          <w:i/>
          <w:iCs/>
          <w:sz w:val="20"/>
          <w:szCs w:val="20"/>
          <w:lang w:val="es-ES_tradnl"/>
        </w:rPr>
        <w:t xml:space="preserve">única </w:t>
      </w:r>
      <w:r w:rsidR="00193304" w:rsidRPr="00E81BEF">
        <w:rPr>
          <w:rFonts w:ascii="Arial" w:hAnsi="Arial" w:cs="Arial"/>
          <w:i/>
          <w:iCs/>
          <w:sz w:val="20"/>
          <w:szCs w:val="20"/>
          <w:lang w:val="es-ES_tradnl"/>
        </w:rPr>
        <w:t xml:space="preserve">que se </w:t>
      </w:r>
      <w:r w:rsidR="00513DF2" w:rsidRPr="00E81BEF">
        <w:rPr>
          <w:rFonts w:ascii="Arial" w:hAnsi="Arial" w:cs="Arial"/>
          <w:i/>
          <w:iCs/>
          <w:sz w:val="20"/>
          <w:szCs w:val="20"/>
          <w:lang w:val="es-ES_tradnl"/>
        </w:rPr>
        <w:t>adapta</w:t>
      </w:r>
      <w:r w:rsidR="00193304" w:rsidRPr="00E81BEF">
        <w:rPr>
          <w:rFonts w:ascii="Arial" w:hAnsi="Arial" w:cs="Arial"/>
          <w:i/>
          <w:iCs/>
          <w:sz w:val="20"/>
          <w:szCs w:val="20"/>
          <w:lang w:val="es-ES_tradnl"/>
        </w:rPr>
        <w:t xml:space="preserve"> al estilo de vida de cada usuario</w:t>
      </w:r>
      <w:r w:rsidR="00623024" w:rsidRPr="00E81BEF">
        <w:rPr>
          <w:rFonts w:ascii="Arial" w:hAnsi="Arial" w:cs="Arial"/>
          <w:i/>
          <w:iCs/>
          <w:sz w:val="20"/>
          <w:szCs w:val="20"/>
          <w:lang w:val="es-ES_tradnl"/>
        </w:rPr>
        <w:t>”</w:t>
      </w:r>
      <w:r w:rsidR="00484D1C" w:rsidRPr="00E81BEF">
        <w:rPr>
          <w:rFonts w:ascii="Arial" w:hAnsi="Arial" w:cs="Arial"/>
          <w:i/>
          <w:iCs/>
          <w:sz w:val="20"/>
          <w:szCs w:val="20"/>
          <w:lang w:val="es-ES_tradnl"/>
        </w:rPr>
        <w:t>.</w:t>
      </w:r>
    </w:p>
    <w:p w14:paraId="5B7FCB29" w14:textId="77777777" w:rsidR="00FF0620" w:rsidRPr="00AE3B6A" w:rsidRDefault="00FF0620" w:rsidP="00AE3B6A">
      <w:pPr>
        <w:jc w:val="both"/>
        <w:rPr>
          <w:rFonts w:ascii="Arial" w:hAnsi="Arial" w:cs="Arial"/>
          <w:b/>
          <w:bCs/>
          <w:sz w:val="20"/>
          <w:szCs w:val="20"/>
          <w:lang w:val="es-ES_tradnl"/>
        </w:rPr>
      </w:pPr>
    </w:p>
    <w:p w14:paraId="3F4F7BEA" w14:textId="0A71F3AB" w:rsidR="00A462A5" w:rsidRPr="00AE3B6A" w:rsidRDefault="00193304" w:rsidP="00AE3B6A">
      <w:pPr>
        <w:jc w:val="both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AE3B6A">
        <w:rPr>
          <w:rFonts w:ascii="Arial" w:hAnsi="Arial" w:cs="Arial"/>
          <w:b/>
          <w:bCs/>
          <w:sz w:val="20"/>
          <w:szCs w:val="20"/>
          <w:lang w:val="es-ES_tradnl"/>
        </w:rPr>
        <w:t>Un futuro sostenible y accesible para todos</w:t>
      </w:r>
    </w:p>
    <w:p w14:paraId="38C821B7" w14:textId="77777777" w:rsidR="000217D9" w:rsidRPr="00AE3B6A" w:rsidRDefault="000217D9" w:rsidP="00AE3B6A">
      <w:pPr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1606D2C" w14:textId="08506E78" w:rsidR="0038502A" w:rsidRPr="00AE3B6A" w:rsidRDefault="00193304" w:rsidP="00AE3B6A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AE3B6A">
        <w:rPr>
          <w:rFonts w:ascii="Arial" w:hAnsi="Arial" w:cs="Arial"/>
          <w:sz w:val="20"/>
          <w:szCs w:val="20"/>
          <w:lang w:val="es-ES_tradnl"/>
        </w:rPr>
        <w:t xml:space="preserve">A lo largo de los próximos años, Samsung 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 xml:space="preserve">comenzará </w:t>
      </w:r>
      <w:r w:rsidR="00E81BEF">
        <w:rPr>
          <w:rFonts w:ascii="Arial" w:hAnsi="Arial" w:cs="Arial"/>
          <w:sz w:val="20"/>
          <w:szCs w:val="20"/>
          <w:lang w:val="es-ES_tradnl"/>
        </w:rPr>
        <w:t>un</w:t>
      </w:r>
      <w:r w:rsidR="002E4B32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>viaje de transformación ecológica (</w:t>
      </w:r>
      <w:r w:rsidR="0007518A" w:rsidRPr="00AE3B6A">
        <w:rPr>
          <w:rFonts w:ascii="Arial" w:hAnsi="Arial" w:cs="Arial"/>
          <w:b/>
          <w:sz w:val="20"/>
          <w:szCs w:val="20"/>
          <w:lang w:val="es-ES_tradnl"/>
        </w:rPr>
        <w:t>“</w:t>
      </w:r>
      <w:proofErr w:type="spellStart"/>
      <w:r w:rsidR="0007518A" w:rsidRPr="00AE3B6A">
        <w:rPr>
          <w:rFonts w:ascii="Arial" w:hAnsi="Arial" w:cs="Arial"/>
          <w:b/>
          <w:sz w:val="20"/>
          <w:szCs w:val="20"/>
          <w:lang w:val="es-ES_tradnl"/>
        </w:rPr>
        <w:t>Going</w:t>
      </w:r>
      <w:proofErr w:type="spellEnd"/>
      <w:r w:rsidR="0007518A" w:rsidRPr="00AE3B6A">
        <w:rPr>
          <w:rFonts w:ascii="Arial" w:hAnsi="Arial" w:cs="Arial"/>
          <w:b/>
          <w:sz w:val="20"/>
          <w:szCs w:val="20"/>
          <w:lang w:val="es-ES_tradnl"/>
        </w:rPr>
        <w:t xml:space="preserve"> Green”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 xml:space="preserve">) </w:t>
      </w:r>
      <w:r w:rsidR="00670299" w:rsidRPr="00AE3B6A">
        <w:rPr>
          <w:rFonts w:ascii="Arial" w:hAnsi="Arial" w:cs="Arial"/>
          <w:sz w:val="20"/>
          <w:szCs w:val="20"/>
          <w:lang w:val="es-ES_tradnl"/>
        </w:rPr>
        <w:t xml:space="preserve">alineando 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 xml:space="preserve">las operaciones </w:t>
      </w:r>
      <w:r w:rsidR="00E81BEF">
        <w:rPr>
          <w:rFonts w:ascii="Arial" w:hAnsi="Arial" w:cs="Arial"/>
          <w:sz w:val="20"/>
          <w:szCs w:val="20"/>
          <w:lang w:val="es-ES_tradnl"/>
        </w:rPr>
        <w:t xml:space="preserve">de la división 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 xml:space="preserve">televisores con los </w:t>
      </w:r>
      <w:r w:rsidR="004E487C" w:rsidRPr="00AE3B6A">
        <w:rPr>
          <w:rFonts w:ascii="Arial" w:hAnsi="Arial" w:cs="Arial"/>
          <w:sz w:val="20"/>
          <w:szCs w:val="20"/>
          <w:lang w:val="es-ES_tradnl"/>
        </w:rPr>
        <w:t xml:space="preserve">siguientes 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 xml:space="preserve">programas </w:t>
      </w:r>
      <w:r w:rsidR="002E4B32" w:rsidRPr="00AE3B6A">
        <w:rPr>
          <w:rFonts w:ascii="Arial" w:hAnsi="Arial" w:cs="Arial"/>
          <w:sz w:val="20"/>
          <w:szCs w:val="20"/>
          <w:lang w:val="es-ES_tradnl"/>
        </w:rPr>
        <w:t>de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 xml:space="preserve"> sostenibilidad</w:t>
      </w:r>
      <w:r w:rsidR="003D7A21" w:rsidRPr="00AE3B6A">
        <w:rPr>
          <w:rFonts w:ascii="Arial" w:hAnsi="Arial" w:cs="Arial"/>
          <w:sz w:val="20"/>
          <w:szCs w:val="20"/>
          <w:lang w:val="es-ES_tradnl"/>
        </w:rPr>
        <w:t xml:space="preserve">: </w:t>
      </w:r>
    </w:p>
    <w:p w14:paraId="526D518F" w14:textId="77777777" w:rsidR="00453A23" w:rsidRPr="00AE3B6A" w:rsidRDefault="00453A23" w:rsidP="00AE3B6A">
      <w:pPr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CFBF0D8" w14:textId="16A76653" w:rsidR="00FA59FB" w:rsidRPr="00AE3B6A" w:rsidRDefault="007254B0" w:rsidP="00AE3B6A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  <w:lang w:val="es-ES_tradnl"/>
        </w:rPr>
      </w:pPr>
      <w:r w:rsidRPr="00AE3B6A">
        <w:rPr>
          <w:rFonts w:ascii="Arial" w:hAnsi="Arial" w:cs="Arial"/>
          <w:b/>
          <w:bCs/>
          <w:sz w:val="20"/>
          <w:szCs w:val="20"/>
          <w:lang w:val="es-ES_tradnl"/>
        </w:rPr>
        <w:t xml:space="preserve">Reducción de </w:t>
      </w:r>
      <w:r w:rsidR="00B45E12" w:rsidRPr="00AE3B6A">
        <w:rPr>
          <w:rFonts w:ascii="Arial" w:hAnsi="Arial" w:cs="Arial"/>
          <w:b/>
          <w:bCs/>
          <w:sz w:val="20"/>
          <w:szCs w:val="20"/>
          <w:lang w:val="es-ES_tradnl"/>
        </w:rPr>
        <w:t>la huella de carbono</w:t>
      </w:r>
      <w:r w:rsidR="003D7A21" w:rsidRPr="00AE3B6A">
        <w:rPr>
          <w:rFonts w:ascii="Arial" w:hAnsi="Arial" w:cs="Arial"/>
          <w:b/>
          <w:bCs/>
          <w:sz w:val="20"/>
          <w:szCs w:val="20"/>
          <w:lang w:val="es-ES_tradnl"/>
        </w:rPr>
        <w:t xml:space="preserve"> </w:t>
      </w:r>
      <w:r w:rsidR="00B45E12" w:rsidRPr="00AE3B6A">
        <w:rPr>
          <w:rFonts w:ascii="Arial" w:hAnsi="Arial" w:cs="Arial"/>
          <w:bCs/>
          <w:sz w:val="20"/>
          <w:szCs w:val="20"/>
          <w:lang w:val="es-ES_tradnl"/>
        </w:rPr>
        <w:t>y</w:t>
      </w:r>
      <w:r w:rsidR="003D7A21" w:rsidRPr="00AE3B6A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r w:rsidR="00B45E12" w:rsidRPr="00AE3B6A">
        <w:rPr>
          <w:rFonts w:ascii="Arial" w:hAnsi="Arial" w:cs="Arial"/>
          <w:b/>
          <w:bCs/>
          <w:sz w:val="20"/>
          <w:szCs w:val="20"/>
          <w:lang w:val="es-ES_tradnl"/>
        </w:rPr>
        <w:t>mejora</w:t>
      </w:r>
      <w:r w:rsidRPr="00AE3B6A">
        <w:rPr>
          <w:rFonts w:ascii="Arial" w:hAnsi="Arial" w:cs="Arial"/>
          <w:b/>
          <w:bCs/>
          <w:sz w:val="20"/>
          <w:szCs w:val="20"/>
          <w:lang w:val="es-ES_tradnl"/>
        </w:rPr>
        <w:t xml:space="preserve"> de</w:t>
      </w:r>
      <w:r w:rsidR="00B45E12" w:rsidRPr="00AE3B6A">
        <w:rPr>
          <w:rFonts w:ascii="Arial" w:hAnsi="Arial" w:cs="Arial"/>
          <w:b/>
          <w:bCs/>
          <w:sz w:val="20"/>
          <w:szCs w:val="20"/>
          <w:lang w:val="es-ES_tradnl"/>
        </w:rPr>
        <w:t xml:space="preserve"> la eficiencia energética</w:t>
      </w:r>
      <w:r w:rsidR="003D7A21" w:rsidRPr="00AE3B6A">
        <w:rPr>
          <w:rFonts w:ascii="Arial" w:hAnsi="Arial" w:cs="Arial"/>
          <w:b/>
          <w:bCs/>
          <w:sz w:val="20"/>
          <w:szCs w:val="20"/>
          <w:lang w:val="es-ES_tradnl"/>
        </w:rPr>
        <w:t xml:space="preserve">: </w:t>
      </w:r>
      <w:r w:rsidR="00B620E3" w:rsidRPr="00AE3B6A">
        <w:rPr>
          <w:rFonts w:ascii="Arial" w:hAnsi="Arial" w:cs="Arial"/>
          <w:sz w:val="20"/>
          <w:szCs w:val="20"/>
          <w:lang w:val="es-ES_tradnl"/>
        </w:rPr>
        <w:t xml:space="preserve">Samsung </w:t>
      </w:r>
      <w:r w:rsidR="00D20116" w:rsidRPr="00AE3B6A">
        <w:rPr>
          <w:rFonts w:ascii="Arial" w:hAnsi="Arial" w:cs="Arial"/>
          <w:sz w:val="20"/>
          <w:szCs w:val="20"/>
          <w:lang w:val="es-ES_tradnl"/>
        </w:rPr>
        <w:t xml:space="preserve">buscará 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 xml:space="preserve">reducir de forma sistemática la huella de carbono global </w:t>
      </w:r>
      <w:r w:rsidR="00441686" w:rsidRPr="00AE3B6A">
        <w:rPr>
          <w:rFonts w:ascii="Arial" w:hAnsi="Arial" w:cs="Arial"/>
          <w:sz w:val="20"/>
          <w:szCs w:val="20"/>
          <w:lang w:val="es-ES_tradnl"/>
        </w:rPr>
        <w:t>asociada a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 xml:space="preserve"> la fabricación de </w:t>
      </w:r>
      <w:r w:rsidR="00B37395" w:rsidRPr="00AE3B6A">
        <w:rPr>
          <w:rFonts w:ascii="Arial" w:hAnsi="Arial" w:cs="Arial"/>
          <w:sz w:val="20"/>
          <w:szCs w:val="20"/>
          <w:lang w:val="es-ES_tradnl"/>
        </w:rPr>
        <w:t>sus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 xml:space="preserve"> televisores. La empresa también </w:t>
      </w:r>
      <w:r w:rsidR="00D20116" w:rsidRPr="00AE3B6A">
        <w:rPr>
          <w:rFonts w:ascii="Arial" w:hAnsi="Arial" w:cs="Arial"/>
          <w:sz w:val="20"/>
          <w:szCs w:val="20"/>
          <w:lang w:val="es-ES_tradnl"/>
        </w:rPr>
        <w:t xml:space="preserve">apostará por 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 xml:space="preserve">reducir </w:t>
      </w:r>
      <w:r w:rsidR="00B14E4D" w:rsidRPr="00AE3B6A">
        <w:rPr>
          <w:rFonts w:ascii="Arial" w:hAnsi="Arial" w:cs="Arial"/>
          <w:sz w:val="20"/>
          <w:szCs w:val="20"/>
          <w:lang w:val="es-ES_tradnl"/>
        </w:rPr>
        <w:t>el consumo eléctrico de</w:t>
      </w:r>
      <w:r w:rsidR="00B37395" w:rsidRPr="00AE3B6A">
        <w:rPr>
          <w:rFonts w:ascii="Arial" w:hAnsi="Arial" w:cs="Arial"/>
          <w:sz w:val="20"/>
          <w:szCs w:val="20"/>
          <w:lang w:val="es-ES_tradnl"/>
        </w:rPr>
        <w:t xml:space="preserve"> los usuarios 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>y utilizar</w:t>
      </w:r>
      <w:r w:rsidR="00B37395" w:rsidRPr="00AE3B6A">
        <w:rPr>
          <w:rFonts w:ascii="Arial" w:hAnsi="Arial" w:cs="Arial"/>
          <w:sz w:val="20"/>
          <w:szCs w:val="20"/>
          <w:lang w:val="es-ES_tradnl"/>
        </w:rPr>
        <w:t>á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 xml:space="preserve"> más materiales reciclados en todo su catálogo de </w:t>
      </w:r>
      <w:r w:rsidR="004E487C" w:rsidRPr="00AE3B6A">
        <w:rPr>
          <w:rFonts w:ascii="Arial" w:hAnsi="Arial" w:cs="Arial"/>
          <w:sz w:val="20"/>
          <w:szCs w:val="20"/>
          <w:lang w:val="es-ES_tradnl"/>
        </w:rPr>
        <w:t>televisores</w:t>
      </w:r>
      <w:r w:rsidR="00B30F23" w:rsidRPr="00AE3B6A">
        <w:rPr>
          <w:rFonts w:ascii="Arial" w:hAnsi="Arial" w:cs="Arial"/>
          <w:sz w:val="20"/>
          <w:szCs w:val="20"/>
          <w:lang w:val="es-ES_tradnl"/>
        </w:rPr>
        <w:t xml:space="preserve">. </w:t>
      </w:r>
    </w:p>
    <w:p w14:paraId="5E5B6068" w14:textId="2485F91F" w:rsidR="00822692" w:rsidRPr="00AE3B6A" w:rsidRDefault="00FB116A" w:rsidP="00AE3B6A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  <w:lang w:val="es-ES_tradnl"/>
        </w:rPr>
      </w:pPr>
      <w:r w:rsidRPr="00AE3B6A">
        <w:rPr>
          <w:rFonts w:ascii="Arial" w:hAnsi="Arial" w:cs="Arial"/>
          <w:b/>
          <w:bCs/>
          <w:sz w:val="20"/>
          <w:szCs w:val="20"/>
          <w:lang w:val="es-ES_tradnl"/>
        </w:rPr>
        <w:t xml:space="preserve">Diseño de </w:t>
      </w:r>
      <w:r w:rsidR="00B45E12" w:rsidRPr="00AE3B6A">
        <w:rPr>
          <w:rFonts w:ascii="Arial" w:hAnsi="Arial" w:cs="Arial"/>
          <w:b/>
          <w:bCs/>
          <w:sz w:val="20"/>
          <w:szCs w:val="20"/>
          <w:lang w:val="es-ES_tradnl"/>
        </w:rPr>
        <w:t>embalajes sostenibles</w:t>
      </w:r>
      <w:r w:rsidR="00FA59FB" w:rsidRPr="00AE3B6A">
        <w:rPr>
          <w:rFonts w:ascii="Arial" w:hAnsi="Arial" w:cs="Arial"/>
          <w:b/>
          <w:bCs/>
          <w:sz w:val="20"/>
          <w:szCs w:val="20"/>
          <w:lang w:val="es-ES_tradnl"/>
        </w:rPr>
        <w:t xml:space="preserve">: 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>Gracias a los comentarios</w:t>
      </w:r>
      <w:r w:rsidR="00224BE0">
        <w:rPr>
          <w:rFonts w:ascii="Arial" w:hAnsi="Arial" w:cs="Arial"/>
          <w:sz w:val="20"/>
          <w:szCs w:val="20"/>
          <w:lang w:val="es-ES_tradnl"/>
        </w:rPr>
        <w:t xml:space="preserve"> de los usuarios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 xml:space="preserve">, Samsung va a </w:t>
      </w:r>
      <w:r w:rsidR="00224BE0">
        <w:rPr>
          <w:rFonts w:ascii="Arial" w:hAnsi="Arial" w:cs="Arial"/>
          <w:sz w:val="20"/>
          <w:szCs w:val="20"/>
          <w:lang w:val="es-ES_tradnl"/>
        </w:rPr>
        <w:t xml:space="preserve">extender su 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>diseño</w:t>
      </w:r>
      <w:r w:rsidR="00FA59FB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4E487C" w:rsidRPr="00AE3B6A">
        <w:rPr>
          <w:rFonts w:ascii="Arial" w:hAnsi="Arial" w:cs="Arial"/>
          <w:sz w:val="20"/>
          <w:szCs w:val="20"/>
          <w:lang w:val="es-ES_tradnl"/>
        </w:rPr>
        <w:t xml:space="preserve">de embalaje </w:t>
      </w:r>
      <w:r w:rsidR="00B45E12" w:rsidRPr="00AE3B6A">
        <w:rPr>
          <w:rFonts w:ascii="Arial" w:hAnsi="Arial" w:cs="Arial"/>
          <w:b/>
          <w:bCs/>
          <w:sz w:val="20"/>
          <w:szCs w:val="20"/>
          <w:lang w:val="es-ES_tradnl"/>
        </w:rPr>
        <w:t>“</w:t>
      </w:r>
      <w:r w:rsidR="00822692" w:rsidRPr="00AE3B6A">
        <w:rPr>
          <w:rFonts w:ascii="Arial" w:hAnsi="Arial" w:cs="Arial"/>
          <w:b/>
          <w:bCs/>
          <w:sz w:val="20"/>
          <w:szCs w:val="20"/>
          <w:lang w:val="es-ES_tradnl"/>
        </w:rPr>
        <w:t>Eco-</w:t>
      </w:r>
      <w:proofErr w:type="spellStart"/>
      <w:r w:rsidR="00822692" w:rsidRPr="00AE3B6A">
        <w:rPr>
          <w:rFonts w:ascii="Arial" w:hAnsi="Arial" w:cs="Arial"/>
          <w:b/>
          <w:bCs/>
          <w:sz w:val="20"/>
          <w:szCs w:val="20"/>
          <w:lang w:val="es-ES_tradnl"/>
        </w:rPr>
        <w:t>packaging</w:t>
      </w:r>
      <w:proofErr w:type="spellEnd"/>
      <w:r w:rsidR="00B45E12" w:rsidRPr="00AE3B6A">
        <w:rPr>
          <w:rFonts w:ascii="Arial" w:hAnsi="Arial" w:cs="Arial"/>
          <w:b/>
          <w:bCs/>
          <w:sz w:val="20"/>
          <w:szCs w:val="20"/>
          <w:lang w:val="es-ES_tradnl"/>
        </w:rPr>
        <w:t>”</w:t>
      </w:r>
      <w:r w:rsidR="00822692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>a todos los televisores</w:t>
      </w:r>
      <w:r w:rsidR="00E3130C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2E4B32" w:rsidRPr="00AE3B6A">
        <w:rPr>
          <w:rFonts w:ascii="Arial" w:hAnsi="Arial" w:cs="Arial"/>
          <w:sz w:val="20"/>
          <w:szCs w:val="20"/>
          <w:lang w:val="es-ES_tradnl"/>
        </w:rPr>
        <w:t>de la serie</w:t>
      </w:r>
      <w:r w:rsidR="00FA59FB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="00822692" w:rsidRPr="00AE3B6A">
        <w:rPr>
          <w:rFonts w:ascii="Arial" w:hAnsi="Arial" w:cs="Arial"/>
          <w:sz w:val="20"/>
          <w:szCs w:val="20"/>
          <w:lang w:val="es-ES_tradnl"/>
        </w:rPr>
        <w:t>Lifestyle</w:t>
      </w:r>
      <w:proofErr w:type="spellEnd"/>
      <w:r w:rsidR="00035C3B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>y a la mayoría de</w:t>
      </w:r>
      <w:r w:rsidR="00452BE8" w:rsidRPr="00AE3B6A">
        <w:rPr>
          <w:rFonts w:ascii="Arial" w:hAnsi="Arial" w:cs="Arial"/>
          <w:sz w:val="20"/>
          <w:szCs w:val="20"/>
          <w:lang w:val="es-ES_tradnl"/>
        </w:rPr>
        <w:t xml:space="preserve"> los modelos de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 xml:space="preserve"> la serie </w:t>
      </w:r>
      <w:r w:rsidR="000C708A" w:rsidRPr="00AE3B6A">
        <w:rPr>
          <w:rFonts w:ascii="Arial" w:hAnsi="Arial" w:cs="Arial"/>
          <w:sz w:val="20"/>
          <w:szCs w:val="20"/>
          <w:lang w:val="es-ES_tradnl"/>
        </w:rPr>
        <w:t>Neo QLED</w:t>
      </w:r>
      <w:r w:rsidR="002E4B32" w:rsidRPr="00AE3B6A">
        <w:rPr>
          <w:rFonts w:ascii="Arial" w:hAnsi="Arial" w:cs="Arial"/>
          <w:sz w:val="20"/>
          <w:szCs w:val="20"/>
          <w:lang w:val="es-ES_tradnl"/>
        </w:rPr>
        <w:t xml:space="preserve"> de 2021</w:t>
      </w:r>
      <w:r w:rsidR="00FA59FB" w:rsidRPr="00AE3B6A">
        <w:rPr>
          <w:rFonts w:ascii="Arial" w:hAnsi="Arial" w:cs="Arial"/>
          <w:sz w:val="20"/>
          <w:szCs w:val="20"/>
          <w:lang w:val="es-ES_tradnl"/>
        </w:rPr>
        <w:t xml:space="preserve">. 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 xml:space="preserve">Esta solución sostenible puede </w:t>
      </w:r>
      <w:r w:rsidR="00160274" w:rsidRPr="00AE3B6A">
        <w:rPr>
          <w:rFonts w:ascii="Arial" w:hAnsi="Arial" w:cs="Arial"/>
          <w:sz w:val="20"/>
          <w:szCs w:val="20"/>
          <w:lang w:val="es-ES_tradnl"/>
        </w:rPr>
        <w:t xml:space="preserve">ayudar a 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>reaprovechar hasta 200.000 toneladas de cajas de cartón cada año.</w:t>
      </w:r>
      <w:r w:rsidR="00090565" w:rsidRPr="00AE3B6A">
        <w:rPr>
          <w:rStyle w:val="FootnoteReference"/>
          <w:rFonts w:ascii="Arial" w:hAnsi="Arial" w:cs="Arial"/>
          <w:sz w:val="20"/>
          <w:szCs w:val="20"/>
          <w:lang w:val="es-ES_tradnl"/>
        </w:rPr>
        <w:footnoteReference w:id="1"/>
      </w:r>
      <w:r w:rsidR="009C1CFA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 xml:space="preserve">Además, al </w:t>
      </w:r>
      <w:r w:rsidR="00D04DF3" w:rsidRPr="00AE3B6A">
        <w:rPr>
          <w:rFonts w:ascii="Arial" w:hAnsi="Arial" w:cs="Arial"/>
          <w:sz w:val="20"/>
          <w:szCs w:val="20"/>
          <w:lang w:val="es-ES_tradnl"/>
        </w:rPr>
        <w:t xml:space="preserve">reducir al mínimo 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 xml:space="preserve">el texto y los gráficos </w:t>
      </w:r>
      <w:r w:rsidR="002E4B32" w:rsidRPr="00AE3B6A">
        <w:rPr>
          <w:rFonts w:ascii="Arial" w:hAnsi="Arial" w:cs="Arial"/>
          <w:sz w:val="20"/>
          <w:szCs w:val="20"/>
          <w:lang w:val="es-ES_tradnl"/>
        </w:rPr>
        <w:t>de</w:t>
      </w:r>
      <w:r w:rsidR="00B45E12" w:rsidRPr="00AE3B6A">
        <w:rPr>
          <w:rFonts w:ascii="Arial" w:hAnsi="Arial" w:cs="Arial"/>
          <w:sz w:val="20"/>
          <w:szCs w:val="20"/>
          <w:lang w:val="es-ES_tradnl"/>
        </w:rPr>
        <w:t xml:space="preserve"> los embalajes</w:t>
      </w:r>
      <w:r w:rsidR="00CF4F07" w:rsidRPr="00AE3B6A">
        <w:rPr>
          <w:rFonts w:ascii="Arial" w:hAnsi="Arial" w:cs="Arial"/>
          <w:sz w:val="20"/>
          <w:szCs w:val="20"/>
          <w:lang w:val="es-ES_tradnl"/>
        </w:rPr>
        <w:t xml:space="preserve">, se elimina el uso de tintas a base de aceite </w:t>
      </w:r>
      <w:r w:rsidR="00441686" w:rsidRPr="00AE3B6A">
        <w:rPr>
          <w:rFonts w:ascii="Arial" w:hAnsi="Arial" w:cs="Arial"/>
          <w:sz w:val="20"/>
          <w:szCs w:val="20"/>
          <w:lang w:val="es-ES_tradnl"/>
        </w:rPr>
        <w:t>utilizadas</w:t>
      </w:r>
      <w:r w:rsidR="004E487C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EC3BF9" w:rsidRPr="00AE3B6A">
        <w:rPr>
          <w:rFonts w:ascii="Arial" w:hAnsi="Arial" w:cs="Arial"/>
          <w:sz w:val="20"/>
          <w:szCs w:val="20"/>
          <w:lang w:val="es-ES_tradnl"/>
        </w:rPr>
        <w:t>ha</w:t>
      </w:r>
      <w:r w:rsidR="00EC3BF9">
        <w:rPr>
          <w:rFonts w:ascii="Arial" w:hAnsi="Arial" w:cs="Arial"/>
          <w:sz w:val="20"/>
          <w:szCs w:val="20"/>
          <w:lang w:val="es-ES_tradnl"/>
        </w:rPr>
        <w:t>sta ahora</w:t>
      </w:r>
      <w:r w:rsidR="00EC3BF9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4E487C" w:rsidRPr="00AE3B6A">
        <w:rPr>
          <w:rFonts w:ascii="Arial" w:hAnsi="Arial" w:cs="Arial"/>
          <w:sz w:val="20"/>
          <w:szCs w:val="20"/>
          <w:lang w:val="es-ES_tradnl"/>
        </w:rPr>
        <w:t>para</w:t>
      </w:r>
      <w:r w:rsidR="00CF4F07" w:rsidRPr="00AE3B6A">
        <w:rPr>
          <w:rFonts w:ascii="Arial" w:hAnsi="Arial" w:cs="Arial"/>
          <w:sz w:val="20"/>
          <w:szCs w:val="20"/>
          <w:lang w:val="es-ES_tradnl"/>
        </w:rPr>
        <w:t xml:space="preserve"> la impresión en color </w:t>
      </w:r>
      <w:r w:rsidR="004E487C" w:rsidRPr="00AE3B6A">
        <w:rPr>
          <w:rFonts w:ascii="Arial" w:hAnsi="Arial" w:cs="Arial"/>
          <w:sz w:val="20"/>
          <w:szCs w:val="20"/>
          <w:lang w:val="es-ES_tradnl"/>
        </w:rPr>
        <w:t>en</w:t>
      </w:r>
      <w:r w:rsidR="00CF4F07" w:rsidRPr="00AE3B6A">
        <w:rPr>
          <w:rFonts w:ascii="Arial" w:hAnsi="Arial" w:cs="Arial"/>
          <w:sz w:val="20"/>
          <w:szCs w:val="20"/>
          <w:lang w:val="es-ES_tradnl"/>
        </w:rPr>
        <w:t xml:space="preserve"> las cajas de los televisores</w:t>
      </w:r>
      <w:r w:rsidR="00D04DF3" w:rsidRPr="00AE3B6A">
        <w:rPr>
          <w:rFonts w:ascii="Arial" w:hAnsi="Arial" w:cs="Arial"/>
          <w:sz w:val="20"/>
          <w:szCs w:val="20"/>
          <w:lang w:val="es-ES_tradnl"/>
        </w:rPr>
        <w:t>, lo que ayudará también a reducir los residuos</w:t>
      </w:r>
      <w:r w:rsidR="00D52026" w:rsidRPr="00AE3B6A">
        <w:rPr>
          <w:rFonts w:ascii="Arial" w:hAnsi="Arial" w:cs="Arial"/>
          <w:sz w:val="20"/>
          <w:szCs w:val="20"/>
          <w:lang w:val="es-ES_tradnl"/>
        </w:rPr>
        <w:t>.</w:t>
      </w:r>
      <w:r w:rsidR="00D52026" w:rsidRPr="00AE3B6A" w:rsidDel="00D52026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6F77CCF2" w14:textId="4511FD09" w:rsidR="0038502A" w:rsidRPr="00AE3B6A" w:rsidRDefault="00CF4F07" w:rsidP="00AE3B6A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sz w:val="20"/>
          <w:szCs w:val="20"/>
          <w:lang w:val="es-ES_tradnl"/>
        </w:rPr>
      </w:pPr>
      <w:r w:rsidRPr="00AE3B6A">
        <w:rPr>
          <w:rFonts w:ascii="Arial" w:hAnsi="Arial" w:cs="Arial"/>
          <w:b/>
          <w:bCs/>
          <w:sz w:val="20"/>
          <w:szCs w:val="20"/>
          <w:lang w:val="es-ES_tradnl"/>
        </w:rPr>
        <w:t>Mando</w:t>
      </w:r>
      <w:r w:rsidR="004E487C" w:rsidRPr="00AE3B6A">
        <w:rPr>
          <w:rFonts w:ascii="Arial" w:hAnsi="Arial" w:cs="Arial"/>
          <w:b/>
          <w:bCs/>
          <w:sz w:val="20"/>
          <w:szCs w:val="20"/>
          <w:lang w:val="es-ES_tradnl"/>
        </w:rPr>
        <w:t xml:space="preserve"> a distancia</w:t>
      </w:r>
      <w:r w:rsidRPr="00AE3B6A">
        <w:rPr>
          <w:rFonts w:ascii="Arial" w:hAnsi="Arial" w:cs="Arial"/>
          <w:b/>
          <w:bCs/>
          <w:sz w:val="20"/>
          <w:szCs w:val="20"/>
          <w:lang w:val="es-ES_tradnl"/>
        </w:rPr>
        <w:t xml:space="preserve"> solar</w:t>
      </w:r>
      <w:r w:rsidR="00310512" w:rsidRPr="00AE3B6A">
        <w:rPr>
          <w:rFonts w:ascii="Arial" w:hAnsi="Arial" w:cs="Arial"/>
          <w:b/>
          <w:bCs/>
          <w:sz w:val="20"/>
          <w:szCs w:val="20"/>
          <w:lang w:val="es-ES_tradnl"/>
        </w:rPr>
        <w:t xml:space="preserve">: </w:t>
      </w:r>
      <w:r w:rsidRPr="00AE3B6A">
        <w:rPr>
          <w:rFonts w:ascii="Arial" w:hAnsi="Arial" w:cs="Arial"/>
          <w:sz w:val="20"/>
          <w:szCs w:val="20"/>
          <w:lang w:val="es-ES_tradnl"/>
        </w:rPr>
        <w:t>En</w:t>
      </w:r>
      <w:r w:rsidR="008379CC" w:rsidRPr="00AE3B6A">
        <w:rPr>
          <w:rFonts w:ascii="Arial" w:hAnsi="Arial" w:cs="Arial"/>
          <w:sz w:val="20"/>
          <w:szCs w:val="20"/>
          <w:lang w:val="es-ES_tradnl"/>
        </w:rPr>
        <w:t xml:space="preserve"> 2021,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los televisores de </w:t>
      </w:r>
      <w:r w:rsidR="008379CC" w:rsidRPr="00AE3B6A">
        <w:rPr>
          <w:rFonts w:ascii="Arial" w:hAnsi="Arial" w:cs="Arial"/>
          <w:sz w:val="20"/>
          <w:szCs w:val="20"/>
          <w:lang w:val="es-ES_tradnl"/>
        </w:rPr>
        <w:t xml:space="preserve">Samsung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incluirán un mando a distancia solar que puede recargarse mediante la iluminación interior o exterior o mediante un puerto </w:t>
      </w:r>
      <w:r w:rsidR="008F259B" w:rsidRPr="00AE3B6A">
        <w:rPr>
          <w:rFonts w:ascii="Arial" w:hAnsi="Arial" w:cs="Arial"/>
          <w:sz w:val="20"/>
          <w:szCs w:val="20"/>
          <w:lang w:val="es-ES_tradnl"/>
        </w:rPr>
        <w:t>USB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. </w:t>
      </w:r>
      <w:r w:rsidR="00224BE0">
        <w:rPr>
          <w:rFonts w:ascii="Arial" w:hAnsi="Arial" w:cs="Arial"/>
          <w:sz w:val="20"/>
          <w:szCs w:val="20"/>
          <w:lang w:val="es-ES_tradnl"/>
        </w:rPr>
        <w:t xml:space="preserve">Esta nueva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innovación </w:t>
      </w:r>
      <w:r w:rsidR="00697E05" w:rsidRPr="00AE3B6A">
        <w:rPr>
          <w:rFonts w:ascii="Arial" w:hAnsi="Arial" w:cs="Arial"/>
          <w:sz w:val="20"/>
          <w:szCs w:val="20"/>
          <w:lang w:val="es-ES_tradnl"/>
        </w:rPr>
        <w:t>en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la marca ayudará a evitar </w:t>
      </w:r>
      <w:r w:rsidR="002C7DEB" w:rsidRPr="00AE3B6A">
        <w:rPr>
          <w:rFonts w:ascii="Arial" w:hAnsi="Arial" w:cs="Arial"/>
          <w:sz w:val="20"/>
          <w:szCs w:val="20"/>
          <w:lang w:val="es-ES_tradnl"/>
        </w:rPr>
        <w:t>los residuos procedentes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de </w:t>
      </w:r>
      <w:r w:rsidR="00D51760" w:rsidRPr="00AE3B6A">
        <w:rPr>
          <w:rFonts w:ascii="Arial" w:hAnsi="Arial" w:cs="Arial"/>
          <w:sz w:val="20"/>
          <w:szCs w:val="20"/>
          <w:lang w:val="es-ES_tradnl"/>
        </w:rPr>
        <w:t xml:space="preserve">los </w:t>
      </w:r>
      <w:r w:rsidR="00F81505" w:rsidRPr="00AE3B6A">
        <w:rPr>
          <w:rFonts w:ascii="Arial" w:hAnsi="Arial" w:cs="Arial"/>
          <w:sz w:val="20"/>
          <w:szCs w:val="20"/>
          <w:lang w:val="es-ES_tradnl"/>
        </w:rPr>
        <w:t xml:space="preserve">cerca de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99 millones de baterías </w:t>
      </w:r>
      <w:r w:rsidR="002E4B32" w:rsidRPr="00AE3B6A">
        <w:rPr>
          <w:rFonts w:ascii="Arial" w:hAnsi="Arial" w:cs="Arial"/>
          <w:sz w:val="20"/>
          <w:szCs w:val="20"/>
          <w:lang w:val="es-ES_tradnl"/>
        </w:rPr>
        <w:t xml:space="preserve">de </w:t>
      </w:r>
      <w:r w:rsidRPr="00AE3B6A">
        <w:rPr>
          <w:rFonts w:ascii="Arial" w:hAnsi="Arial" w:cs="Arial"/>
          <w:sz w:val="20"/>
          <w:szCs w:val="20"/>
          <w:lang w:val="es-ES_tradnl"/>
        </w:rPr>
        <w:t>tipo</w:t>
      </w:r>
      <w:r w:rsidR="00E62A85" w:rsidRPr="00AE3B6A">
        <w:rPr>
          <w:rFonts w:ascii="Arial" w:hAnsi="Arial" w:cs="Arial"/>
          <w:sz w:val="20"/>
          <w:szCs w:val="20"/>
          <w:lang w:val="es-ES_tradnl"/>
        </w:rPr>
        <w:t xml:space="preserve"> AAA </w:t>
      </w:r>
      <w:r w:rsidR="00D51760" w:rsidRPr="00AE3B6A">
        <w:rPr>
          <w:rFonts w:ascii="Arial" w:hAnsi="Arial" w:cs="Arial"/>
          <w:sz w:val="20"/>
          <w:szCs w:val="20"/>
          <w:lang w:val="es-ES_tradnl"/>
        </w:rPr>
        <w:t>que se consumirían en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7 años.</w:t>
      </w:r>
      <w:r w:rsidR="00090565" w:rsidRPr="00AE3B6A">
        <w:rPr>
          <w:rStyle w:val="FootnoteReference"/>
          <w:rFonts w:ascii="Arial" w:hAnsi="Arial" w:cs="Arial"/>
          <w:sz w:val="20"/>
          <w:szCs w:val="20"/>
          <w:lang w:val="es-ES_tradnl"/>
        </w:rPr>
        <w:footnoteReference w:id="2"/>
      </w:r>
      <w:r w:rsidR="00E62A85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Samsung ha innovado </w:t>
      </w:r>
      <w:r w:rsidR="005C7F9E" w:rsidRPr="00AE3B6A">
        <w:rPr>
          <w:rFonts w:ascii="Arial" w:hAnsi="Arial" w:cs="Arial"/>
          <w:sz w:val="20"/>
          <w:szCs w:val="20"/>
          <w:lang w:val="es-ES_tradnl"/>
        </w:rPr>
        <w:t xml:space="preserve">en </w:t>
      </w:r>
      <w:r w:rsidR="00706325" w:rsidRPr="00AE3B6A">
        <w:rPr>
          <w:rFonts w:ascii="Arial" w:hAnsi="Arial" w:cs="Arial"/>
          <w:sz w:val="20"/>
          <w:szCs w:val="20"/>
          <w:lang w:val="es-ES_tradnl"/>
        </w:rPr>
        <w:t xml:space="preserve">el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proceso de fabricación </w:t>
      </w:r>
      <w:r w:rsidR="00706325" w:rsidRPr="00AE3B6A">
        <w:rPr>
          <w:rFonts w:ascii="Arial" w:hAnsi="Arial" w:cs="Arial"/>
          <w:sz w:val="20"/>
          <w:szCs w:val="20"/>
          <w:lang w:val="es-ES_tradnl"/>
        </w:rPr>
        <w:t xml:space="preserve">de este mando para </w:t>
      </w:r>
      <w:r w:rsidRPr="00AE3B6A">
        <w:rPr>
          <w:rFonts w:ascii="Arial" w:hAnsi="Arial" w:cs="Arial"/>
          <w:sz w:val="20"/>
          <w:szCs w:val="20"/>
          <w:lang w:val="es-ES_tradnl"/>
        </w:rPr>
        <w:t>reaprovecha</w:t>
      </w:r>
      <w:r w:rsidR="00706325" w:rsidRPr="00AE3B6A">
        <w:rPr>
          <w:rFonts w:ascii="Arial" w:hAnsi="Arial" w:cs="Arial"/>
          <w:sz w:val="20"/>
          <w:szCs w:val="20"/>
          <w:lang w:val="es-ES_tradnl"/>
        </w:rPr>
        <w:t>r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el plástico de botellas reciclables</w:t>
      </w:r>
      <w:r w:rsidR="000915C7" w:rsidRPr="00AE3B6A">
        <w:rPr>
          <w:rFonts w:ascii="Arial" w:hAnsi="Arial" w:cs="Arial"/>
          <w:sz w:val="20"/>
          <w:szCs w:val="20"/>
          <w:lang w:val="es-ES_tradnl"/>
        </w:rPr>
        <w:t xml:space="preserve">, </w:t>
      </w:r>
      <w:r w:rsidR="00224BE0">
        <w:rPr>
          <w:rFonts w:ascii="Arial" w:hAnsi="Arial" w:cs="Arial"/>
          <w:sz w:val="20"/>
          <w:szCs w:val="20"/>
          <w:lang w:val="es-ES_tradnl"/>
        </w:rPr>
        <w:t xml:space="preserve">que ahora incluye </w:t>
      </w:r>
      <w:r w:rsidRPr="00AE3B6A">
        <w:rPr>
          <w:rFonts w:ascii="Arial" w:hAnsi="Arial" w:cs="Arial"/>
          <w:sz w:val="20"/>
          <w:szCs w:val="20"/>
          <w:lang w:val="es-ES_tradnl"/>
        </w:rPr>
        <w:t>un</w:t>
      </w:r>
      <w:r w:rsidR="00E62A85" w:rsidRPr="00AE3B6A">
        <w:rPr>
          <w:rFonts w:ascii="Arial" w:hAnsi="Arial" w:cs="Arial"/>
          <w:sz w:val="20"/>
          <w:szCs w:val="20"/>
          <w:lang w:val="es-ES_tradnl"/>
        </w:rPr>
        <w:t xml:space="preserve"> 2</w:t>
      </w:r>
      <w:r w:rsidR="00BB5092" w:rsidRPr="00AE3B6A">
        <w:rPr>
          <w:rFonts w:ascii="Arial" w:hAnsi="Arial" w:cs="Arial"/>
          <w:sz w:val="20"/>
          <w:szCs w:val="20"/>
          <w:lang w:val="es-ES_tradnl"/>
        </w:rPr>
        <w:t>4</w:t>
      </w:r>
      <w:r w:rsidR="00E62A85" w:rsidRPr="00AE3B6A">
        <w:rPr>
          <w:rFonts w:ascii="Arial" w:hAnsi="Arial" w:cs="Arial"/>
          <w:sz w:val="20"/>
          <w:szCs w:val="20"/>
          <w:lang w:val="es-ES_tradnl"/>
        </w:rPr>
        <w:t xml:space="preserve">%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de </w:t>
      </w:r>
      <w:r w:rsidR="000915C7" w:rsidRPr="00AE3B6A">
        <w:rPr>
          <w:rFonts w:ascii="Arial" w:hAnsi="Arial" w:cs="Arial"/>
          <w:sz w:val="20"/>
          <w:szCs w:val="20"/>
          <w:lang w:val="es-ES_tradnl"/>
        </w:rPr>
        <w:t xml:space="preserve">materia </w:t>
      </w:r>
      <w:r w:rsidRPr="00AE3B6A">
        <w:rPr>
          <w:rFonts w:ascii="Arial" w:hAnsi="Arial" w:cs="Arial"/>
          <w:sz w:val="20"/>
          <w:szCs w:val="20"/>
          <w:lang w:val="es-ES_tradnl"/>
        </w:rPr>
        <w:t>reciclad</w:t>
      </w:r>
      <w:r w:rsidR="000915C7" w:rsidRPr="00AE3B6A">
        <w:rPr>
          <w:rFonts w:ascii="Arial" w:hAnsi="Arial" w:cs="Arial"/>
          <w:sz w:val="20"/>
          <w:szCs w:val="20"/>
          <w:lang w:val="es-ES_tradnl"/>
        </w:rPr>
        <w:t>a</w:t>
      </w:r>
      <w:r w:rsidRPr="00AE3B6A">
        <w:rPr>
          <w:rFonts w:ascii="Arial" w:hAnsi="Arial" w:cs="Arial"/>
          <w:sz w:val="20"/>
          <w:szCs w:val="20"/>
          <w:lang w:val="es-ES_tradnl"/>
        </w:rPr>
        <w:t>.</w:t>
      </w:r>
      <w:r w:rsidR="00090565" w:rsidRPr="00AE3B6A">
        <w:rPr>
          <w:rStyle w:val="FootnoteReference"/>
          <w:rFonts w:ascii="Arial" w:hAnsi="Arial" w:cs="Arial"/>
          <w:sz w:val="20"/>
          <w:szCs w:val="20"/>
          <w:lang w:val="es-ES_tradnl"/>
        </w:rPr>
        <w:footnoteReference w:id="3"/>
      </w:r>
      <w:r w:rsidR="00A42837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68CD5AEC" w14:textId="77777777" w:rsidR="00453A23" w:rsidRPr="00AE3B6A" w:rsidRDefault="00453A23" w:rsidP="00AE3B6A">
      <w:pPr>
        <w:pStyle w:val="ListParagraph"/>
        <w:ind w:left="766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68E4E8C8" w14:textId="187AEA4C" w:rsidR="00486012" w:rsidRPr="00AE3B6A" w:rsidRDefault="00CF4F07" w:rsidP="00AE3B6A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AE3B6A">
        <w:rPr>
          <w:rFonts w:ascii="Arial" w:hAnsi="Arial" w:cs="Arial"/>
          <w:sz w:val="20"/>
          <w:szCs w:val="20"/>
          <w:lang w:val="es-ES_tradnl"/>
        </w:rPr>
        <w:t xml:space="preserve">Las </w:t>
      </w:r>
      <w:r w:rsidR="00F54F19" w:rsidRPr="00AE3B6A">
        <w:rPr>
          <w:rFonts w:ascii="Arial" w:hAnsi="Arial" w:cs="Arial"/>
          <w:sz w:val="20"/>
          <w:szCs w:val="20"/>
          <w:lang w:val="es-ES_tradnl"/>
        </w:rPr>
        <w:t xml:space="preserve">nuevas </w:t>
      </w:r>
      <w:r w:rsidR="00F54560">
        <w:rPr>
          <w:rFonts w:ascii="Arial" w:hAnsi="Arial" w:cs="Arial"/>
          <w:sz w:val="20"/>
          <w:szCs w:val="20"/>
          <w:lang w:val="es-ES_tradnl"/>
        </w:rPr>
        <w:t xml:space="preserve">funciones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de accesibilidad de </w:t>
      </w:r>
      <w:r w:rsidR="0038502A" w:rsidRPr="00AE3B6A">
        <w:rPr>
          <w:rFonts w:ascii="Arial" w:hAnsi="Arial" w:cs="Arial"/>
          <w:sz w:val="20"/>
          <w:szCs w:val="20"/>
          <w:lang w:val="es-ES_tradnl"/>
        </w:rPr>
        <w:t>Samsung</w:t>
      </w:r>
      <w:r w:rsidR="00F54F19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CF2DCD" w:rsidRPr="00AE3B6A">
        <w:rPr>
          <w:rFonts w:ascii="Arial" w:hAnsi="Arial" w:cs="Arial"/>
          <w:sz w:val="20"/>
          <w:szCs w:val="20"/>
          <w:lang w:val="es-ES_tradnl"/>
        </w:rPr>
        <w:t>—</w:t>
      </w:r>
      <w:r w:rsidRPr="00AE3B6A">
        <w:rPr>
          <w:rFonts w:ascii="Arial" w:hAnsi="Arial" w:cs="Arial"/>
          <w:sz w:val="20"/>
          <w:szCs w:val="20"/>
          <w:lang w:val="es-ES_tradnl"/>
        </w:rPr>
        <w:t>disponibles ahora en todos los modelos</w:t>
      </w:r>
      <w:r w:rsidR="0038502A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AA0525" w:rsidRPr="00AE3B6A">
        <w:rPr>
          <w:rFonts w:ascii="Arial" w:hAnsi="Arial" w:cs="Arial"/>
          <w:sz w:val="20"/>
          <w:szCs w:val="20"/>
          <w:lang w:val="es-ES_tradnl"/>
        </w:rPr>
        <w:t>QLED</w:t>
      </w:r>
      <w:r w:rsidR="001268F2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AE3B6A">
        <w:rPr>
          <w:rFonts w:ascii="Arial" w:hAnsi="Arial" w:cs="Arial"/>
          <w:sz w:val="20"/>
          <w:szCs w:val="20"/>
          <w:lang w:val="es-ES_tradnl"/>
        </w:rPr>
        <w:t>y</w:t>
      </w:r>
      <w:r w:rsidR="001268F2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0C708A" w:rsidRPr="00AE3B6A">
        <w:rPr>
          <w:rFonts w:ascii="Arial" w:hAnsi="Arial" w:cs="Arial"/>
          <w:sz w:val="20"/>
          <w:szCs w:val="20"/>
          <w:lang w:val="es-ES_tradnl"/>
        </w:rPr>
        <w:t>Neo QLED</w:t>
      </w:r>
      <w:r w:rsidR="000A3E4B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37395" w:rsidRPr="00AE3B6A">
        <w:rPr>
          <w:rFonts w:ascii="Arial" w:hAnsi="Arial" w:cs="Arial"/>
          <w:sz w:val="20"/>
          <w:szCs w:val="20"/>
          <w:lang w:val="es-ES_tradnl"/>
        </w:rPr>
        <w:t>de 2021</w:t>
      </w:r>
      <w:r w:rsidR="00CF2DCD" w:rsidRPr="00AE3B6A">
        <w:rPr>
          <w:rFonts w:ascii="Arial" w:hAnsi="Arial" w:cs="Arial"/>
          <w:sz w:val="20"/>
          <w:szCs w:val="20"/>
          <w:lang w:val="es-ES_tradnl"/>
        </w:rPr>
        <w:t xml:space="preserve">— </w:t>
      </w:r>
      <w:r w:rsidR="00C33721" w:rsidRPr="00AE3B6A">
        <w:rPr>
          <w:rFonts w:ascii="Arial" w:hAnsi="Arial" w:cs="Arial"/>
          <w:sz w:val="20"/>
          <w:szCs w:val="20"/>
          <w:lang w:val="es-ES_tradnl"/>
        </w:rPr>
        <w:t xml:space="preserve">ofrecen lo último en tecnología </w:t>
      </w:r>
      <w:r w:rsidR="00F54F19" w:rsidRPr="00AE3B6A">
        <w:rPr>
          <w:rFonts w:ascii="Arial" w:hAnsi="Arial" w:cs="Arial"/>
          <w:sz w:val="20"/>
          <w:szCs w:val="20"/>
          <w:lang w:val="es-ES_tradnl"/>
        </w:rPr>
        <w:t xml:space="preserve">e </w:t>
      </w:r>
      <w:r w:rsidR="00F54560">
        <w:rPr>
          <w:rFonts w:ascii="Arial" w:hAnsi="Arial" w:cs="Arial"/>
          <w:sz w:val="20"/>
          <w:szCs w:val="20"/>
          <w:lang w:val="es-ES_tradnl"/>
        </w:rPr>
        <w:t>I</w:t>
      </w:r>
      <w:r w:rsidR="00C33721" w:rsidRPr="00AE3B6A">
        <w:rPr>
          <w:rFonts w:ascii="Arial" w:hAnsi="Arial" w:cs="Arial"/>
          <w:sz w:val="20"/>
          <w:szCs w:val="20"/>
          <w:lang w:val="es-ES_tradnl"/>
        </w:rPr>
        <w:t xml:space="preserve">nteligencia </w:t>
      </w:r>
      <w:r w:rsidR="00F54560">
        <w:rPr>
          <w:rFonts w:ascii="Arial" w:hAnsi="Arial" w:cs="Arial"/>
          <w:sz w:val="20"/>
          <w:szCs w:val="20"/>
          <w:lang w:val="es-ES_tradnl"/>
        </w:rPr>
        <w:t>A</w:t>
      </w:r>
      <w:r w:rsidR="00C33721" w:rsidRPr="00AE3B6A">
        <w:rPr>
          <w:rFonts w:ascii="Arial" w:hAnsi="Arial" w:cs="Arial"/>
          <w:sz w:val="20"/>
          <w:szCs w:val="20"/>
          <w:lang w:val="es-ES_tradnl"/>
        </w:rPr>
        <w:t xml:space="preserve">rtificial para ayudar a que más personas disfruten cómodamente de </w:t>
      </w:r>
      <w:r w:rsidR="00F54560">
        <w:rPr>
          <w:rFonts w:ascii="Arial" w:hAnsi="Arial" w:cs="Arial"/>
          <w:sz w:val="20"/>
          <w:szCs w:val="20"/>
          <w:lang w:val="es-ES_tradnl"/>
        </w:rPr>
        <w:t xml:space="preserve">su </w:t>
      </w:r>
      <w:r w:rsidR="00C33721" w:rsidRPr="00AE3B6A">
        <w:rPr>
          <w:rFonts w:ascii="Arial" w:hAnsi="Arial" w:cs="Arial"/>
          <w:sz w:val="20"/>
          <w:szCs w:val="20"/>
          <w:lang w:val="es-ES_tradnl"/>
        </w:rPr>
        <w:t>experiencia</w:t>
      </w:r>
      <w:r w:rsidR="00F54560">
        <w:rPr>
          <w:rFonts w:ascii="Arial" w:hAnsi="Arial" w:cs="Arial"/>
          <w:sz w:val="20"/>
          <w:szCs w:val="20"/>
          <w:lang w:val="es-ES_tradnl"/>
        </w:rPr>
        <w:t xml:space="preserve"> con el televisor</w:t>
      </w:r>
      <w:r w:rsidR="0038502A" w:rsidRPr="00AE3B6A">
        <w:rPr>
          <w:rFonts w:ascii="Arial" w:hAnsi="Arial" w:cs="Arial"/>
          <w:sz w:val="20"/>
          <w:szCs w:val="20"/>
          <w:lang w:val="es-ES_tradnl"/>
        </w:rPr>
        <w:t>.</w:t>
      </w:r>
      <w:r w:rsidR="00B30F23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37395" w:rsidRPr="00AE3B6A">
        <w:rPr>
          <w:rFonts w:ascii="Arial" w:hAnsi="Arial" w:cs="Arial"/>
          <w:sz w:val="20"/>
          <w:szCs w:val="20"/>
          <w:lang w:val="es-ES_tradnl"/>
        </w:rPr>
        <w:t>El catálogo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de</w:t>
      </w:r>
      <w:r w:rsidR="00B30F23" w:rsidRPr="00AE3B6A">
        <w:rPr>
          <w:rFonts w:ascii="Arial" w:hAnsi="Arial" w:cs="Arial"/>
          <w:sz w:val="20"/>
          <w:szCs w:val="20"/>
          <w:lang w:val="es-ES_tradnl"/>
        </w:rPr>
        <w:t xml:space="preserve"> 2021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incluye nuevas prestaciones como </w:t>
      </w:r>
      <w:proofErr w:type="spellStart"/>
      <w:r w:rsidR="00B30F23" w:rsidRPr="00AE3B6A">
        <w:rPr>
          <w:rFonts w:ascii="Arial" w:hAnsi="Arial" w:cs="Arial"/>
          <w:b/>
          <w:sz w:val="20"/>
          <w:szCs w:val="20"/>
          <w:lang w:val="es-ES_tradnl"/>
        </w:rPr>
        <w:t>Caption</w:t>
      </w:r>
      <w:proofErr w:type="spellEnd"/>
      <w:r w:rsidR="00B30F23" w:rsidRPr="00AE3B6A">
        <w:rPr>
          <w:rFonts w:ascii="Arial" w:hAnsi="Arial" w:cs="Arial"/>
          <w:b/>
          <w:sz w:val="20"/>
          <w:szCs w:val="20"/>
          <w:lang w:val="es-ES_tradnl"/>
        </w:rPr>
        <w:t xml:space="preserve"> </w:t>
      </w:r>
      <w:proofErr w:type="spellStart"/>
      <w:r w:rsidR="00B30F23" w:rsidRPr="00AE3B6A">
        <w:rPr>
          <w:rFonts w:ascii="Arial" w:hAnsi="Arial" w:cs="Arial"/>
          <w:b/>
          <w:sz w:val="20"/>
          <w:szCs w:val="20"/>
          <w:lang w:val="es-ES_tradnl"/>
        </w:rPr>
        <w:t>Moving</w:t>
      </w:r>
      <w:proofErr w:type="spellEnd"/>
      <w:r w:rsidR="00C33721" w:rsidRPr="00AE3B6A">
        <w:rPr>
          <w:rFonts w:ascii="Arial" w:hAnsi="Arial" w:cs="Arial"/>
          <w:sz w:val="20"/>
          <w:szCs w:val="20"/>
          <w:lang w:val="es-ES_tradnl"/>
        </w:rPr>
        <w:t xml:space="preserve"> (</w:t>
      </w:r>
      <w:r w:rsidR="006B3DC1" w:rsidRPr="00AE3B6A">
        <w:rPr>
          <w:rFonts w:ascii="Arial" w:hAnsi="Arial" w:cs="Arial"/>
          <w:sz w:val="20"/>
          <w:szCs w:val="20"/>
          <w:lang w:val="es-ES_tradnl"/>
        </w:rPr>
        <w:t xml:space="preserve">movimiento </w:t>
      </w:r>
      <w:r w:rsidR="00C33721" w:rsidRPr="00AE3B6A">
        <w:rPr>
          <w:rFonts w:ascii="Arial" w:hAnsi="Arial" w:cs="Arial"/>
          <w:sz w:val="20"/>
          <w:szCs w:val="20"/>
          <w:lang w:val="es-ES_tradnl"/>
        </w:rPr>
        <w:t>de subtítulos),</w:t>
      </w:r>
      <w:r w:rsidR="00B30F23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="00B30F23" w:rsidRPr="00AE3B6A">
        <w:rPr>
          <w:rFonts w:ascii="Arial" w:hAnsi="Arial" w:cs="Arial"/>
          <w:b/>
          <w:sz w:val="20"/>
          <w:szCs w:val="20"/>
          <w:lang w:val="es-ES_tradnl"/>
        </w:rPr>
        <w:t>Sign</w:t>
      </w:r>
      <w:proofErr w:type="spellEnd"/>
      <w:r w:rsidR="00B30F23" w:rsidRPr="00AE3B6A">
        <w:rPr>
          <w:rFonts w:ascii="Arial" w:hAnsi="Arial" w:cs="Arial"/>
          <w:b/>
          <w:sz w:val="20"/>
          <w:szCs w:val="20"/>
          <w:lang w:val="es-ES_tradnl"/>
        </w:rPr>
        <w:t xml:space="preserve"> </w:t>
      </w:r>
      <w:proofErr w:type="spellStart"/>
      <w:r w:rsidR="00B30F23" w:rsidRPr="00AE3B6A">
        <w:rPr>
          <w:rFonts w:ascii="Arial" w:hAnsi="Arial" w:cs="Arial"/>
          <w:b/>
          <w:sz w:val="20"/>
          <w:szCs w:val="20"/>
          <w:lang w:val="es-ES_tradnl"/>
        </w:rPr>
        <w:t>Language</w:t>
      </w:r>
      <w:proofErr w:type="spellEnd"/>
      <w:r w:rsidR="00B30F23" w:rsidRPr="00AE3B6A">
        <w:rPr>
          <w:rFonts w:ascii="Arial" w:hAnsi="Arial" w:cs="Arial"/>
          <w:b/>
          <w:sz w:val="20"/>
          <w:szCs w:val="20"/>
          <w:lang w:val="es-ES_tradnl"/>
        </w:rPr>
        <w:t xml:space="preserve"> Zoom</w:t>
      </w:r>
      <w:r w:rsidR="00B30F23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C33721" w:rsidRPr="00AE3B6A">
        <w:rPr>
          <w:rFonts w:ascii="Arial" w:hAnsi="Arial" w:cs="Arial"/>
          <w:sz w:val="20"/>
          <w:szCs w:val="20"/>
          <w:lang w:val="es-ES_tradnl"/>
        </w:rPr>
        <w:t xml:space="preserve">(zoom para </w:t>
      </w:r>
      <w:r w:rsidR="002E4B32" w:rsidRPr="00AE3B6A">
        <w:rPr>
          <w:rFonts w:ascii="Arial" w:hAnsi="Arial" w:cs="Arial"/>
          <w:sz w:val="20"/>
          <w:szCs w:val="20"/>
          <w:lang w:val="es-ES_tradnl"/>
        </w:rPr>
        <w:t>la</w:t>
      </w:r>
      <w:r w:rsidR="00C33721" w:rsidRPr="00AE3B6A">
        <w:rPr>
          <w:rFonts w:ascii="Arial" w:hAnsi="Arial" w:cs="Arial"/>
          <w:sz w:val="20"/>
          <w:szCs w:val="20"/>
          <w:lang w:val="es-ES_tradnl"/>
        </w:rPr>
        <w:t xml:space="preserve"> lengua de </w:t>
      </w:r>
      <w:r w:rsidR="00900405" w:rsidRPr="00AE3B6A">
        <w:rPr>
          <w:rFonts w:ascii="Arial" w:hAnsi="Arial" w:cs="Arial"/>
          <w:sz w:val="20"/>
          <w:szCs w:val="20"/>
          <w:lang w:val="es-ES_tradnl"/>
        </w:rPr>
        <w:t>signos</w:t>
      </w:r>
      <w:r w:rsidR="00C33721" w:rsidRPr="00AE3B6A">
        <w:rPr>
          <w:rFonts w:ascii="Arial" w:hAnsi="Arial" w:cs="Arial"/>
          <w:sz w:val="20"/>
          <w:szCs w:val="20"/>
          <w:lang w:val="es-ES_tradnl"/>
        </w:rPr>
        <w:t>)</w:t>
      </w:r>
      <w:r w:rsidR="002E4B32" w:rsidRPr="00AE3B6A">
        <w:rPr>
          <w:rFonts w:ascii="Arial" w:hAnsi="Arial" w:cs="Arial"/>
          <w:sz w:val="20"/>
          <w:szCs w:val="20"/>
          <w:lang w:val="es-ES_tradnl"/>
        </w:rPr>
        <w:t xml:space="preserve"> y</w:t>
      </w:r>
      <w:r w:rsidR="00B30F23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30F23" w:rsidRPr="00AE3B6A">
        <w:rPr>
          <w:rFonts w:ascii="Arial" w:hAnsi="Arial" w:cs="Arial"/>
          <w:b/>
          <w:sz w:val="20"/>
          <w:szCs w:val="20"/>
          <w:lang w:val="es-ES_tradnl"/>
        </w:rPr>
        <w:t>Multi-Output Audio</w:t>
      </w:r>
      <w:r w:rsidR="00C16CE2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C33721" w:rsidRPr="00AE3B6A">
        <w:rPr>
          <w:rFonts w:ascii="Arial" w:hAnsi="Arial" w:cs="Arial"/>
          <w:sz w:val="20"/>
          <w:szCs w:val="20"/>
          <w:lang w:val="es-ES_tradnl"/>
        </w:rPr>
        <w:t>(audio de múltiples salidas)</w:t>
      </w:r>
      <w:r w:rsidR="00900405" w:rsidRPr="00AE3B6A">
        <w:rPr>
          <w:rFonts w:ascii="Arial" w:hAnsi="Arial" w:cs="Arial"/>
          <w:sz w:val="20"/>
          <w:szCs w:val="20"/>
          <w:lang w:val="es-ES_tradnl"/>
        </w:rPr>
        <w:t>,</w:t>
      </w:r>
      <w:r w:rsidR="00C33721" w:rsidRPr="00AE3B6A">
        <w:rPr>
          <w:rFonts w:ascii="Arial" w:hAnsi="Arial" w:cs="Arial"/>
          <w:sz w:val="20"/>
          <w:szCs w:val="20"/>
          <w:lang w:val="es-ES_tradnl"/>
        </w:rPr>
        <w:t xml:space="preserve"> q</w:t>
      </w:r>
      <w:r w:rsidRPr="00AE3B6A">
        <w:rPr>
          <w:rFonts w:ascii="Arial" w:hAnsi="Arial" w:cs="Arial"/>
          <w:sz w:val="20"/>
          <w:szCs w:val="20"/>
          <w:lang w:val="es-ES_tradnl"/>
        </w:rPr>
        <w:t>ue permite</w:t>
      </w:r>
      <w:r w:rsidR="002E4B32" w:rsidRPr="00AE3B6A">
        <w:rPr>
          <w:rFonts w:ascii="Arial" w:hAnsi="Arial" w:cs="Arial"/>
          <w:sz w:val="20"/>
          <w:szCs w:val="20"/>
          <w:lang w:val="es-ES_tradnl"/>
        </w:rPr>
        <w:t>n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que </w:t>
      </w:r>
      <w:r w:rsidR="00900405" w:rsidRPr="00AE3B6A">
        <w:rPr>
          <w:rFonts w:ascii="Arial" w:hAnsi="Arial" w:cs="Arial"/>
          <w:sz w:val="20"/>
          <w:szCs w:val="20"/>
          <w:lang w:val="es-ES_tradnl"/>
        </w:rPr>
        <w:t xml:space="preserve">quienes </w:t>
      </w:r>
      <w:r w:rsidR="001748EE">
        <w:rPr>
          <w:rFonts w:ascii="Arial" w:hAnsi="Arial" w:cs="Arial"/>
          <w:sz w:val="20"/>
          <w:szCs w:val="20"/>
          <w:lang w:val="es-ES_tradnl"/>
        </w:rPr>
        <w:t>tienen problemas de audición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o visual</w:t>
      </w:r>
      <w:r w:rsidR="001748EE">
        <w:rPr>
          <w:rFonts w:ascii="Arial" w:hAnsi="Arial" w:cs="Arial"/>
          <w:sz w:val="20"/>
          <w:szCs w:val="20"/>
          <w:lang w:val="es-ES_tradnl"/>
        </w:rPr>
        <w:t>,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37395" w:rsidRPr="00AE3B6A">
        <w:rPr>
          <w:rFonts w:ascii="Arial" w:hAnsi="Arial" w:cs="Arial"/>
          <w:sz w:val="20"/>
          <w:szCs w:val="20"/>
          <w:lang w:val="es-ES_tradnl"/>
        </w:rPr>
        <w:t>total o parcial</w:t>
      </w:r>
      <w:r w:rsidR="001748EE">
        <w:rPr>
          <w:rFonts w:ascii="Arial" w:hAnsi="Arial" w:cs="Arial"/>
          <w:sz w:val="20"/>
          <w:szCs w:val="20"/>
          <w:lang w:val="es-ES_tradnl"/>
        </w:rPr>
        <w:t>,</w:t>
      </w:r>
      <w:r w:rsidR="00B37395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9A013B" w:rsidRPr="00AE3B6A">
        <w:rPr>
          <w:rFonts w:ascii="Arial" w:hAnsi="Arial" w:cs="Arial"/>
          <w:sz w:val="20"/>
          <w:szCs w:val="20"/>
          <w:lang w:val="es-ES_tradnl"/>
        </w:rPr>
        <w:t>optimicen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la experiencia según sus necesidades y preferencias</w:t>
      </w:r>
      <w:r w:rsidR="00B30F23" w:rsidRPr="00AE3B6A">
        <w:rPr>
          <w:rFonts w:ascii="Arial" w:hAnsi="Arial" w:cs="Arial"/>
          <w:sz w:val="20"/>
          <w:szCs w:val="20"/>
          <w:lang w:val="es-ES_tradnl"/>
        </w:rPr>
        <w:t>.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Para 2022, Samsung también se compromete a </w:t>
      </w:r>
      <w:r w:rsidR="009A013B" w:rsidRPr="00AE3B6A">
        <w:rPr>
          <w:rFonts w:ascii="Arial" w:hAnsi="Arial" w:cs="Arial"/>
          <w:sz w:val="20"/>
          <w:szCs w:val="20"/>
          <w:lang w:val="es-ES_tradnl"/>
        </w:rPr>
        <w:t>extender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441686" w:rsidRPr="00AE3B6A">
        <w:rPr>
          <w:rFonts w:ascii="Arial" w:hAnsi="Arial" w:cs="Arial"/>
          <w:sz w:val="20"/>
          <w:szCs w:val="20"/>
          <w:lang w:val="es-ES_tradnl"/>
        </w:rPr>
        <w:t xml:space="preserve">la disponibilidad de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la prestación </w:t>
      </w:r>
      <w:proofErr w:type="spellStart"/>
      <w:r w:rsidR="00486012" w:rsidRPr="00AE3B6A">
        <w:rPr>
          <w:rFonts w:ascii="Arial" w:hAnsi="Arial" w:cs="Arial"/>
          <w:b/>
          <w:bCs/>
          <w:sz w:val="20"/>
          <w:szCs w:val="20"/>
          <w:lang w:val="es-ES_tradnl"/>
        </w:rPr>
        <w:t>Voice</w:t>
      </w:r>
      <w:proofErr w:type="spellEnd"/>
      <w:r w:rsidR="00486012" w:rsidRPr="00AE3B6A">
        <w:rPr>
          <w:rFonts w:ascii="Arial" w:hAnsi="Arial" w:cs="Arial"/>
          <w:b/>
          <w:bCs/>
          <w:sz w:val="20"/>
          <w:szCs w:val="20"/>
          <w:lang w:val="es-ES_tradnl"/>
        </w:rPr>
        <w:t xml:space="preserve"> </w:t>
      </w:r>
      <w:proofErr w:type="spellStart"/>
      <w:r w:rsidR="00486012" w:rsidRPr="00AE3B6A">
        <w:rPr>
          <w:rFonts w:ascii="Arial" w:hAnsi="Arial" w:cs="Arial"/>
          <w:b/>
          <w:bCs/>
          <w:sz w:val="20"/>
          <w:szCs w:val="20"/>
          <w:lang w:val="es-ES_tradnl"/>
        </w:rPr>
        <w:t>Guide</w:t>
      </w:r>
      <w:proofErr w:type="spellEnd"/>
      <w:r w:rsidR="00017AF3" w:rsidRPr="00AE3B6A">
        <w:rPr>
          <w:rFonts w:ascii="Arial" w:hAnsi="Arial" w:cs="Arial"/>
          <w:b/>
          <w:bCs/>
          <w:sz w:val="20"/>
          <w:szCs w:val="20"/>
          <w:lang w:val="es-ES_tradnl"/>
        </w:rPr>
        <w:t>,</w:t>
      </w:r>
      <w:r w:rsidR="00486012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que ofrece una guía auditiva para </w:t>
      </w:r>
      <w:r w:rsidR="00017AF3" w:rsidRPr="00AE3B6A">
        <w:rPr>
          <w:rFonts w:ascii="Arial" w:hAnsi="Arial" w:cs="Arial"/>
          <w:sz w:val="20"/>
          <w:szCs w:val="20"/>
          <w:lang w:val="es-ES_tradnl"/>
        </w:rPr>
        <w:t>las personas con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AB323A">
        <w:rPr>
          <w:rFonts w:ascii="Arial" w:hAnsi="Arial" w:cs="Arial"/>
          <w:sz w:val="20"/>
          <w:szCs w:val="20"/>
          <w:lang w:val="es-ES_tradnl"/>
        </w:rPr>
        <w:t xml:space="preserve">problemas auditivos o </w:t>
      </w:r>
      <w:r w:rsidR="00AB323A">
        <w:rPr>
          <w:rFonts w:ascii="Arial" w:hAnsi="Arial" w:cs="Arial"/>
          <w:sz w:val="20"/>
          <w:szCs w:val="20"/>
          <w:lang w:val="es-ES_tradnl"/>
        </w:rPr>
        <w:lastRenderedPageBreak/>
        <w:t>visuales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. Además, Samsung seguirá desarrollando </w:t>
      </w:r>
      <w:r w:rsidR="00F54560">
        <w:rPr>
          <w:rFonts w:ascii="Arial" w:hAnsi="Arial" w:cs="Arial"/>
          <w:sz w:val="20"/>
          <w:szCs w:val="20"/>
          <w:lang w:val="es-ES_tradnl"/>
        </w:rPr>
        <w:t>funciones con I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nteligencia </w:t>
      </w:r>
      <w:r w:rsidR="00F54560">
        <w:rPr>
          <w:rFonts w:ascii="Arial" w:hAnsi="Arial" w:cs="Arial"/>
          <w:sz w:val="20"/>
          <w:szCs w:val="20"/>
          <w:lang w:val="es-ES_tradnl"/>
        </w:rPr>
        <w:t>A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rtificial para mejorar la accesibilidad de sus televisores los </w:t>
      </w:r>
      <w:r w:rsidR="00017AF3" w:rsidRPr="00AE3B6A">
        <w:rPr>
          <w:rFonts w:ascii="Arial" w:hAnsi="Arial" w:cs="Arial"/>
          <w:sz w:val="20"/>
          <w:szCs w:val="20"/>
          <w:lang w:val="es-ES_tradnl"/>
        </w:rPr>
        <w:t xml:space="preserve">próximos </w:t>
      </w:r>
      <w:r w:rsidRPr="00AE3B6A">
        <w:rPr>
          <w:rFonts w:ascii="Arial" w:hAnsi="Arial" w:cs="Arial"/>
          <w:sz w:val="20"/>
          <w:szCs w:val="20"/>
          <w:lang w:val="es-ES_tradnl"/>
        </w:rPr>
        <w:t>años</w:t>
      </w:r>
      <w:r w:rsidR="007534CA" w:rsidRPr="00AE3B6A">
        <w:rPr>
          <w:rFonts w:ascii="Arial" w:hAnsi="Arial" w:cs="Arial"/>
          <w:sz w:val="20"/>
          <w:szCs w:val="20"/>
          <w:lang w:val="es-ES_tradnl"/>
        </w:rPr>
        <w:t>.</w:t>
      </w:r>
    </w:p>
    <w:p w14:paraId="4EAFDD58" w14:textId="7E50E19A" w:rsidR="00D47EB7" w:rsidRPr="00AE3B6A" w:rsidRDefault="00D47EB7" w:rsidP="00AE3B6A">
      <w:pPr>
        <w:jc w:val="both"/>
        <w:rPr>
          <w:rFonts w:ascii="Arial" w:eastAsia="Malgun Gothic" w:hAnsi="Arial" w:cs="Arial"/>
          <w:b/>
          <w:bCs/>
          <w:color w:val="000000"/>
          <w:sz w:val="20"/>
          <w:szCs w:val="20"/>
          <w:lang w:val="es-ES_tradnl"/>
        </w:rPr>
      </w:pPr>
    </w:p>
    <w:p w14:paraId="5ACC0AE4" w14:textId="77777777" w:rsidR="00F54560" w:rsidRDefault="00F54560" w:rsidP="00AE3B6A">
      <w:pPr>
        <w:jc w:val="both"/>
        <w:rPr>
          <w:rFonts w:ascii="Arial" w:eastAsia="Malgun Gothic" w:hAnsi="Arial" w:cs="Arial"/>
          <w:b/>
          <w:bCs/>
          <w:color w:val="000000"/>
          <w:sz w:val="20"/>
          <w:szCs w:val="20"/>
          <w:lang w:val="es-ES_tradnl"/>
        </w:rPr>
      </w:pPr>
    </w:p>
    <w:p w14:paraId="60D1E566" w14:textId="77777777" w:rsidR="00F54560" w:rsidRDefault="002E4B32" w:rsidP="00F54560">
      <w:pPr>
        <w:jc w:val="both"/>
        <w:rPr>
          <w:rFonts w:ascii="Arial" w:eastAsia="Malgun Gothic" w:hAnsi="Arial" w:cs="Arial"/>
          <w:b/>
          <w:bCs/>
          <w:color w:val="000000"/>
          <w:sz w:val="20"/>
          <w:szCs w:val="20"/>
          <w:lang w:val="es-ES_tradnl"/>
        </w:rPr>
      </w:pPr>
      <w:r w:rsidRPr="00AE3B6A">
        <w:rPr>
          <w:rFonts w:ascii="Arial" w:eastAsia="Malgun Gothic" w:hAnsi="Arial" w:cs="Arial"/>
          <w:b/>
          <w:bCs/>
          <w:color w:val="000000"/>
          <w:sz w:val="20"/>
          <w:szCs w:val="20"/>
          <w:lang w:val="es-ES_tradnl"/>
        </w:rPr>
        <w:t xml:space="preserve">Los televisores </w:t>
      </w:r>
      <w:r w:rsidR="000C708A" w:rsidRPr="00AE3B6A">
        <w:rPr>
          <w:rFonts w:ascii="Arial" w:eastAsia="Malgun Gothic" w:hAnsi="Arial" w:cs="Arial"/>
          <w:b/>
          <w:bCs/>
          <w:color w:val="000000"/>
          <w:sz w:val="20"/>
          <w:szCs w:val="20"/>
          <w:lang w:val="es-ES_tradnl"/>
        </w:rPr>
        <w:t>Neo QLED</w:t>
      </w:r>
      <w:r w:rsidRPr="00AE3B6A">
        <w:rPr>
          <w:rFonts w:ascii="Arial" w:eastAsia="Malgun Gothic" w:hAnsi="Arial" w:cs="Arial"/>
          <w:b/>
          <w:bCs/>
          <w:color w:val="000000"/>
          <w:sz w:val="20"/>
          <w:szCs w:val="20"/>
          <w:lang w:val="es-ES_tradnl"/>
        </w:rPr>
        <w:t xml:space="preserve"> </w:t>
      </w:r>
      <w:r w:rsidR="00B37395" w:rsidRPr="00AE3B6A">
        <w:rPr>
          <w:rFonts w:ascii="Arial" w:eastAsia="Malgun Gothic" w:hAnsi="Arial" w:cs="Arial"/>
          <w:b/>
          <w:bCs/>
          <w:color w:val="000000"/>
          <w:sz w:val="20"/>
          <w:szCs w:val="20"/>
          <w:lang w:val="es-ES_tradnl"/>
        </w:rPr>
        <w:t>representan</w:t>
      </w:r>
      <w:r w:rsidR="00CF4F07" w:rsidRPr="00AE3B6A">
        <w:rPr>
          <w:rFonts w:ascii="Arial" w:eastAsia="Malgun Gothic" w:hAnsi="Arial" w:cs="Arial"/>
          <w:b/>
          <w:bCs/>
          <w:color w:val="000000"/>
          <w:sz w:val="20"/>
          <w:szCs w:val="20"/>
          <w:lang w:val="es-ES_tradnl"/>
        </w:rPr>
        <w:t xml:space="preserve"> un salto </w:t>
      </w:r>
      <w:r w:rsidR="002D2B31" w:rsidRPr="00AE3B6A">
        <w:rPr>
          <w:rFonts w:ascii="Arial" w:eastAsia="Malgun Gothic" w:hAnsi="Arial" w:cs="Arial"/>
          <w:b/>
          <w:bCs/>
          <w:color w:val="000000"/>
          <w:sz w:val="20"/>
          <w:szCs w:val="20"/>
          <w:lang w:val="es-ES_tradnl"/>
        </w:rPr>
        <w:t xml:space="preserve">espectacular </w:t>
      </w:r>
      <w:r w:rsidR="00CF4F07" w:rsidRPr="00AE3B6A">
        <w:rPr>
          <w:rFonts w:ascii="Arial" w:eastAsia="Malgun Gothic" w:hAnsi="Arial" w:cs="Arial"/>
          <w:b/>
          <w:bCs/>
          <w:color w:val="000000"/>
          <w:sz w:val="20"/>
          <w:szCs w:val="20"/>
          <w:lang w:val="es-ES_tradnl"/>
        </w:rPr>
        <w:t>en la tecnología de</w:t>
      </w:r>
      <w:r w:rsidR="00F54560">
        <w:rPr>
          <w:rFonts w:ascii="Arial" w:eastAsia="Malgun Gothic" w:hAnsi="Arial" w:cs="Arial"/>
          <w:b/>
          <w:bCs/>
          <w:color w:val="000000"/>
          <w:sz w:val="20"/>
          <w:szCs w:val="20"/>
          <w:lang w:val="es-ES_tradnl"/>
        </w:rPr>
        <w:t xml:space="preserve"> pantalla</w:t>
      </w:r>
    </w:p>
    <w:p w14:paraId="7B679AC9" w14:textId="77777777" w:rsidR="00F54560" w:rsidRDefault="00F54560" w:rsidP="00F54560">
      <w:pPr>
        <w:jc w:val="both"/>
        <w:rPr>
          <w:rFonts w:ascii="Arial" w:eastAsia="Malgun Gothic" w:hAnsi="Arial" w:cs="Arial"/>
          <w:b/>
          <w:bCs/>
          <w:color w:val="000000"/>
          <w:sz w:val="20"/>
          <w:szCs w:val="20"/>
          <w:lang w:val="es-ES_tradnl"/>
        </w:rPr>
      </w:pPr>
    </w:p>
    <w:p w14:paraId="1135DDA0" w14:textId="6A2D2441" w:rsidR="00F54560" w:rsidRDefault="008B4E99" w:rsidP="00F54560">
      <w:pPr>
        <w:jc w:val="both"/>
        <w:rPr>
          <w:rFonts w:ascii="Arial" w:eastAsia="Malgun Gothic" w:hAnsi="Arial" w:cs="Arial"/>
          <w:b/>
          <w:bCs/>
          <w:color w:val="000000"/>
          <w:sz w:val="20"/>
          <w:szCs w:val="20"/>
          <w:lang w:val="es-ES_tradnl"/>
        </w:rPr>
      </w:pPr>
      <w:r w:rsidRPr="00AE3B6A">
        <w:rPr>
          <w:rFonts w:ascii="Arial" w:hAnsi="Arial" w:cs="Arial"/>
          <w:sz w:val="20"/>
          <w:szCs w:val="20"/>
          <w:lang w:val="es-ES_tradnl"/>
        </w:rPr>
        <w:t>Samsung</w:t>
      </w:r>
      <w:r w:rsidR="008F259B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54560">
        <w:rPr>
          <w:rFonts w:ascii="Arial" w:hAnsi="Arial" w:cs="Arial"/>
          <w:sz w:val="20"/>
          <w:szCs w:val="20"/>
          <w:lang w:val="es-ES_tradnl"/>
        </w:rPr>
        <w:t xml:space="preserve">anuncia </w:t>
      </w:r>
      <w:r w:rsidR="00B26CA6" w:rsidRPr="00AE3B6A">
        <w:rPr>
          <w:rFonts w:ascii="Arial" w:hAnsi="Arial" w:cs="Arial"/>
          <w:sz w:val="20"/>
          <w:szCs w:val="20"/>
          <w:lang w:val="es-ES_tradnl"/>
        </w:rPr>
        <w:t xml:space="preserve">una tecnología </w:t>
      </w:r>
      <w:r w:rsidR="00007C1F" w:rsidRPr="00AE3B6A">
        <w:rPr>
          <w:rFonts w:ascii="Arial" w:hAnsi="Arial" w:cs="Arial"/>
          <w:sz w:val="20"/>
          <w:szCs w:val="20"/>
          <w:lang w:val="es-ES_tradnl"/>
        </w:rPr>
        <w:t xml:space="preserve">de pantalla completamente </w:t>
      </w:r>
      <w:r w:rsidR="002A1A2B" w:rsidRPr="00AE3B6A">
        <w:rPr>
          <w:rFonts w:ascii="Arial" w:hAnsi="Arial" w:cs="Arial"/>
          <w:sz w:val="20"/>
          <w:szCs w:val="20"/>
          <w:lang w:val="es-ES_tradnl"/>
        </w:rPr>
        <w:t>nueva,</w:t>
      </w:r>
      <w:r w:rsidR="00552A6F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0C708A" w:rsidRPr="00AE3B6A">
        <w:rPr>
          <w:rFonts w:ascii="Arial" w:hAnsi="Arial" w:cs="Arial"/>
          <w:b/>
          <w:bCs/>
          <w:sz w:val="20"/>
          <w:szCs w:val="20"/>
          <w:lang w:val="es-ES_tradnl"/>
        </w:rPr>
        <w:t>Neo QLED</w:t>
      </w:r>
      <w:r w:rsidR="008F259B" w:rsidRPr="00AE3B6A">
        <w:rPr>
          <w:rFonts w:ascii="Arial" w:hAnsi="Arial" w:cs="Arial"/>
          <w:sz w:val="20"/>
          <w:szCs w:val="20"/>
          <w:lang w:val="es-ES_tradnl"/>
        </w:rPr>
        <w:t xml:space="preserve">, </w:t>
      </w:r>
      <w:r w:rsidR="002E4B32" w:rsidRPr="00AE3B6A">
        <w:rPr>
          <w:rFonts w:ascii="Arial" w:hAnsi="Arial" w:cs="Arial"/>
          <w:sz w:val="20"/>
          <w:szCs w:val="20"/>
          <w:lang w:val="es-ES_tradnl"/>
        </w:rPr>
        <w:t>en</w:t>
      </w:r>
      <w:r w:rsidR="00B26CA6" w:rsidRPr="00AE3B6A">
        <w:rPr>
          <w:rFonts w:ascii="Arial" w:hAnsi="Arial" w:cs="Arial"/>
          <w:sz w:val="20"/>
          <w:szCs w:val="20"/>
          <w:lang w:val="es-ES_tradnl"/>
        </w:rPr>
        <w:t xml:space="preserve"> sus </w:t>
      </w:r>
      <w:r w:rsidR="00B26CA6" w:rsidRPr="00AE3B6A">
        <w:rPr>
          <w:rFonts w:ascii="Arial" w:hAnsi="Arial" w:cs="Arial"/>
          <w:b/>
          <w:bCs/>
          <w:sz w:val="20"/>
          <w:szCs w:val="20"/>
          <w:lang w:val="es-ES_tradnl"/>
        </w:rPr>
        <w:t xml:space="preserve">modelos </w:t>
      </w:r>
      <w:r w:rsidR="008F259B" w:rsidRPr="00AE3B6A">
        <w:rPr>
          <w:rFonts w:ascii="Arial" w:hAnsi="Arial" w:cs="Arial"/>
          <w:b/>
          <w:bCs/>
          <w:sz w:val="20"/>
          <w:szCs w:val="20"/>
          <w:lang w:val="es-ES_tradnl"/>
        </w:rPr>
        <w:t>8K</w:t>
      </w:r>
      <w:r w:rsidR="005B119C" w:rsidRPr="00AE3B6A">
        <w:rPr>
          <w:rFonts w:ascii="Arial" w:hAnsi="Arial" w:cs="Arial"/>
          <w:b/>
          <w:bCs/>
          <w:sz w:val="20"/>
          <w:szCs w:val="20"/>
          <w:lang w:val="es-ES_tradnl"/>
        </w:rPr>
        <w:t xml:space="preserve"> (</w:t>
      </w:r>
      <w:r w:rsidR="008F259B" w:rsidRPr="00AE3B6A">
        <w:rPr>
          <w:rFonts w:ascii="Arial" w:hAnsi="Arial" w:cs="Arial"/>
          <w:b/>
          <w:bCs/>
          <w:sz w:val="20"/>
          <w:szCs w:val="20"/>
          <w:lang w:val="es-ES_tradnl"/>
        </w:rPr>
        <w:t>QN900A</w:t>
      </w:r>
      <w:r w:rsidR="005B119C" w:rsidRPr="00AE3B6A">
        <w:rPr>
          <w:rFonts w:ascii="Arial" w:hAnsi="Arial" w:cs="Arial"/>
          <w:b/>
          <w:bCs/>
          <w:sz w:val="20"/>
          <w:szCs w:val="20"/>
          <w:lang w:val="es-ES_tradnl"/>
        </w:rPr>
        <w:t>)</w:t>
      </w:r>
      <w:r w:rsidR="008F259B" w:rsidRPr="00AE3B6A">
        <w:rPr>
          <w:rFonts w:ascii="Arial" w:hAnsi="Arial" w:cs="Arial"/>
          <w:b/>
          <w:bCs/>
          <w:sz w:val="20"/>
          <w:szCs w:val="20"/>
          <w:lang w:val="es-ES_tradnl"/>
        </w:rPr>
        <w:t xml:space="preserve"> </w:t>
      </w:r>
      <w:r w:rsidR="00B26CA6" w:rsidRPr="00AE3B6A">
        <w:rPr>
          <w:rFonts w:ascii="Arial" w:hAnsi="Arial" w:cs="Arial"/>
          <w:b/>
          <w:bCs/>
          <w:sz w:val="20"/>
          <w:szCs w:val="20"/>
          <w:lang w:val="es-ES_tradnl"/>
        </w:rPr>
        <w:t>y</w:t>
      </w:r>
      <w:r w:rsidR="008F259B" w:rsidRPr="00AE3B6A">
        <w:rPr>
          <w:rFonts w:ascii="Arial" w:hAnsi="Arial" w:cs="Arial"/>
          <w:b/>
          <w:bCs/>
          <w:sz w:val="20"/>
          <w:szCs w:val="20"/>
          <w:lang w:val="es-ES_tradnl"/>
        </w:rPr>
        <w:t xml:space="preserve"> 4K </w:t>
      </w:r>
      <w:r w:rsidR="005B119C" w:rsidRPr="00AE3B6A">
        <w:rPr>
          <w:rFonts w:ascii="Arial" w:hAnsi="Arial" w:cs="Arial"/>
          <w:b/>
          <w:bCs/>
          <w:sz w:val="20"/>
          <w:szCs w:val="20"/>
          <w:lang w:val="es-ES_tradnl"/>
        </w:rPr>
        <w:t>(</w:t>
      </w:r>
      <w:r w:rsidR="008F259B" w:rsidRPr="00AE3B6A">
        <w:rPr>
          <w:rFonts w:ascii="Arial" w:hAnsi="Arial" w:cs="Arial"/>
          <w:b/>
          <w:bCs/>
          <w:sz w:val="20"/>
          <w:szCs w:val="20"/>
          <w:lang w:val="es-ES_tradnl"/>
        </w:rPr>
        <w:t>QN90A</w:t>
      </w:r>
      <w:r w:rsidR="005B119C" w:rsidRPr="00AE3B6A">
        <w:rPr>
          <w:rFonts w:ascii="Arial" w:hAnsi="Arial" w:cs="Arial"/>
          <w:b/>
          <w:bCs/>
          <w:sz w:val="20"/>
          <w:szCs w:val="20"/>
          <w:lang w:val="es-ES_tradnl"/>
        </w:rPr>
        <w:t>)</w:t>
      </w:r>
      <w:r w:rsidR="00986475" w:rsidRPr="00AE3B6A">
        <w:rPr>
          <w:rFonts w:ascii="Arial" w:hAnsi="Arial" w:cs="Arial"/>
          <w:sz w:val="20"/>
          <w:szCs w:val="20"/>
          <w:lang w:val="es-ES_tradnl"/>
        </w:rPr>
        <w:t>.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3727F4" w:rsidRPr="00AE3B6A">
        <w:rPr>
          <w:rFonts w:ascii="Arial" w:hAnsi="Arial" w:cs="Arial"/>
          <w:sz w:val="20"/>
          <w:szCs w:val="20"/>
          <w:lang w:val="es-ES_tradnl"/>
        </w:rPr>
        <w:t>Samsung</w:t>
      </w:r>
      <w:r w:rsidR="005749AD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54560">
        <w:rPr>
          <w:rFonts w:ascii="Arial" w:hAnsi="Arial" w:cs="Arial"/>
          <w:sz w:val="20"/>
          <w:szCs w:val="20"/>
          <w:lang w:val="es-ES_tradnl"/>
        </w:rPr>
        <w:t xml:space="preserve">lleva </w:t>
      </w:r>
      <w:r w:rsidR="00B26CA6" w:rsidRPr="00AE3B6A">
        <w:rPr>
          <w:rFonts w:ascii="Arial" w:hAnsi="Arial" w:cs="Arial"/>
          <w:sz w:val="20"/>
          <w:szCs w:val="20"/>
          <w:lang w:val="es-ES_tradnl"/>
        </w:rPr>
        <w:t>la tecnología</w:t>
      </w:r>
      <w:r w:rsidR="005749AD" w:rsidRPr="00AE3B6A">
        <w:rPr>
          <w:rFonts w:ascii="Arial" w:hAnsi="Arial" w:cs="Arial"/>
          <w:sz w:val="20"/>
          <w:szCs w:val="20"/>
          <w:lang w:val="es-ES_tradnl"/>
        </w:rPr>
        <w:t xml:space="preserve"> QLED </w:t>
      </w:r>
      <w:r w:rsidR="00F54560">
        <w:rPr>
          <w:rFonts w:ascii="Arial" w:hAnsi="Arial" w:cs="Arial"/>
          <w:sz w:val="20"/>
          <w:szCs w:val="20"/>
          <w:lang w:val="es-ES_tradnl"/>
        </w:rPr>
        <w:t xml:space="preserve">a un nuevo nivel mediante </w:t>
      </w:r>
      <w:r w:rsidR="00B26CA6" w:rsidRPr="00AE3B6A">
        <w:rPr>
          <w:rFonts w:ascii="Arial" w:hAnsi="Arial" w:cs="Arial"/>
          <w:sz w:val="20"/>
          <w:szCs w:val="20"/>
          <w:lang w:val="es-ES_tradnl"/>
        </w:rPr>
        <w:t xml:space="preserve">una nueva fuente lumínica, </w:t>
      </w:r>
      <w:r w:rsidR="008B5A75" w:rsidRPr="00AE3B6A">
        <w:rPr>
          <w:rFonts w:ascii="Arial" w:hAnsi="Arial" w:cs="Arial"/>
          <w:sz w:val="20"/>
          <w:szCs w:val="20"/>
          <w:lang w:val="es-ES_tradnl"/>
        </w:rPr>
        <w:t xml:space="preserve">el </w:t>
      </w:r>
      <w:r w:rsidR="00AE2E26" w:rsidRPr="00AE3B6A">
        <w:rPr>
          <w:rFonts w:ascii="Arial" w:hAnsi="Arial" w:cs="Arial"/>
          <w:b/>
          <w:sz w:val="20"/>
          <w:szCs w:val="20"/>
          <w:lang w:val="es-ES_tradnl"/>
        </w:rPr>
        <w:t xml:space="preserve">Quantum </w:t>
      </w:r>
      <w:r w:rsidR="008F1B61" w:rsidRPr="00AE3B6A">
        <w:rPr>
          <w:rFonts w:ascii="Arial" w:hAnsi="Arial" w:cs="Arial"/>
          <w:b/>
          <w:sz w:val="20"/>
          <w:szCs w:val="20"/>
          <w:lang w:val="es-ES_tradnl"/>
        </w:rPr>
        <w:t>M</w:t>
      </w:r>
      <w:r w:rsidR="00366A77" w:rsidRPr="00AE3B6A">
        <w:rPr>
          <w:rFonts w:ascii="Arial" w:hAnsi="Arial" w:cs="Arial"/>
          <w:b/>
          <w:sz w:val="20"/>
          <w:szCs w:val="20"/>
          <w:lang w:val="es-ES_tradnl"/>
        </w:rPr>
        <w:t>ini</w:t>
      </w:r>
      <w:r w:rsidR="008F1B61" w:rsidRPr="00AE3B6A">
        <w:rPr>
          <w:rFonts w:ascii="Arial" w:hAnsi="Arial" w:cs="Arial"/>
          <w:b/>
          <w:sz w:val="20"/>
          <w:szCs w:val="20"/>
          <w:lang w:val="es-ES_tradnl"/>
        </w:rPr>
        <w:t xml:space="preserve"> </w:t>
      </w:r>
      <w:r w:rsidR="00366A77" w:rsidRPr="00AE3B6A">
        <w:rPr>
          <w:rFonts w:ascii="Arial" w:hAnsi="Arial" w:cs="Arial"/>
          <w:b/>
          <w:sz w:val="20"/>
          <w:szCs w:val="20"/>
          <w:lang w:val="es-ES_tradnl"/>
        </w:rPr>
        <w:t>LED</w:t>
      </w:r>
      <w:r w:rsidR="00B26CA6" w:rsidRPr="00AE3B6A">
        <w:rPr>
          <w:rFonts w:ascii="Arial" w:hAnsi="Arial" w:cs="Arial"/>
          <w:sz w:val="20"/>
          <w:szCs w:val="20"/>
          <w:lang w:val="es-ES_tradnl"/>
        </w:rPr>
        <w:t xml:space="preserve">, controlada </w:t>
      </w:r>
      <w:r w:rsidR="00B37395" w:rsidRPr="00AE3B6A">
        <w:rPr>
          <w:rFonts w:ascii="Arial" w:hAnsi="Arial" w:cs="Arial"/>
          <w:sz w:val="20"/>
          <w:szCs w:val="20"/>
          <w:lang w:val="es-ES_tradnl"/>
        </w:rPr>
        <w:t>con precisión</w:t>
      </w:r>
      <w:r w:rsidR="00B26CA6" w:rsidRPr="00AE3B6A">
        <w:rPr>
          <w:rFonts w:ascii="Arial" w:hAnsi="Arial" w:cs="Arial"/>
          <w:sz w:val="20"/>
          <w:szCs w:val="20"/>
          <w:lang w:val="es-ES_tradnl"/>
        </w:rPr>
        <w:t xml:space="preserve"> por</w:t>
      </w:r>
      <w:r w:rsidR="004F6816" w:rsidRPr="00AE3B6A">
        <w:rPr>
          <w:rFonts w:ascii="Arial" w:hAnsi="Arial" w:cs="Arial"/>
          <w:sz w:val="20"/>
          <w:szCs w:val="20"/>
          <w:lang w:val="es-ES_tradnl"/>
        </w:rPr>
        <w:t xml:space="preserve"> la tecnología</w:t>
      </w:r>
      <w:r w:rsidR="00B26CA6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6E2779" w:rsidRPr="00AE3B6A">
        <w:rPr>
          <w:rFonts w:ascii="Arial" w:hAnsi="Arial" w:cs="Arial"/>
          <w:b/>
          <w:sz w:val="20"/>
          <w:szCs w:val="20"/>
          <w:lang w:val="es-ES_tradnl"/>
        </w:rPr>
        <w:t xml:space="preserve">Quantum </w:t>
      </w:r>
      <w:proofErr w:type="spellStart"/>
      <w:r w:rsidR="006E2779" w:rsidRPr="00AE3B6A">
        <w:rPr>
          <w:rFonts w:ascii="Arial" w:hAnsi="Arial" w:cs="Arial"/>
          <w:b/>
          <w:sz w:val="20"/>
          <w:szCs w:val="20"/>
          <w:lang w:val="es-ES_tradnl"/>
        </w:rPr>
        <w:t>Matrix</w:t>
      </w:r>
      <w:proofErr w:type="spellEnd"/>
      <w:r w:rsidR="006E2779" w:rsidRPr="00AE3B6A">
        <w:rPr>
          <w:rFonts w:ascii="Arial" w:hAnsi="Arial" w:cs="Arial"/>
          <w:b/>
          <w:sz w:val="20"/>
          <w:szCs w:val="20"/>
          <w:lang w:val="es-ES_tradnl"/>
        </w:rPr>
        <w:t xml:space="preserve"> </w:t>
      </w:r>
      <w:proofErr w:type="spellStart"/>
      <w:r w:rsidR="006E2779" w:rsidRPr="00AE3B6A">
        <w:rPr>
          <w:rFonts w:ascii="Arial" w:hAnsi="Arial" w:cs="Arial"/>
          <w:b/>
          <w:sz w:val="20"/>
          <w:szCs w:val="20"/>
          <w:lang w:val="es-ES_tradnl"/>
        </w:rPr>
        <w:t>Technology</w:t>
      </w:r>
      <w:proofErr w:type="spellEnd"/>
      <w:r w:rsidR="008F1B61" w:rsidRPr="00AE3B6A">
        <w:rPr>
          <w:rFonts w:ascii="Arial" w:hAnsi="Arial" w:cs="Arial"/>
          <w:b/>
          <w:sz w:val="20"/>
          <w:szCs w:val="20"/>
          <w:lang w:val="es-ES_tradnl"/>
        </w:rPr>
        <w:t xml:space="preserve"> </w:t>
      </w:r>
      <w:r w:rsidR="00B26CA6" w:rsidRPr="00AE3B6A">
        <w:rPr>
          <w:rFonts w:ascii="Arial" w:hAnsi="Arial" w:cs="Arial"/>
          <w:sz w:val="20"/>
          <w:szCs w:val="20"/>
          <w:lang w:val="es-ES_tradnl"/>
        </w:rPr>
        <w:t xml:space="preserve">y </w:t>
      </w:r>
      <w:r w:rsidR="00EC369B">
        <w:rPr>
          <w:rFonts w:ascii="Arial" w:hAnsi="Arial" w:cs="Arial"/>
          <w:sz w:val="20"/>
          <w:szCs w:val="20"/>
          <w:lang w:val="es-ES_tradnl"/>
        </w:rPr>
        <w:t xml:space="preserve">su Procesador </w:t>
      </w:r>
      <w:r w:rsidR="008F1B61" w:rsidRPr="00AE3B6A">
        <w:rPr>
          <w:rFonts w:ascii="Arial" w:hAnsi="Arial" w:cs="Arial"/>
          <w:b/>
          <w:sz w:val="20"/>
          <w:szCs w:val="20"/>
          <w:lang w:val="es-ES_tradnl"/>
        </w:rPr>
        <w:t xml:space="preserve">Neo </w:t>
      </w:r>
      <w:proofErr w:type="gramStart"/>
      <w:r w:rsidR="008F1B61" w:rsidRPr="00AE3B6A">
        <w:rPr>
          <w:rFonts w:ascii="Arial" w:hAnsi="Arial" w:cs="Arial"/>
          <w:b/>
          <w:sz w:val="20"/>
          <w:szCs w:val="20"/>
          <w:lang w:val="es-ES_tradnl"/>
        </w:rPr>
        <w:t>Q</w:t>
      </w:r>
      <w:r w:rsidR="00EC369B">
        <w:rPr>
          <w:rFonts w:ascii="Arial" w:hAnsi="Arial" w:cs="Arial"/>
          <w:b/>
          <w:sz w:val="20"/>
          <w:szCs w:val="20"/>
          <w:lang w:val="es-ES_tradnl"/>
        </w:rPr>
        <w:t xml:space="preserve">LED </w:t>
      </w:r>
      <w:r w:rsidR="000C6580" w:rsidRPr="00AE3B6A">
        <w:rPr>
          <w:rFonts w:ascii="Arial" w:hAnsi="Arial" w:cs="Arial"/>
          <w:b/>
          <w:sz w:val="20"/>
          <w:szCs w:val="20"/>
          <w:lang w:val="es-ES_tradnl"/>
        </w:rPr>
        <w:t>,</w:t>
      </w:r>
      <w:proofErr w:type="gramEnd"/>
      <w:r w:rsidR="000C6580" w:rsidRPr="00AE3B6A">
        <w:rPr>
          <w:rFonts w:ascii="Arial" w:hAnsi="Arial" w:cs="Arial"/>
          <w:sz w:val="20"/>
          <w:szCs w:val="20"/>
          <w:lang w:val="es-ES_tradnl"/>
        </w:rPr>
        <w:t xml:space="preserve"> un potente procesador de imagen optimizado para la nueva serie Neo QLED</w:t>
      </w:r>
      <w:r w:rsidR="00126BE1" w:rsidRPr="00AE3B6A">
        <w:rPr>
          <w:rFonts w:ascii="Arial" w:hAnsi="Arial" w:cs="Arial"/>
          <w:sz w:val="20"/>
          <w:szCs w:val="20"/>
          <w:lang w:val="es-ES_tradnl"/>
        </w:rPr>
        <w:t xml:space="preserve">. </w:t>
      </w:r>
    </w:p>
    <w:p w14:paraId="13D780C6" w14:textId="77777777" w:rsidR="00F54560" w:rsidRDefault="00F54560" w:rsidP="00F54560">
      <w:pPr>
        <w:jc w:val="both"/>
        <w:rPr>
          <w:rFonts w:ascii="Arial" w:eastAsia="Malgun Gothic" w:hAnsi="Arial" w:cs="Arial"/>
          <w:b/>
          <w:bCs/>
          <w:color w:val="000000"/>
          <w:sz w:val="20"/>
          <w:szCs w:val="20"/>
          <w:lang w:val="es-ES_tradnl"/>
        </w:rPr>
      </w:pPr>
    </w:p>
    <w:p w14:paraId="5FD447BB" w14:textId="65943818" w:rsidR="00453A23" w:rsidRPr="00F54560" w:rsidRDefault="00986475" w:rsidP="00F54560">
      <w:pPr>
        <w:jc w:val="both"/>
        <w:rPr>
          <w:rFonts w:ascii="Arial" w:eastAsia="Malgun Gothic" w:hAnsi="Arial" w:cs="Arial"/>
          <w:b/>
          <w:bCs/>
          <w:color w:val="000000"/>
          <w:sz w:val="20"/>
          <w:szCs w:val="20"/>
          <w:lang w:val="es-ES_tradnl"/>
        </w:rPr>
      </w:pPr>
      <w:r w:rsidRPr="00AE3B6A">
        <w:rPr>
          <w:rFonts w:ascii="Arial" w:hAnsi="Arial" w:cs="Arial"/>
          <w:sz w:val="20"/>
          <w:szCs w:val="20"/>
          <w:lang w:val="es-ES_tradnl"/>
        </w:rPr>
        <w:t xml:space="preserve">Samsung </w:t>
      </w:r>
      <w:r w:rsidR="00B26CA6" w:rsidRPr="00AE3B6A">
        <w:rPr>
          <w:rFonts w:ascii="Arial" w:hAnsi="Arial" w:cs="Arial"/>
          <w:sz w:val="20"/>
          <w:szCs w:val="20"/>
          <w:lang w:val="es-ES_tradnl"/>
        </w:rPr>
        <w:t xml:space="preserve">ha diseñado </w:t>
      </w:r>
      <w:r w:rsidR="004D2E43" w:rsidRPr="00AE3B6A">
        <w:rPr>
          <w:rFonts w:ascii="Arial" w:hAnsi="Arial" w:cs="Arial"/>
          <w:b/>
          <w:sz w:val="20"/>
          <w:szCs w:val="20"/>
          <w:lang w:val="es-ES_tradnl"/>
        </w:rPr>
        <w:t xml:space="preserve">Quantum </w:t>
      </w:r>
      <w:r w:rsidR="008F1B61" w:rsidRPr="00AE3B6A">
        <w:rPr>
          <w:rFonts w:ascii="Arial" w:hAnsi="Arial" w:cs="Arial"/>
          <w:b/>
          <w:sz w:val="20"/>
          <w:szCs w:val="20"/>
          <w:lang w:val="es-ES_tradnl"/>
        </w:rPr>
        <w:t>M</w:t>
      </w:r>
      <w:r w:rsidR="004D2E43" w:rsidRPr="00AE3B6A">
        <w:rPr>
          <w:rFonts w:ascii="Arial" w:hAnsi="Arial" w:cs="Arial"/>
          <w:b/>
          <w:sz w:val="20"/>
          <w:szCs w:val="20"/>
          <w:lang w:val="es-ES_tradnl"/>
        </w:rPr>
        <w:t>ini</w:t>
      </w:r>
      <w:r w:rsidR="008F1B61" w:rsidRPr="00AE3B6A">
        <w:rPr>
          <w:rFonts w:ascii="Arial" w:hAnsi="Arial" w:cs="Arial"/>
          <w:b/>
          <w:sz w:val="20"/>
          <w:szCs w:val="20"/>
          <w:lang w:val="es-ES_tradnl"/>
        </w:rPr>
        <w:t xml:space="preserve"> </w:t>
      </w:r>
      <w:r w:rsidR="004D2E43" w:rsidRPr="00AE3B6A">
        <w:rPr>
          <w:rFonts w:ascii="Arial" w:hAnsi="Arial" w:cs="Arial"/>
          <w:b/>
          <w:sz w:val="20"/>
          <w:szCs w:val="20"/>
          <w:lang w:val="es-ES_tradnl"/>
        </w:rPr>
        <w:t>LED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26CA6" w:rsidRPr="00AE3B6A">
        <w:rPr>
          <w:rFonts w:ascii="Arial" w:hAnsi="Arial" w:cs="Arial"/>
          <w:sz w:val="20"/>
          <w:szCs w:val="20"/>
          <w:lang w:val="es-ES_tradnl"/>
        </w:rPr>
        <w:t xml:space="preserve">para que su </w:t>
      </w:r>
      <w:proofErr w:type="spellStart"/>
      <w:r w:rsidR="00943A6F">
        <w:rPr>
          <w:rFonts w:ascii="Arial" w:hAnsi="Arial" w:cs="Arial"/>
          <w:sz w:val="20"/>
          <w:szCs w:val="20"/>
          <w:lang w:val="es-ES_tradnl"/>
        </w:rPr>
        <w:t>tamaño</w:t>
      </w:r>
      <w:r w:rsidR="00B26CA6" w:rsidRPr="00AE3B6A">
        <w:rPr>
          <w:rFonts w:ascii="Arial" w:hAnsi="Arial" w:cs="Arial"/>
          <w:sz w:val="20"/>
          <w:szCs w:val="20"/>
          <w:lang w:val="es-ES_tradnl"/>
        </w:rPr>
        <w:t>sea</w:t>
      </w:r>
      <w:proofErr w:type="spellEnd"/>
      <w:r w:rsidR="004D2E43" w:rsidRPr="00AE3B6A">
        <w:rPr>
          <w:rFonts w:ascii="Arial" w:hAnsi="Arial" w:cs="Arial"/>
          <w:sz w:val="20"/>
          <w:szCs w:val="20"/>
          <w:lang w:val="es-ES_tradnl"/>
        </w:rPr>
        <w:t xml:space="preserve"> 1/40 </w:t>
      </w:r>
      <w:r w:rsidR="00F54560">
        <w:rPr>
          <w:rFonts w:ascii="Arial" w:hAnsi="Arial" w:cs="Arial"/>
          <w:sz w:val="20"/>
          <w:szCs w:val="20"/>
          <w:lang w:val="es-ES_tradnl"/>
        </w:rPr>
        <w:t xml:space="preserve">con respecto a </w:t>
      </w:r>
      <w:r w:rsidR="00B26CA6" w:rsidRPr="00AE3B6A">
        <w:rPr>
          <w:rFonts w:ascii="Arial" w:hAnsi="Arial" w:cs="Arial"/>
          <w:sz w:val="20"/>
          <w:szCs w:val="20"/>
          <w:lang w:val="es-ES_tradnl"/>
        </w:rPr>
        <w:t>un LED convencional. En vez de usar una lente para dispersar la luz y un paquete para sujetar el LED</w:t>
      </w:r>
      <w:r w:rsidR="00153859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, </w:t>
      </w:r>
      <w:r w:rsidR="008B4E99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Quantum </w:t>
      </w:r>
      <w:r w:rsidR="008F1B61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M</w:t>
      </w:r>
      <w:r w:rsidR="008B4E99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ini</w:t>
      </w:r>
      <w:r w:rsidR="008F1B61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</w:t>
      </w:r>
      <w:r w:rsidR="008B4E99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LED</w:t>
      </w:r>
      <w:r w:rsidR="00153859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</w:t>
      </w:r>
      <w:r w:rsidR="00CB7EF0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introduce</w:t>
      </w:r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micro</w:t>
      </w:r>
      <w:r w:rsidR="00EC369B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</w:t>
      </w:r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capas increíblemente finas con </w:t>
      </w:r>
      <w:proofErr w:type="spellStart"/>
      <w:r w:rsidR="00943A6F">
        <w:rPr>
          <w:rFonts w:ascii="Arial" w:eastAsia="SamsungOneKorean 400" w:hAnsi="Arial" w:cs="Arial"/>
          <w:bCs/>
          <w:sz w:val="20"/>
          <w:szCs w:val="20"/>
          <w:lang w:val="es-ES_tradnl"/>
        </w:rPr>
        <w:t>muchísimos</w:t>
      </w:r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más</w:t>
      </w:r>
      <w:proofErr w:type="spellEnd"/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</w:t>
      </w:r>
      <w:proofErr w:type="spellStart"/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LED</w:t>
      </w:r>
      <w:r w:rsidR="00943A6F">
        <w:rPr>
          <w:rFonts w:ascii="Arial" w:eastAsia="SamsungOneKorean 400" w:hAnsi="Arial" w:cs="Arial"/>
          <w:bCs/>
          <w:sz w:val="20"/>
          <w:szCs w:val="20"/>
          <w:lang w:val="es-ES_tradnl"/>
        </w:rPr>
        <w:t>s</w:t>
      </w:r>
      <w:proofErr w:type="spellEnd"/>
      <w:r w:rsidR="008B4E99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.</w:t>
      </w:r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</w:t>
      </w:r>
      <w:r w:rsidR="001D5EA2" w:rsidRPr="00AE3B6A">
        <w:rPr>
          <w:rFonts w:ascii="Arial" w:eastAsia="SamsungOneKorean 400" w:hAnsi="Arial" w:cs="Arial"/>
          <w:b/>
          <w:sz w:val="20"/>
          <w:szCs w:val="20"/>
          <w:lang w:val="es-ES_tradnl"/>
        </w:rPr>
        <w:t xml:space="preserve">Quantum </w:t>
      </w:r>
      <w:proofErr w:type="spellStart"/>
      <w:r w:rsidR="001D5EA2" w:rsidRPr="00AE3B6A">
        <w:rPr>
          <w:rFonts w:ascii="Arial" w:eastAsia="SamsungOneKorean 400" w:hAnsi="Arial" w:cs="Arial"/>
          <w:b/>
          <w:sz w:val="20"/>
          <w:szCs w:val="20"/>
          <w:lang w:val="es-ES_tradnl"/>
        </w:rPr>
        <w:t>Matrix</w:t>
      </w:r>
      <w:proofErr w:type="spellEnd"/>
      <w:r w:rsidR="001D5EA2" w:rsidRPr="00AE3B6A">
        <w:rPr>
          <w:rFonts w:ascii="Arial" w:eastAsia="SamsungOneKorean 400" w:hAnsi="Arial" w:cs="Arial"/>
          <w:b/>
          <w:sz w:val="20"/>
          <w:szCs w:val="20"/>
          <w:lang w:val="es-ES_tradnl"/>
        </w:rPr>
        <w:t xml:space="preserve"> </w:t>
      </w:r>
      <w:proofErr w:type="spellStart"/>
      <w:r w:rsidR="001D5EA2" w:rsidRPr="00AE3B6A">
        <w:rPr>
          <w:rFonts w:ascii="Arial" w:eastAsia="SamsungOneKorean 400" w:hAnsi="Arial" w:cs="Arial"/>
          <w:b/>
          <w:sz w:val="20"/>
          <w:szCs w:val="20"/>
          <w:lang w:val="es-ES_tradnl"/>
        </w:rPr>
        <w:t>Technology</w:t>
      </w:r>
      <w:proofErr w:type="spellEnd"/>
      <w:r w:rsidR="00247744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</w:t>
      </w:r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permite un control ultra</w:t>
      </w:r>
      <w:r w:rsidR="00EC369B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</w:t>
      </w:r>
      <w:r w:rsidR="0044168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detallado</w:t>
      </w:r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y preciso de los </w:t>
      </w:r>
      <w:r w:rsidR="00943A6F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Mini </w:t>
      </w:r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LED</w:t>
      </w:r>
      <w:proofErr w:type="gramStart"/>
      <w:r w:rsidR="00CB7EF0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,</w:t>
      </w:r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</w:t>
      </w:r>
      <w:r w:rsidR="00322E17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,</w:t>
      </w:r>
      <w:proofErr w:type="gramEnd"/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</w:t>
      </w:r>
      <w:r w:rsidR="00943A6F">
        <w:rPr>
          <w:rFonts w:ascii="Arial" w:eastAsia="SamsungOneKorean 400" w:hAnsi="Arial" w:cs="Arial"/>
          <w:bCs/>
          <w:sz w:val="20"/>
          <w:szCs w:val="20"/>
          <w:lang w:val="es-ES_tradnl"/>
        </w:rPr>
        <w:t>evitando</w:t>
      </w:r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la </w:t>
      </w:r>
      <w:proofErr w:type="spellStart"/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hiperluminosidad</w:t>
      </w:r>
      <w:proofErr w:type="spellEnd"/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y</w:t>
      </w:r>
      <w:r w:rsidR="00943A6F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</w:t>
      </w:r>
      <w:r w:rsidR="00EC369B">
        <w:rPr>
          <w:rFonts w:ascii="Arial" w:eastAsia="SamsungOneKorean 400" w:hAnsi="Arial" w:cs="Arial"/>
          <w:bCs/>
          <w:sz w:val="20"/>
          <w:szCs w:val="20"/>
          <w:lang w:val="es-ES_tradnl"/>
        </w:rPr>
        <w:t>así</w:t>
      </w:r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permitir que los e</w:t>
      </w:r>
      <w:r w:rsidR="00C33721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s</w:t>
      </w:r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pectadores</w:t>
      </w:r>
      <w:r w:rsidR="00C33721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</w:t>
      </w:r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vean el contenido tal </w:t>
      </w:r>
      <w:r w:rsidR="00F54560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y </w:t>
      </w:r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c</w:t>
      </w:r>
      <w:r w:rsidR="002E4B32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o</w:t>
      </w:r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mo </w:t>
      </w:r>
      <w:r w:rsidR="004A58C5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lo idearon sus creadores</w:t>
      </w:r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. La tecnología </w:t>
      </w:r>
      <w:r w:rsidR="000C708A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Neo QLED</w:t>
      </w:r>
      <w:r w:rsidR="00552A6F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</w:t>
      </w:r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aumenta la escala de </w:t>
      </w:r>
      <w:r w:rsidR="003D7894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luz </w:t>
      </w:r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a </w:t>
      </w:r>
      <w:r w:rsidR="00B47B9F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12</w:t>
      </w:r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</w:t>
      </w:r>
      <w:r w:rsidR="00B47B9F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bit</w:t>
      </w:r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s</w:t>
      </w:r>
      <w:r w:rsidR="0013608E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; </w:t>
      </w:r>
      <w:r w:rsidR="00B26CA6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esto sirve para que las zonas oscuras sean más oscuras y las zonas</w:t>
      </w:r>
      <w:r w:rsidR="00B21327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brillantes más </w:t>
      </w:r>
      <w:r w:rsidR="00C33721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brillantes</w:t>
      </w:r>
      <w:r w:rsidR="00B21327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, </w:t>
      </w:r>
      <w:r w:rsidR="00B70564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y se consiga</w:t>
      </w:r>
      <w:r w:rsidR="00B21327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una experiencia HDR más precisa </w:t>
      </w:r>
      <w:r w:rsidR="002E4B32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y</w:t>
      </w:r>
      <w:r w:rsidR="00B21327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</w:t>
      </w:r>
      <w:r w:rsidR="00E23229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envolvente</w:t>
      </w:r>
      <w:r w:rsidR="00C148FD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.</w:t>
      </w:r>
      <w:r w:rsidR="005B3972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</w:t>
      </w:r>
      <w:r w:rsidR="00B21327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Además, </w:t>
      </w:r>
      <w:r w:rsidR="002E4B32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la serie </w:t>
      </w:r>
      <w:r w:rsidR="000C708A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Neo QLED</w:t>
      </w:r>
      <w:r w:rsidR="004F403D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</w:t>
      </w:r>
      <w:r w:rsidR="00B21327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se beneficia del potente </w:t>
      </w:r>
      <w:r w:rsidR="00EC369B" w:rsidRPr="001748EE">
        <w:rPr>
          <w:rFonts w:ascii="Arial" w:hAnsi="Arial" w:cs="Arial"/>
          <w:b/>
          <w:sz w:val="20"/>
          <w:szCs w:val="20"/>
          <w:lang w:val="es-ES_tradnl"/>
        </w:rPr>
        <w:t xml:space="preserve">Procesador </w:t>
      </w:r>
      <w:r w:rsidR="00EC369B" w:rsidRPr="00AE3B6A">
        <w:rPr>
          <w:rFonts w:ascii="Arial" w:hAnsi="Arial" w:cs="Arial"/>
          <w:b/>
          <w:sz w:val="20"/>
          <w:szCs w:val="20"/>
          <w:lang w:val="es-ES_tradnl"/>
        </w:rPr>
        <w:t>Neo Q</w:t>
      </w:r>
      <w:r w:rsidR="00EC369B">
        <w:rPr>
          <w:rFonts w:ascii="Arial" w:hAnsi="Arial" w:cs="Arial"/>
          <w:b/>
          <w:sz w:val="20"/>
          <w:szCs w:val="20"/>
          <w:lang w:val="es-ES_tradnl"/>
        </w:rPr>
        <w:t>LED</w:t>
      </w:r>
      <w:r w:rsidR="00EC369B" w:rsidRPr="00AE3B6A" w:rsidDel="00EC369B">
        <w:rPr>
          <w:rFonts w:ascii="Arial" w:hAnsi="Arial" w:cs="Arial"/>
          <w:b/>
          <w:sz w:val="20"/>
          <w:szCs w:val="20"/>
          <w:lang w:val="es-ES_tradnl"/>
        </w:rPr>
        <w:t xml:space="preserve"> </w:t>
      </w:r>
      <w:r w:rsidR="00B21327" w:rsidRPr="00AE3B6A">
        <w:rPr>
          <w:rFonts w:ascii="Arial" w:hAnsi="Arial" w:cs="Arial"/>
          <w:sz w:val="20"/>
          <w:szCs w:val="20"/>
          <w:lang w:val="es-ES_tradnl"/>
        </w:rPr>
        <w:t xml:space="preserve">de Samsung con </w:t>
      </w:r>
      <w:r w:rsidR="003D7894">
        <w:rPr>
          <w:rFonts w:ascii="Arial" w:hAnsi="Arial" w:cs="Arial"/>
          <w:sz w:val="20"/>
          <w:szCs w:val="20"/>
          <w:lang w:val="es-ES_tradnl"/>
        </w:rPr>
        <w:t xml:space="preserve">una </w:t>
      </w:r>
      <w:r w:rsidR="00B21327" w:rsidRPr="00AE3B6A">
        <w:rPr>
          <w:rFonts w:ascii="Arial" w:hAnsi="Arial" w:cs="Arial"/>
          <w:sz w:val="20"/>
          <w:szCs w:val="20"/>
          <w:lang w:val="es-ES_tradnl"/>
        </w:rPr>
        <w:t xml:space="preserve">capacidad </w:t>
      </w:r>
      <w:r w:rsidR="00C0344B">
        <w:rPr>
          <w:rFonts w:ascii="Arial" w:hAnsi="Arial" w:cs="Arial"/>
          <w:sz w:val="20"/>
          <w:szCs w:val="20"/>
          <w:lang w:val="es-ES_tradnl"/>
        </w:rPr>
        <w:t>superior para mejorar las imágenes sin importar la fuente de origen</w:t>
      </w:r>
      <w:r w:rsidR="00B21327" w:rsidRPr="00AE3B6A">
        <w:rPr>
          <w:rFonts w:ascii="Arial" w:hAnsi="Arial" w:cs="Arial"/>
          <w:sz w:val="20"/>
          <w:szCs w:val="20"/>
          <w:lang w:val="es-ES_tradnl"/>
        </w:rPr>
        <w:t xml:space="preserve">. Al utilizar hasta 16 diferentes modelos de redes neuronales, cada una preparada para </w:t>
      </w:r>
      <w:r w:rsidR="00DF42E2" w:rsidRPr="00AE3B6A">
        <w:rPr>
          <w:rFonts w:ascii="Arial" w:hAnsi="Arial" w:cs="Arial"/>
          <w:sz w:val="20"/>
          <w:szCs w:val="20"/>
          <w:lang w:val="es-ES_tradnl"/>
        </w:rPr>
        <w:t>el reescalado</w:t>
      </w:r>
      <w:r w:rsidR="00B21327" w:rsidRPr="00AE3B6A">
        <w:rPr>
          <w:rFonts w:ascii="Arial" w:hAnsi="Arial" w:cs="Arial"/>
          <w:sz w:val="20"/>
          <w:szCs w:val="20"/>
          <w:lang w:val="es-ES_tradnl"/>
        </w:rPr>
        <w:t xml:space="preserve"> mediante </w:t>
      </w:r>
      <w:r w:rsidR="003D7894">
        <w:rPr>
          <w:rFonts w:ascii="Arial" w:hAnsi="Arial" w:cs="Arial"/>
          <w:sz w:val="20"/>
          <w:szCs w:val="20"/>
          <w:lang w:val="es-ES_tradnl"/>
        </w:rPr>
        <w:t>I</w:t>
      </w:r>
      <w:r w:rsidR="008B2C1D" w:rsidRPr="00AE3B6A">
        <w:rPr>
          <w:rFonts w:ascii="Arial" w:hAnsi="Arial" w:cs="Arial"/>
          <w:sz w:val="20"/>
          <w:szCs w:val="20"/>
          <w:lang w:val="es-ES_tradnl"/>
        </w:rPr>
        <w:t>nteligencia</w:t>
      </w:r>
      <w:r w:rsidR="00B21327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3D7894">
        <w:rPr>
          <w:rFonts w:ascii="Arial" w:hAnsi="Arial" w:cs="Arial"/>
          <w:sz w:val="20"/>
          <w:szCs w:val="20"/>
          <w:lang w:val="es-ES_tradnl"/>
        </w:rPr>
        <w:t>A</w:t>
      </w:r>
      <w:r w:rsidR="00B21327" w:rsidRPr="00AE3B6A">
        <w:rPr>
          <w:rFonts w:ascii="Arial" w:hAnsi="Arial" w:cs="Arial"/>
          <w:sz w:val="20"/>
          <w:szCs w:val="20"/>
          <w:lang w:val="es-ES_tradnl"/>
        </w:rPr>
        <w:t xml:space="preserve">rtificial y tecnología de aprendizaje profundo, </w:t>
      </w:r>
      <w:r w:rsidR="00C0344B">
        <w:rPr>
          <w:rFonts w:ascii="Arial" w:hAnsi="Arial" w:cs="Arial"/>
          <w:sz w:val="20"/>
          <w:szCs w:val="20"/>
          <w:lang w:val="es-ES_tradnl"/>
        </w:rPr>
        <w:t xml:space="preserve">el Procesador </w:t>
      </w:r>
      <w:r w:rsidR="0013608E" w:rsidRPr="00AE3B6A">
        <w:rPr>
          <w:rFonts w:ascii="Arial" w:hAnsi="Arial" w:cs="Arial"/>
          <w:sz w:val="20"/>
          <w:szCs w:val="20"/>
          <w:lang w:val="es-ES_tradnl"/>
        </w:rPr>
        <w:t>Neo Q</w:t>
      </w:r>
      <w:r w:rsidR="00C0344B">
        <w:rPr>
          <w:rFonts w:ascii="Arial" w:hAnsi="Arial" w:cs="Arial"/>
          <w:sz w:val="20"/>
          <w:szCs w:val="20"/>
          <w:lang w:val="es-ES_tradnl"/>
        </w:rPr>
        <w:t>LED</w:t>
      </w:r>
      <w:r w:rsidR="0013608E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72B77" w:rsidRPr="00AE3B6A">
        <w:rPr>
          <w:rFonts w:ascii="Arial" w:hAnsi="Arial" w:cs="Arial"/>
          <w:sz w:val="20"/>
          <w:szCs w:val="20"/>
          <w:lang w:val="es-ES_tradnl"/>
        </w:rPr>
        <w:t>puede</w:t>
      </w:r>
      <w:r w:rsidR="00B21327" w:rsidRPr="00AE3B6A">
        <w:rPr>
          <w:rFonts w:ascii="Arial" w:hAnsi="Arial" w:cs="Arial"/>
          <w:sz w:val="20"/>
          <w:szCs w:val="20"/>
          <w:lang w:val="es-ES_tradnl"/>
        </w:rPr>
        <w:t xml:space="preserve"> optimizar la calidad de </w:t>
      </w:r>
      <w:r w:rsidR="00552A6F" w:rsidRPr="00AE3B6A">
        <w:rPr>
          <w:rFonts w:ascii="Arial" w:hAnsi="Arial" w:cs="Arial"/>
          <w:sz w:val="20"/>
          <w:szCs w:val="20"/>
          <w:lang w:val="es-ES_tradnl"/>
        </w:rPr>
        <w:t xml:space="preserve">la </w:t>
      </w:r>
      <w:r w:rsidR="00B21327" w:rsidRPr="00AE3B6A">
        <w:rPr>
          <w:rFonts w:ascii="Arial" w:hAnsi="Arial" w:cs="Arial"/>
          <w:sz w:val="20"/>
          <w:szCs w:val="20"/>
          <w:lang w:val="es-ES_tradnl"/>
        </w:rPr>
        <w:t>imagen</w:t>
      </w:r>
      <w:r w:rsidR="00552A6F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72B77" w:rsidRPr="00AE3B6A">
        <w:rPr>
          <w:rFonts w:ascii="Arial" w:hAnsi="Arial" w:cs="Arial"/>
          <w:sz w:val="20"/>
          <w:szCs w:val="20"/>
          <w:lang w:val="es-ES_tradnl"/>
        </w:rPr>
        <w:t>a</w:t>
      </w:r>
      <w:r w:rsidR="00B21327" w:rsidRPr="00AE3B6A">
        <w:rPr>
          <w:rFonts w:ascii="Arial" w:hAnsi="Arial" w:cs="Arial"/>
          <w:sz w:val="20"/>
          <w:szCs w:val="20"/>
          <w:lang w:val="es-ES_tradnl"/>
        </w:rPr>
        <w:t xml:space="preserve"> 4K </w:t>
      </w:r>
      <w:r w:rsidR="00B72B77" w:rsidRPr="00AE3B6A">
        <w:rPr>
          <w:rFonts w:ascii="Arial" w:hAnsi="Arial" w:cs="Arial"/>
          <w:sz w:val="20"/>
          <w:szCs w:val="20"/>
          <w:lang w:val="es-ES_tradnl"/>
        </w:rPr>
        <w:t>y</w:t>
      </w:r>
      <w:r w:rsidR="00B21327" w:rsidRPr="00AE3B6A">
        <w:rPr>
          <w:rFonts w:ascii="Arial" w:hAnsi="Arial" w:cs="Arial"/>
          <w:sz w:val="20"/>
          <w:szCs w:val="20"/>
          <w:lang w:val="es-ES_tradnl"/>
        </w:rPr>
        <w:t xml:space="preserve"> 8K</w:t>
      </w:r>
      <w:r w:rsidR="00563045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B21327" w:rsidRPr="00AE3B6A">
        <w:rPr>
          <w:rFonts w:ascii="Arial" w:hAnsi="Arial" w:cs="Arial"/>
          <w:sz w:val="20"/>
          <w:szCs w:val="20"/>
          <w:lang w:val="es-ES_tradnl"/>
        </w:rPr>
        <w:t>sin importar la calidad de entrada</w:t>
      </w:r>
      <w:r w:rsidR="00563045" w:rsidRPr="00AE3B6A">
        <w:rPr>
          <w:rFonts w:ascii="Arial" w:hAnsi="Arial" w:cs="Arial"/>
          <w:sz w:val="20"/>
          <w:szCs w:val="20"/>
          <w:lang w:val="es-ES_tradnl"/>
        </w:rPr>
        <w:t xml:space="preserve">. </w:t>
      </w:r>
    </w:p>
    <w:p w14:paraId="0BC404FC" w14:textId="77777777" w:rsidR="00453A23" w:rsidRPr="00AE3B6A" w:rsidRDefault="00453A23" w:rsidP="00AE3B6A">
      <w:pPr>
        <w:jc w:val="both"/>
        <w:rPr>
          <w:rFonts w:ascii="Arial" w:hAnsi="Arial" w:cs="Arial"/>
          <w:sz w:val="20"/>
          <w:szCs w:val="20"/>
          <w:lang w:val="es-ES_tradnl"/>
        </w:rPr>
      </w:pPr>
    </w:p>
    <w:p w14:paraId="56221944" w14:textId="5639469B" w:rsidR="00F02A22" w:rsidRPr="00AE3B6A" w:rsidRDefault="000A3E4B" w:rsidP="00AE3B6A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AE3B6A">
        <w:rPr>
          <w:rFonts w:ascii="Arial" w:hAnsi="Arial" w:cs="Arial"/>
          <w:sz w:val="20"/>
          <w:szCs w:val="20"/>
          <w:lang w:val="es-ES_tradnl"/>
        </w:rPr>
        <w:t xml:space="preserve">El </w:t>
      </w:r>
      <w:r w:rsidR="00552A6F" w:rsidRPr="00AE3B6A">
        <w:rPr>
          <w:rFonts w:ascii="Arial" w:hAnsi="Arial" w:cs="Arial"/>
          <w:sz w:val="20"/>
          <w:szCs w:val="20"/>
          <w:lang w:val="es-ES_tradnl"/>
        </w:rPr>
        <w:t xml:space="preserve">nuevo </w:t>
      </w:r>
      <w:r w:rsidRPr="00AE3B6A">
        <w:rPr>
          <w:rFonts w:ascii="Arial" w:hAnsi="Arial" w:cs="Arial"/>
          <w:sz w:val="20"/>
          <w:szCs w:val="20"/>
          <w:lang w:val="es-ES_tradnl"/>
        </w:rPr>
        <w:t>televisor</w:t>
      </w:r>
      <w:r w:rsidR="001B4561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0C708A" w:rsidRPr="00AE3B6A">
        <w:rPr>
          <w:rFonts w:ascii="Arial" w:hAnsi="Arial" w:cs="Arial"/>
          <w:sz w:val="20"/>
          <w:szCs w:val="20"/>
          <w:lang w:val="es-ES_tradnl"/>
        </w:rPr>
        <w:t>Neo QLED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966A24" w:rsidRPr="00AE3B6A">
        <w:rPr>
          <w:rFonts w:ascii="Arial" w:hAnsi="Arial" w:cs="Arial"/>
          <w:sz w:val="20"/>
          <w:szCs w:val="20"/>
          <w:lang w:val="es-ES_tradnl"/>
        </w:rPr>
        <w:t xml:space="preserve">8K </w:t>
      </w:r>
      <w:r w:rsidR="00B21327" w:rsidRPr="00AE3B6A">
        <w:rPr>
          <w:rFonts w:ascii="Arial" w:hAnsi="Arial" w:cs="Arial"/>
          <w:sz w:val="20"/>
          <w:szCs w:val="20"/>
          <w:lang w:val="es-ES_tradnl"/>
        </w:rPr>
        <w:t>de Samsung</w:t>
      </w:r>
      <w:r w:rsidR="008B5A75" w:rsidRPr="00AE3B6A">
        <w:rPr>
          <w:rFonts w:ascii="Arial" w:hAnsi="Arial" w:cs="Arial"/>
          <w:sz w:val="20"/>
          <w:szCs w:val="20"/>
          <w:lang w:val="es-ES_tradnl"/>
        </w:rPr>
        <w:t xml:space="preserve"> también</w:t>
      </w:r>
      <w:r w:rsidR="00B21327" w:rsidRPr="00AE3B6A">
        <w:rPr>
          <w:rFonts w:ascii="Arial" w:hAnsi="Arial" w:cs="Arial"/>
          <w:sz w:val="20"/>
          <w:szCs w:val="20"/>
          <w:lang w:val="es-ES_tradnl"/>
        </w:rPr>
        <w:t xml:space="preserve"> incluye un nuevo </w:t>
      </w:r>
      <w:r w:rsidR="00C0344B">
        <w:rPr>
          <w:rFonts w:ascii="Arial" w:hAnsi="Arial" w:cs="Arial"/>
          <w:b/>
          <w:sz w:val="20"/>
          <w:szCs w:val="20"/>
          <w:lang w:val="es-ES_tradnl"/>
        </w:rPr>
        <w:t>D</w:t>
      </w:r>
      <w:r w:rsidR="00B21327" w:rsidRPr="001748EE">
        <w:rPr>
          <w:rFonts w:ascii="Arial" w:hAnsi="Arial" w:cs="Arial"/>
          <w:b/>
          <w:sz w:val="20"/>
          <w:szCs w:val="20"/>
          <w:lang w:val="es-ES_tradnl"/>
        </w:rPr>
        <w:t>iseño</w:t>
      </w:r>
      <w:r w:rsidR="00D50C0A" w:rsidRPr="001748EE">
        <w:rPr>
          <w:rFonts w:ascii="Arial" w:hAnsi="Arial" w:cs="Arial"/>
          <w:b/>
          <w:sz w:val="20"/>
          <w:szCs w:val="20"/>
          <w:lang w:val="es-ES_tradnl"/>
        </w:rPr>
        <w:t xml:space="preserve"> </w:t>
      </w:r>
      <w:r w:rsidR="00D50C0A" w:rsidRPr="00C0344B">
        <w:rPr>
          <w:rFonts w:ascii="Arial" w:hAnsi="Arial" w:cs="Arial"/>
          <w:b/>
          <w:sz w:val="20"/>
          <w:szCs w:val="20"/>
          <w:lang w:val="es-ES_tradnl"/>
        </w:rPr>
        <w:t>I</w:t>
      </w:r>
      <w:r w:rsidR="00D50C0A" w:rsidRPr="00AE3B6A">
        <w:rPr>
          <w:rFonts w:ascii="Arial" w:hAnsi="Arial" w:cs="Arial"/>
          <w:b/>
          <w:sz w:val="20"/>
          <w:szCs w:val="20"/>
          <w:lang w:val="es-ES_tradnl"/>
        </w:rPr>
        <w:t>nfinity</w:t>
      </w:r>
      <w:r w:rsidR="00876161" w:rsidRPr="00AE3B6A">
        <w:rPr>
          <w:rFonts w:ascii="Arial" w:hAnsi="Arial" w:cs="Arial"/>
          <w:b/>
          <w:sz w:val="20"/>
          <w:szCs w:val="20"/>
          <w:lang w:val="es-ES_tradnl"/>
        </w:rPr>
        <w:t>,</w:t>
      </w:r>
      <w:r w:rsidR="00B21327" w:rsidRPr="00AE3B6A">
        <w:rPr>
          <w:rFonts w:ascii="Arial" w:hAnsi="Arial" w:cs="Arial"/>
          <w:b/>
          <w:sz w:val="20"/>
          <w:szCs w:val="20"/>
          <w:lang w:val="es-ES_tradnl"/>
        </w:rPr>
        <w:t xml:space="preserve"> </w:t>
      </w:r>
      <w:r w:rsidR="00B21327" w:rsidRPr="00AE3B6A">
        <w:rPr>
          <w:rFonts w:ascii="Arial" w:hAnsi="Arial" w:cs="Arial"/>
          <w:bCs/>
          <w:sz w:val="20"/>
          <w:szCs w:val="20"/>
          <w:lang w:val="es-ES_tradnl"/>
        </w:rPr>
        <w:t xml:space="preserve">una pantalla casi sin </w:t>
      </w:r>
      <w:r w:rsidR="003D7894">
        <w:rPr>
          <w:rFonts w:ascii="Arial" w:hAnsi="Arial" w:cs="Arial"/>
          <w:bCs/>
          <w:sz w:val="20"/>
          <w:szCs w:val="20"/>
          <w:lang w:val="es-ES_tradnl"/>
        </w:rPr>
        <w:t>marco</w:t>
      </w:r>
      <w:r w:rsidR="00B21327" w:rsidRPr="00AE3B6A">
        <w:rPr>
          <w:rFonts w:ascii="Arial" w:hAnsi="Arial" w:cs="Arial"/>
          <w:bCs/>
          <w:sz w:val="20"/>
          <w:szCs w:val="20"/>
          <w:lang w:val="es-ES_tradnl"/>
        </w:rPr>
        <w:t xml:space="preserve"> para una experiencia aún más </w:t>
      </w:r>
      <w:r w:rsidR="00E23229" w:rsidRPr="00AE3B6A">
        <w:rPr>
          <w:rFonts w:ascii="Arial" w:hAnsi="Arial" w:cs="Arial"/>
          <w:bCs/>
          <w:sz w:val="20"/>
          <w:szCs w:val="20"/>
          <w:lang w:val="es-ES_tradnl"/>
        </w:rPr>
        <w:t>envolvente</w:t>
      </w:r>
      <w:r w:rsidR="00B21327" w:rsidRPr="00AE3B6A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r w:rsidR="0093514C" w:rsidRPr="00AE3B6A">
        <w:rPr>
          <w:rFonts w:ascii="Arial" w:hAnsi="Arial" w:cs="Arial"/>
          <w:bCs/>
          <w:sz w:val="20"/>
          <w:szCs w:val="20"/>
          <w:lang w:val="es-ES_tradnl"/>
        </w:rPr>
        <w:t xml:space="preserve">con </w:t>
      </w:r>
      <w:r w:rsidR="00B21327" w:rsidRPr="00AE3B6A">
        <w:rPr>
          <w:rFonts w:ascii="Arial" w:hAnsi="Arial" w:cs="Arial"/>
          <w:bCs/>
          <w:sz w:val="20"/>
          <w:szCs w:val="20"/>
          <w:lang w:val="es-ES_tradnl"/>
        </w:rPr>
        <w:t xml:space="preserve">un </w:t>
      </w:r>
      <w:r w:rsidR="0093514C" w:rsidRPr="00AE3B6A">
        <w:rPr>
          <w:rFonts w:ascii="Arial" w:hAnsi="Arial" w:cs="Arial"/>
          <w:bCs/>
          <w:sz w:val="20"/>
          <w:szCs w:val="20"/>
          <w:lang w:val="es-ES_tradnl"/>
        </w:rPr>
        <w:t xml:space="preserve">elegante </w:t>
      </w:r>
      <w:r w:rsidR="00B21327" w:rsidRPr="00AE3B6A">
        <w:rPr>
          <w:rFonts w:ascii="Arial" w:hAnsi="Arial" w:cs="Arial"/>
          <w:bCs/>
          <w:sz w:val="20"/>
          <w:szCs w:val="20"/>
          <w:lang w:val="es-ES_tradnl"/>
        </w:rPr>
        <w:t>diseño y</w:t>
      </w:r>
      <w:r w:rsidR="003D7894">
        <w:rPr>
          <w:rFonts w:ascii="Arial" w:hAnsi="Arial" w:cs="Arial"/>
          <w:bCs/>
          <w:sz w:val="20"/>
          <w:szCs w:val="20"/>
          <w:lang w:val="es-ES_tradnl"/>
        </w:rPr>
        <w:t xml:space="preserve"> formato</w:t>
      </w:r>
      <w:r w:rsidR="00B21327" w:rsidRPr="00AE3B6A">
        <w:rPr>
          <w:rFonts w:ascii="Arial" w:hAnsi="Arial" w:cs="Arial"/>
          <w:bCs/>
          <w:sz w:val="20"/>
          <w:szCs w:val="20"/>
          <w:lang w:val="es-ES_tradnl"/>
        </w:rPr>
        <w:t>. Y</w:t>
      </w:r>
      <w:r w:rsidR="00E1298E" w:rsidRPr="00AE3B6A">
        <w:rPr>
          <w:rFonts w:ascii="Arial" w:hAnsi="Arial" w:cs="Arial"/>
          <w:bCs/>
          <w:sz w:val="20"/>
          <w:szCs w:val="20"/>
          <w:lang w:val="es-ES_tradnl"/>
        </w:rPr>
        <w:t xml:space="preserve"> con </w:t>
      </w:r>
      <w:r w:rsidR="0080088B" w:rsidRPr="00AE3B6A">
        <w:rPr>
          <w:rFonts w:ascii="Arial" w:hAnsi="Arial" w:cs="Arial"/>
          <w:bCs/>
          <w:sz w:val="20"/>
          <w:szCs w:val="20"/>
          <w:lang w:val="es-ES_tradnl"/>
        </w:rPr>
        <w:t xml:space="preserve">la </w:t>
      </w:r>
      <w:r w:rsidR="0080088B" w:rsidRPr="00AE3B6A">
        <w:rPr>
          <w:rFonts w:ascii="Arial" w:hAnsi="Arial" w:cs="Arial"/>
          <w:b/>
          <w:bCs/>
          <w:sz w:val="20"/>
          <w:szCs w:val="20"/>
          <w:lang w:val="es-ES_tradnl"/>
        </w:rPr>
        <w:t xml:space="preserve">Slim </w:t>
      </w:r>
      <w:proofErr w:type="spellStart"/>
      <w:r w:rsidR="0080088B" w:rsidRPr="00AE3B6A">
        <w:rPr>
          <w:rFonts w:ascii="Arial" w:hAnsi="Arial" w:cs="Arial"/>
          <w:b/>
          <w:bCs/>
          <w:sz w:val="20"/>
          <w:szCs w:val="20"/>
          <w:lang w:val="es-ES_tradnl"/>
        </w:rPr>
        <w:t>One</w:t>
      </w:r>
      <w:proofErr w:type="spellEnd"/>
      <w:r w:rsidR="0080088B" w:rsidRPr="00AE3B6A">
        <w:rPr>
          <w:rFonts w:ascii="Arial" w:hAnsi="Arial" w:cs="Arial"/>
          <w:b/>
          <w:sz w:val="20"/>
          <w:szCs w:val="20"/>
          <w:lang w:val="es-ES_tradnl"/>
        </w:rPr>
        <w:t xml:space="preserve"> </w:t>
      </w:r>
      <w:proofErr w:type="spellStart"/>
      <w:r w:rsidR="0080088B" w:rsidRPr="00AE3B6A">
        <w:rPr>
          <w:rFonts w:ascii="Arial" w:hAnsi="Arial" w:cs="Arial"/>
          <w:b/>
          <w:sz w:val="20"/>
          <w:szCs w:val="20"/>
          <w:lang w:val="es-ES_tradnl"/>
        </w:rPr>
        <w:t>Connect</w:t>
      </w:r>
      <w:proofErr w:type="spellEnd"/>
      <w:r w:rsidR="0080088B" w:rsidRPr="00AE3B6A">
        <w:rPr>
          <w:rFonts w:ascii="Arial" w:hAnsi="Arial" w:cs="Arial"/>
          <w:b/>
          <w:sz w:val="20"/>
          <w:szCs w:val="20"/>
          <w:lang w:val="es-ES_tradnl"/>
        </w:rPr>
        <w:t xml:space="preserve"> </w:t>
      </w:r>
      <w:r w:rsidR="00C0344B">
        <w:rPr>
          <w:rFonts w:ascii="Arial" w:hAnsi="Arial" w:cs="Arial"/>
          <w:b/>
          <w:sz w:val="20"/>
          <w:szCs w:val="20"/>
          <w:lang w:val="es-ES_tradnl"/>
        </w:rPr>
        <w:t>Integrable</w:t>
      </w:r>
      <w:r w:rsidR="00E1298E" w:rsidRPr="00AE3B6A">
        <w:rPr>
          <w:rFonts w:ascii="Arial" w:hAnsi="Arial" w:cs="Arial"/>
          <w:sz w:val="20"/>
          <w:szCs w:val="20"/>
          <w:lang w:val="es-ES_tradnl"/>
        </w:rPr>
        <w:t>,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80088B" w:rsidRPr="00AE3B6A">
        <w:rPr>
          <w:rFonts w:ascii="Arial" w:hAnsi="Arial" w:cs="Arial"/>
          <w:sz w:val="20"/>
          <w:szCs w:val="20"/>
          <w:lang w:val="es-ES_tradnl"/>
        </w:rPr>
        <w:t xml:space="preserve">un nuevo sistema de gestión de cables que se puede acoplar al dorso del </w:t>
      </w:r>
      <w:proofErr w:type="gramStart"/>
      <w:r w:rsidR="0080088B" w:rsidRPr="00AE3B6A">
        <w:rPr>
          <w:rFonts w:ascii="Arial" w:hAnsi="Arial" w:cs="Arial"/>
          <w:sz w:val="20"/>
          <w:szCs w:val="20"/>
          <w:lang w:val="es-ES_tradnl"/>
        </w:rPr>
        <w:t>televisor</w:t>
      </w:r>
      <w:r w:rsidR="00E1298E"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>,</w:t>
      </w:r>
      <w:proofErr w:type="gramEnd"/>
      <w:r w:rsidRPr="00AE3B6A">
        <w:rPr>
          <w:rFonts w:ascii="Arial" w:eastAsia="SamsungOneKorean 400" w:hAnsi="Arial" w:cs="Arial"/>
          <w:bCs/>
          <w:sz w:val="20"/>
          <w:szCs w:val="20"/>
          <w:lang w:val="es-ES_tradnl"/>
        </w:rPr>
        <w:t xml:space="preserve"> </w:t>
      </w:r>
      <w:r w:rsidR="0080088B" w:rsidRPr="00AE3B6A">
        <w:rPr>
          <w:rFonts w:ascii="Arial" w:hAnsi="Arial" w:cs="Arial"/>
          <w:sz w:val="20"/>
          <w:szCs w:val="20"/>
          <w:lang w:val="es-ES_tradnl"/>
        </w:rPr>
        <w:t xml:space="preserve">es más fácil </w:t>
      </w:r>
      <w:r w:rsidR="00853357" w:rsidRPr="00AE3B6A">
        <w:rPr>
          <w:rFonts w:ascii="Arial" w:hAnsi="Arial" w:cs="Arial"/>
          <w:sz w:val="20"/>
          <w:szCs w:val="20"/>
          <w:lang w:val="es-ES_tradnl"/>
        </w:rPr>
        <w:t xml:space="preserve">la instalación </w:t>
      </w:r>
      <w:r w:rsidR="0080088B" w:rsidRPr="00AE3B6A">
        <w:rPr>
          <w:rFonts w:ascii="Arial" w:hAnsi="Arial" w:cs="Arial"/>
          <w:sz w:val="20"/>
          <w:szCs w:val="20"/>
          <w:lang w:val="es-ES_tradnl"/>
        </w:rPr>
        <w:t xml:space="preserve">y </w:t>
      </w:r>
      <w:r w:rsidR="00853357" w:rsidRPr="00AE3B6A">
        <w:rPr>
          <w:rFonts w:ascii="Arial" w:hAnsi="Arial" w:cs="Arial"/>
          <w:sz w:val="20"/>
          <w:szCs w:val="20"/>
          <w:lang w:val="es-ES_tradnl"/>
        </w:rPr>
        <w:t xml:space="preserve">se logra </w:t>
      </w:r>
      <w:r w:rsidR="0080088B" w:rsidRPr="00AE3B6A">
        <w:rPr>
          <w:rFonts w:ascii="Arial" w:hAnsi="Arial" w:cs="Arial"/>
          <w:sz w:val="20"/>
          <w:szCs w:val="20"/>
          <w:lang w:val="es-ES_tradnl"/>
        </w:rPr>
        <w:t xml:space="preserve">una estética más </w:t>
      </w:r>
      <w:r w:rsidR="008B5A75" w:rsidRPr="00AE3B6A">
        <w:rPr>
          <w:rFonts w:ascii="Arial" w:hAnsi="Arial" w:cs="Arial"/>
          <w:sz w:val="20"/>
          <w:szCs w:val="20"/>
          <w:lang w:val="es-ES_tradnl"/>
        </w:rPr>
        <w:t>limpia</w:t>
      </w:r>
      <w:r w:rsidR="00F0033E" w:rsidRPr="00AE3B6A">
        <w:rPr>
          <w:rFonts w:ascii="Arial" w:hAnsi="Arial" w:cs="Arial"/>
          <w:sz w:val="20"/>
          <w:szCs w:val="20"/>
          <w:lang w:val="es-ES_tradnl"/>
        </w:rPr>
        <w:t xml:space="preserve">. </w:t>
      </w:r>
      <w:r w:rsidR="0080088B" w:rsidRPr="00AE3B6A">
        <w:rPr>
          <w:rFonts w:ascii="Arial" w:hAnsi="Arial" w:cs="Arial"/>
          <w:sz w:val="20"/>
          <w:szCs w:val="20"/>
          <w:lang w:val="es-ES_tradnl"/>
        </w:rPr>
        <w:t xml:space="preserve">El nuevo </w:t>
      </w:r>
      <w:r w:rsidR="000C708A" w:rsidRPr="00AE3B6A">
        <w:rPr>
          <w:rFonts w:ascii="Arial" w:hAnsi="Arial" w:cs="Arial"/>
          <w:sz w:val="20"/>
          <w:szCs w:val="20"/>
          <w:lang w:val="es-ES_tradnl"/>
        </w:rPr>
        <w:t>Neo QLED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15766F" w:rsidRPr="00AE3B6A">
        <w:rPr>
          <w:rFonts w:ascii="Arial" w:hAnsi="Arial" w:cs="Arial"/>
          <w:sz w:val="20"/>
          <w:szCs w:val="20"/>
          <w:lang w:val="es-ES_tradnl"/>
        </w:rPr>
        <w:t>8K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de 2021</w:t>
      </w:r>
      <w:r w:rsidR="0015766F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80088B" w:rsidRPr="00AE3B6A">
        <w:rPr>
          <w:rFonts w:ascii="Arial" w:hAnsi="Arial" w:cs="Arial"/>
          <w:sz w:val="20"/>
          <w:szCs w:val="20"/>
          <w:lang w:val="es-ES_tradnl"/>
        </w:rPr>
        <w:t xml:space="preserve">también incluye varias prestaciones </w:t>
      </w:r>
      <w:r w:rsidR="00552A6F" w:rsidRPr="00AE3B6A">
        <w:rPr>
          <w:rFonts w:ascii="Arial" w:hAnsi="Arial" w:cs="Arial"/>
          <w:sz w:val="20"/>
          <w:szCs w:val="20"/>
          <w:lang w:val="es-ES_tradnl"/>
        </w:rPr>
        <w:t xml:space="preserve">de audio </w:t>
      </w:r>
      <w:r w:rsidR="0080088B" w:rsidRPr="00AE3B6A">
        <w:rPr>
          <w:rFonts w:ascii="Arial" w:hAnsi="Arial" w:cs="Arial"/>
          <w:i/>
          <w:iCs/>
          <w:sz w:val="20"/>
          <w:szCs w:val="20"/>
          <w:lang w:val="es-ES_tradnl"/>
        </w:rPr>
        <w:t>premium</w:t>
      </w:r>
      <w:r w:rsidR="0080088B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631AAB" w:rsidRPr="00AE3B6A">
        <w:rPr>
          <w:rFonts w:ascii="Arial" w:hAnsi="Arial" w:cs="Arial"/>
          <w:sz w:val="20"/>
          <w:szCs w:val="20"/>
          <w:lang w:val="es-ES_tradnl"/>
        </w:rPr>
        <w:t xml:space="preserve">para </w:t>
      </w:r>
      <w:r w:rsidR="003D7894">
        <w:rPr>
          <w:rFonts w:ascii="Arial" w:hAnsi="Arial" w:cs="Arial"/>
          <w:sz w:val="20"/>
          <w:szCs w:val="20"/>
          <w:lang w:val="es-ES_tradnl"/>
        </w:rPr>
        <w:t xml:space="preserve">todo </w:t>
      </w:r>
      <w:r w:rsidR="0080088B" w:rsidRPr="00AE3B6A">
        <w:rPr>
          <w:rFonts w:ascii="Arial" w:hAnsi="Arial" w:cs="Arial"/>
          <w:sz w:val="20"/>
          <w:szCs w:val="20"/>
          <w:lang w:val="es-ES_tradnl"/>
        </w:rPr>
        <w:t>el espacio: el sonido dinámico de</w:t>
      </w:r>
      <w:r w:rsidR="00D53C3A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="00D53C3A" w:rsidRPr="00AE3B6A">
        <w:rPr>
          <w:rFonts w:ascii="Arial" w:hAnsi="Arial" w:cs="Arial"/>
          <w:b/>
          <w:sz w:val="20"/>
          <w:szCs w:val="20"/>
          <w:lang w:val="es-ES_tradnl"/>
        </w:rPr>
        <w:t>Object</w:t>
      </w:r>
      <w:proofErr w:type="spellEnd"/>
      <w:r w:rsidR="00D53C3A" w:rsidRPr="00AE3B6A">
        <w:rPr>
          <w:rFonts w:ascii="Arial" w:hAnsi="Arial" w:cs="Arial"/>
          <w:b/>
          <w:sz w:val="20"/>
          <w:szCs w:val="20"/>
          <w:lang w:val="es-ES_tradnl"/>
        </w:rPr>
        <w:t xml:space="preserve"> Tracking </w:t>
      </w:r>
      <w:proofErr w:type="spellStart"/>
      <w:r w:rsidR="00D53C3A" w:rsidRPr="00AE3B6A">
        <w:rPr>
          <w:rFonts w:ascii="Arial" w:hAnsi="Arial" w:cs="Arial"/>
          <w:b/>
          <w:sz w:val="20"/>
          <w:szCs w:val="20"/>
          <w:lang w:val="es-ES_tradnl"/>
        </w:rPr>
        <w:t>Sound</w:t>
      </w:r>
      <w:proofErr w:type="spellEnd"/>
      <w:r w:rsidR="00D53C3A" w:rsidRPr="00AE3B6A">
        <w:rPr>
          <w:rFonts w:ascii="Arial" w:hAnsi="Arial" w:cs="Arial"/>
          <w:b/>
          <w:sz w:val="20"/>
          <w:szCs w:val="20"/>
          <w:lang w:val="es-ES_tradnl"/>
        </w:rPr>
        <w:t xml:space="preserve"> </w:t>
      </w:r>
      <w:r w:rsidR="00C0344B">
        <w:rPr>
          <w:rFonts w:ascii="Arial" w:hAnsi="Arial" w:cs="Arial"/>
          <w:b/>
          <w:sz w:val="20"/>
          <w:szCs w:val="20"/>
          <w:lang w:val="es-ES_tradnl"/>
        </w:rPr>
        <w:t xml:space="preserve">Pro </w:t>
      </w:r>
      <w:r w:rsidR="00D53C3A" w:rsidRPr="00AE3B6A">
        <w:rPr>
          <w:rFonts w:ascii="Arial" w:hAnsi="Arial" w:cs="Arial"/>
          <w:b/>
          <w:sz w:val="20"/>
          <w:szCs w:val="20"/>
          <w:lang w:val="es-ES_tradnl"/>
        </w:rPr>
        <w:t>(OTS</w:t>
      </w:r>
      <w:r w:rsidR="00C0344B">
        <w:rPr>
          <w:rFonts w:ascii="Arial" w:hAnsi="Arial" w:cs="Arial"/>
          <w:b/>
          <w:sz w:val="20"/>
          <w:szCs w:val="20"/>
          <w:lang w:val="es-ES_tradnl"/>
        </w:rPr>
        <w:t xml:space="preserve"> Pro</w:t>
      </w:r>
      <w:r w:rsidR="00D53C3A" w:rsidRPr="00AE3B6A">
        <w:rPr>
          <w:rFonts w:ascii="Arial" w:hAnsi="Arial" w:cs="Arial"/>
          <w:b/>
          <w:sz w:val="20"/>
          <w:szCs w:val="20"/>
          <w:lang w:val="es-ES_tradnl"/>
        </w:rPr>
        <w:t>)</w:t>
      </w:r>
      <w:r w:rsidR="00C3750E" w:rsidRPr="00AE3B6A">
        <w:rPr>
          <w:rFonts w:ascii="Arial" w:hAnsi="Arial" w:cs="Arial"/>
          <w:b/>
          <w:sz w:val="20"/>
          <w:szCs w:val="20"/>
          <w:lang w:val="es-ES_tradnl"/>
        </w:rPr>
        <w:t xml:space="preserve"> </w:t>
      </w:r>
      <w:r w:rsidR="008E18B7" w:rsidRPr="00AE3B6A">
        <w:rPr>
          <w:rFonts w:ascii="Arial" w:hAnsi="Arial" w:cs="Arial"/>
          <w:sz w:val="20"/>
          <w:szCs w:val="20"/>
          <w:lang w:val="es-ES_tradnl"/>
        </w:rPr>
        <w:t xml:space="preserve">responde </w:t>
      </w:r>
      <w:r w:rsidR="0080088B" w:rsidRPr="00AE3B6A">
        <w:rPr>
          <w:rFonts w:ascii="Arial" w:hAnsi="Arial" w:cs="Arial"/>
          <w:sz w:val="20"/>
          <w:szCs w:val="20"/>
          <w:lang w:val="es-ES_tradnl"/>
        </w:rPr>
        <w:t xml:space="preserve">al movimiento de los objetos en pantalla, </w:t>
      </w:r>
      <w:r w:rsidR="00F03473" w:rsidRPr="00AE3B6A">
        <w:rPr>
          <w:rFonts w:ascii="Arial" w:hAnsi="Arial" w:cs="Arial"/>
          <w:sz w:val="20"/>
          <w:szCs w:val="20"/>
          <w:lang w:val="es-ES_tradnl"/>
        </w:rPr>
        <w:t>mientras que la herramienta</w:t>
      </w:r>
      <w:r w:rsidR="004B322C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="00D53C3A" w:rsidRPr="00AE3B6A">
        <w:rPr>
          <w:rFonts w:ascii="Arial" w:hAnsi="Arial" w:cs="Arial"/>
          <w:b/>
          <w:sz w:val="20"/>
          <w:szCs w:val="20"/>
          <w:lang w:val="es-ES_tradnl"/>
        </w:rPr>
        <w:t>SpaceFit</w:t>
      </w:r>
      <w:proofErr w:type="spellEnd"/>
      <w:r w:rsidR="00D53C3A" w:rsidRPr="00AE3B6A">
        <w:rPr>
          <w:rFonts w:ascii="Arial" w:hAnsi="Arial" w:cs="Arial"/>
          <w:b/>
          <w:sz w:val="20"/>
          <w:szCs w:val="20"/>
          <w:lang w:val="es-ES_tradnl"/>
        </w:rPr>
        <w:t xml:space="preserve"> </w:t>
      </w:r>
      <w:proofErr w:type="spellStart"/>
      <w:r w:rsidR="00D53C3A" w:rsidRPr="00AE3B6A">
        <w:rPr>
          <w:rFonts w:ascii="Arial" w:hAnsi="Arial" w:cs="Arial"/>
          <w:b/>
          <w:sz w:val="20"/>
          <w:szCs w:val="20"/>
          <w:lang w:val="es-ES_tradnl"/>
        </w:rPr>
        <w:t>Sound</w:t>
      </w:r>
      <w:proofErr w:type="spellEnd"/>
      <w:r w:rsidR="000146F5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80088B" w:rsidRPr="00AE3B6A">
        <w:rPr>
          <w:rFonts w:ascii="Arial" w:hAnsi="Arial" w:cs="Arial"/>
          <w:sz w:val="20"/>
          <w:szCs w:val="20"/>
          <w:lang w:val="es-ES_tradnl"/>
        </w:rPr>
        <w:t xml:space="preserve">analiza el entorno físico de los televisores y produce un sonido adaptado a </w:t>
      </w:r>
      <w:r w:rsidR="00EF2A57" w:rsidRPr="00AE3B6A">
        <w:rPr>
          <w:rFonts w:ascii="Arial" w:hAnsi="Arial" w:cs="Arial"/>
          <w:sz w:val="20"/>
          <w:szCs w:val="20"/>
          <w:lang w:val="es-ES_tradnl"/>
        </w:rPr>
        <w:t>la estancia</w:t>
      </w:r>
      <w:r w:rsidR="000146F5" w:rsidRPr="00AE3B6A">
        <w:rPr>
          <w:rFonts w:ascii="Arial" w:hAnsi="Arial" w:cs="Arial"/>
          <w:sz w:val="20"/>
          <w:szCs w:val="20"/>
          <w:lang w:val="es-ES_tradnl"/>
        </w:rPr>
        <w:t>.</w:t>
      </w:r>
      <w:r w:rsidR="0071485B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4CAD4ADE" w14:textId="5371D6D9" w:rsidR="00565CBE" w:rsidRPr="00AE3B6A" w:rsidRDefault="00565CBE" w:rsidP="00AE3B6A">
      <w:pPr>
        <w:jc w:val="both"/>
        <w:rPr>
          <w:rFonts w:ascii="Arial" w:hAnsi="Arial" w:cs="Arial"/>
          <w:sz w:val="20"/>
          <w:szCs w:val="20"/>
          <w:lang w:val="es-ES_tradnl"/>
        </w:rPr>
      </w:pPr>
    </w:p>
    <w:p w14:paraId="7A85A219" w14:textId="3829E418" w:rsidR="005A4FF4" w:rsidRPr="00AE3B6A" w:rsidRDefault="0080088B" w:rsidP="00AE3B6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es-ES_tradnl"/>
        </w:rPr>
      </w:pPr>
      <w:r w:rsidRPr="00AE3B6A">
        <w:rPr>
          <w:rFonts w:ascii="Arial" w:hAnsi="Arial" w:cs="Arial"/>
          <w:sz w:val="20"/>
          <w:szCs w:val="20"/>
          <w:lang w:val="es-ES_tradnl"/>
        </w:rPr>
        <w:t xml:space="preserve">Los </w:t>
      </w:r>
      <w:r w:rsidR="00F03473" w:rsidRPr="00AE3B6A">
        <w:rPr>
          <w:rFonts w:ascii="Arial" w:hAnsi="Arial" w:cs="Arial"/>
          <w:sz w:val="20"/>
          <w:szCs w:val="20"/>
          <w:lang w:val="es-ES_tradnl"/>
        </w:rPr>
        <w:t xml:space="preserve">nuevos </w:t>
      </w:r>
      <w:r w:rsidRPr="00AE3B6A">
        <w:rPr>
          <w:rFonts w:ascii="Arial" w:hAnsi="Arial" w:cs="Arial"/>
          <w:sz w:val="20"/>
          <w:szCs w:val="20"/>
          <w:lang w:val="es-ES_tradnl"/>
        </w:rPr>
        <w:t>modelos</w:t>
      </w:r>
      <w:r w:rsidR="00DF2DBA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0C708A" w:rsidRPr="00AE3B6A">
        <w:rPr>
          <w:rFonts w:ascii="Arial" w:hAnsi="Arial" w:cs="Arial"/>
          <w:sz w:val="20"/>
          <w:szCs w:val="20"/>
          <w:lang w:val="es-ES_tradnl"/>
        </w:rPr>
        <w:t>Neo QLED</w:t>
      </w:r>
      <w:r w:rsidR="000A3E4B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15766F" w:rsidRPr="00AE3B6A">
        <w:rPr>
          <w:rFonts w:ascii="Arial" w:hAnsi="Arial" w:cs="Arial"/>
          <w:sz w:val="20"/>
          <w:szCs w:val="20"/>
          <w:lang w:val="es-ES_tradnl"/>
        </w:rPr>
        <w:t xml:space="preserve">8K </w:t>
      </w:r>
      <w:r w:rsidRPr="00AE3B6A">
        <w:rPr>
          <w:rFonts w:ascii="Arial" w:hAnsi="Arial" w:cs="Arial"/>
          <w:sz w:val="20"/>
          <w:szCs w:val="20"/>
          <w:lang w:val="es-ES_tradnl"/>
        </w:rPr>
        <w:t>y</w:t>
      </w:r>
      <w:r w:rsidR="0015766F" w:rsidRPr="00AE3B6A">
        <w:rPr>
          <w:rFonts w:ascii="Arial" w:hAnsi="Arial" w:cs="Arial"/>
          <w:sz w:val="20"/>
          <w:szCs w:val="20"/>
          <w:lang w:val="es-ES_tradnl"/>
        </w:rPr>
        <w:t xml:space="preserve"> 4K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de Samsung </w:t>
      </w:r>
      <w:r w:rsidR="00F03473" w:rsidRPr="00AE3B6A">
        <w:rPr>
          <w:rFonts w:ascii="Arial" w:hAnsi="Arial" w:cs="Arial"/>
          <w:sz w:val="20"/>
          <w:szCs w:val="20"/>
          <w:lang w:val="es-ES_tradnl"/>
        </w:rPr>
        <w:t>incluyen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otras prestaciones inteligentes que amplían el papel del televisor y ayudan a que los consumidores satisfagan sus </w:t>
      </w:r>
      <w:r w:rsidR="00EF2A57" w:rsidRPr="00AE3B6A">
        <w:rPr>
          <w:rFonts w:ascii="Arial" w:hAnsi="Arial" w:cs="Arial"/>
          <w:sz w:val="20"/>
          <w:szCs w:val="20"/>
          <w:lang w:val="es-ES_tradnl"/>
        </w:rPr>
        <w:t xml:space="preserve">cambiantes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necesidades </w:t>
      </w:r>
      <w:r w:rsidR="003D4093" w:rsidRPr="00AE3B6A">
        <w:rPr>
          <w:rFonts w:ascii="Arial" w:hAnsi="Arial" w:cs="Arial"/>
          <w:sz w:val="20"/>
          <w:szCs w:val="20"/>
          <w:lang w:val="es-ES_tradnl"/>
        </w:rPr>
        <w:t xml:space="preserve">relacionadas con el </w:t>
      </w:r>
      <w:r w:rsidR="003D7894">
        <w:rPr>
          <w:rFonts w:ascii="Arial" w:hAnsi="Arial" w:cs="Arial"/>
          <w:sz w:val="20"/>
          <w:szCs w:val="20"/>
          <w:lang w:val="es-ES_tradnl"/>
        </w:rPr>
        <w:t xml:space="preserve">ejercicio </w:t>
      </w:r>
      <w:r w:rsidR="003D4093" w:rsidRPr="00AE3B6A">
        <w:rPr>
          <w:rFonts w:ascii="Arial" w:hAnsi="Arial" w:cs="Arial"/>
          <w:sz w:val="20"/>
          <w:szCs w:val="20"/>
          <w:lang w:val="es-ES_tradnl"/>
        </w:rPr>
        <w:t>físico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, </w:t>
      </w:r>
      <w:r w:rsidR="003D4093" w:rsidRPr="00AE3B6A">
        <w:rPr>
          <w:rFonts w:ascii="Arial" w:hAnsi="Arial" w:cs="Arial"/>
          <w:sz w:val="20"/>
          <w:szCs w:val="20"/>
          <w:lang w:val="es-ES_tradnl"/>
        </w:rPr>
        <w:t xml:space="preserve">el </w:t>
      </w:r>
      <w:r w:rsidRPr="00AE3B6A">
        <w:rPr>
          <w:rFonts w:ascii="Arial" w:hAnsi="Arial" w:cs="Arial"/>
          <w:sz w:val="20"/>
          <w:szCs w:val="20"/>
          <w:lang w:val="es-ES_tradnl"/>
        </w:rPr>
        <w:t>entretenimiento y el trabajo</w:t>
      </w:r>
      <w:r w:rsidR="003D4093" w:rsidRPr="00AE3B6A">
        <w:rPr>
          <w:rFonts w:ascii="Arial" w:hAnsi="Arial" w:cs="Arial"/>
          <w:sz w:val="20"/>
          <w:szCs w:val="20"/>
          <w:lang w:val="es-ES_tradnl"/>
        </w:rPr>
        <w:t xml:space="preserve"> en casa</w:t>
      </w:r>
      <w:r w:rsidR="00DB4516" w:rsidRPr="00AE3B6A">
        <w:rPr>
          <w:rFonts w:ascii="Arial" w:hAnsi="Arial" w:cs="Arial"/>
          <w:sz w:val="20"/>
          <w:szCs w:val="20"/>
          <w:lang w:val="es-ES_tradnl"/>
        </w:rPr>
        <w:t xml:space="preserve">. </w:t>
      </w:r>
    </w:p>
    <w:p w14:paraId="648E0734" w14:textId="77777777" w:rsidR="0071485B" w:rsidRPr="00AE3B6A" w:rsidRDefault="0071485B" w:rsidP="00AE3B6A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45ACEFBB" w14:textId="41EA5DC8" w:rsidR="005A4FF4" w:rsidRPr="00AE3B6A" w:rsidRDefault="0031122E" w:rsidP="00AE3B6A">
      <w:pPr>
        <w:pStyle w:val="NormalWeb"/>
        <w:numPr>
          <w:ilvl w:val="0"/>
          <w:numId w:val="21"/>
        </w:numPr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es-ES_tradnl"/>
        </w:rPr>
      </w:pPr>
      <w:r w:rsidRPr="00AE3B6A">
        <w:rPr>
          <w:rFonts w:ascii="Arial" w:hAnsi="Arial" w:cs="Arial"/>
          <w:b/>
          <w:sz w:val="20"/>
          <w:szCs w:val="20"/>
          <w:lang w:val="es-ES_tradnl"/>
        </w:rPr>
        <w:t>Samsung Health</w:t>
      </w:r>
      <w:r w:rsidR="001748EE">
        <w:rPr>
          <w:rStyle w:val="FootnoteReference"/>
          <w:rFonts w:ascii="Arial" w:hAnsi="Arial" w:cs="Arial"/>
          <w:b/>
          <w:sz w:val="20"/>
          <w:szCs w:val="20"/>
          <w:lang w:val="es-ES_tradnl"/>
        </w:rPr>
        <w:footnoteReference w:id="4"/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80088B" w:rsidRPr="00AE3B6A">
        <w:rPr>
          <w:rFonts w:ascii="Arial" w:hAnsi="Arial" w:cs="Arial"/>
          <w:sz w:val="20"/>
          <w:szCs w:val="20"/>
          <w:lang w:val="es-ES_tradnl"/>
        </w:rPr>
        <w:t xml:space="preserve">transforma el hogar en un gimnasio personal sin </w:t>
      </w:r>
      <w:r w:rsidR="000A3E4B" w:rsidRPr="00AE3B6A">
        <w:rPr>
          <w:rFonts w:ascii="Arial" w:hAnsi="Arial" w:cs="Arial"/>
          <w:sz w:val="20"/>
          <w:szCs w:val="20"/>
          <w:lang w:val="es-ES_tradnl"/>
        </w:rPr>
        <w:t>interrupciones</w:t>
      </w:r>
      <w:r w:rsidR="0080088B" w:rsidRPr="00AE3B6A">
        <w:rPr>
          <w:rFonts w:ascii="Arial" w:hAnsi="Arial" w:cs="Arial"/>
          <w:sz w:val="20"/>
          <w:szCs w:val="20"/>
          <w:lang w:val="es-ES_tradnl"/>
        </w:rPr>
        <w:t>, y la nueva prestación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AE3B6A">
        <w:rPr>
          <w:rFonts w:ascii="Arial" w:hAnsi="Arial" w:cs="Arial"/>
          <w:b/>
          <w:sz w:val="20"/>
          <w:szCs w:val="20"/>
          <w:lang w:val="es-ES_tradnl"/>
        </w:rPr>
        <w:t xml:space="preserve">Smart </w:t>
      </w:r>
      <w:proofErr w:type="spellStart"/>
      <w:r w:rsidRPr="00AE3B6A">
        <w:rPr>
          <w:rFonts w:ascii="Arial" w:hAnsi="Arial" w:cs="Arial"/>
          <w:b/>
          <w:sz w:val="20"/>
          <w:szCs w:val="20"/>
          <w:lang w:val="es-ES_tradnl"/>
        </w:rPr>
        <w:t>Trainer</w:t>
      </w:r>
      <w:proofErr w:type="spellEnd"/>
      <w:r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80088B" w:rsidRPr="00AE3B6A">
        <w:rPr>
          <w:rFonts w:ascii="Arial" w:hAnsi="Arial" w:cs="Arial"/>
          <w:sz w:val="20"/>
          <w:szCs w:val="20"/>
          <w:lang w:val="es-ES_tradnl"/>
        </w:rPr>
        <w:t xml:space="preserve">controla y analiza </w:t>
      </w:r>
      <w:r w:rsidR="008B5A75" w:rsidRPr="00AE3B6A">
        <w:rPr>
          <w:rFonts w:ascii="Arial" w:hAnsi="Arial" w:cs="Arial"/>
          <w:sz w:val="20"/>
          <w:szCs w:val="20"/>
          <w:lang w:val="es-ES_tradnl"/>
        </w:rPr>
        <w:t>la</w:t>
      </w:r>
      <w:r w:rsidR="00957E15" w:rsidRPr="00AE3B6A">
        <w:rPr>
          <w:rFonts w:ascii="Arial" w:hAnsi="Arial" w:cs="Arial"/>
          <w:sz w:val="20"/>
          <w:szCs w:val="20"/>
          <w:lang w:val="es-ES_tradnl"/>
        </w:rPr>
        <w:t xml:space="preserve"> postura corporal en tiempo real,</w:t>
      </w:r>
      <w:r w:rsidR="003D7894">
        <w:rPr>
          <w:rFonts w:ascii="Arial" w:hAnsi="Arial" w:cs="Arial"/>
          <w:sz w:val="20"/>
          <w:szCs w:val="20"/>
          <w:lang w:val="es-ES_tradnl"/>
        </w:rPr>
        <w:t xml:space="preserve"> al</w:t>
      </w:r>
      <w:r w:rsidR="00957E15" w:rsidRPr="00AE3B6A">
        <w:rPr>
          <w:rFonts w:ascii="Arial" w:hAnsi="Arial" w:cs="Arial"/>
          <w:sz w:val="20"/>
          <w:szCs w:val="20"/>
          <w:lang w:val="es-ES_tradnl"/>
        </w:rPr>
        <w:t xml:space="preserve"> igual que un entrenador personal. Durante </w:t>
      </w:r>
      <w:r w:rsidR="00723047" w:rsidRPr="00AE3B6A">
        <w:rPr>
          <w:rFonts w:ascii="Arial" w:hAnsi="Arial" w:cs="Arial"/>
          <w:sz w:val="20"/>
          <w:szCs w:val="20"/>
          <w:lang w:val="es-ES_tradnl"/>
        </w:rPr>
        <w:t xml:space="preserve">el entrenamiento </w:t>
      </w:r>
      <w:r w:rsidR="00957E15" w:rsidRPr="00AE3B6A">
        <w:rPr>
          <w:rFonts w:ascii="Arial" w:hAnsi="Arial" w:cs="Arial"/>
          <w:sz w:val="20"/>
          <w:szCs w:val="20"/>
          <w:lang w:val="es-ES_tradnl"/>
        </w:rPr>
        <w:t>y después de</w:t>
      </w:r>
      <w:r w:rsidR="00723047" w:rsidRPr="00AE3B6A">
        <w:rPr>
          <w:rFonts w:ascii="Arial" w:hAnsi="Arial" w:cs="Arial"/>
          <w:sz w:val="20"/>
          <w:szCs w:val="20"/>
          <w:lang w:val="es-ES_tradnl"/>
        </w:rPr>
        <w:t xml:space="preserve"> é</w:t>
      </w:r>
      <w:r w:rsidR="00957E15" w:rsidRPr="00AE3B6A">
        <w:rPr>
          <w:rFonts w:ascii="Arial" w:hAnsi="Arial" w:cs="Arial"/>
          <w:sz w:val="20"/>
          <w:szCs w:val="20"/>
          <w:lang w:val="es-ES_tradnl"/>
        </w:rPr>
        <w:t xml:space="preserve">l, </w:t>
      </w:r>
      <w:r w:rsidR="00DF2DBA" w:rsidRPr="00AE3B6A">
        <w:rPr>
          <w:rFonts w:ascii="Arial" w:hAnsi="Arial" w:cs="Arial"/>
          <w:sz w:val="20"/>
          <w:szCs w:val="20"/>
          <w:lang w:val="es-ES_tradnl"/>
        </w:rPr>
        <w:t xml:space="preserve">Smart </w:t>
      </w:r>
      <w:proofErr w:type="spellStart"/>
      <w:r w:rsidR="00DF2DBA" w:rsidRPr="00AE3B6A">
        <w:rPr>
          <w:rFonts w:ascii="Arial" w:hAnsi="Arial" w:cs="Arial"/>
          <w:sz w:val="20"/>
          <w:szCs w:val="20"/>
          <w:lang w:val="es-ES_tradnl"/>
        </w:rPr>
        <w:t>Trainer</w:t>
      </w:r>
      <w:proofErr w:type="spellEnd"/>
      <w:r w:rsidR="00DF2DBA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723047" w:rsidRPr="00AE3B6A">
        <w:rPr>
          <w:rFonts w:ascii="Arial" w:hAnsi="Arial" w:cs="Arial"/>
          <w:sz w:val="20"/>
          <w:szCs w:val="20"/>
          <w:lang w:val="es-ES_tradnl"/>
        </w:rPr>
        <w:t xml:space="preserve">ofrece información </w:t>
      </w:r>
      <w:r w:rsidR="00F03473" w:rsidRPr="00AE3B6A">
        <w:rPr>
          <w:rFonts w:ascii="Arial" w:hAnsi="Arial" w:cs="Arial"/>
          <w:sz w:val="20"/>
          <w:szCs w:val="20"/>
          <w:lang w:val="es-ES_tradnl"/>
        </w:rPr>
        <w:t xml:space="preserve">sobre </w:t>
      </w:r>
      <w:r w:rsidR="008B5A75" w:rsidRPr="00AE3B6A">
        <w:rPr>
          <w:rFonts w:ascii="Arial" w:hAnsi="Arial" w:cs="Arial"/>
          <w:sz w:val="20"/>
          <w:szCs w:val="20"/>
          <w:lang w:val="es-ES_tradnl"/>
        </w:rPr>
        <w:t>la</w:t>
      </w:r>
      <w:r w:rsidR="00F03473" w:rsidRPr="00AE3B6A">
        <w:rPr>
          <w:rFonts w:ascii="Arial" w:hAnsi="Arial" w:cs="Arial"/>
          <w:sz w:val="20"/>
          <w:szCs w:val="20"/>
          <w:lang w:val="es-ES_tradnl"/>
        </w:rPr>
        <w:t xml:space="preserve"> postura</w:t>
      </w:r>
      <w:r w:rsidR="001B7613" w:rsidRPr="00AE3B6A">
        <w:rPr>
          <w:rFonts w:ascii="Arial" w:hAnsi="Arial" w:cs="Arial"/>
          <w:sz w:val="20"/>
          <w:szCs w:val="20"/>
          <w:lang w:val="es-ES_tradnl"/>
        </w:rPr>
        <w:t>,</w:t>
      </w:r>
      <w:r w:rsidR="008B5A75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957E15" w:rsidRPr="00AE3B6A">
        <w:rPr>
          <w:rFonts w:ascii="Arial" w:hAnsi="Arial" w:cs="Arial"/>
          <w:sz w:val="20"/>
          <w:szCs w:val="20"/>
          <w:lang w:val="es-ES_tradnl"/>
        </w:rPr>
        <w:t xml:space="preserve">ayuda </w:t>
      </w:r>
      <w:r w:rsidR="008B5A75" w:rsidRPr="00AE3B6A">
        <w:rPr>
          <w:rFonts w:ascii="Arial" w:hAnsi="Arial" w:cs="Arial"/>
          <w:sz w:val="20"/>
          <w:szCs w:val="20"/>
          <w:lang w:val="es-ES_tradnl"/>
        </w:rPr>
        <w:t xml:space="preserve">a </w:t>
      </w:r>
      <w:r w:rsidR="00957E15" w:rsidRPr="00AE3B6A">
        <w:rPr>
          <w:rFonts w:ascii="Arial" w:hAnsi="Arial" w:cs="Arial"/>
          <w:sz w:val="20"/>
          <w:szCs w:val="20"/>
          <w:lang w:val="es-ES_tradnl"/>
        </w:rPr>
        <w:t xml:space="preserve">contar las repeticiones </w:t>
      </w:r>
      <w:r w:rsidR="001B7613" w:rsidRPr="00AE3B6A">
        <w:rPr>
          <w:rFonts w:ascii="Arial" w:hAnsi="Arial" w:cs="Arial"/>
          <w:sz w:val="20"/>
          <w:szCs w:val="20"/>
          <w:lang w:val="es-ES_tradnl"/>
        </w:rPr>
        <w:t xml:space="preserve">de los ejercicios </w:t>
      </w:r>
      <w:r w:rsidR="00957E15" w:rsidRPr="00AE3B6A">
        <w:rPr>
          <w:rFonts w:ascii="Arial" w:hAnsi="Arial" w:cs="Arial"/>
          <w:sz w:val="20"/>
          <w:szCs w:val="20"/>
          <w:lang w:val="es-ES_tradnl"/>
        </w:rPr>
        <w:t>y calcula la cantidad de calorías quema</w:t>
      </w:r>
      <w:r w:rsidR="000A3E4B" w:rsidRPr="00AE3B6A">
        <w:rPr>
          <w:rFonts w:ascii="Arial" w:hAnsi="Arial" w:cs="Arial"/>
          <w:sz w:val="20"/>
          <w:szCs w:val="20"/>
          <w:lang w:val="es-ES_tradnl"/>
        </w:rPr>
        <w:t>da</w:t>
      </w:r>
      <w:r w:rsidR="00957E15" w:rsidRPr="00AE3B6A">
        <w:rPr>
          <w:rFonts w:ascii="Arial" w:hAnsi="Arial" w:cs="Arial"/>
          <w:sz w:val="20"/>
          <w:szCs w:val="20"/>
          <w:lang w:val="es-ES_tradnl"/>
        </w:rPr>
        <w:t xml:space="preserve">s. Mediante vídeos y un entrenamiento interactivo </w:t>
      </w:r>
      <w:r w:rsidR="000A3E4B" w:rsidRPr="00AE3B6A">
        <w:rPr>
          <w:rFonts w:ascii="Arial" w:hAnsi="Arial" w:cs="Arial"/>
          <w:sz w:val="20"/>
          <w:szCs w:val="20"/>
          <w:lang w:val="es-ES_tradnl"/>
        </w:rPr>
        <w:t>con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64D5F" w:rsidRPr="00AE3B6A">
        <w:rPr>
          <w:rFonts w:ascii="Arial" w:hAnsi="Arial" w:cs="Arial"/>
          <w:sz w:val="20"/>
          <w:szCs w:val="20"/>
          <w:lang w:val="es-ES_tradnl"/>
        </w:rPr>
        <w:t xml:space="preserve">comandos </w:t>
      </w:r>
      <w:r w:rsidR="003D7894">
        <w:rPr>
          <w:rFonts w:ascii="Arial" w:hAnsi="Arial" w:cs="Arial"/>
          <w:sz w:val="20"/>
          <w:szCs w:val="20"/>
          <w:lang w:val="es-ES_tradnl"/>
        </w:rPr>
        <w:t xml:space="preserve">de </w:t>
      </w:r>
      <w:r w:rsidR="00F64D5F" w:rsidRPr="00AE3B6A">
        <w:rPr>
          <w:rFonts w:ascii="Arial" w:hAnsi="Arial" w:cs="Arial"/>
          <w:sz w:val="20"/>
          <w:szCs w:val="20"/>
          <w:lang w:val="es-ES_tradnl"/>
        </w:rPr>
        <w:t xml:space="preserve">voz </w:t>
      </w:r>
      <w:r w:rsidR="003D7894">
        <w:rPr>
          <w:rFonts w:ascii="Arial" w:hAnsi="Arial" w:cs="Arial"/>
          <w:sz w:val="20"/>
          <w:szCs w:val="20"/>
          <w:lang w:val="es-ES_tradnl"/>
        </w:rPr>
        <w:t xml:space="preserve">con </w:t>
      </w:r>
      <w:r w:rsidR="00F64D5F" w:rsidRPr="00AE3B6A">
        <w:rPr>
          <w:rFonts w:ascii="Arial" w:hAnsi="Arial" w:cs="Arial"/>
          <w:sz w:val="20"/>
          <w:szCs w:val="20"/>
          <w:lang w:val="es-ES_tradnl"/>
        </w:rPr>
        <w:t>Bixby</w:t>
      </w:r>
      <w:r w:rsidR="001B4561" w:rsidRPr="00AE3B6A">
        <w:rPr>
          <w:rFonts w:ascii="Arial" w:hAnsi="Arial" w:cs="Arial"/>
          <w:sz w:val="20"/>
          <w:szCs w:val="20"/>
          <w:lang w:val="es-ES_tradnl"/>
        </w:rPr>
        <w:t xml:space="preserve">, </w:t>
      </w:r>
      <w:r w:rsidR="00DF2DBA" w:rsidRPr="00AE3B6A">
        <w:rPr>
          <w:rFonts w:ascii="Arial" w:hAnsi="Arial" w:cs="Arial"/>
          <w:sz w:val="20"/>
          <w:szCs w:val="20"/>
          <w:lang w:val="es-ES_tradnl"/>
        </w:rPr>
        <w:t>Samsung Health</w:t>
      </w:r>
      <w:r w:rsidR="000A3E4B" w:rsidRPr="00AE3B6A">
        <w:rPr>
          <w:rFonts w:ascii="Arial" w:hAnsi="Arial" w:cs="Arial"/>
          <w:sz w:val="20"/>
          <w:szCs w:val="20"/>
          <w:lang w:val="es-ES_tradnl"/>
        </w:rPr>
        <w:t xml:space="preserve"> y</w:t>
      </w:r>
      <w:r w:rsidR="00DF2DBA" w:rsidRPr="00AE3B6A">
        <w:rPr>
          <w:rFonts w:ascii="Arial" w:hAnsi="Arial" w:cs="Arial"/>
          <w:sz w:val="20"/>
          <w:szCs w:val="20"/>
          <w:lang w:val="es-ES_tradnl"/>
        </w:rPr>
        <w:t xml:space="preserve"> Smart </w:t>
      </w:r>
      <w:proofErr w:type="spellStart"/>
      <w:r w:rsidR="00DF2DBA" w:rsidRPr="00AE3B6A">
        <w:rPr>
          <w:rFonts w:ascii="Arial" w:hAnsi="Arial" w:cs="Arial"/>
          <w:sz w:val="20"/>
          <w:szCs w:val="20"/>
          <w:lang w:val="es-ES_tradnl"/>
        </w:rPr>
        <w:t>Trainer</w:t>
      </w:r>
      <w:proofErr w:type="spellEnd"/>
      <w:r w:rsidR="00DF2DBA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441686" w:rsidRPr="00AE3B6A">
        <w:rPr>
          <w:rFonts w:ascii="Arial" w:hAnsi="Arial" w:cs="Arial"/>
          <w:sz w:val="20"/>
          <w:szCs w:val="20"/>
          <w:lang w:val="es-ES_tradnl"/>
        </w:rPr>
        <w:t>mejoran</w:t>
      </w:r>
      <w:r w:rsidR="00957E15" w:rsidRPr="00AE3B6A">
        <w:rPr>
          <w:rFonts w:ascii="Arial" w:hAnsi="Arial" w:cs="Arial"/>
          <w:sz w:val="20"/>
          <w:szCs w:val="20"/>
          <w:lang w:val="es-ES_tradnl"/>
        </w:rPr>
        <w:t xml:space="preserve"> y personaliza</w:t>
      </w:r>
      <w:r w:rsidR="000A3E4B" w:rsidRPr="00AE3B6A">
        <w:rPr>
          <w:rFonts w:ascii="Arial" w:hAnsi="Arial" w:cs="Arial"/>
          <w:sz w:val="20"/>
          <w:szCs w:val="20"/>
          <w:lang w:val="es-ES_tradnl"/>
        </w:rPr>
        <w:t>n</w:t>
      </w:r>
      <w:r w:rsidR="00957E15" w:rsidRPr="00AE3B6A">
        <w:rPr>
          <w:rFonts w:ascii="Arial" w:hAnsi="Arial" w:cs="Arial"/>
          <w:sz w:val="20"/>
          <w:szCs w:val="20"/>
          <w:lang w:val="es-ES_tradnl"/>
        </w:rPr>
        <w:t xml:space="preserve"> el entrenamiento en casa</w:t>
      </w:r>
      <w:r w:rsidR="00DF2DBA" w:rsidRPr="00AE3B6A">
        <w:rPr>
          <w:rFonts w:ascii="Arial" w:hAnsi="Arial" w:cs="Arial"/>
          <w:sz w:val="20"/>
          <w:szCs w:val="20"/>
          <w:lang w:val="es-ES_tradnl"/>
        </w:rPr>
        <w:t>.</w:t>
      </w:r>
      <w:r w:rsidR="001748EE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</w:p>
    <w:p w14:paraId="7E14B937" w14:textId="6BD7F0C7" w:rsidR="00FC0680" w:rsidRDefault="00F64D5F" w:rsidP="00AE3B6A">
      <w:pPr>
        <w:pStyle w:val="NormalWeb"/>
        <w:numPr>
          <w:ilvl w:val="0"/>
          <w:numId w:val="21"/>
        </w:numPr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es-ES_tradnl"/>
        </w:rPr>
      </w:pPr>
      <w:r w:rsidRPr="00AE3B6A">
        <w:rPr>
          <w:rFonts w:ascii="Arial" w:hAnsi="Arial" w:cs="Arial"/>
          <w:sz w:val="20"/>
          <w:szCs w:val="20"/>
          <w:lang w:val="es-ES_tradnl"/>
        </w:rPr>
        <w:t>Con dos nuevas prestaciones exclusivas, Samsung ofrece la m</w:t>
      </w:r>
      <w:r w:rsidR="008B2C1D" w:rsidRPr="00AE3B6A">
        <w:rPr>
          <w:rFonts w:ascii="Arial" w:hAnsi="Arial" w:cs="Arial"/>
          <w:sz w:val="20"/>
          <w:szCs w:val="20"/>
          <w:lang w:val="es-ES_tradnl"/>
        </w:rPr>
        <w:t>e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jor experiencia para los videojuegos. </w:t>
      </w:r>
      <w:r w:rsidR="00C0344B">
        <w:rPr>
          <w:rFonts w:ascii="Arial" w:hAnsi="Arial" w:cs="Arial"/>
          <w:b/>
          <w:bCs/>
          <w:sz w:val="20"/>
          <w:szCs w:val="20"/>
          <w:lang w:val="es-ES_tradnl"/>
        </w:rPr>
        <w:t>Modo Juego Panorámico</w:t>
      </w:r>
      <w:r w:rsidR="00FC0680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permite que los </w:t>
      </w:r>
      <w:r w:rsidR="008B2C1D" w:rsidRPr="00AE3B6A">
        <w:rPr>
          <w:rFonts w:ascii="Arial" w:hAnsi="Arial" w:cs="Arial"/>
          <w:color w:val="000000"/>
          <w:sz w:val="20"/>
          <w:szCs w:val="20"/>
          <w:lang w:val="es-ES_tradnl"/>
        </w:rPr>
        <w:t>jugadores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decidan </w:t>
      </w:r>
      <w:r w:rsidR="0011057E" w:rsidRPr="00AE3B6A">
        <w:rPr>
          <w:rFonts w:ascii="Arial" w:hAnsi="Arial" w:cs="Arial"/>
          <w:color w:val="000000"/>
          <w:sz w:val="20"/>
          <w:szCs w:val="20"/>
          <w:lang w:val="es-ES_tradnl"/>
        </w:rPr>
        <w:t>no s</w:t>
      </w:r>
      <w:r w:rsidR="003D7894">
        <w:rPr>
          <w:rFonts w:ascii="Arial" w:hAnsi="Arial" w:cs="Arial"/>
          <w:color w:val="000000"/>
          <w:sz w:val="20"/>
          <w:szCs w:val="20"/>
          <w:lang w:val="es-ES_tradnl"/>
        </w:rPr>
        <w:t>ó</w:t>
      </w:r>
      <w:r w:rsidR="0011057E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lo 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>si quieren jugar con</w:t>
      </w:r>
      <w:r w:rsidR="000A3E4B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una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relación de aspecto </w:t>
      </w:r>
      <w:r w:rsidR="0011057E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panorámica 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>de</w:t>
      </w:r>
      <w:r w:rsidR="005A4FF4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21:9</w:t>
      </w:r>
      <w:r w:rsidR="0011057E" w:rsidRPr="00AE3B6A">
        <w:rPr>
          <w:rFonts w:ascii="Arial" w:hAnsi="Arial" w:cs="Arial"/>
          <w:color w:val="000000"/>
          <w:sz w:val="20"/>
          <w:szCs w:val="20"/>
          <w:lang w:val="es-ES_tradnl"/>
        </w:rPr>
        <w:t>,</w:t>
      </w:r>
      <w:r w:rsidR="005A4FF4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r w:rsidR="0011057E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sino 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incluso </w:t>
      </w:r>
      <w:r w:rsidR="0011057E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con 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una relación </w:t>
      </w:r>
      <w:r w:rsidR="0011057E" w:rsidRPr="00AE3B6A">
        <w:rPr>
          <w:rFonts w:ascii="Arial" w:hAnsi="Arial" w:cs="Arial"/>
          <w:color w:val="000000"/>
          <w:sz w:val="20"/>
          <w:szCs w:val="20"/>
          <w:lang w:val="es-ES_tradnl"/>
        </w:rPr>
        <w:t>ultra</w:t>
      </w:r>
      <w:r w:rsidR="00C0344B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r w:rsidR="0011057E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panorámica 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>de</w:t>
      </w:r>
      <w:r w:rsidR="007E1F29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r w:rsidR="005A4FF4" w:rsidRPr="00AE3B6A">
        <w:rPr>
          <w:rFonts w:ascii="Arial" w:hAnsi="Arial" w:cs="Arial"/>
          <w:color w:val="000000"/>
          <w:sz w:val="20"/>
          <w:szCs w:val="20"/>
          <w:lang w:val="es-ES_tradnl"/>
        </w:rPr>
        <w:t>32:9</w:t>
      </w:r>
      <w:r w:rsidR="007E1F29" w:rsidRPr="00AE3B6A">
        <w:rPr>
          <w:rFonts w:ascii="Arial" w:hAnsi="Arial" w:cs="Arial"/>
          <w:color w:val="000000"/>
          <w:sz w:val="20"/>
          <w:szCs w:val="20"/>
          <w:lang w:val="es-ES_tradnl"/>
        </w:rPr>
        <w:t>.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Este campo de </w:t>
      </w:r>
      <w:r w:rsidR="008B2C1D" w:rsidRPr="00AE3B6A">
        <w:rPr>
          <w:rFonts w:ascii="Arial" w:hAnsi="Arial" w:cs="Arial"/>
          <w:color w:val="000000"/>
          <w:sz w:val="20"/>
          <w:szCs w:val="20"/>
          <w:lang w:val="es-ES_tradnl"/>
        </w:rPr>
        <w:t>visión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más amplio asegurará que no se pierdan </w:t>
      </w:r>
      <w:r w:rsidR="003D7894">
        <w:rPr>
          <w:rFonts w:ascii="Arial" w:hAnsi="Arial" w:cs="Arial"/>
          <w:color w:val="000000"/>
          <w:sz w:val="20"/>
          <w:szCs w:val="20"/>
          <w:lang w:val="es-ES_tradnl"/>
        </w:rPr>
        <w:t xml:space="preserve">ningún 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momento de acción. Además, </w:t>
      </w:r>
      <w:r w:rsidR="00F03473" w:rsidRPr="00AE3B6A">
        <w:rPr>
          <w:rFonts w:ascii="Arial" w:hAnsi="Arial" w:cs="Arial"/>
          <w:color w:val="000000"/>
          <w:sz w:val="20"/>
          <w:szCs w:val="20"/>
          <w:lang w:val="es-ES_tradnl"/>
        </w:rPr>
        <w:t>la herramienta</w:t>
      </w:r>
      <w:r w:rsidR="005A4FF4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C0680" w:rsidRPr="00AE3B6A">
        <w:rPr>
          <w:rFonts w:ascii="Arial" w:hAnsi="Arial" w:cs="Arial"/>
          <w:b/>
          <w:sz w:val="20"/>
          <w:szCs w:val="20"/>
          <w:lang w:val="es-ES_tradnl"/>
        </w:rPr>
        <w:t>Game Bar</w:t>
      </w:r>
      <w:r w:rsidR="00FC0680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AE3B6A">
        <w:rPr>
          <w:rFonts w:ascii="Arial" w:hAnsi="Arial" w:cs="Arial"/>
          <w:sz w:val="20"/>
          <w:szCs w:val="20"/>
          <w:lang w:val="es-ES_tradnl"/>
        </w:rPr>
        <w:t>permite que los jugadores controlen y ajusten la configuración del juego rápidamente</w:t>
      </w:r>
      <w:r w:rsidR="0063351D" w:rsidRPr="00AE3B6A">
        <w:rPr>
          <w:rFonts w:ascii="Arial" w:hAnsi="Arial" w:cs="Arial"/>
          <w:sz w:val="20"/>
          <w:szCs w:val="20"/>
          <w:lang w:val="es-ES_tradnl"/>
        </w:rPr>
        <w:t xml:space="preserve">, ya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sea para cambiar la relación de aspecto, comprobar el tiempo de respuesta o conectar los auriculares. Por último, </w:t>
      </w:r>
      <w:proofErr w:type="spellStart"/>
      <w:r w:rsidR="005A4FF4" w:rsidRPr="00AE3B6A">
        <w:rPr>
          <w:rFonts w:ascii="Arial" w:hAnsi="Arial" w:cs="Arial"/>
          <w:sz w:val="20"/>
          <w:szCs w:val="20"/>
          <w:lang w:val="es-ES_tradnl"/>
        </w:rPr>
        <w:t>FreeSync</w:t>
      </w:r>
      <w:proofErr w:type="spellEnd"/>
      <w:r w:rsidR="005A4FF4" w:rsidRPr="00AE3B6A">
        <w:rPr>
          <w:rFonts w:ascii="Arial" w:hAnsi="Arial" w:cs="Arial"/>
          <w:sz w:val="20"/>
          <w:szCs w:val="20"/>
          <w:lang w:val="es-ES_tradnl"/>
        </w:rPr>
        <w:t xml:space="preserve"> Premium Pro</w:t>
      </w:r>
      <w:r w:rsidR="00F779BD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minimiza </w:t>
      </w:r>
      <w:r w:rsidR="00481534" w:rsidRPr="00AE3B6A">
        <w:rPr>
          <w:rFonts w:ascii="Arial" w:hAnsi="Arial" w:cs="Arial"/>
          <w:sz w:val="20"/>
          <w:szCs w:val="20"/>
          <w:lang w:val="es-ES_tradnl"/>
        </w:rPr>
        <w:t>el</w:t>
      </w:r>
      <w:r w:rsidR="00062E2E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481534" w:rsidRPr="00AE3B6A">
        <w:rPr>
          <w:rFonts w:ascii="Arial" w:hAnsi="Arial" w:cs="Arial"/>
          <w:sz w:val="20"/>
          <w:szCs w:val="20"/>
          <w:lang w:val="es-ES_tradnl"/>
        </w:rPr>
        <w:t>parpadeo incontrolado</w:t>
      </w:r>
      <w:r w:rsidR="00F03473" w:rsidRPr="00AE3B6A">
        <w:rPr>
          <w:rFonts w:ascii="Arial" w:hAnsi="Arial" w:cs="Arial"/>
          <w:sz w:val="20"/>
          <w:szCs w:val="20"/>
          <w:lang w:val="es-ES_tradnl"/>
        </w:rPr>
        <w:t xml:space="preserve"> de la imagen</w:t>
      </w:r>
      <w:r w:rsidR="00062E2E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80D0E" w:rsidRPr="00AE3B6A">
        <w:rPr>
          <w:rFonts w:ascii="Arial" w:hAnsi="Arial" w:cs="Arial"/>
          <w:sz w:val="20"/>
          <w:szCs w:val="20"/>
          <w:lang w:val="es-ES_tradnl"/>
        </w:rPr>
        <w:t>(</w:t>
      </w:r>
      <w:r w:rsidR="00F80D0E" w:rsidRPr="00AE3B6A">
        <w:rPr>
          <w:rFonts w:ascii="Arial" w:hAnsi="Arial" w:cs="Arial"/>
          <w:i/>
          <w:sz w:val="20"/>
          <w:szCs w:val="20"/>
          <w:lang w:val="es-ES_tradnl"/>
        </w:rPr>
        <w:t>stuttering</w:t>
      </w:r>
      <w:r w:rsidR="00F80D0E" w:rsidRPr="00AE3B6A">
        <w:rPr>
          <w:rFonts w:ascii="Arial" w:hAnsi="Arial" w:cs="Arial"/>
          <w:sz w:val="20"/>
          <w:szCs w:val="20"/>
          <w:lang w:val="es-ES_tradnl"/>
        </w:rPr>
        <w:t xml:space="preserve">) </w:t>
      </w:r>
      <w:r w:rsidR="00481534" w:rsidRPr="00AE3B6A">
        <w:rPr>
          <w:rFonts w:ascii="Arial" w:hAnsi="Arial" w:cs="Arial"/>
          <w:sz w:val="20"/>
          <w:szCs w:val="20"/>
          <w:lang w:val="es-ES_tradnl"/>
        </w:rPr>
        <w:t>para que los jugadores disfruten de una calidad de imagen fluida mientras juegan</w:t>
      </w:r>
      <w:r w:rsidR="00F779BD" w:rsidRPr="00AE3B6A">
        <w:rPr>
          <w:rFonts w:ascii="Arial" w:hAnsi="Arial" w:cs="Arial"/>
          <w:sz w:val="20"/>
          <w:szCs w:val="20"/>
          <w:lang w:val="es-ES_tradnl"/>
        </w:rPr>
        <w:t>.</w:t>
      </w:r>
    </w:p>
    <w:p w14:paraId="2B259D33" w14:textId="3202CE76" w:rsidR="00210DDC" w:rsidRPr="00AE3B6A" w:rsidRDefault="00481534" w:rsidP="00AB323A">
      <w:pPr>
        <w:pStyle w:val="NormalWeb"/>
        <w:numPr>
          <w:ilvl w:val="0"/>
          <w:numId w:val="21"/>
        </w:numPr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es-ES_tradnl"/>
        </w:rPr>
      </w:pPr>
      <w:r w:rsidRPr="00C0344B">
        <w:rPr>
          <w:rFonts w:ascii="Arial" w:hAnsi="Arial" w:cs="Arial"/>
          <w:color w:val="000000"/>
          <w:sz w:val="20"/>
          <w:szCs w:val="20"/>
          <w:lang w:val="es-ES_tradnl"/>
        </w:rPr>
        <w:t>Con</w:t>
      </w:r>
      <w:r w:rsidR="00210DDC" w:rsidRPr="00C0344B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r w:rsidR="00210DDC" w:rsidRPr="00C0344B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 xml:space="preserve">Google </w:t>
      </w:r>
      <w:proofErr w:type="spellStart"/>
      <w:r w:rsidR="00210DDC" w:rsidRPr="00C0344B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Duo</w:t>
      </w:r>
      <w:proofErr w:type="spellEnd"/>
      <w:r w:rsidR="00210DDC" w:rsidRPr="00C0344B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r w:rsidRPr="00C0344B">
        <w:rPr>
          <w:rFonts w:ascii="Arial" w:hAnsi="Arial" w:cs="Arial"/>
          <w:color w:val="000000"/>
          <w:sz w:val="20"/>
          <w:szCs w:val="20"/>
          <w:lang w:val="es-ES_tradnl"/>
        </w:rPr>
        <w:t xml:space="preserve">los consumidores pueden usar sus móviles para iniciar videoconferencias de </w:t>
      </w:r>
      <w:r w:rsidR="003D7894" w:rsidRPr="00C0344B">
        <w:rPr>
          <w:rFonts w:ascii="Arial" w:hAnsi="Arial" w:cs="Arial"/>
          <w:color w:val="000000"/>
          <w:sz w:val="20"/>
          <w:szCs w:val="20"/>
          <w:lang w:val="es-ES_tradnl"/>
        </w:rPr>
        <w:t xml:space="preserve">gran calidad </w:t>
      </w:r>
      <w:r w:rsidR="00FE7776" w:rsidRPr="00C0344B">
        <w:rPr>
          <w:rFonts w:ascii="Arial" w:hAnsi="Arial" w:cs="Arial"/>
          <w:color w:val="000000"/>
          <w:sz w:val="20"/>
          <w:szCs w:val="20"/>
          <w:lang w:val="es-ES_tradnl"/>
        </w:rPr>
        <w:t xml:space="preserve">con </w:t>
      </w:r>
      <w:r w:rsidRPr="00C0344B">
        <w:rPr>
          <w:rFonts w:ascii="Arial" w:hAnsi="Arial" w:cs="Arial"/>
          <w:color w:val="000000"/>
          <w:sz w:val="20"/>
          <w:szCs w:val="20"/>
          <w:lang w:val="es-ES_tradnl"/>
        </w:rPr>
        <w:t>hasta 32 participantes</w:t>
      </w:r>
      <w:r w:rsidR="00E3411D" w:rsidRPr="00C0344B">
        <w:rPr>
          <w:rFonts w:ascii="Arial" w:hAnsi="Arial" w:cs="Arial"/>
          <w:color w:val="000000"/>
          <w:sz w:val="20"/>
          <w:szCs w:val="20"/>
          <w:lang w:val="es-ES_tradnl"/>
        </w:rPr>
        <w:t>,</w:t>
      </w:r>
      <w:r w:rsidRPr="00C0344B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r w:rsidR="00E3411D" w:rsidRPr="00C0344B">
        <w:rPr>
          <w:rFonts w:ascii="Arial" w:hAnsi="Arial" w:cs="Arial"/>
          <w:color w:val="000000"/>
          <w:sz w:val="20"/>
          <w:szCs w:val="20"/>
          <w:lang w:val="es-ES_tradnl"/>
        </w:rPr>
        <w:t xml:space="preserve">independientemente de qué </w:t>
      </w:r>
      <w:r w:rsidRPr="00C0344B">
        <w:rPr>
          <w:rFonts w:ascii="Arial" w:hAnsi="Arial" w:cs="Arial"/>
          <w:color w:val="000000"/>
          <w:sz w:val="20"/>
          <w:szCs w:val="20"/>
          <w:lang w:val="es-ES_tradnl"/>
        </w:rPr>
        <w:t>sistemas operativos</w:t>
      </w:r>
      <w:r w:rsidR="003D7894" w:rsidRPr="00C0344B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r w:rsidR="003D7894" w:rsidRPr="00C0344B">
        <w:rPr>
          <w:rFonts w:ascii="Arial" w:hAnsi="Arial" w:cs="Arial"/>
          <w:color w:val="000000"/>
          <w:sz w:val="20"/>
          <w:szCs w:val="20"/>
          <w:lang w:val="es-ES_tradnl"/>
        </w:rPr>
        <w:lastRenderedPageBreak/>
        <w:t>utilicen</w:t>
      </w:r>
      <w:r w:rsidRPr="00C0344B">
        <w:rPr>
          <w:rFonts w:ascii="Arial" w:hAnsi="Arial" w:cs="Arial"/>
          <w:color w:val="000000"/>
          <w:sz w:val="20"/>
          <w:szCs w:val="20"/>
          <w:lang w:val="es-ES_tradnl"/>
        </w:rPr>
        <w:t>. Con la ap</w:t>
      </w:r>
      <w:r w:rsidR="003D7894" w:rsidRPr="00C0344B">
        <w:rPr>
          <w:rFonts w:ascii="Arial" w:hAnsi="Arial" w:cs="Arial"/>
          <w:color w:val="000000"/>
          <w:sz w:val="20"/>
          <w:szCs w:val="20"/>
          <w:lang w:val="es-ES_tradnl"/>
        </w:rPr>
        <w:t>licación</w:t>
      </w:r>
      <w:r w:rsidRPr="00C0344B">
        <w:rPr>
          <w:rFonts w:ascii="Arial" w:hAnsi="Arial" w:cs="Arial"/>
          <w:color w:val="000000"/>
          <w:sz w:val="20"/>
          <w:szCs w:val="20"/>
          <w:lang w:val="es-ES_tradnl"/>
        </w:rPr>
        <w:t xml:space="preserve"> de</w:t>
      </w:r>
      <w:r w:rsidR="00210DDC" w:rsidRPr="00C0344B">
        <w:rPr>
          <w:rFonts w:ascii="Arial" w:hAnsi="Arial" w:cs="Arial"/>
          <w:b/>
          <w:bCs/>
          <w:sz w:val="20"/>
          <w:szCs w:val="20"/>
          <w:lang w:val="es-ES_tradnl"/>
        </w:rPr>
        <w:t xml:space="preserve"> </w:t>
      </w:r>
      <w:r w:rsidR="00210DDC" w:rsidRPr="00C0344B">
        <w:rPr>
          <w:rFonts w:ascii="Arial" w:hAnsi="Arial" w:cs="Arial"/>
          <w:bCs/>
          <w:sz w:val="20"/>
          <w:szCs w:val="20"/>
          <w:lang w:val="es-ES_tradnl"/>
        </w:rPr>
        <w:t xml:space="preserve">Google </w:t>
      </w:r>
      <w:proofErr w:type="spellStart"/>
      <w:r w:rsidR="00210DDC" w:rsidRPr="00C0344B">
        <w:rPr>
          <w:rFonts w:ascii="Arial" w:hAnsi="Arial" w:cs="Arial"/>
          <w:bCs/>
          <w:sz w:val="20"/>
          <w:szCs w:val="20"/>
          <w:lang w:val="es-ES_tradnl"/>
        </w:rPr>
        <w:t>Duo</w:t>
      </w:r>
      <w:proofErr w:type="spellEnd"/>
      <w:r w:rsidR="00210DDC" w:rsidRPr="00C0344B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8A7428" w:rsidRPr="00C0344B">
        <w:rPr>
          <w:rFonts w:ascii="Arial" w:hAnsi="Arial" w:cs="Arial"/>
          <w:sz w:val="20"/>
          <w:szCs w:val="20"/>
          <w:lang w:val="es-ES_tradnl"/>
        </w:rPr>
        <w:t xml:space="preserve">se </w:t>
      </w:r>
      <w:r w:rsidRPr="00C0344B">
        <w:rPr>
          <w:rFonts w:ascii="Arial" w:hAnsi="Arial" w:cs="Arial"/>
          <w:sz w:val="20"/>
          <w:szCs w:val="20"/>
          <w:lang w:val="es-ES_tradnl"/>
        </w:rPr>
        <w:t>puede</w:t>
      </w:r>
      <w:r w:rsidR="008B5A75" w:rsidRPr="00C0344B">
        <w:rPr>
          <w:rFonts w:ascii="Arial" w:hAnsi="Arial" w:cs="Arial"/>
          <w:sz w:val="20"/>
          <w:szCs w:val="20"/>
          <w:lang w:val="es-ES_tradnl"/>
        </w:rPr>
        <w:t>n</w:t>
      </w:r>
      <w:r w:rsidRPr="00C0344B">
        <w:rPr>
          <w:rFonts w:ascii="Arial" w:hAnsi="Arial" w:cs="Arial"/>
          <w:sz w:val="20"/>
          <w:szCs w:val="20"/>
          <w:lang w:val="es-ES_tradnl"/>
        </w:rPr>
        <w:t xml:space="preserve"> realizar videollamadas directamente mediante una cámara opcional conectada por USB. </w:t>
      </w:r>
      <w:r w:rsidR="00041971" w:rsidRPr="00C0344B">
        <w:rPr>
          <w:rFonts w:ascii="Arial" w:hAnsi="Arial" w:cs="Arial"/>
          <w:sz w:val="20"/>
          <w:szCs w:val="20"/>
          <w:lang w:val="es-ES_tradnl"/>
        </w:rPr>
        <w:t>Y</w:t>
      </w:r>
      <w:r w:rsidR="00521424" w:rsidRPr="00C0344B">
        <w:rPr>
          <w:rFonts w:ascii="Arial" w:hAnsi="Arial" w:cs="Arial"/>
          <w:sz w:val="20"/>
          <w:szCs w:val="20"/>
          <w:lang w:val="es-ES_tradnl"/>
        </w:rPr>
        <w:t>,</w:t>
      </w:r>
      <w:r w:rsidR="00041971" w:rsidRPr="00C0344B">
        <w:rPr>
          <w:rFonts w:ascii="Arial" w:hAnsi="Arial" w:cs="Arial"/>
          <w:sz w:val="20"/>
          <w:szCs w:val="20"/>
          <w:lang w:val="es-ES_tradnl"/>
        </w:rPr>
        <w:t xml:space="preserve"> si se conecta</w:t>
      </w:r>
      <w:r w:rsidR="00F03473" w:rsidRPr="00C0344B">
        <w:rPr>
          <w:rFonts w:ascii="Arial" w:hAnsi="Arial" w:cs="Arial"/>
          <w:sz w:val="20"/>
          <w:szCs w:val="20"/>
          <w:lang w:val="es-ES_tradnl"/>
        </w:rPr>
        <w:t xml:space="preserve"> una</w:t>
      </w:r>
      <w:r w:rsidRPr="00C0344B">
        <w:rPr>
          <w:rFonts w:ascii="Arial" w:hAnsi="Arial" w:cs="Arial"/>
          <w:sz w:val="20"/>
          <w:szCs w:val="20"/>
          <w:lang w:val="es-ES_tradnl"/>
        </w:rPr>
        <w:t xml:space="preserve"> cámara </w:t>
      </w:r>
      <w:proofErr w:type="spellStart"/>
      <w:proofErr w:type="gramStart"/>
      <w:r w:rsidR="008B2C1D" w:rsidRPr="00C0344B">
        <w:rPr>
          <w:rFonts w:ascii="Arial" w:hAnsi="Arial" w:cs="Arial"/>
          <w:sz w:val="20"/>
          <w:szCs w:val="20"/>
          <w:lang w:val="es-ES_tradnl"/>
        </w:rPr>
        <w:t>inteligent</w:t>
      </w:r>
      <w:r w:rsidR="00041971" w:rsidRPr="00C0344B">
        <w:rPr>
          <w:rFonts w:ascii="Arial" w:hAnsi="Arial" w:cs="Arial"/>
          <w:sz w:val="20"/>
          <w:szCs w:val="20"/>
          <w:lang w:val="es-ES_tradnl"/>
        </w:rPr>
        <w:t>e,</w:t>
      </w:r>
      <w:r w:rsidR="00041971" w:rsidRPr="00AE3B6A">
        <w:rPr>
          <w:rFonts w:ascii="Arial" w:hAnsi="Arial" w:cs="Arial"/>
          <w:sz w:val="20"/>
          <w:szCs w:val="20"/>
          <w:lang w:val="es-ES_tradnl"/>
        </w:rPr>
        <w:t>esta</w:t>
      </w:r>
      <w:proofErr w:type="spellEnd"/>
      <w:proofErr w:type="gramEnd"/>
      <w:r w:rsidR="00041971" w:rsidRPr="00AE3B6A">
        <w:rPr>
          <w:rFonts w:ascii="Arial" w:hAnsi="Arial" w:cs="Arial"/>
          <w:sz w:val="20"/>
          <w:szCs w:val="20"/>
          <w:lang w:val="es-ES_tradnl"/>
        </w:rPr>
        <w:t xml:space="preserve"> puede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seguir </w:t>
      </w:r>
      <w:r w:rsidR="00041971" w:rsidRPr="00AE3B6A">
        <w:rPr>
          <w:rFonts w:ascii="Arial" w:hAnsi="Arial" w:cs="Arial"/>
          <w:sz w:val="20"/>
          <w:szCs w:val="20"/>
          <w:lang w:val="es-ES_tradnl"/>
        </w:rPr>
        <w:t xml:space="preserve">los </w:t>
      </w:r>
      <w:r w:rsidRPr="00AE3B6A">
        <w:rPr>
          <w:rFonts w:ascii="Arial" w:hAnsi="Arial" w:cs="Arial"/>
          <w:sz w:val="20"/>
          <w:szCs w:val="20"/>
          <w:lang w:val="es-ES_tradnl"/>
        </w:rPr>
        <w:t>movimientos</w:t>
      </w:r>
      <w:r w:rsidR="006D3725" w:rsidRPr="00AE3B6A">
        <w:rPr>
          <w:rFonts w:ascii="Arial" w:hAnsi="Arial" w:cs="Arial"/>
          <w:sz w:val="20"/>
          <w:szCs w:val="20"/>
          <w:lang w:val="es-ES_tradnl"/>
        </w:rPr>
        <w:t xml:space="preserve"> del usuario y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acercará y alejará </w:t>
      </w:r>
      <w:r w:rsidR="006D3725" w:rsidRPr="00AE3B6A">
        <w:rPr>
          <w:rFonts w:ascii="Arial" w:hAnsi="Arial" w:cs="Arial"/>
          <w:sz w:val="20"/>
          <w:szCs w:val="20"/>
          <w:lang w:val="es-ES_tradnl"/>
        </w:rPr>
        <w:t xml:space="preserve">el plano </w:t>
      </w:r>
      <w:r w:rsidRPr="00AE3B6A">
        <w:rPr>
          <w:rFonts w:ascii="Arial" w:hAnsi="Arial" w:cs="Arial"/>
          <w:sz w:val="20"/>
          <w:szCs w:val="20"/>
          <w:lang w:val="es-ES_tradnl"/>
        </w:rPr>
        <w:t>automáticamente para que siempre tenga el tamaño adecuado y siempre esté</w:t>
      </w:r>
      <w:r w:rsidR="008B5A75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AE3B6A">
        <w:rPr>
          <w:rFonts w:ascii="Arial" w:hAnsi="Arial" w:cs="Arial"/>
          <w:sz w:val="20"/>
          <w:szCs w:val="20"/>
          <w:lang w:val="es-ES_tradnl"/>
        </w:rPr>
        <w:t>enfocado</w:t>
      </w:r>
      <w:r w:rsidR="00210DDC" w:rsidRPr="00AE3B6A">
        <w:rPr>
          <w:rFonts w:ascii="Arial" w:eastAsiaTheme="minorEastAsia" w:hAnsi="Arial" w:cs="Arial"/>
          <w:sz w:val="20"/>
          <w:szCs w:val="20"/>
          <w:lang w:val="es-ES_tradnl"/>
        </w:rPr>
        <w:t>.</w:t>
      </w:r>
    </w:p>
    <w:p w14:paraId="501AFAB5" w14:textId="1C44AF04" w:rsidR="00EE5459" w:rsidRPr="00AE3B6A" w:rsidRDefault="00481534" w:rsidP="00AE3B6A">
      <w:pPr>
        <w:pStyle w:val="ListParagraph"/>
        <w:numPr>
          <w:ilvl w:val="0"/>
          <w:numId w:val="21"/>
        </w:numPr>
        <w:contextualSpacing w:val="0"/>
        <w:jc w:val="both"/>
        <w:rPr>
          <w:rFonts w:ascii="Arial" w:eastAsia="Times New Roman" w:hAnsi="Arial" w:cs="Arial"/>
          <w:sz w:val="20"/>
          <w:szCs w:val="20"/>
          <w:lang w:val="es-ES_tradnl"/>
        </w:rPr>
      </w:pP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La prestación </w:t>
      </w:r>
      <w:r w:rsidR="007E5024" w:rsidRPr="00AE3B6A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 xml:space="preserve">PC </w:t>
      </w:r>
      <w:proofErr w:type="spellStart"/>
      <w:r w:rsidR="007E5024" w:rsidRPr="00AE3B6A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on</w:t>
      </w:r>
      <w:proofErr w:type="spellEnd"/>
      <w:r w:rsidR="007E5024" w:rsidRPr="00AE3B6A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 xml:space="preserve"> TV</w:t>
      </w:r>
      <w:r w:rsidR="00081105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>en los dispositivos de</w:t>
      </w:r>
      <w:r w:rsidR="00081105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Samsung 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permite que los consumidores conecten un ordenador al televisor </w:t>
      </w:r>
      <w:r w:rsidR="00380A5C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y puedan 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trabajar y estudiar desde casa </w:t>
      </w:r>
      <w:r w:rsidR="006A2996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usando </w:t>
      </w:r>
      <w:r w:rsidR="00A77708" w:rsidRPr="00AE3B6A">
        <w:rPr>
          <w:rFonts w:ascii="Arial" w:hAnsi="Arial" w:cs="Arial"/>
          <w:color w:val="000000"/>
          <w:sz w:val="20"/>
          <w:szCs w:val="20"/>
          <w:lang w:val="es-ES_tradnl"/>
        </w:rPr>
        <w:t>la pantalla d</w:t>
      </w:r>
      <w:r w:rsidR="006A2996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el </w:t>
      </w:r>
      <w:r w:rsidR="00F03473" w:rsidRPr="00AE3B6A">
        <w:rPr>
          <w:rFonts w:ascii="Arial" w:hAnsi="Arial" w:cs="Arial"/>
          <w:color w:val="000000"/>
          <w:sz w:val="20"/>
          <w:szCs w:val="20"/>
          <w:lang w:val="es-ES_tradnl"/>
        </w:rPr>
        <w:t>televisor</w:t>
      </w:r>
      <w:r w:rsidR="006A2996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con</w:t>
      </w:r>
      <w:r w:rsidR="00380A5C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r w:rsidR="006A2996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el 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ratón, </w:t>
      </w:r>
      <w:r w:rsidR="006A2996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el 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teclado y </w:t>
      </w:r>
      <w:r w:rsidR="006A2996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el 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>PC. Los consumidores también pueden acceder a</w:t>
      </w:r>
      <w:r w:rsidR="00081105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r w:rsidR="003D7894">
        <w:rPr>
          <w:rFonts w:ascii="Arial" w:hAnsi="Arial" w:cs="Arial"/>
          <w:color w:val="000000"/>
          <w:sz w:val="20"/>
          <w:szCs w:val="20"/>
          <w:lang w:val="es-ES_tradnl"/>
        </w:rPr>
        <w:t xml:space="preserve">Microsoft </w:t>
      </w:r>
      <w:r w:rsidR="00081105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Office 365 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directamente mediante el navegador de sus televisores para crear y editar documentos. </w:t>
      </w:r>
      <w:r w:rsidR="000A3E4B" w:rsidRPr="00AE3B6A">
        <w:rPr>
          <w:rFonts w:ascii="Arial" w:hAnsi="Arial" w:cs="Arial"/>
          <w:color w:val="000000"/>
          <w:sz w:val="20"/>
          <w:szCs w:val="20"/>
          <w:lang w:val="es-ES_tradnl"/>
        </w:rPr>
        <w:t>Solo hay que instalar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r w:rsidR="003D7894">
        <w:rPr>
          <w:rFonts w:ascii="Arial" w:hAnsi="Arial" w:cs="Arial"/>
          <w:color w:val="000000"/>
          <w:sz w:val="20"/>
          <w:szCs w:val="20"/>
          <w:lang w:val="es-ES_tradnl"/>
        </w:rPr>
        <w:t xml:space="preserve">la aplicación </w:t>
      </w:r>
      <w:proofErr w:type="spellStart"/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>Easy</w:t>
      </w:r>
      <w:proofErr w:type="spellEnd"/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>Connection</w:t>
      </w:r>
      <w:proofErr w:type="spellEnd"/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r w:rsidR="008B5A75" w:rsidRPr="00AE3B6A">
        <w:rPr>
          <w:rFonts w:ascii="Arial" w:hAnsi="Arial" w:cs="Arial"/>
          <w:color w:val="000000"/>
          <w:sz w:val="20"/>
          <w:szCs w:val="20"/>
          <w:lang w:val="es-ES_tradnl"/>
        </w:rPr>
        <w:t>al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ordenador y accede</w:t>
      </w:r>
      <w:r w:rsidR="000A3E4B" w:rsidRPr="00AE3B6A">
        <w:rPr>
          <w:rFonts w:ascii="Arial" w:hAnsi="Arial" w:cs="Arial"/>
          <w:color w:val="000000"/>
          <w:sz w:val="20"/>
          <w:szCs w:val="20"/>
          <w:lang w:val="es-ES_tradnl"/>
        </w:rPr>
        <w:t>r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a </w:t>
      </w:r>
      <w:r w:rsidR="008B5A75" w:rsidRPr="00AE3B6A">
        <w:rPr>
          <w:rFonts w:ascii="Arial" w:hAnsi="Arial" w:cs="Arial"/>
          <w:color w:val="000000"/>
          <w:sz w:val="20"/>
          <w:szCs w:val="20"/>
          <w:lang w:val="es-ES_tradnl"/>
        </w:rPr>
        <w:t>la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cuent</w:t>
      </w:r>
      <w:r w:rsidR="000A3E4B" w:rsidRPr="00AE3B6A">
        <w:rPr>
          <w:rFonts w:ascii="Arial" w:hAnsi="Arial" w:cs="Arial"/>
          <w:color w:val="000000"/>
          <w:sz w:val="20"/>
          <w:szCs w:val="20"/>
          <w:lang w:val="es-ES_tradnl"/>
        </w:rPr>
        <w:t>a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de Samsung.</w:t>
      </w:r>
      <w:r w:rsidR="00081105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r w:rsidR="008B5A75" w:rsidRPr="00AE3B6A">
        <w:rPr>
          <w:rFonts w:ascii="Arial" w:hAnsi="Arial" w:cs="Arial"/>
          <w:color w:val="000000"/>
          <w:sz w:val="20"/>
          <w:szCs w:val="20"/>
          <w:lang w:val="es-ES_tradnl"/>
        </w:rPr>
        <w:t>El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televisor se conectará de forma automática </w:t>
      </w:r>
      <w:r w:rsidR="008B5A75" w:rsidRPr="00AE3B6A">
        <w:rPr>
          <w:rFonts w:ascii="Arial" w:hAnsi="Arial" w:cs="Arial"/>
          <w:color w:val="000000"/>
          <w:sz w:val="20"/>
          <w:szCs w:val="20"/>
          <w:lang w:val="es-ES_tradnl"/>
        </w:rPr>
        <w:t>al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ordenador para que </w:t>
      </w:r>
      <w:r w:rsidR="008B5A75" w:rsidRPr="00AE3B6A">
        <w:rPr>
          <w:rFonts w:ascii="Arial" w:hAnsi="Arial" w:cs="Arial"/>
          <w:color w:val="000000"/>
          <w:sz w:val="20"/>
          <w:szCs w:val="20"/>
          <w:lang w:val="es-ES_tradnl"/>
        </w:rPr>
        <w:t>los usuarios puedan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trabajar desde </w:t>
      </w:r>
      <w:r w:rsidR="008B5A75" w:rsidRPr="00AE3B6A">
        <w:rPr>
          <w:rFonts w:ascii="Arial" w:hAnsi="Arial" w:cs="Arial"/>
          <w:color w:val="000000"/>
          <w:sz w:val="20"/>
          <w:szCs w:val="20"/>
          <w:lang w:val="es-ES_tradnl"/>
        </w:rPr>
        <w:t>s</w:t>
      </w: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>u salón sin interrupciones</w:t>
      </w:r>
      <w:r w:rsidR="00F779BD" w:rsidRPr="00AE3B6A">
        <w:rPr>
          <w:rFonts w:ascii="Arial" w:hAnsi="Arial" w:cs="Arial"/>
          <w:sz w:val="20"/>
          <w:szCs w:val="20"/>
          <w:lang w:val="es-ES_tradnl"/>
        </w:rPr>
        <w:t>.</w:t>
      </w:r>
    </w:p>
    <w:p w14:paraId="51266D07" w14:textId="77777777" w:rsidR="00D47EB7" w:rsidRPr="00AE3B6A" w:rsidRDefault="00D47EB7" w:rsidP="00AE3B6A">
      <w:pPr>
        <w:jc w:val="both"/>
        <w:rPr>
          <w:rFonts w:ascii="Arial" w:eastAsia="Times New Roman" w:hAnsi="Arial" w:cs="Arial"/>
          <w:sz w:val="20"/>
          <w:szCs w:val="20"/>
          <w:lang w:val="es-ES_tradnl"/>
        </w:rPr>
      </w:pPr>
    </w:p>
    <w:p w14:paraId="49ADDD8E" w14:textId="77777777" w:rsidR="009D635E" w:rsidRPr="00AE3B6A" w:rsidRDefault="009D635E" w:rsidP="00AE3B6A">
      <w:pPr>
        <w:jc w:val="both"/>
        <w:rPr>
          <w:rFonts w:ascii="Arial" w:eastAsia="Malgun Gothic" w:hAnsi="Arial" w:cs="Arial"/>
          <w:b/>
          <w:bCs/>
          <w:color w:val="000000"/>
          <w:sz w:val="20"/>
          <w:szCs w:val="20"/>
          <w:lang w:val="es-ES_tradnl"/>
        </w:rPr>
      </w:pPr>
    </w:p>
    <w:p w14:paraId="3D1BC1D2" w14:textId="577E69C4" w:rsidR="003D7894" w:rsidRDefault="00D353D4" w:rsidP="003D7894">
      <w:pPr>
        <w:jc w:val="both"/>
        <w:rPr>
          <w:rFonts w:ascii="Arial" w:eastAsia="Malgun Gothic" w:hAnsi="Arial" w:cs="Arial"/>
          <w:color w:val="000000"/>
          <w:sz w:val="20"/>
          <w:szCs w:val="20"/>
          <w:lang w:val="es-ES_tradnl"/>
        </w:rPr>
      </w:pPr>
      <w:r w:rsidRPr="00AE3B6A">
        <w:rPr>
          <w:rFonts w:ascii="Arial" w:eastAsia="Malgun Gothic" w:hAnsi="Arial" w:cs="Arial"/>
          <w:b/>
          <w:bCs/>
          <w:color w:val="000000"/>
          <w:sz w:val="20"/>
          <w:szCs w:val="20"/>
          <w:lang w:val="es-ES_tradnl"/>
        </w:rPr>
        <w:t xml:space="preserve">Inauguración de </w:t>
      </w:r>
      <w:r w:rsidR="00C7297A" w:rsidRPr="00AE3B6A">
        <w:rPr>
          <w:rFonts w:ascii="Arial" w:eastAsia="Malgun Gothic" w:hAnsi="Arial" w:cs="Arial"/>
          <w:b/>
          <w:bCs/>
          <w:color w:val="000000"/>
          <w:sz w:val="20"/>
          <w:szCs w:val="20"/>
          <w:lang w:val="es-ES_tradnl"/>
        </w:rPr>
        <w:t xml:space="preserve">una nueva era de calidad </w:t>
      </w:r>
      <w:r w:rsidRPr="00AE3B6A">
        <w:rPr>
          <w:rFonts w:ascii="Arial" w:eastAsia="Malgun Gothic" w:hAnsi="Arial" w:cs="Arial"/>
          <w:b/>
          <w:bCs/>
          <w:color w:val="000000"/>
          <w:sz w:val="20"/>
          <w:szCs w:val="20"/>
          <w:lang w:val="es-ES_tradnl"/>
        </w:rPr>
        <w:t xml:space="preserve">de imagen </w:t>
      </w:r>
      <w:r w:rsidR="00C7297A" w:rsidRPr="00AE3B6A">
        <w:rPr>
          <w:rFonts w:ascii="Arial" w:eastAsia="Malgun Gothic" w:hAnsi="Arial" w:cs="Arial"/>
          <w:b/>
          <w:bCs/>
          <w:color w:val="000000"/>
          <w:sz w:val="20"/>
          <w:szCs w:val="20"/>
          <w:lang w:val="es-ES_tradnl"/>
        </w:rPr>
        <w:t>y diseño con</w:t>
      </w:r>
      <w:r w:rsidR="00C34578" w:rsidRPr="00AE3B6A">
        <w:rPr>
          <w:rFonts w:ascii="Arial" w:eastAsia="Malgun Gothic" w:hAnsi="Arial" w:cs="Arial"/>
          <w:b/>
          <w:bCs/>
          <w:color w:val="000000"/>
          <w:sz w:val="20"/>
          <w:szCs w:val="20"/>
          <w:lang w:val="es-ES_tradnl"/>
        </w:rPr>
        <w:t xml:space="preserve"> MICRO</w:t>
      </w:r>
      <w:r w:rsidR="00AC6A85" w:rsidRPr="00AE3B6A">
        <w:rPr>
          <w:rFonts w:ascii="Arial" w:eastAsia="Malgun Gothic" w:hAnsi="Arial" w:cs="Arial"/>
          <w:b/>
          <w:bCs/>
          <w:color w:val="000000"/>
          <w:sz w:val="20"/>
          <w:szCs w:val="20"/>
          <w:lang w:val="es-ES_tradnl"/>
        </w:rPr>
        <w:t xml:space="preserve"> LED</w:t>
      </w:r>
    </w:p>
    <w:p w14:paraId="0399ADF1" w14:textId="77777777" w:rsidR="003D7894" w:rsidRDefault="003D7894" w:rsidP="003D7894">
      <w:pPr>
        <w:jc w:val="both"/>
        <w:rPr>
          <w:rFonts w:ascii="Arial" w:eastAsia="Malgun Gothic" w:hAnsi="Arial" w:cs="Arial"/>
          <w:color w:val="000000"/>
          <w:sz w:val="20"/>
          <w:szCs w:val="20"/>
          <w:lang w:val="es-ES_tradnl"/>
        </w:rPr>
      </w:pPr>
    </w:p>
    <w:p w14:paraId="6711B500" w14:textId="5103AC92" w:rsidR="003D7894" w:rsidRDefault="00C7297A" w:rsidP="003D7894">
      <w:pPr>
        <w:jc w:val="both"/>
        <w:rPr>
          <w:rFonts w:ascii="Arial" w:eastAsia="Malgun Gothic" w:hAnsi="Arial" w:cs="Arial"/>
          <w:color w:val="000000"/>
          <w:sz w:val="20"/>
          <w:szCs w:val="20"/>
          <w:lang w:val="es-ES_tradnl"/>
        </w:rPr>
      </w:pPr>
      <w:r w:rsidRPr="00AE3B6A">
        <w:rPr>
          <w:rFonts w:ascii="Arial" w:hAnsi="Arial" w:cs="Arial"/>
          <w:sz w:val="20"/>
          <w:szCs w:val="20"/>
          <w:lang w:val="es-ES_tradnl"/>
        </w:rPr>
        <w:t>En</w:t>
      </w:r>
      <w:r w:rsidR="00F779BD" w:rsidRPr="00AE3B6A">
        <w:rPr>
          <w:rFonts w:ascii="Arial" w:hAnsi="Arial" w:cs="Arial"/>
          <w:sz w:val="20"/>
          <w:szCs w:val="20"/>
          <w:lang w:val="es-ES_tradnl"/>
        </w:rPr>
        <w:t xml:space="preserve"> 2021, </w:t>
      </w:r>
      <w:r w:rsidRPr="00AE3B6A">
        <w:rPr>
          <w:rFonts w:ascii="Arial" w:hAnsi="Arial" w:cs="Arial"/>
          <w:sz w:val="20"/>
          <w:szCs w:val="20"/>
          <w:lang w:val="es-ES_tradnl"/>
        </w:rPr>
        <w:t>l</w:t>
      </w:r>
      <w:r w:rsidR="000A3E4B" w:rsidRPr="00AE3B6A">
        <w:rPr>
          <w:rFonts w:ascii="Arial" w:hAnsi="Arial" w:cs="Arial"/>
          <w:sz w:val="20"/>
          <w:szCs w:val="20"/>
          <w:lang w:val="es-ES_tradnl"/>
        </w:rPr>
        <w:t xml:space="preserve">a </w:t>
      </w:r>
      <w:r w:rsidR="00F03473" w:rsidRPr="00AE3B6A">
        <w:rPr>
          <w:rFonts w:ascii="Arial" w:hAnsi="Arial" w:cs="Arial"/>
          <w:sz w:val="20"/>
          <w:szCs w:val="20"/>
          <w:lang w:val="es-ES_tradnl"/>
        </w:rPr>
        <w:t>tecnología</w:t>
      </w:r>
      <w:r w:rsidR="00F779BD" w:rsidRPr="00AE3B6A">
        <w:rPr>
          <w:rFonts w:ascii="Arial" w:hAnsi="Arial" w:cs="Arial"/>
          <w:sz w:val="20"/>
          <w:szCs w:val="20"/>
          <w:lang w:val="es-ES_tradnl"/>
        </w:rPr>
        <w:t xml:space="preserve"> M</w:t>
      </w:r>
      <w:r w:rsidR="00C34578" w:rsidRPr="00AE3B6A">
        <w:rPr>
          <w:rFonts w:ascii="Arial" w:hAnsi="Arial" w:cs="Arial"/>
          <w:sz w:val="20"/>
          <w:szCs w:val="20"/>
          <w:lang w:val="es-ES_tradnl"/>
        </w:rPr>
        <w:t xml:space="preserve">icro </w:t>
      </w:r>
      <w:r w:rsidR="00F779BD" w:rsidRPr="00AE3B6A">
        <w:rPr>
          <w:rFonts w:ascii="Arial" w:hAnsi="Arial" w:cs="Arial"/>
          <w:sz w:val="20"/>
          <w:szCs w:val="20"/>
          <w:lang w:val="es-ES_tradnl"/>
        </w:rPr>
        <w:t xml:space="preserve">LED </w:t>
      </w:r>
      <w:r w:rsidRPr="00AE3B6A">
        <w:rPr>
          <w:rFonts w:ascii="Arial" w:hAnsi="Arial" w:cs="Arial"/>
          <w:sz w:val="20"/>
          <w:szCs w:val="20"/>
          <w:lang w:val="es-ES_tradnl"/>
        </w:rPr>
        <w:t>se hará realidad</w:t>
      </w:r>
      <w:r w:rsidR="00F779BD" w:rsidRPr="00AE3B6A">
        <w:rPr>
          <w:rFonts w:ascii="Arial" w:hAnsi="Arial" w:cs="Arial"/>
          <w:sz w:val="20"/>
          <w:szCs w:val="20"/>
          <w:lang w:val="es-ES_tradnl"/>
        </w:rPr>
        <w:t xml:space="preserve">.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Con la nueva </w:t>
      </w:r>
      <w:r w:rsidR="000A3E4B" w:rsidRPr="00AE3B6A">
        <w:rPr>
          <w:rFonts w:ascii="Arial" w:hAnsi="Arial" w:cs="Arial"/>
          <w:sz w:val="20"/>
          <w:szCs w:val="20"/>
          <w:lang w:val="es-ES_tradnl"/>
        </w:rPr>
        <w:t xml:space="preserve">serie </w:t>
      </w:r>
      <w:r w:rsidR="000A3E4B" w:rsidRPr="00AE3B6A">
        <w:rPr>
          <w:rFonts w:ascii="Arial" w:hAnsi="Arial" w:cs="Arial"/>
          <w:b/>
          <w:bCs/>
          <w:sz w:val="20"/>
          <w:szCs w:val="20"/>
          <w:lang w:val="es-ES_tradnl"/>
        </w:rPr>
        <w:t>MICRO LED</w:t>
      </w:r>
      <w:r w:rsidR="00F779BD" w:rsidRPr="00AE3B6A">
        <w:rPr>
          <w:rFonts w:ascii="Arial" w:hAnsi="Arial" w:cs="Arial"/>
          <w:sz w:val="20"/>
          <w:szCs w:val="20"/>
          <w:lang w:val="es-ES_tradnl"/>
        </w:rPr>
        <w:t xml:space="preserve">, Samsung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ha conseguido que </w:t>
      </w:r>
      <w:r w:rsidR="00B65F94" w:rsidRPr="00AE3B6A">
        <w:rPr>
          <w:rFonts w:ascii="Arial" w:hAnsi="Arial" w:cs="Arial"/>
          <w:sz w:val="20"/>
          <w:szCs w:val="20"/>
          <w:lang w:val="es-ES_tradnl"/>
        </w:rPr>
        <w:t xml:space="preserve">por primera vez </w:t>
      </w:r>
      <w:r w:rsidR="00F03473" w:rsidRPr="00AE3B6A">
        <w:rPr>
          <w:rFonts w:ascii="Arial" w:hAnsi="Arial" w:cs="Arial"/>
          <w:sz w:val="20"/>
          <w:szCs w:val="20"/>
          <w:lang w:val="es-ES_tradnl"/>
        </w:rPr>
        <w:t xml:space="preserve">la tecnología Micro LED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esté disponible en </w:t>
      </w:r>
      <w:r w:rsidR="003D7894">
        <w:rPr>
          <w:rFonts w:ascii="Arial" w:hAnsi="Arial" w:cs="Arial"/>
          <w:sz w:val="20"/>
          <w:szCs w:val="20"/>
          <w:lang w:val="es-ES_tradnl"/>
        </w:rPr>
        <w:t xml:space="preserve">el formato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tradicional de los televisores para ofrecer a los consumidores una experiencia </w:t>
      </w:r>
      <w:r w:rsidR="000A3E4B" w:rsidRPr="00AE3B6A">
        <w:rPr>
          <w:rFonts w:ascii="Arial" w:hAnsi="Arial" w:cs="Arial"/>
          <w:sz w:val="20"/>
          <w:szCs w:val="20"/>
          <w:lang w:val="es-ES_tradnl"/>
        </w:rPr>
        <w:t>extraordinaria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en una pantalla </w:t>
      </w:r>
      <w:r w:rsidR="00191F60" w:rsidRPr="00AE3B6A">
        <w:rPr>
          <w:rFonts w:ascii="Arial" w:hAnsi="Arial" w:cs="Arial"/>
          <w:sz w:val="20"/>
          <w:szCs w:val="20"/>
          <w:lang w:val="es-ES_tradnl"/>
        </w:rPr>
        <w:t xml:space="preserve">de gran tamaño </w:t>
      </w:r>
      <w:r w:rsidRPr="00AE3B6A">
        <w:rPr>
          <w:rFonts w:ascii="Arial" w:hAnsi="Arial" w:cs="Arial"/>
          <w:sz w:val="20"/>
          <w:szCs w:val="20"/>
          <w:lang w:val="es-ES_tradnl"/>
        </w:rPr>
        <w:t>de nueva generación</w:t>
      </w:r>
      <w:r w:rsidR="00371F22" w:rsidRPr="00AE3B6A">
        <w:rPr>
          <w:rFonts w:ascii="Arial" w:hAnsi="Arial" w:cs="Arial"/>
          <w:sz w:val="20"/>
          <w:szCs w:val="20"/>
          <w:lang w:val="es-ES_tradnl"/>
        </w:rPr>
        <w:t>.</w:t>
      </w:r>
    </w:p>
    <w:p w14:paraId="63874567" w14:textId="77777777" w:rsidR="003D7894" w:rsidRDefault="003D7894" w:rsidP="003D7894">
      <w:pPr>
        <w:jc w:val="both"/>
        <w:rPr>
          <w:rFonts w:ascii="Arial" w:eastAsia="Malgun Gothic" w:hAnsi="Arial" w:cs="Arial"/>
          <w:color w:val="000000"/>
          <w:sz w:val="20"/>
          <w:szCs w:val="20"/>
          <w:lang w:val="es-ES_tradnl"/>
        </w:rPr>
      </w:pPr>
    </w:p>
    <w:p w14:paraId="5A1AB1F6" w14:textId="30B7496E" w:rsidR="003D7894" w:rsidRDefault="00C7297A" w:rsidP="003D7894">
      <w:pPr>
        <w:jc w:val="both"/>
        <w:rPr>
          <w:rFonts w:ascii="Arial" w:eastAsia="Malgun Gothic" w:hAnsi="Arial" w:cs="Arial"/>
          <w:color w:val="000000"/>
          <w:sz w:val="20"/>
          <w:szCs w:val="20"/>
          <w:lang w:val="es-ES_tradnl"/>
        </w:rPr>
      </w:pPr>
      <w:r w:rsidRPr="00AE3B6A">
        <w:rPr>
          <w:rFonts w:ascii="Arial" w:hAnsi="Arial" w:cs="Arial"/>
          <w:sz w:val="20"/>
          <w:szCs w:val="20"/>
          <w:lang w:val="es-ES_tradnl"/>
        </w:rPr>
        <w:t>Disponible para televisores de</w:t>
      </w:r>
      <w:r w:rsidR="00C32476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C32476" w:rsidRPr="00AE3B6A">
        <w:rPr>
          <w:rFonts w:ascii="Arial" w:hAnsi="Arial" w:cs="Arial"/>
          <w:b/>
          <w:sz w:val="20"/>
          <w:szCs w:val="20"/>
          <w:lang w:val="es-ES_tradnl"/>
        </w:rPr>
        <w:t>110</w:t>
      </w:r>
      <w:r w:rsidRPr="00AE3B6A">
        <w:rPr>
          <w:rFonts w:ascii="Arial" w:hAnsi="Arial" w:cs="Arial"/>
          <w:b/>
          <w:sz w:val="20"/>
          <w:szCs w:val="20"/>
          <w:lang w:val="es-ES_tradnl"/>
        </w:rPr>
        <w:t xml:space="preserve"> y </w:t>
      </w:r>
      <w:r w:rsidR="00C32476" w:rsidRPr="00AE3B6A">
        <w:rPr>
          <w:rFonts w:ascii="Arial" w:hAnsi="Arial" w:cs="Arial"/>
          <w:b/>
          <w:sz w:val="20"/>
          <w:szCs w:val="20"/>
          <w:lang w:val="es-ES_tradnl"/>
        </w:rPr>
        <w:t>99</w:t>
      </w:r>
      <w:r w:rsidRPr="00AE3B6A">
        <w:rPr>
          <w:rFonts w:ascii="Arial" w:hAnsi="Arial" w:cs="Arial"/>
          <w:b/>
          <w:sz w:val="20"/>
          <w:szCs w:val="20"/>
          <w:lang w:val="es-ES_tradnl"/>
        </w:rPr>
        <w:t xml:space="preserve"> pulgadas</w:t>
      </w:r>
      <w:r w:rsidR="00C32476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F42659" w:rsidRPr="00AE3B6A">
        <w:rPr>
          <w:rFonts w:ascii="Arial" w:hAnsi="Arial" w:cs="Arial"/>
          <w:sz w:val="20"/>
          <w:szCs w:val="20"/>
          <w:lang w:val="es-ES_tradnl"/>
        </w:rPr>
        <w:t>—</w:t>
      </w:r>
      <w:r w:rsidR="00191F60" w:rsidRPr="00AE3B6A">
        <w:rPr>
          <w:rFonts w:ascii="Arial" w:hAnsi="Arial" w:cs="Arial"/>
          <w:sz w:val="20"/>
          <w:szCs w:val="20"/>
          <w:lang w:val="es-ES_tradnl"/>
        </w:rPr>
        <w:t xml:space="preserve">y </w:t>
      </w:r>
      <w:r w:rsidRPr="00AE3B6A">
        <w:rPr>
          <w:rFonts w:ascii="Arial" w:hAnsi="Arial" w:cs="Arial"/>
          <w:sz w:val="20"/>
          <w:szCs w:val="20"/>
          <w:lang w:val="es-ES_tradnl"/>
        </w:rPr>
        <w:t>otros</w:t>
      </w:r>
      <w:r w:rsidR="000A3E4B" w:rsidRPr="00AE3B6A">
        <w:rPr>
          <w:rFonts w:ascii="Arial" w:hAnsi="Arial" w:cs="Arial"/>
          <w:sz w:val="20"/>
          <w:szCs w:val="20"/>
          <w:lang w:val="es-ES_tradnl"/>
        </w:rPr>
        <w:t xml:space="preserve"> de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191F60" w:rsidRPr="00AE3B6A">
        <w:rPr>
          <w:rFonts w:ascii="Arial" w:hAnsi="Arial" w:cs="Arial"/>
          <w:sz w:val="20"/>
          <w:szCs w:val="20"/>
          <w:lang w:val="es-ES_tradnl"/>
        </w:rPr>
        <w:t>menor tamaño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para final</w:t>
      </w:r>
      <w:r w:rsidR="008B5A75" w:rsidRPr="00AE3B6A">
        <w:rPr>
          <w:rFonts w:ascii="Arial" w:hAnsi="Arial" w:cs="Arial"/>
          <w:sz w:val="20"/>
          <w:szCs w:val="20"/>
          <w:lang w:val="es-ES_tradnl"/>
        </w:rPr>
        <w:t>es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de año</w:t>
      </w:r>
      <w:r w:rsidR="00F42659" w:rsidRPr="00AE3B6A">
        <w:rPr>
          <w:rFonts w:ascii="Arial" w:hAnsi="Arial" w:cs="Arial"/>
          <w:sz w:val="20"/>
          <w:szCs w:val="20"/>
          <w:lang w:val="es-ES_tradnl"/>
        </w:rPr>
        <w:t>—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, la nueva </w:t>
      </w:r>
      <w:r w:rsidR="000A3E4B" w:rsidRPr="00AE3B6A">
        <w:rPr>
          <w:rFonts w:ascii="Arial" w:hAnsi="Arial" w:cs="Arial"/>
          <w:sz w:val="20"/>
          <w:szCs w:val="20"/>
          <w:lang w:val="es-ES_tradnl"/>
        </w:rPr>
        <w:t>serie MICRO LED</w:t>
      </w:r>
      <w:r w:rsidR="00C32476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AE3B6A">
        <w:rPr>
          <w:rFonts w:ascii="Arial" w:hAnsi="Arial" w:cs="Arial"/>
          <w:sz w:val="20"/>
          <w:szCs w:val="20"/>
          <w:lang w:val="es-ES_tradnl"/>
        </w:rPr>
        <w:t>utiliza luces LED micrométric</w:t>
      </w:r>
      <w:r w:rsidR="00AF341E" w:rsidRPr="00AE3B6A">
        <w:rPr>
          <w:rFonts w:ascii="Arial" w:hAnsi="Arial" w:cs="Arial"/>
          <w:sz w:val="20"/>
          <w:szCs w:val="20"/>
          <w:lang w:val="es-ES_tradnl"/>
        </w:rPr>
        <w:t>a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s para eliminar la luz de fondo y </w:t>
      </w:r>
      <w:r w:rsidR="00F03473" w:rsidRPr="00AE3B6A">
        <w:rPr>
          <w:rFonts w:ascii="Arial" w:hAnsi="Arial" w:cs="Arial"/>
          <w:sz w:val="20"/>
          <w:szCs w:val="20"/>
          <w:lang w:val="es-ES_tradnl"/>
        </w:rPr>
        <w:t xml:space="preserve">los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filtros de color que se utilizan en </w:t>
      </w:r>
      <w:r w:rsidR="008B5A75" w:rsidRPr="00AE3B6A">
        <w:rPr>
          <w:rFonts w:ascii="Arial" w:hAnsi="Arial" w:cs="Arial"/>
          <w:sz w:val="20"/>
          <w:szCs w:val="20"/>
          <w:lang w:val="es-ES_tradnl"/>
        </w:rPr>
        <w:t xml:space="preserve">las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pantallas convencionales. </w:t>
      </w:r>
      <w:r w:rsidR="00E87693" w:rsidRPr="00AE3B6A">
        <w:rPr>
          <w:rFonts w:ascii="Arial" w:hAnsi="Arial" w:cs="Arial"/>
          <w:sz w:val="20"/>
          <w:szCs w:val="20"/>
          <w:lang w:val="es-ES_tradnl"/>
        </w:rPr>
        <w:t>L</w:t>
      </w:r>
      <w:r w:rsidR="000217D9" w:rsidRPr="00AE3B6A">
        <w:rPr>
          <w:rFonts w:ascii="Arial" w:hAnsi="Arial" w:cs="Arial"/>
          <w:sz w:val="20"/>
          <w:szCs w:val="20"/>
          <w:lang w:val="es-ES_tradnl"/>
        </w:rPr>
        <w:t xml:space="preserve">a pantalla </w:t>
      </w:r>
      <w:r w:rsidR="00E87693" w:rsidRPr="00AE3B6A">
        <w:rPr>
          <w:rFonts w:ascii="Arial" w:hAnsi="Arial" w:cs="Arial"/>
          <w:sz w:val="20"/>
          <w:szCs w:val="20"/>
          <w:lang w:val="es-ES_tradnl"/>
        </w:rPr>
        <w:t xml:space="preserve">ahora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se </w:t>
      </w:r>
      <w:r w:rsidR="00943A6F" w:rsidRPr="00AE3B6A">
        <w:rPr>
          <w:rFonts w:ascii="Arial" w:hAnsi="Arial" w:cs="Arial"/>
          <w:sz w:val="20"/>
          <w:szCs w:val="20"/>
          <w:lang w:val="es-ES_tradnl"/>
        </w:rPr>
        <w:t>auto ilumina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y produce unos colores y un brillo impresionantes y realist</w:t>
      </w:r>
      <w:r w:rsidR="00C33721" w:rsidRPr="00AE3B6A">
        <w:rPr>
          <w:rFonts w:ascii="Arial" w:hAnsi="Arial" w:cs="Arial"/>
          <w:sz w:val="20"/>
          <w:szCs w:val="20"/>
          <w:lang w:val="es-ES_tradnl"/>
        </w:rPr>
        <w:t>a</w:t>
      </w:r>
      <w:r w:rsidRPr="00AE3B6A">
        <w:rPr>
          <w:rFonts w:ascii="Arial" w:hAnsi="Arial" w:cs="Arial"/>
          <w:sz w:val="20"/>
          <w:szCs w:val="20"/>
          <w:lang w:val="es-ES_tradnl"/>
        </w:rPr>
        <w:t>s gracias a sus 24 millones de LED controlados de forma individual. Y con su diseño</w:t>
      </w:r>
      <w:r w:rsidR="00C32476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="00C32476" w:rsidRPr="00AE3B6A">
        <w:rPr>
          <w:rFonts w:ascii="Arial" w:hAnsi="Arial" w:cs="Arial"/>
          <w:b/>
          <w:sz w:val="20"/>
          <w:szCs w:val="20"/>
          <w:lang w:val="es-ES_tradnl"/>
        </w:rPr>
        <w:t>Monolith</w:t>
      </w:r>
      <w:proofErr w:type="spellEnd"/>
      <w:r w:rsidR="00C32476" w:rsidRPr="00AE3B6A">
        <w:rPr>
          <w:rFonts w:ascii="Arial" w:hAnsi="Arial" w:cs="Arial"/>
          <w:b/>
          <w:sz w:val="20"/>
          <w:szCs w:val="20"/>
          <w:lang w:val="es-ES_tradnl"/>
        </w:rPr>
        <w:t xml:space="preserve"> </w:t>
      </w:r>
      <w:proofErr w:type="spellStart"/>
      <w:r w:rsidR="00C32476" w:rsidRPr="00AE3B6A">
        <w:rPr>
          <w:rFonts w:ascii="Arial" w:hAnsi="Arial" w:cs="Arial"/>
          <w:b/>
          <w:sz w:val="20"/>
          <w:szCs w:val="20"/>
          <w:lang w:val="es-ES_tradnl"/>
        </w:rPr>
        <w:t>Design</w:t>
      </w:r>
      <w:proofErr w:type="spellEnd"/>
      <w:r w:rsidR="000A3E4B" w:rsidRPr="00AE3B6A">
        <w:rPr>
          <w:rFonts w:ascii="Arial" w:hAnsi="Arial" w:cs="Arial"/>
          <w:sz w:val="20"/>
          <w:szCs w:val="20"/>
          <w:lang w:val="es-ES_tradnl"/>
        </w:rPr>
        <w:t xml:space="preserve">, </w:t>
      </w:r>
      <w:r w:rsidR="00390153" w:rsidRPr="00AE3B6A">
        <w:rPr>
          <w:rFonts w:ascii="Arial" w:hAnsi="Arial" w:cs="Arial"/>
          <w:sz w:val="20"/>
          <w:szCs w:val="20"/>
          <w:lang w:val="es-ES_tradnl"/>
        </w:rPr>
        <w:t xml:space="preserve">caracterizado por </w:t>
      </w:r>
      <w:r w:rsidRPr="00AE3B6A">
        <w:rPr>
          <w:rFonts w:ascii="Arial" w:hAnsi="Arial" w:cs="Arial"/>
          <w:sz w:val="20"/>
          <w:szCs w:val="20"/>
          <w:lang w:val="es-ES_tradnl"/>
        </w:rPr>
        <w:t>una relación pantalla-cuerpo de</w:t>
      </w:r>
      <w:r w:rsidR="00390153" w:rsidRPr="00AE3B6A">
        <w:rPr>
          <w:rFonts w:ascii="Arial" w:hAnsi="Arial" w:cs="Arial"/>
          <w:sz w:val="20"/>
          <w:szCs w:val="20"/>
          <w:lang w:val="es-ES_tradnl"/>
        </w:rPr>
        <w:t>l</w:t>
      </w:r>
      <w:r w:rsidR="007E5024" w:rsidRPr="00AE3B6A">
        <w:rPr>
          <w:rFonts w:ascii="Arial" w:hAnsi="Arial" w:cs="Arial"/>
          <w:sz w:val="20"/>
          <w:szCs w:val="20"/>
          <w:lang w:val="es-ES_tradnl"/>
        </w:rPr>
        <w:t xml:space="preserve"> 99</w:t>
      </w:r>
      <w:r w:rsidR="000217D9" w:rsidRPr="00AE3B6A">
        <w:rPr>
          <w:rFonts w:ascii="Arial" w:hAnsi="Arial" w:cs="Arial"/>
          <w:sz w:val="20"/>
          <w:szCs w:val="20"/>
          <w:lang w:val="es-ES_tradnl"/>
        </w:rPr>
        <w:t>%</w:t>
      </w:r>
      <w:r w:rsidRPr="00AE3B6A">
        <w:rPr>
          <w:rFonts w:ascii="Arial" w:hAnsi="Arial" w:cs="Arial"/>
          <w:sz w:val="20"/>
          <w:szCs w:val="20"/>
          <w:lang w:val="es-ES_tradnl"/>
        </w:rPr>
        <w:t>,</w:t>
      </w:r>
      <w:r w:rsidR="00C32476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Pr="00AE3B6A">
        <w:rPr>
          <w:rFonts w:ascii="Arial" w:hAnsi="Arial" w:cs="Arial"/>
          <w:sz w:val="20"/>
          <w:szCs w:val="20"/>
          <w:lang w:val="es-ES_tradnl"/>
        </w:rPr>
        <w:t>lo único que ver</w:t>
      </w:r>
      <w:r w:rsidR="008B5A75" w:rsidRPr="00AE3B6A">
        <w:rPr>
          <w:rFonts w:ascii="Arial" w:hAnsi="Arial" w:cs="Arial"/>
          <w:sz w:val="20"/>
          <w:szCs w:val="20"/>
          <w:lang w:val="es-ES_tradnl"/>
        </w:rPr>
        <w:t xml:space="preserve">á </w:t>
      </w:r>
      <w:r w:rsidR="00677789" w:rsidRPr="00AE3B6A">
        <w:rPr>
          <w:rFonts w:ascii="Arial" w:hAnsi="Arial" w:cs="Arial"/>
          <w:sz w:val="20"/>
          <w:szCs w:val="20"/>
          <w:lang w:val="es-ES_tradnl"/>
        </w:rPr>
        <w:t>el</w:t>
      </w:r>
      <w:r w:rsidR="008B5A75" w:rsidRPr="00AE3B6A">
        <w:rPr>
          <w:rFonts w:ascii="Arial" w:hAnsi="Arial" w:cs="Arial"/>
          <w:sz w:val="20"/>
          <w:szCs w:val="20"/>
          <w:lang w:val="es-ES_tradnl"/>
        </w:rPr>
        <w:t xml:space="preserve"> espectador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es una calidad de imagen</w:t>
      </w:r>
      <w:r w:rsidR="003D7894">
        <w:rPr>
          <w:rFonts w:ascii="Arial" w:hAnsi="Arial" w:cs="Arial"/>
          <w:sz w:val="20"/>
          <w:szCs w:val="20"/>
          <w:lang w:val="es-ES_tradnl"/>
        </w:rPr>
        <w:t xml:space="preserve"> espectacular</w:t>
      </w:r>
      <w:r w:rsidR="00D16C3F" w:rsidRPr="00AE3B6A">
        <w:rPr>
          <w:rFonts w:ascii="Arial" w:hAnsi="Arial" w:cs="Arial"/>
          <w:sz w:val="20"/>
          <w:szCs w:val="20"/>
          <w:lang w:val="es-ES_tradnl"/>
        </w:rPr>
        <w:t>.</w:t>
      </w:r>
    </w:p>
    <w:p w14:paraId="6290D8A9" w14:textId="77777777" w:rsidR="003D7894" w:rsidRDefault="003D7894" w:rsidP="003D7894">
      <w:pPr>
        <w:jc w:val="both"/>
        <w:rPr>
          <w:rFonts w:ascii="Arial" w:eastAsia="Malgun Gothic" w:hAnsi="Arial" w:cs="Arial"/>
          <w:color w:val="000000"/>
          <w:sz w:val="20"/>
          <w:szCs w:val="20"/>
          <w:lang w:val="es-ES_tradnl"/>
        </w:rPr>
      </w:pPr>
    </w:p>
    <w:p w14:paraId="6D0D4641" w14:textId="7BD49DAC" w:rsidR="00D16C3F" w:rsidRPr="003D7894" w:rsidRDefault="00D16C3F" w:rsidP="003D7894">
      <w:pPr>
        <w:jc w:val="both"/>
        <w:rPr>
          <w:rFonts w:ascii="Arial" w:eastAsia="Malgun Gothic" w:hAnsi="Arial" w:cs="Arial"/>
          <w:color w:val="000000"/>
          <w:sz w:val="20"/>
          <w:szCs w:val="20"/>
          <w:lang w:val="es-ES_tradnl"/>
        </w:rPr>
      </w:pPr>
      <w:r w:rsidRPr="00AE3B6A">
        <w:rPr>
          <w:rFonts w:ascii="Arial" w:hAnsi="Arial" w:cs="Arial"/>
          <w:sz w:val="20"/>
          <w:szCs w:val="20"/>
          <w:lang w:val="es-ES_tradnl"/>
        </w:rPr>
        <w:t xml:space="preserve">Samsung </w:t>
      </w:r>
      <w:r w:rsidR="00C7297A" w:rsidRPr="00AE3B6A">
        <w:rPr>
          <w:rFonts w:ascii="Arial" w:hAnsi="Arial" w:cs="Arial"/>
          <w:sz w:val="20"/>
          <w:szCs w:val="20"/>
          <w:lang w:val="es-ES_tradnl"/>
        </w:rPr>
        <w:t xml:space="preserve">ha innovado </w:t>
      </w:r>
      <w:r w:rsidR="00677789" w:rsidRPr="00AE3B6A">
        <w:rPr>
          <w:rFonts w:ascii="Arial" w:hAnsi="Arial" w:cs="Arial"/>
          <w:sz w:val="20"/>
          <w:szCs w:val="20"/>
          <w:lang w:val="es-ES_tradnl"/>
        </w:rPr>
        <w:t xml:space="preserve">en </w:t>
      </w:r>
      <w:r w:rsidR="00C7297A" w:rsidRPr="00AE3B6A">
        <w:rPr>
          <w:rFonts w:ascii="Arial" w:hAnsi="Arial" w:cs="Arial"/>
          <w:sz w:val="20"/>
          <w:szCs w:val="20"/>
          <w:lang w:val="es-ES_tradnl"/>
        </w:rPr>
        <w:t xml:space="preserve">las prestaciones de sus televisores inteligentes para aprovechar la </w:t>
      </w:r>
      <w:r w:rsidR="00C0344B">
        <w:rPr>
          <w:rFonts w:ascii="Arial" w:hAnsi="Arial" w:cs="Arial"/>
          <w:sz w:val="20"/>
          <w:szCs w:val="20"/>
          <w:lang w:val="es-ES_tradnl"/>
        </w:rPr>
        <w:t xml:space="preserve">enorme </w:t>
      </w:r>
      <w:r w:rsidR="00C7297A" w:rsidRPr="00AE3B6A">
        <w:rPr>
          <w:rFonts w:ascii="Arial" w:hAnsi="Arial" w:cs="Arial"/>
          <w:sz w:val="20"/>
          <w:szCs w:val="20"/>
          <w:lang w:val="es-ES_tradnl"/>
        </w:rPr>
        <w:t>pantalla de la nueva serie</w:t>
      </w:r>
      <w:r w:rsidR="00C32476" w:rsidRPr="00AE3B6A">
        <w:rPr>
          <w:rFonts w:ascii="Arial" w:hAnsi="Arial" w:cs="Arial"/>
          <w:sz w:val="20"/>
          <w:szCs w:val="20"/>
          <w:lang w:val="es-ES_tradnl"/>
        </w:rPr>
        <w:t xml:space="preserve"> M</w:t>
      </w:r>
      <w:r w:rsidR="00C34578" w:rsidRPr="00AE3B6A">
        <w:rPr>
          <w:rFonts w:ascii="Arial" w:hAnsi="Arial" w:cs="Arial"/>
          <w:sz w:val="20"/>
          <w:szCs w:val="20"/>
          <w:lang w:val="es-ES_tradnl"/>
        </w:rPr>
        <w:t xml:space="preserve">ICRO </w:t>
      </w:r>
      <w:r w:rsidR="00C32476" w:rsidRPr="00AE3B6A">
        <w:rPr>
          <w:rFonts w:ascii="Arial" w:hAnsi="Arial" w:cs="Arial"/>
          <w:sz w:val="20"/>
          <w:szCs w:val="20"/>
          <w:lang w:val="es-ES_tradnl"/>
        </w:rPr>
        <w:t>LED</w:t>
      </w:r>
      <w:r w:rsidR="00C7297A" w:rsidRPr="00AE3B6A">
        <w:rPr>
          <w:rFonts w:ascii="Arial" w:hAnsi="Arial" w:cs="Arial"/>
          <w:sz w:val="20"/>
          <w:szCs w:val="20"/>
          <w:lang w:val="es-ES_tradnl"/>
        </w:rPr>
        <w:t>. Por ejemplo, los usuarios pueden usar la prestación</w:t>
      </w:r>
      <w:r w:rsidR="00943A6F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="00943A6F">
        <w:rPr>
          <w:rFonts w:ascii="Arial" w:hAnsi="Arial" w:cs="Arial"/>
          <w:sz w:val="20"/>
          <w:szCs w:val="20"/>
          <w:lang w:val="es-ES_tradnl"/>
        </w:rPr>
        <w:t>multipantalla</w:t>
      </w:r>
      <w:r w:rsidR="004B2400" w:rsidRPr="00AE3B6A">
        <w:rPr>
          <w:rFonts w:ascii="Arial" w:hAnsi="Arial" w:cs="Arial"/>
          <w:sz w:val="20"/>
          <w:szCs w:val="20"/>
          <w:lang w:val="es-ES_tradnl"/>
        </w:rPr>
        <w:t>para</w:t>
      </w:r>
      <w:proofErr w:type="spellEnd"/>
      <w:r w:rsidR="004B2400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DF3C1B" w:rsidRPr="00AE3B6A">
        <w:rPr>
          <w:rFonts w:ascii="Arial" w:hAnsi="Arial" w:cs="Arial"/>
          <w:sz w:val="20"/>
          <w:szCs w:val="20"/>
          <w:lang w:val="es-ES_tradnl"/>
        </w:rPr>
        <w:t xml:space="preserve">ver </w:t>
      </w:r>
      <w:r w:rsidR="004B2400" w:rsidRPr="00AE3B6A">
        <w:rPr>
          <w:rFonts w:ascii="Arial" w:hAnsi="Arial" w:cs="Arial"/>
          <w:sz w:val="20"/>
          <w:szCs w:val="20"/>
          <w:lang w:val="es-ES_tradnl"/>
        </w:rPr>
        <w:t xml:space="preserve">cómodamente hasta cuatro fuentes de contenido </w:t>
      </w:r>
      <w:r w:rsidR="00DF3C1B" w:rsidRPr="00AE3B6A">
        <w:rPr>
          <w:rFonts w:ascii="Arial" w:hAnsi="Arial" w:cs="Arial"/>
          <w:sz w:val="20"/>
          <w:szCs w:val="20"/>
          <w:lang w:val="es-ES_tradnl"/>
        </w:rPr>
        <w:t xml:space="preserve">de forma simultánea </w:t>
      </w:r>
      <w:r w:rsidR="004B2400" w:rsidRPr="00AE3B6A">
        <w:rPr>
          <w:rFonts w:ascii="Arial" w:hAnsi="Arial" w:cs="Arial"/>
          <w:sz w:val="20"/>
          <w:szCs w:val="20"/>
          <w:lang w:val="es-ES_tradnl"/>
        </w:rPr>
        <w:t>en una sola pantalla</w:t>
      </w:r>
      <w:r w:rsidR="00DB5005">
        <w:rPr>
          <w:rFonts w:ascii="Arial" w:hAnsi="Arial" w:cs="Arial"/>
          <w:sz w:val="20"/>
          <w:szCs w:val="20"/>
          <w:lang w:val="es-ES_tradnl"/>
        </w:rPr>
        <w:t xml:space="preserve"> y hasta elegir el tamaño de cada una de ellas</w:t>
      </w:r>
      <w:r w:rsidR="004B2400" w:rsidRPr="00AE3B6A">
        <w:rPr>
          <w:rFonts w:ascii="Arial" w:hAnsi="Arial" w:cs="Arial"/>
          <w:sz w:val="20"/>
          <w:szCs w:val="20"/>
          <w:lang w:val="es-ES_tradnl"/>
        </w:rPr>
        <w:t xml:space="preserve">. Los usuarios también podrán conectar </w:t>
      </w:r>
      <w:r w:rsidR="000217D9" w:rsidRPr="00AE3B6A">
        <w:rPr>
          <w:rFonts w:ascii="Arial" w:hAnsi="Arial" w:cs="Arial"/>
          <w:sz w:val="20"/>
          <w:szCs w:val="20"/>
          <w:lang w:val="es-ES_tradnl"/>
        </w:rPr>
        <w:t xml:space="preserve">varios </w:t>
      </w:r>
      <w:r w:rsidR="004B2400" w:rsidRPr="00AE3B6A">
        <w:rPr>
          <w:rFonts w:ascii="Arial" w:hAnsi="Arial" w:cs="Arial"/>
          <w:sz w:val="20"/>
          <w:szCs w:val="20"/>
          <w:lang w:val="es-ES_tradnl"/>
        </w:rPr>
        <w:t>dispositivos externos</w:t>
      </w:r>
      <w:r w:rsidR="000A3E4B" w:rsidRPr="00AE3B6A">
        <w:rPr>
          <w:rFonts w:ascii="Arial" w:hAnsi="Arial" w:cs="Arial"/>
          <w:sz w:val="20"/>
          <w:szCs w:val="20"/>
          <w:lang w:val="es-ES_tradnl"/>
        </w:rPr>
        <w:t>, por ejemplo,</w:t>
      </w:r>
      <w:r w:rsidR="004B2400" w:rsidRPr="00AE3B6A">
        <w:rPr>
          <w:rFonts w:ascii="Arial" w:hAnsi="Arial" w:cs="Arial"/>
          <w:sz w:val="20"/>
          <w:szCs w:val="20"/>
          <w:lang w:val="es-ES_tradnl"/>
        </w:rPr>
        <w:t xml:space="preserve"> para ver </w:t>
      </w:r>
      <w:r w:rsidR="008B5A75" w:rsidRPr="00AE3B6A">
        <w:rPr>
          <w:rFonts w:ascii="Arial" w:hAnsi="Arial" w:cs="Arial"/>
          <w:sz w:val="20"/>
          <w:szCs w:val="20"/>
          <w:lang w:val="es-ES_tradnl"/>
        </w:rPr>
        <w:t xml:space="preserve">a la vez </w:t>
      </w:r>
      <w:r w:rsidR="003D7894">
        <w:rPr>
          <w:rFonts w:ascii="Arial" w:hAnsi="Arial" w:cs="Arial"/>
          <w:sz w:val="20"/>
          <w:szCs w:val="20"/>
          <w:lang w:val="es-ES_tradnl"/>
        </w:rPr>
        <w:t xml:space="preserve">varios </w:t>
      </w:r>
      <w:r w:rsidR="004B2400" w:rsidRPr="00AE3B6A">
        <w:rPr>
          <w:rFonts w:ascii="Arial" w:hAnsi="Arial" w:cs="Arial"/>
          <w:sz w:val="20"/>
          <w:szCs w:val="20"/>
          <w:lang w:val="es-ES_tradnl"/>
        </w:rPr>
        <w:t xml:space="preserve">partidos </w:t>
      </w:r>
      <w:r w:rsidR="008B5A75" w:rsidRPr="00AE3B6A">
        <w:rPr>
          <w:rFonts w:ascii="Arial" w:hAnsi="Arial" w:cs="Arial"/>
          <w:sz w:val="20"/>
          <w:szCs w:val="20"/>
          <w:lang w:val="es-ES_tradnl"/>
        </w:rPr>
        <w:t xml:space="preserve">en las rondas </w:t>
      </w:r>
      <w:r w:rsidR="004B2400" w:rsidRPr="00AE3B6A">
        <w:rPr>
          <w:rFonts w:ascii="Arial" w:hAnsi="Arial" w:cs="Arial"/>
          <w:sz w:val="20"/>
          <w:szCs w:val="20"/>
          <w:lang w:val="es-ES_tradnl"/>
        </w:rPr>
        <w:t>eliminatori</w:t>
      </w:r>
      <w:r w:rsidR="008B5A75" w:rsidRPr="00AE3B6A">
        <w:rPr>
          <w:rFonts w:ascii="Arial" w:hAnsi="Arial" w:cs="Arial"/>
          <w:sz w:val="20"/>
          <w:szCs w:val="20"/>
          <w:lang w:val="es-ES_tradnl"/>
        </w:rPr>
        <w:t>a</w:t>
      </w:r>
      <w:r w:rsidR="004B2400" w:rsidRPr="00AE3B6A">
        <w:rPr>
          <w:rFonts w:ascii="Arial" w:hAnsi="Arial" w:cs="Arial"/>
          <w:sz w:val="20"/>
          <w:szCs w:val="20"/>
          <w:lang w:val="es-ES_tradnl"/>
        </w:rPr>
        <w:t xml:space="preserve">s </w:t>
      </w:r>
      <w:r w:rsidR="008B5A75" w:rsidRPr="00AE3B6A">
        <w:rPr>
          <w:rFonts w:ascii="Arial" w:hAnsi="Arial" w:cs="Arial"/>
          <w:sz w:val="20"/>
          <w:szCs w:val="20"/>
          <w:lang w:val="es-ES_tradnl"/>
        </w:rPr>
        <w:t>de sus torneos favoritos</w:t>
      </w:r>
      <w:r w:rsidR="00462B46" w:rsidRPr="00AE3B6A">
        <w:rPr>
          <w:rFonts w:ascii="Arial" w:hAnsi="Arial" w:cs="Arial"/>
          <w:sz w:val="20"/>
          <w:szCs w:val="20"/>
          <w:lang w:val="es-ES_tradnl"/>
        </w:rPr>
        <w:t>,</w:t>
      </w:r>
      <w:r w:rsidR="008B5A75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4B2400" w:rsidRPr="00AE3B6A">
        <w:rPr>
          <w:rFonts w:ascii="Arial" w:hAnsi="Arial" w:cs="Arial"/>
          <w:sz w:val="20"/>
          <w:szCs w:val="20"/>
          <w:lang w:val="es-ES_tradnl"/>
        </w:rPr>
        <w:t xml:space="preserve">o ver </w:t>
      </w:r>
      <w:r w:rsidR="00272735" w:rsidRPr="00AE3B6A">
        <w:rPr>
          <w:rFonts w:ascii="Arial" w:hAnsi="Arial" w:cs="Arial"/>
          <w:sz w:val="20"/>
          <w:szCs w:val="20"/>
          <w:lang w:val="es-ES_tradnl"/>
        </w:rPr>
        <w:t>un tutorial</w:t>
      </w:r>
      <w:r w:rsidR="004B2400" w:rsidRPr="00AE3B6A">
        <w:rPr>
          <w:rFonts w:ascii="Arial" w:hAnsi="Arial" w:cs="Arial"/>
          <w:sz w:val="20"/>
          <w:szCs w:val="20"/>
          <w:lang w:val="es-ES_tradnl"/>
        </w:rPr>
        <w:t xml:space="preserve"> mientras </w:t>
      </w:r>
      <w:r w:rsidR="00272735" w:rsidRPr="00AE3B6A">
        <w:rPr>
          <w:rFonts w:ascii="Arial" w:hAnsi="Arial" w:cs="Arial"/>
          <w:sz w:val="20"/>
          <w:szCs w:val="20"/>
          <w:lang w:val="es-ES_tradnl"/>
        </w:rPr>
        <w:t xml:space="preserve">se </w:t>
      </w:r>
      <w:r w:rsidR="004B2400" w:rsidRPr="00AE3B6A">
        <w:rPr>
          <w:rFonts w:ascii="Arial" w:hAnsi="Arial" w:cs="Arial"/>
          <w:sz w:val="20"/>
          <w:szCs w:val="20"/>
          <w:lang w:val="es-ES_tradnl"/>
        </w:rPr>
        <w:t xml:space="preserve">juega </w:t>
      </w:r>
      <w:r w:rsidR="00272735" w:rsidRPr="00AE3B6A">
        <w:rPr>
          <w:rFonts w:ascii="Arial" w:hAnsi="Arial" w:cs="Arial"/>
          <w:sz w:val="20"/>
          <w:szCs w:val="20"/>
          <w:lang w:val="es-ES_tradnl"/>
        </w:rPr>
        <w:t xml:space="preserve">a un </w:t>
      </w:r>
      <w:r w:rsidR="004B2400" w:rsidRPr="00AE3B6A">
        <w:rPr>
          <w:rFonts w:ascii="Arial" w:hAnsi="Arial" w:cs="Arial"/>
          <w:sz w:val="20"/>
          <w:szCs w:val="20"/>
          <w:lang w:val="es-ES_tradnl"/>
        </w:rPr>
        <w:t>videojuego</w:t>
      </w:r>
      <w:r w:rsidR="003D7894">
        <w:rPr>
          <w:rFonts w:ascii="Arial" w:hAnsi="Arial" w:cs="Arial"/>
          <w:sz w:val="20"/>
          <w:szCs w:val="20"/>
          <w:lang w:val="es-ES_tradnl"/>
        </w:rPr>
        <w:t>;</w:t>
      </w:r>
      <w:r w:rsidR="004B2400" w:rsidRPr="00AE3B6A">
        <w:rPr>
          <w:rFonts w:ascii="Arial" w:hAnsi="Arial" w:cs="Arial"/>
          <w:sz w:val="20"/>
          <w:szCs w:val="20"/>
          <w:lang w:val="es-ES_tradnl"/>
        </w:rPr>
        <w:t xml:space="preserve"> todo con una </w:t>
      </w:r>
      <w:r w:rsidR="003D7894">
        <w:rPr>
          <w:rFonts w:ascii="Arial" w:hAnsi="Arial" w:cs="Arial"/>
          <w:sz w:val="20"/>
          <w:szCs w:val="20"/>
          <w:lang w:val="es-ES_tradnl"/>
        </w:rPr>
        <w:t xml:space="preserve">gran </w:t>
      </w:r>
      <w:r w:rsidR="004B2400" w:rsidRPr="00AE3B6A">
        <w:rPr>
          <w:rFonts w:ascii="Arial" w:hAnsi="Arial" w:cs="Arial"/>
          <w:sz w:val="20"/>
          <w:szCs w:val="20"/>
          <w:lang w:val="es-ES_tradnl"/>
        </w:rPr>
        <w:t xml:space="preserve">calidad y </w:t>
      </w:r>
      <w:r w:rsidR="003D7894">
        <w:rPr>
          <w:rFonts w:ascii="Arial" w:hAnsi="Arial" w:cs="Arial"/>
          <w:sz w:val="20"/>
          <w:szCs w:val="20"/>
          <w:lang w:val="es-ES_tradnl"/>
        </w:rPr>
        <w:t xml:space="preserve">a </w:t>
      </w:r>
      <w:r w:rsidR="004B2400" w:rsidRPr="00AE3B6A">
        <w:rPr>
          <w:rFonts w:ascii="Arial" w:hAnsi="Arial" w:cs="Arial"/>
          <w:sz w:val="20"/>
          <w:szCs w:val="20"/>
          <w:lang w:val="es-ES_tradnl"/>
        </w:rPr>
        <w:t xml:space="preserve">un </w:t>
      </w:r>
      <w:r w:rsidR="003D7894">
        <w:rPr>
          <w:rFonts w:ascii="Arial" w:hAnsi="Arial" w:cs="Arial"/>
          <w:sz w:val="20"/>
          <w:szCs w:val="20"/>
          <w:lang w:val="es-ES_tradnl"/>
        </w:rPr>
        <w:t xml:space="preserve">buen </w:t>
      </w:r>
      <w:r w:rsidR="004B2400" w:rsidRPr="00AE3B6A">
        <w:rPr>
          <w:rFonts w:ascii="Arial" w:hAnsi="Arial" w:cs="Arial"/>
          <w:sz w:val="20"/>
          <w:szCs w:val="20"/>
          <w:lang w:val="es-ES_tradnl"/>
        </w:rPr>
        <w:t>tamaño</w:t>
      </w:r>
      <w:r w:rsidRPr="00AE3B6A">
        <w:rPr>
          <w:rFonts w:ascii="Arial" w:hAnsi="Arial" w:cs="Arial"/>
          <w:sz w:val="20"/>
          <w:szCs w:val="20"/>
          <w:lang w:val="es-ES_tradnl"/>
        </w:rPr>
        <w:t>.</w:t>
      </w:r>
    </w:p>
    <w:p w14:paraId="5982F0C2" w14:textId="14F85BF3" w:rsidR="003D7894" w:rsidRDefault="004B2400" w:rsidP="003D7894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val="es-ES_tradnl"/>
        </w:rPr>
      </w:pPr>
      <w:r w:rsidRPr="00AE3B6A">
        <w:rPr>
          <w:rFonts w:ascii="Arial" w:hAnsi="Arial" w:cs="Arial"/>
          <w:sz w:val="20"/>
          <w:szCs w:val="20"/>
          <w:lang w:val="es-ES_tradnl"/>
        </w:rPr>
        <w:t xml:space="preserve">Por </w:t>
      </w:r>
      <w:r w:rsidR="00272735" w:rsidRPr="00AE3B6A">
        <w:rPr>
          <w:rFonts w:ascii="Arial" w:hAnsi="Arial" w:cs="Arial"/>
          <w:sz w:val="20"/>
          <w:szCs w:val="20"/>
          <w:lang w:val="es-ES_tradnl"/>
        </w:rPr>
        <w:t>ú</w:t>
      </w:r>
      <w:r w:rsidRPr="00AE3B6A">
        <w:rPr>
          <w:rFonts w:ascii="Arial" w:hAnsi="Arial" w:cs="Arial"/>
          <w:sz w:val="20"/>
          <w:szCs w:val="20"/>
          <w:lang w:val="es-ES_tradnl"/>
        </w:rPr>
        <w:t>ltimo, la experiencia dinámica de sonido de la serie</w:t>
      </w:r>
      <w:r w:rsidR="00F779BD" w:rsidRPr="00AE3B6A">
        <w:rPr>
          <w:rFonts w:ascii="Arial" w:hAnsi="Arial" w:cs="Arial"/>
          <w:sz w:val="20"/>
          <w:szCs w:val="20"/>
          <w:lang w:val="es-ES_tradnl"/>
        </w:rPr>
        <w:t xml:space="preserve"> M</w:t>
      </w:r>
      <w:r w:rsidR="00C34578" w:rsidRPr="00AE3B6A">
        <w:rPr>
          <w:rFonts w:ascii="Arial" w:hAnsi="Arial" w:cs="Arial"/>
          <w:sz w:val="20"/>
          <w:szCs w:val="20"/>
          <w:lang w:val="es-ES_tradnl"/>
        </w:rPr>
        <w:t xml:space="preserve">ICRO </w:t>
      </w:r>
      <w:r w:rsidR="00F779BD" w:rsidRPr="00AE3B6A">
        <w:rPr>
          <w:rFonts w:ascii="Arial" w:hAnsi="Arial" w:cs="Arial"/>
          <w:sz w:val="20"/>
          <w:szCs w:val="20"/>
          <w:lang w:val="es-ES_tradnl"/>
        </w:rPr>
        <w:t>LED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es igual de envolvente que su imagen. Con </w:t>
      </w:r>
      <w:proofErr w:type="spellStart"/>
      <w:r w:rsidR="00D16C3F" w:rsidRPr="00AE3B6A">
        <w:rPr>
          <w:rFonts w:ascii="Arial" w:hAnsi="Arial" w:cs="Arial"/>
          <w:b/>
          <w:sz w:val="20"/>
          <w:szCs w:val="20"/>
          <w:lang w:val="es-ES_tradnl"/>
        </w:rPr>
        <w:t>Majestic</w:t>
      </w:r>
      <w:proofErr w:type="spellEnd"/>
      <w:r w:rsidR="00D16C3F" w:rsidRPr="00AE3B6A">
        <w:rPr>
          <w:rFonts w:ascii="Arial" w:hAnsi="Arial" w:cs="Arial"/>
          <w:b/>
          <w:sz w:val="20"/>
          <w:szCs w:val="20"/>
          <w:lang w:val="es-ES_tradnl"/>
        </w:rPr>
        <w:t xml:space="preserve"> </w:t>
      </w:r>
      <w:proofErr w:type="spellStart"/>
      <w:r w:rsidR="00D16C3F" w:rsidRPr="00AE3B6A">
        <w:rPr>
          <w:rFonts w:ascii="Arial" w:hAnsi="Arial" w:cs="Arial"/>
          <w:b/>
          <w:sz w:val="20"/>
          <w:szCs w:val="20"/>
          <w:lang w:val="es-ES_tradnl"/>
        </w:rPr>
        <w:t>Sound</w:t>
      </w:r>
      <w:proofErr w:type="spellEnd"/>
      <w:r w:rsidR="00C32476" w:rsidRPr="00AE3B6A">
        <w:rPr>
          <w:rFonts w:ascii="Arial" w:hAnsi="Arial" w:cs="Arial"/>
          <w:sz w:val="20"/>
          <w:szCs w:val="20"/>
          <w:lang w:val="es-ES_tradnl"/>
        </w:rPr>
        <w:t xml:space="preserve">,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ofrece un sonido imponente de 5.1 canales sin un altavoz externo </w:t>
      </w:r>
      <w:r w:rsidR="00CE1D57" w:rsidRPr="00AE3B6A">
        <w:rPr>
          <w:rFonts w:ascii="Arial" w:hAnsi="Arial" w:cs="Arial"/>
          <w:sz w:val="20"/>
          <w:szCs w:val="20"/>
          <w:lang w:val="es-ES_tradnl"/>
        </w:rPr>
        <w:t xml:space="preserve">y 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transforma cualquier espacio en un </w:t>
      </w:r>
      <w:r w:rsidR="003D7894">
        <w:rPr>
          <w:rFonts w:ascii="Arial" w:hAnsi="Arial" w:cs="Arial"/>
          <w:sz w:val="20"/>
          <w:szCs w:val="20"/>
          <w:lang w:val="es-ES_tradnl"/>
        </w:rPr>
        <w:t>‘</w:t>
      </w:r>
      <w:r w:rsidRPr="00AE3B6A">
        <w:rPr>
          <w:rFonts w:ascii="Arial" w:hAnsi="Arial" w:cs="Arial"/>
          <w:sz w:val="20"/>
          <w:szCs w:val="20"/>
          <w:lang w:val="es-ES_tradnl"/>
        </w:rPr>
        <w:t>cine en casa</w:t>
      </w:r>
      <w:r w:rsidR="003D7894">
        <w:rPr>
          <w:rFonts w:ascii="Arial" w:hAnsi="Arial" w:cs="Arial"/>
          <w:sz w:val="20"/>
          <w:szCs w:val="20"/>
          <w:lang w:val="es-ES_tradnl"/>
        </w:rPr>
        <w:t>’</w:t>
      </w:r>
      <w:r w:rsidR="00946B28" w:rsidRPr="00AE3B6A">
        <w:rPr>
          <w:rFonts w:ascii="Arial" w:hAnsi="Arial" w:cs="Arial"/>
          <w:sz w:val="20"/>
          <w:szCs w:val="20"/>
          <w:lang w:val="es-ES_tradnl"/>
        </w:rPr>
        <w:t xml:space="preserve"> de lujo</w:t>
      </w:r>
      <w:r w:rsidR="00D16C3F" w:rsidRPr="00AE3B6A">
        <w:rPr>
          <w:rFonts w:ascii="Arial" w:hAnsi="Arial" w:cs="Arial"/>
          <w:sz w:val="20"/>
          <w:szCs w:val="20"/>
          <w:lang w:val="es-ES_tradnl"/>
        </w:rPr>
        <w:t xml:space="preserve">. </w:t>
      </w:r>
    </w:p>
    <w:p w14:paraId="7DA00710" w14:textId="07C11E51" w:rsidR="000217D9" w:rsidRPr="003D7894" w:rsidRDefault="00F70246" w:rsidP="003D7894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val="es-ES_tradnl"/>
        </w:rPr>
      </w:pPr>
      <w:r w:rsidRPr="00AE3B6A">
        <w:rPr>
          <w:rFonts w:ascii="Arial" w:hAnsi="Arial" w:cs="Arial"/>
          <w:b/>
          <w:bCs/>
          <w:sz w:val="20"/>
          <w:szCs w:val="20"/>
          <w:lang w:val="es-ES_tradnl"/>
        </w:rPr>
        <w:t xml:space="preserve">Mejoras en el catálogo de televisores </w:t>
      </w:r>
      <w:proofErr w:type="spellStart"/>
      <w:r w:rsidR="00E56EEA" w:rsidRPr="00AE3B6A">
        <w:rPr>
          <w:rFonts w:ascii="Arial" w:hAnsi="Arial" w:cs="Arial"/>
          <w:b/>
          <w:bCs/>
          <w:sz w:val="20"/>
          <w:szCs w:val="20"/>
          <w:lang w:val="es-ES_tradnl"/>
        </w:rPr>
        <w:t>Lifestyle</w:t>
      </w:r>
      <w:proofErr w:type="spellEnd"/>
      <w:r w:rsidR="00E56EEA" w:rsidRPr="00AE3B6A">
        <w:rPr>
          <w:rFonts w:ascii="Arial" w:hAnsi="Arial" w:cs="Arial"/>
          <w:b/>
          <w:bCs/>
          <w:sz w:val="20"/>
          <w:szCs w:val="20"/>
          <w:lang w:val="es-ES_tradnl"/>
        </w:rPr>
        <w:t xml:space="preserve"> </w:t>
      </w:r>
    </w:p>
    <w:p w14:paraId="4536CC0D" w14:textId="77A34D2B" w:rsidR="002F1FFE" w:rsidRPr="00AE3B6A" w:rsidRDefault="007014C3" w:rsidP="00AE3B6A">
      <w:pPr>
        <w:tabs>
          <w:tab w:val="left" w:pos="2263"/>
        </w:tabs>
        <w:jc w:val="both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AE3B6A">
        <w:rPr>
          <w:rFonts w:ascii="Arial" w:hAnsi="Arial" w:cs="Arial"/>
          <w:bCs/>
          <w:noProof/>
          <w:sz w:val="20"/>
          <w:szCs w:val="20"/>
          <w:lang w:val="es-ES_tradnl"/>
        </w:rPr>
        <w:t xml:space="preserve">Samsung </w:t>
      </w:r>
      <w:r w:rsidR="00F70246" w:rsidRPr="00AE3B6A">
        <w:rPr>
          <w:rFonts w:ascii="Arial" w:hAnsi="Arial" w:cs="Arial"/>
          <w:bCs/>
          <w:noProof/>
          <w:sz w:val="20"/>
          <w:szCs w:val="20"/>
          <w:lang w:val="es-ES_tradnl"/>
        </w:rPr>
        <w:t xml:space="preserve">también </w:t>
      </w:r>
      <w:r w:rsidR="00946B28" w:rsidRPr="00AE3B6A">
        <w:rPr>
          <w:rFonts w:ascii="Arial" w:hAnsi="Arial" w:cs="Arial"/>
          <w:bCs/>
          <w:noProof/>
          <w:sz w:val="20"/>
          <w:szCs w:val="20"/>
          <w:lang w:val="es-ES_tradnl"/>
        </w:rPr>
        <w:t>ha mejorado</w:t>
      </w:r>
      <w:r w:rsidR="00F70246" w:rsidRPr="00AE3B6A">
        <w:rPr>
          <w:rFonts w:ascii="Arial" w:hAnsi="Arial" w:cs="Arial"/>
          <w:bCs/>
          <w:noProof/>
          <w:sz w:val="20"/>
          <w:szCs w:val="20"/>
          <w:lang w:val="es-ES_tradnl"/>
        </w:rPr>
        <w:t xml:space="preserve"> su serie</w:t>
      </w:r>
      <w:r w:rsidR="00946B28" w:rsidRPr="00AE3B6A">
        <w:rPr>
          <w:rFonts w:ascii="Arial" w:hAnsi="Arial" w:cs="Arial"/>
          <w:bCs/>
          <w:noProof/>
          <w:sz w:val="20"/>
          <w:szCs w:val="20"/>
          <w:lang w:val="es-ES_tradnl"/>
        </w:rPr>
        <w:t xml:space="preserve"> de televisores</w:t>
      </w:r>
      <w:r w:rsidR="00F70246" w:rsidRPr="00AE3B6A">
        <w:rPr>
          <w:rFonts w:ascii="Arial" w:hAnsi="Arial" w:cs="Arial"/>
          <w:bCs/>
          <w:noProof/>
          <w:sz w:val="20"/>
          <w:szCs w:val="20"/>
          <w:lang w:val="es-ES_tradnl"/>
        </w:rPr>
        <w:t xml:space="preserve"> </w:t>
      </w:r>
      <w:r w:rsidRPr="00AE3B6A">
        <w:rPr>
          <w:rFonts w:ascii="Arial" w:hAnsi="Arial" w:cs="Arial"/>
          <w:b/>
          <w:noProof/>
          <w:sz w:val="20"/>
          <w:szCs w:val="20"/>
          <w:lang w:val="es-ES_tradnl"/>
        </w:rPr>
        <w:t>Lifestyle</w:t>
      </w:r>
      <w:r w:rsidR="00035C3B" w:rsidRPr="00AE3B6A">
        <w:rPr>
          <w:rFonts w:ascii="Arial" w:hAnsi="Arial" w:cs="Arial"/>
          <w:b/>
          <w:noProof/>
          <w:sz w:val="20"/>
          <w:szCs w:val="20"/>
          <w:lang w:val="es-ES_tradnl"/>
        </w:rPr>
        <w:t xml:space="preserve"> </w:t>
      </w:r>
      <w:r w:rsidR="000217D9" w:rsidRPr="00AE3B6A">
        <w:rPr>
          <w:rFonts w:ascii="Arial" w:hAnsi="Arial" w:cs="Arial"/>
          <w:bCs/>
          <w:noProof/>
          <w:sz w:val="20"/>
          <w:szCs w:val="20"/>
          <w:lang w:val="es-ES_tradnl"/>
        </w:rPr>
        <w:t xml:space="preserve">de 2021 </w:t>
      </w:r>
      <w:r w:rsidR="008B5A75" w:rsidRPr="00AE3B6A">
        <w:rPr>
          <w:rFonts w:ascii="Arial" w:hAnsi="Arial" w:cs="Arial"/>
          <w:bCs/>
          <w:noProof/>
          <w:sz w:val="20"/>
          <w:szCs w:val="20"/>
          <w:lang w:val="es-ES_tradnl"/>
        </w:rPr>
        <w:t>c</w:t>
      </w:r>
      <w:r w:rsidR="00F70246" w:rsidRPr="00AE3B6A">
        <w:rPr>
          <w:rFonts w:ascii="Arial" w:hAnsi="Arial" w:cs="Arial"/>
          <w:bCs/>
          <w:noProof/>
          <w:sz w:val="20"/>
          <w:szCs w:val="20"/>
          <w:lang w:val="es-ES_tradnl"/>
        </w:rPr>
        <w:t xml:space="preserve">on un nuevo diseño y </w:t>
      </w:r>
      <w:r w:rsidR="00C36DD0">
        <w:rPr>
          <w:rFonts w:ascii="Arial" w:hAnsi="Arial" w:cs="Arial"/>
          <w:bCs/>
          <w:noProof/>
          <w:sz w:val="20"/>
          <w:szCs w:val="20"/>
          <w:lang w:val="es-ES_tradnl"/>
        </w:rPr>
        <w:t xml:space="preserve">formato </w:t>
      </w:r>
      <w:r w:rsidR="00F70246" w:rsidRPr="00AE3B6A">
        <w:rPr>
          <w:rFonts w:ascii="Arial" w:hAnsi="Arial" w:cs="Arial"/>
          <w:bCs/>
          <w:noProof/>
          <w:sz w:val="20"/>
          <w:szCs w:val="20"/>
          <w:lang w:val="es-ES_tradnl"/>
        </w:rPr>
        <w:t>que refleja los intereses y gustos de los consumidores. Desde su lanzamiento en</w:t>
      </w:r>
      <w:r w:rsidR="003622A8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2017, </w:t>
      </w:r>
      <w:proofErr w:type="spellStart"/>
      <w:r w:rsidR="003622A8" w:rsidRPr="00AE3B6A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The</w:t>
      </w:r>
      <w:proofErr w:type="spellEnd"/>
      <w:r w:rsidR="003622A8" w:rsidRPr="00AE3B6A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 xml:space="preserve"> </w:t>
      </w:r>
      <w:proofErr w:type="spellStart"/>
      <w:r w:rsidR="003622A8" w:rsidRPr="00AE3B6A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Frame</w:t>
      </w:r>
      <w:proofErr w:type="spellEnd"/>
      <w:r w:rsidR="003622A8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ha</w:t>
      </w:r>
      <w:r w:rsidR="00F70246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redefinido el televisor, transformando las pantallas en </w:t>
      </w:r>
      <w:r w:rsidR="00577E4C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impresionantes </w:t>
      </w:r>
      <w:r w:rsidR="00F70246" w:rsidRPr="00AE3B6A">
        <w:rPr>
          <w:rFonts w:ascii="Arial" w:hAnsi="Arial" w:cs="Arial"/>
          <w:color w:val="000000"/>
          <w:sz w:val="20"/>
          <w:szCs w:val="20"/>
          <w:lang w:val="es-ES_tradnl"/>
        </w:rPr>
        <w:t>obras de arte</w:t>
      </w:r>
      <w:r w:rsidR="003E2A37" w:rsidRPr="00AE3B6A">
        <w:rPr>
          <w:rFonts w:ascii="Arial" w:hAnsi="Arial" w:cs="Arial"/>
          <w:color w:val="000000"/>
          <w:sz w:val="20"/>
          <w:szCs w:val="20"/>
          <w:lang w:val="es-ES_tradnl"/>
        </w:rPr>
        <w:t>,</w:t>
      </w:r>
      <w:r w:rsidR="00F70246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y </w:t>
      </w:r>
      <w:r w:rsidR="003E2A37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cuenta ya </w:t>
      </w:r>
      <w:r w:rsidR="000217D9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con </w:t>
      </w:r>
      <w:r w:rsidR="00F70246" w:rsidRPr="00AE3B6A">
        <w:rPr>
          <w:rFonts w:ascii="Arial" w:hAnsi="Arial" w:cs="Arial"/>
          <w:color w:val="000000"/>
          <w:sz w:val="20"/>
          <w:szCs w:val="20"/>
          <w:lang w:val="es-ES_tradnl"/>
        </w:rPr>
        <w:t>más de un millón de unidades vendidas</w:t>
      </w:r>
      <w:r w:rsidR="002F1FFE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. </w:t>
      </w:r>
    </w:p>
    <w:p w14:paraId="2501D03E" w14:textId="77777777" w:rsidR="002F1FFE" w:rsidRPr="00AE3B6A" w:rsidRDefault="002F1FFE" w:rsidP="00AE3B6A">
      <w:pPr>
        <w:tabs>
          <w:tab w:val="left" w:pos="2263"/>
        </w:tabs>
        <w:jc w:val="both"/>
        <w:rPr>
          <w:rFonts w:ascii="Arial" w:hAnsi="Arial" w:cs="Arial"/>
          <w:color w:val="000000"/>
          <w:sz w:val="20"/>
          <w:szCs w:val="20"/>
          <w:lang w:val="es-ES_tradnl"/>
        </w:rPr>
      </w:pPr>
    </w:p>
    <w:p w14:paraId="5018923C" w14:textId="4ED45C5D" w:rsidR="002F1FFE" w:rsidRPr="00AE3B6A" w:rsidRDefault="00F70246" w:rsidP="00AE3B6A">
      <w:pPr>
        <w:tabs>
          <w:tab w:val="left" w:pos="2263"/>
        </w:tabs>
        <w:jc w:val="both"/>
        <w:rPr>
          <w:rFonts w:ascii="Arial" w:hAnsi="Arial" w:cs="Arial"/>
          <w:bCs/>
          <w:noProof/>
          <w:sz w:val="20"/>
          <w:szCs w:val="20"/>
          <w:lang w:val="es-ES_tradnl"/>
        </w:rPr>
      </w:pPr>
      <w:r w:rsidRPr="00AE3B6A">
        <w:rPr>
          <w:rFonts w:ascii="Arial" w:hAnsi="Arial" w:cs="Arial"/>
          <w:color w:val="000000"/>
          <w:sz w:val="20"/>
          <w:szCs w:val="20"/>
          <w:lang w:val="es-ES_tradnl"/>
        </w:rPr>
        <w:t>La versión de</w:t>
      </w:r>
      <w:r w:rsidR="003622A8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2021 </w:t>
      </w:r>
      <w:r w:rsidR="008B2C1D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aprovecha el </w:t>
      </w:r>
      <w:r w:rsidR="003E2A37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innovador </w:t>
      </w:r>
      <w:r w:rsidR="008B2C1D" w:rsidRPr="00AE3B6A">
        <w:rPr>
          <w:rFonts w:ascii="Arial" w:hAnsi="Arial" w:cs="Arial"/>
          <w:color w:val="000000"/>
          <w:sz w:val="20"/>
          <w:szCs w:val="20"/>
          <w:lang w:val="es-ES_tradnl"/>
        </w:rPr>
        <w:t>legado de</w:t>
      </w:r>
      <w:r w:rsidR="003622A8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proofErr w:type="spellStart"/>
      <w:r w:rsidR="002F1FFE" w:rsidRPr="00AE3B6A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The</w:t>
      </w:r>
      <w:proofErr w:type="spellEnd"/>
      <w:r w:rsidR="002F1FFE" w:rsidRPr="00AE3B6A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 xml:space="preserve"> </w:t>
      </w:r>
      <w:proofErr w:type="spellStart"/>
      <w:r w:rsidR="002F1FFE" w:rsidRPr="00AE3B6A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Frame</w:t>
      </w:r>
      <w:proofErr w:type="spellEnd"/>
      <w:r w:rsidR="003E2A37" w:rsidRPr="00AE3B6A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,</w:t>
      </w:r>
      <w:r w:rsidR="008B2C1D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pero ofrece una experiencia más personalizada con una forma más delgada</w:t>
      </w:r>
      <w:r w:rsidR="003622A8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. </w:t>
      </w:r>
      <w:proofErr w:type="spellStart"/>
      <w:r w:rsidR="003622A8" w:rsidRPr="00AE3B6A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The</w:t>
      </w:r>
      <w:proofErr w:type="spellEnd"/>
      <w:r w:rsidR="003622A8" w:rsidRPr="00AE3B6A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 xml:space="preserve"> </w:t>
      </w:r>
      <w:proofErr w:type="spellStart"/>
      <w:r w:rsidR="003622A8" w:rsidRPr="00AE3B6A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Frame</w:t>
      </w:r>
      <w:proofErr w:type="spellEnd"/>
      <w:r w:rsidR="003622A8" w:rsidRPr="00AE3B6A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 xml:space="preserve"> </w:t>
      </w:r>
      <w:r w:rsidR="008B2C1D" w:rsidRPr="00AE3B6A">
        <w:rPr>
          <w:rFonts w:ascii="Arial" w:hAnsi="Arial" w:cs="Arial"/>
          <w:bCs/>
          <w:color w:val="000000"/>
          <w:sz w:val="20"/>
          <w:szCs w:val="20"/>
          <w:lang w:val="es-ES_tradnl"/>
        </w:rPr>
        <w:t xml:space="preserve">es ahora casi </w:t>
      </w:r>
      <w:r w:rsidR="00684DFC" w:rsidRPr="00AE3B6A">
        <w:rPr>
          <w:rFonts w:ascii="Arial" w:hAnsi="Arial" w:cs="Arial"/>
          <w:bCs/>
          <w:color w:val="000000"/>
          <w:sz w:val="20"/>
          <w:szCs w:val="20"/>
          <w:lang w:val="es-ES_tradnl"/>
        </w:rPr>
        <w:t xml:space="preserve">un </w:t>
      </w:r>
      <w:r w:rsidR="008B2C1D" w:rsidRPr="00AE3B6A">
        <w:rPr>
          <w:rFonts w:ascii="Arial" w:hAnsi="Arial" w:cs="Arial"/>
          <w:bCs/>
          <w:color w:val="000000"/>
          <w:sz w:val="20"/>
          <w:szCs w:val="20"/>
          <w:lang w:val="es-ES_tradnl"/>
        </w:rPr>
        <w:t xml:space="preserve">50% más </w:t>
      </w:r>
      <w:r w:rsidR="000217D9" w:rsidRPr="00AE3B6A">
        <w:rPr>
          <w:rFonts w:ascii="Arial" w:hAnsi="Arial" w:cs="Arial"/>
          <w:bCs/>
          <w:color w:val="000000"/>
          <w:sz w:val="20"/>
          <w:szCs w:val="20"/>
          <w:lang w:val="es-ES_tradnl"/>
        </w:rPr>
        <w:t>fino</w:t>
      </w:r>
      <w:r w:rsidR="00090565" w:rsidRPr="00AE3B6A">
        <w:rPr>
          <w:rStyle w:val="FootnoteReference"/>
          <w:rFonts w:ascii="Arial" w:hAnsi="Arial" w:cs="Arial"/>
          <w:bCs/>
          <w:color w:val="000000"/>
          <w:sz w:val="20"/>
          <w:szCs w:val="20"/>
          <w:lang w:val="es-ES_tradnl"/>
        </w:rPr>
        <w:footnoteReference w:id="5"/>
      </w:r>
      <w:r w:rsidR="003622A8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r w:rsidR="008B2C1D" w:rsidRPr="00AE3B6A">
        <w:rPr>
          <w:rFonts w:ascii="Arial" w:hAnsi="Arial" w:cs="Arial"/>
          <w:color w:val="000000"/>
          <w:sz w:val="20"/>
          <w:szCs w:val="20"/>
          <w:lang w:val="es-ES_tradnl"/>
        </w:rPr>
        <w:t>que sus version</w:t>
      </w:r>
      <w:r w:rsidR="00C33721" w:rsidRPr="00AE3B6A">
        <w:rPr>
          <w:rFonts w:ascii="Arial" w:hAnsi="Arial" w:cs="Arial"/>
          <w:color w:val="000000"/>
          <w:sz w:val="20"/>
          <w:szCs w:val="20"/>
          <w:lang w:val="es-ES_tradnl"/>
        </w:rPr>
        <w:t>e</w:t>
      </w:r>
      <w:r w:rsidR="008B2C1D" w:rsidRPr="00AE3B6A">
        <w:rPr>
          <w:rFonts w:ascii="Arial" w:hAnsi="Arial" w:cs="Arial"/>
          <w:color w:val="000000"/>
          <w:sz w:val="20"/>
          <w:szCs w:val="20"/>
          <w:lang w:val="es-ES_tradnl"/>
        </w:rPr>
        <w:t>s anteriores,</w:t>
      </w:r>
      <w:r w:rsidR="00853AF9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r w:rsidR="00684DFC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y reproduce </w:t>
      </w:r>
      <w:r w:rsidR="008B2C1D" w:rsidRPr="00AE3B6A">
        <w:rPr>
          <w:rFonts w:ascii="Arial" w:hAnsi="Arial" w:cs="Arial"/>
          <w:color w:val="000000"/>
          <w:sz w:val="20"/>
          <w:szCs w:val="20"/>
          <w:lang w:val="es-ES_tradnl"/>
        </w:rPr>
        <w:t>la profundidad de un marco tradicional</w:t>
      </w:r>
      <w:r w:rsidR="003622A8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. </w:t>
      </w:r>
      <w:r w:rsidR="008B5A75" w:rsidRPr="00AE3B6A">
        <w:rPr>
          <w:rFonts w:ascii="Arial" w:hAnsi="Arial" w:cs="Arial"/>
          <w:color w:val="000000" w:themeColor="text1"/>
          <w:sz w:val="20"/>
          <w:szCs w:val="20"/>
          <w:lang w:val="es-ES_tradnl"/>
        </w:rPr>
        <w:t>El</w:t>
      </w:r>
      <w:r w:rsidR="004F403D" w:rsidRPr="00AE3B6A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marco</w:t>
      </w:r>
      <w:r w:rsidR="008B2C1D" w:rsidRPr="00AE3B6A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</w:t>
      </w:r>
      <w:r w:rsidR="008B5A75" w:rsidRPr="00AE3B6A">
        <w:rPr>
          <w:rFonts w:ascii="Arial" w:hAnsi="Arial" w:cs="Arial"/>
          <w:color w:val="000000" w:themeColor="text1"/>
          <w:sz w:val="20"/>
          <w:szCs w:val="20"/>
          <w:lang w:val="es-ES_tradnl"/>
        </w:rPr>
        <w:t>ahora incluye</w:t>
      </w:r>
      <w:r w:rsidR="002F1FFE" w:rsidRPr="00AE3B6A">
        <w:rPr>
          <w:rFonts w:ascii="Arial" w:hAnsi="Arial" w:cs="Arial"/>
          <w:bCs/>
          <w:noProof/>
          <w:sz w:val="20"/>
          <w:szCs w:val="20"/>
          <w:lang w:val="es-ES_tradnl"/>
        </w:rPr>
        <w:t xml:space="preserve"> </w:t>
      </w:r>
      <w:r w:rsidR="008B2C1D" w:rsidRPr="00AE3B6A">
        <w:rPr>
          <w:rFonts w:ascii="Arial" w:hAnsi="Arial" w:cs="Arial"/>
          <w:b/>
          <w:noProof/>
          <w:sz w:val="20"/>
          <w:szCs w:val="20"/>
          <w:lang w:val="es-ES_tradnl"/>
        </w:rPr>
        <w:t>cinco opciones de color</w:t>
      </w:r>
      <w:r w:rsidR="002F1FFE" w:rsidRPr="00AE3B6A">
        <w:rPr>
          <w:rFonts w:ascii="Arial" w:hAnsi="Arial" w:cs="Arial"/>
          <w:b/>
          <w:noProof/>
          <w:sz w:val="20"/>
          <w:szCs w:val="20"/>
          <w:lang w:val="es-ES_tradnl"/>
        </w:rPr>
        <w:t xml:space="preserve"> </w:t>
      </w:r>
      <w:r w:rsidR="008B2C1D" w:rsidRPr="00AE3B6A">
        <w:rPr>
          <w:rFonts w:ascii="Arial" w:hAnsi="Arial" w:cs="Arial"/>
          <w:noProof/>
          <w:sz w:val="20"/>
          <w:szCs w:val="20"/>
          <w:lang w:val="es-ES_tradnl"/>
        </w:rPr>
        <w:t xml:space="preserve">además de </w:t>
      </w:r>
      <w:r w:rsidR="008B2C1D" w:rsidRPr="00AE3B6A">
        <w:rPr>
          <w:rFonts w:ascii="Arial" w:hAnsi="Arial" w:cs="Arial"/>
          <w:b/>
          <w:noProof/>
          <w:sz w:val="20"/>
          <w:szCs w:val="20"/>
          <w:lang w:val="es-ES_tradnl"/>
        </w:rPr>
        <w:t xml:space="preserve">dos estilos personalizables distintos </w:t>
      </w:r>
      <w:r w:rsidR="008B2C1D" w:rsidRPr="00AE3B6A">
        <w:rPr>
          <w:rFonts w:ascii="Arial" w:hAnsi="Arial" w:cs="Arial"/>
          <w:sz w:val="20"/>
          <w:szCs w:val="20"/>
          <w:lang w:val="es-ES_tradnl"/>
        </w:rPr>
        <w:t xml:space="preserve">(moderno y biselado) para </w:t>
      </w:r>
      <w:r w:rsidR="00F37633" w:rsidRPr="00AE3B6A">
        <w:rPr>
          <w:rFonts w:ascii="Arial" w:hAnsi="Arial" w:cs="Arial"/>
          <w:sz w:val="20"/>
          <w:szCs w:val="20"/>
          <w:lang w:val="es-ES_tradnl"/>
        </w:rPr>
        <w:t>adaptarse a la estética de</w:t>
      </w:r>
      <w:r w:rsidR="008B2C1D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8B5A75" w:rsidRPr="00AE3B6A">
        <w:rPr>
          <w:rFonts w:ascii="Arial" w:hAnsi="Arial" w:cs="Arial"/>
          <w:sz w:val="20"/>
          <w:szCs w:val="20"/>
          <w:lang w:val="es-ES_tradnl"/>
        </w:rPr>
        <w:t>cualquier</w:t>
      </w:r>
      <w:r w:rsidR="008B2C1D" w:rsidRPr="00AE3B6A">
        <w:rPr>
          <w:rFonts w:ascii="Arial" w:hAnsi="Arial" w:cs="Arial"/>
          <w:sz w:val="20"/>
          <w:szCs w:val="20"/>
          <w:lang w:val="es-ES_tradnl"/>
        </w:rPr>
        <w:t xml:space="preserve"> habitación </w:t>
      </w:r>
      <w:r w:rsidR="00D64F51" w:rsidRPr="00AE3B6A">
        <w:rPr>
          <w:rFonts w:ascii="Arial" w:hAnsi="Arial" w:cs="Arial"/>
          <w:sz w:val="20"/>
          <w:szCs w:val="20"/>
          <w:lang w:val="es-ES_tradnl"/>
        </w:rPr>
        <w:t>en la que se encuentre</w:t>
      </w:r>
      <w:r w:rsidR="008B2C1D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="00F779BD" w:rsidRPr="00AE3B6A">
        <w:rPr>
          <w:rFonts w:ascii="Arial" w:hAnsi="Arial" w:cs="Arial"/>
          <w:sz w:val="20"/>
          <w:szCs w:val="20"/>
          <w:lang w:val="es-ES_tradnl"/>
        </w:rPr>
        <w:t>The</w:t>
      </w:r>
      <w:proofErr w:type="spellEnd"/>
      <w:r w:rsidR="00F779BD" w:rsidRPr="00AE3B6A">
        <w:rPr>
          <w:rFonts w:ascii="Arial" w:hAnsi="Arial" w:cs="Arial"/>
          <w:sz w:val="20"/>
          <w:szCs w:val="20"/>
          <w:lang w:val="es-ES_tradnl"/>
        </w:rPr>
        <w:t xml:space="preserve"> </w:t>
      </w:r>
      <w:proofErr w:type="spellStart"/>
      <w:r w:rsidR="00F779BD" w:rsidRPr="00AE3B6A">
        <w:rPr>
          <w:rFonts w:ascii="Arial" w:hAnsi="Arial" w:cs="Arial"/>
          <w:sz w:val="20"/>
          <w:szCs w:val="20"/>
          <w:lang w:val="es-ES_tradnl"/>
        </w:rPr>
        <w:t>Frame</w:t>
      </w:r>
      <w:proofErr w:type="spellEnd"/>
      <w:r w:rsidR="00F779BD" w:rsidRPr="00AE3B6A">
        <w:rPr>
          <w:rFonts w:ascii="Arial" w:hAnsi="Arial" w:cs="Arial"/>
          <w:sz w:val="20"/>
          <w:szCs w:val="20"/>
          <w:lang w:val="es-ES_tradnl"/>
        </w:rPr>
        <w:t>.</w:t>
      </w:r>
    </w:p>
    <w:p w14:paraId="26ED468D" w14:textId="77777777" w:rsidR="002F1FFE" w:rsidRPr="00AE3B6A" w:rsidRDefault="002F1FFE" w:rsidP="00AE3B6A">
      <w:pPr>
        <w:tabs>
          <w:tab w:val="left" w:pos="2263"/>
        </w:tabs>
        <w:jc w:val="both"/>
        <w:rPr>
          <w:rFonts w:ascii="Arial" w:hAnsi="Arial" w:cs="Arial"/>
          <w:bCs/>
          <w:noProof/>
          <w:sz w:val="20"/>
          <w:szCs w:val="20"/>
          <w:lang w:val="es-ES_tradnl"/>
        </w:rPr>
      </w:pPr>
    </w:p>
    <w:p w14:paraId="486DE9BB" w14:textId="4A7599F5" w:rsidR="002F1FFE" w:rsidRPr="00AE3B6A" w:rsidRDefault="00D64F51" w:rsidP="00AE3B6A">
      <w:pPr>
        <w:jc w:val="both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AE3B6A">
        <w:rPr>
          <w:rFonts w:ascii="Arial" w:hAnsi="Arial" w:cs="Arial"/>
          <w:bCs/>
          <w:noProof/>
          <w:sz w:val="20"/>
          <w:szCs w:val="20"/>
          <w:lang w:val="es-ES_tradnl"/>
        </w:rPr>
        <w:t>Con una suscripción</w:t>
      </w:r>
      <w:r w:rsidR="008B2C1D" w:rsidRPr="00AE3B6A">
        <w:rPr>
          <w:rFonts w:ascii="Arial" w:hAnsi="Arial" w:cs="Arial"/>
          <w:bCs/>
          <w:noProof/>
          <w:sz w:val="20"/>
          <w:szCs w:val="20"/>
          <w:lang w:val="es-ES_tradnl"/>
        </w:rPr>
        <w:t xml:space="preserve"> a la nueva </w:t>
      </w:r>
      <w:r w:rsidR="00C36DD0">
        <w:rPr>
          <w:rFonts w:ascii="Arial" w:hAnsi="Arial" w:cs="Arial"/>
          <w:bCs/>
          <w:noProof/>
          <w:sz w:val="20"/>
          <w:szCs w:val="20"/>
          <w:lang w:val="es-ES_tradnl"/>
        </w:rPr>
        <w:t xml:space="preserve">Tienda de Arte </w:t>
      </w:r>
      <w:r w:rsidR="008B2C1D" w:rsidRPr="00AE3B6A">
        <w:rPr>
          <w:rFonts w:ascii="Arial" w:hAnsi="Arial" w:cs="Arial"/>
          <w:bCs/>
          <w:noProof/>
          <w:sz w:val="20"/>
          <w:szCs w:val="20"/>
          <w:lang w:val="es-ES_tradnl"/>
        </w:rPr>
        <w:t>de</w:t>
      </w:r>
      <w:r w:rsidR="00F779BD" w:rsidRPr="00AE3B6A">
        <w:rPr>
          <w:rFonts w:ascii="Arial" w:hAnsi="Arial" w:cs="Arial"/>
          <w:bCs/>
          <w:noProof/>
          <w:sz w:val="20"/>
          <w:szCs w:val="20"/>
          <w:lang w:val="es-ES_tradnl"/>
        </w:rPr>
        <w:t xml:space="preserve"> </w:t>
      </w:r>
      <w:r w:rsidR="002F1FFE" w:rsidRPr="00AE3B6A">
        <w:rPr>
          <w:rFonts w:ascii="Arial" w:hAnsi="Arial" w:cs="Arial"/>
          <w:bCs/>
          <w:noProof/>
          <w:sz w:val="20"/>
          <w:szCs w:val="20"/>
          <w:lang w:val="es-ES_tradnl"/>
        </w:rPr>
        <w:t>The Frame</w:t>
      </w:r>
      <w:r w:rsidR="008B2C1D" w:rsidRPr="00AE3B6A">
        <w:rPr>
          <w:rFonts w:ascii="Arial" w:hAnsi="Arial" w:cs="Arial"/>
          <w:bCs/>
          <w:noProof/>
          <w:sz w:val="20"/>
          <w:szCs w:val="20"/>
          <w:lang w:val="es-ES_tradnl"/>
        </w:rPr>
        <w:t xml:space="preserve">, los consumidores </w:t>
      </w:r>
      <w:r w:rsidR="00475E0A" w:rsidRPr="00AE3B6A">
        <w:rPr>
          <w:rFonts w:ascii="Arial" w:hAnsi="Arial" w:cs="Arial"/>
          <w:bCs/>
          <w:noProof/>
          <w:sz w:val="20"/>
          <w:szCs w:val="20"/>
          <w:lang w:val="es-ES_tradnl"/>
        </w:rPr>
        <w:t xml:space="preserve">también </w:t>
      </w:r>
      <w:r w:rsidR="008B2C1D" w:rsidRPr="00AE3B6A">
        <w:rPr>
          <w:rFonts w:ascii="Arial" w:hAnsi="Arial" w:cs="Arial"/>
          <w:bCs/>
          <w:noProof/>
          <w:sz w:val="20"/>
          <w:szCs w:val="20"/>
          <w:lang w:val="es-ES_tradnl"/>
        </w:rPr>
        <w:t xml:space="preserve">podrán disfrutar de más de 1.400 piezas cuidadosamente seleccionadas. Además, la nueva tecnología de </w:t>
      </w:r>
      <w:r w:rsidR="008D4A47" w:rsidRPr="00AE3B6A">
        <w:rPr>
          <w:rFonts w:ascii="Arial" w:hAnsi="Arial" w:cs="Arial"/>
          <w:bCs/>
          <w:noProof/>
          <w:sz w:val="20"/>
          <w:szCs w:val="20"/>
          <w:lang w:val="es-ES_tradnl"/>
        </w:rPr>
        <w:t xml:space="preserve">autoselección </w:t>
      </w:r>
      <w:r w:rsidR="008B2C1D" w:rsidRPr="00AE3B6A">
        <w:rPr>
          <w:rFonts w:ascii="Arial" w:hAnsi="Arial" w:cs="Arial"/>
          <w:bCs/>
          <w:noProof/>
          <w:sz w:val="20"/>
          <w:szCs w:val="20"/>
          <w:lang w:val="es-ES_tradnl"/>
        </w:rPr>
        <w:t xml:space="preserve">basada en la </w:t>
      </w:r>
      <w:r w:rsidR="00C36DD0">
        <w:rPr>
          <w:rFonts w:ascii="Arial" w:hAnsi="Arial" w:cs="Arial"/>
          <w:bCs/>
          <w:noProof/>
          <w:sz w:val="20"/>
          <w:szCs w:val="20"/>
          <w:lang w:val="es-ES_tradnl"/>
        </w:rPr>
        <w:t>I</w:t>
      </w:r>
      <w:r w:rsidR="008B2C1D" w:rsidRPr="00AE3B6A">
        <w:rPr>
          <w:rFonts w:ascii="Arial" w:hAnsi="Arial" w:cs="Arial"/>
          <w:bCs/>
          <w:noProof/>
          <w:sz w:val="20"/>
          <w:szCs w:val="20"/>
          <w:lang w:val="es-ES_tradnl"/>
        </w:rPr>
        <w:t xml:space="preserve">nteligencia </w:t>
      </w:r>
      <w:r w:rsidR="00C36DD0">
        <w:rPr>
          <w:rFonts w:ascii="Arial" w:hAnsi="Arial" w:cs="Arial"/>
          <w:bCs/>
          <w:noProof/>
          <w:sz w:val="20"/>
          <w:szCs w:val="20"/>
          <w:lang w:val="es-ES_tradnl"/>
        </w:rPr>
        <w:t>A</w:t>
      </w:r>
      <w:r w:rsidR="008B2C1D" w:rsidRPr="00AE3B6A">
        <w:rPr>
          <w:rFonts w:ascii="Arial" w:hAnsi="Arial" w:cs="Arial"/>
          <w:bCs/>
          <w:noProof/>
          <w:sz w:val="20"/>
          <w:szCs w:val="20"/>
          <w:lang w:val="es-ES_tradnl"/>
        </w:rPr>
        <w:t xml:space="preserve">rtificial de Samsung realiza un mejor análisis de las preferencias de </w:t>
      </w:r>
      <w:r w:rsidR="008D4A47" w:rsidRPr="00AE3B6A">
        <w:rPr>
          <w:rFonts w:ascii="Arial" w:hAnsi="Arial" w:cs="Arial"/>
          <w:bCs/>
          <w:noProof/>
          <w:sz w:val="20"/>
          <w:szCs w:val="20"/>
          <w:lang w:val="es-ES_tradnl"/>
        </w:rPr>
        <w:t xml:space="preserve">cada </w:t>
      </w:r>
      <w:r w:rsidR="008B2C1D" w:rsidRPr="00AE3B6A">
        <w:rPr>
          <w:rFonts w:ascii="Arial" w:hAnsi="Arial" w:cs="Arial"/>
          <w:bCs/>
          <w:noProof/>
          <w:sz w:val="20"/>
          <w:szCs w:val="20"/>
          <w:lang w:val="es-ES_tradnl"/>
        </w:rPr>
        <w:t>consumidor para recomendar obras de arte.</w:t>
      </w:r>
      <w:r w:rsidR="002F1FFE" w:rsidRPr="00AE3B6A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</w:p>
    <w:p w14:paraId="553C4344" w14:textId="77777777" w:rsidR="002F1FFE" w:rsidRPr="00AE3B6A" w:rsidRDefault="002F1FFE" w:rsidP="00AE3B6A">
      <w:pPr>
        <w:tabs>
          <w:tab w:val="left" w:pos="2263"/>
        </w:tabs>
        <w:jc w:val="both"/>
        <w:rPr>
          <w:rFonts w:ascii="Arial" w:hAnsi="Arial" w:cs="Arial"/>
          <w:color w:val="000000" w:themeColor="text1"/>
          <w:sz w:val="20"/>
          <w:szCs w:val="20"/>
          <w:lang w:val="es-ES_tradnl"/>
        </w:rPr>
      </w:pPr>
    </w:p>
    <w:p w14:paraId="46FB2DFA" w14:textId="77777777" w:rsidR="00C36DD0" w:rsidRDefault="00C36DD0" w:rsidP="00AE3B6A">
      <w:pPr>
        <w:tabs>
          <w:tab w:val="left" w:pos="2263"/>
        </w:tabs>
        <w:jc w:val="both"/>
        <w:rPr>
          <w:rFonts w:ascii="Arial" w:hAnsi="Arial" w:cs="Arial"/>
          <w:color w:val="000000" w:themeColor="text1"/>
          <w:sz w:val="20"/>
          <w:szCs w:val="20"/>
          <w:lang w:val="es-ES_tradnl"/>
        </w:rPr>
      </w:pPr>
    </w:p>
    <w:p w14:paraId="3049E643" w14:textId="77777777" w:rsidR="00C36DD0" w:rsidRDefault="00C36DD0" w:rsidP="00AE3B6A">
      <w:pPr>
        <w:tabs>
          <w:tab w:val="left" w:pos="2263"/>
        </w:tabs>
        <w:jc w:val="both"/>
        <w:rPr>
          <w:rFonts w:ascii="Arial" w:hAnsi="Arial" w:cs="Arial"/>
          <w:color w:val="000000" w:themeColor="text1"/>
          <w:sz w:val="20"/>
          <w:szCs w:val="20"/>
          <w:lang w:val="es-ES_tradnl"/>
        </w:rPr>
      </w:pPr>
    </w:p>
    <w:p w14:paraId="67A647B2" w14:textId="77777777" w:rsidR="00C36DD0" w:rsidRDefault="00C36DD0" w:rsidP="00AE3B6A">
      <w:pPr>
        <w:tabs>
          <w:tab w:val="left" w:pos="2263"/>
        </w:tabs>
        <w:jc w:val="both"/>
        <w:rPr>
          <w:rFonts w:ascii="Arial" w:hAnsi="Arial" w:cs="Arial"/>
          <w:color w:val="000000" w:themeColor="text1"/>
          <w:sz w:val="20"/>
          <w:szCs w:val="20"/>
          <w:lang w:val="es-ES_tradnl"/>
        </w:rPr>
      </w:pPr>
    </w:p>
    <w:p w14:paraId="30EAD6E4" w14:textId="1E135B67" w:rsidR="003622A8" w:rsidRPr="00AE3B6A" w:rsidRDefault="008B2C1D" w:rsidP="00AE3B6A">
      <w:pPr>
        <w:tabs>
          <w:tab w:val="left" w:pos="2263"/>
        </w:tabs>
        <w:jc w:val="both"/>
        <w:rPr>
          <w:rFonts w:ascii="Arial" w:hAnsi="Arial" w:cs="Arial"/>
          <w:bCs/>
          <w:noProof/>
          <w:sz w:val="20"/>
          <w:szCs w:val="20"/>
          <w:lang w:val="es-ES_tradnl"/>
        </w:rPr>
      </w:pPr>
      <w:r w:rsidRPr="00AE3B6A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Con </w:t>
      </w:r>
      <w:r w:rsidR="000217D9" w:rsidRPr="00AE3B6A">
        <w:rPr>
          <w:rFonts w:ascii="Arial" w:hAnsi="Arial" w:cs="Arial"/>
          <w:color w:val="000000" w:themeColor="text1"/>
          <w:sz w:val="20"/>
          <w:szCs w:val="20"/>
          <w:lang w:val="es-ES_tradnl"/>
        </w:rPr>
        <w:t>unas</w:t>
      </w:r>
      <w:r w:rsidRPr="00AE3B6A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opciones </w:t>
      </w:r>
      <w:r w:rsidR="004F403D" w:rsidRPr="00AE3B6A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de personalización </w:t>
      </w:r>
      <w:r w:rsidRPr="00AE3B6A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casi infinitas, el catálogo de televisores </w:t>
      </w:r>
      <w:proofErr w:type="spellStart"/>
      <w:r w:rsidRPr="00AE3B6A">
        <w:rPr>
          <w:rFonts w:ascii="Arial" w:hAnsi="Arial" w:cs="Arial"/>
          <w:color w:val="000000" w:themeColor="text1"/>
          <w:sz w:val="20"/>
          <w:szCs w:val="20"/>
          <w:lang w:val="es-ES_tradnl"/>
        </w:rPr>
        <w:t>Lifestyle</w:t>
      </w:r>
      <w:proofErr w:type="spellEnd"/>
      <w:r w:rsidRPr="00AE3B6A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de Samsung, </w:t>
      </w:r>
      <w:r w:rsidR="00352559" w:rsidRPr="00AE3B6A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que incluye </w:t>
      </w:r>
      <w:proofErr w:type="spellStart"/>
      <w:r w:rsidR="002F1FFE" w:rsidRPr="00AE3B6A">
        <w:rPr>
          <w:rFonts w:ascii="Arial" w:hAnsi="Arial" w:cs="Arial"/>
          <w:b/>
          <w:color w:val="000000" w:themeColor="text1"/>
          <w:sz w:val="20"/>
          <w:szCs w:val="20"/>
          <w:lang w:val="es-ES_tradnl"/>
        </w:rPr>
        <w:t>The</w:t>
      </w:r>
      <w:proofErr w:type="spellEnd"/>
      <w:r w:rsidR="002F1FFE" w:rsidRPr="00AE3B6A">
        <w:rPr>
          <w:rFonts w:ascii="Arial" w:hAnsi="Arial" w:cs="Arial"/>
          <w:b/>
          <w:color w:val="000000" w:themeColor="text1"/>
          <w:sz w:val="20"/>
          <w:szCs w:val="20"/>
          <w:lang w:val="es-ES_tradnl"/>
        </w:rPr>
        <w:t xml:space="preserve"> </w:t>
      </w:r>
      <w:proofErr w:type="spellStart"/>
      <w:r w:rsidR="002F1FFE" w:rsidRPr="00AE3B6A">
        <w:rPr>
          <w:rFonts w:ascii="Arial" w:hAnsi="Arial" w:cs="Arial"/>
          <w:b/>
          <w:color w:val="000000" w:themeColor="text1"/>
          <w:sz w:val="20"/>
          <w:szCs w:val="20"/>
          <w:lang w:val="es-ES_tradnl"/>
        </w:rPr>
        <w:t>Frame</w:t>
      </w:r>
      <w:proofErr w:type="spellEnd"/>
      <w:r w:rsidR="002F1FFE" w:rsidRPr="00AE3B6A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, </w:t>
      </w:r>
      <w:proofErr w:type="spellStart"/>
      <w:r w:rsidR="002F1FFE" w:rsidRPr="00AE3B6A">
        <w:rPr>
          <w:rFonts w:ascii="Arial" w:hAnsi="Arial" w:cs="Arial"/>
          <w:b/>
          <w:bCs/>
          <w:color w:val="000000" w:themeColor="text1"/>
          <w:sz w:val="20"/>
          <w:szCs w:val="20"/>
          <w:lang w:val="es-ES_tradnl"/>
        </w:rPr>
        <w:t>The</w:t>
      </w:r>
      <w:proofErr w:type="spellEnd"/>
      <w:r w:rsidR="002F1FFE" w:rsidRPr="00AE3B6A">
        <w:rPr>
          <w:rFonts w:ascii="Arial" w:hAnsi="Arial" w:cs="Arial"/>
          <w:b/>
          <w:bCs/>
          <w:color w:val="000000" w:themeColor="text1"/>
          <w:sz w:val="20"/>
          <w:szCs w:val="20"/>
          <w:lang w:val="es-ES_tradnl"/>
        </w:rPr>
        <w:t xml:space="preserve"> Serif, </w:t>
      </w:r>
      <w:proofErr w:type="spellStart"/>
      <w:r w:rsidR="002F1FFE" w:rsidRPr="00AE3B6A">
        <w:rPr>
          <w:rFonts w:ascii="Arial" w:hAnsi="Arial" w:cs="Arial"/>
          <w:b/>
          <w:bCs/>
          <w:color w:val="000000" w:themeColor="text1"/>
          <w:sz w:val="20"/>
          <w:szCs w:val="20"/>
          <w:lang w:val="es-ES_tradnl"/>
        </w:rPr>
        <w:t>The</w:t>
      </w:r>
      <w:proofErr w:type="spellEnd"/>
      <w:r w:rsidR="002F1FFE" w:rsidRPr="00AE3B6A">
        <w:rPr>
          <w:rFonts w:ascii="Arial" w:hAnsi="Arial" w:cs="Arial"/>
          <w:b/>
          <w:bCs/>
          <w:color w:val="000000" w:themeColor="text1"/>
          <w:sz w:val="20"/>
          <w:szCs w:val="20"/>
          <w:lang w:val="es-ES_tradnl"/>
        </w:rPr>
        <w:t xml:space="preserve"> </w:t>
      </w:r>
      <w:proofErr w:type="spellStart"/>
      <w:r w:rsidR="002F1FFE" w:rsidRPr="00AE3B6A">
        <w:rPr>
          <w:rFonts w:ascii="Arial" w:hAnsi="Arial" w:cs="Arial"/>
          <w:b/>
          <w:bCs/>
          <w:color w:val="000000" w:themeColor="text1"/>
          <w:sz w:val="20"/>
          <w:szCs w:val="20"/>
          <w:lang w:val="es-ES_tradnl"/>
        </w:rPr>
        <w:t>Sero</w:t>
      </w:r>
      <w:proofErr w:type="spellEnd"/>
      <w:r w:rsidR="002F1FFE" w:rsidRPr="00AE3B6A">
        <w:rPr>
          <w:rFonts w:ascii="Arial" w:hAnsi="Arial" w:cs="Arial"/>
          <w:b/>
          <w:bCs/>
          <w:color w:val="000000" w:themeColor="text1"/>
          <w:sz w:val="20"/>
          <w:szCs w:val="20"/>
          <w:lang w:val="es-ES_tradnl"/>
        </w:rPr>
        <w:t xml:space="preserve">, </w:t>
      </w:r>
      <w:proofErr w:type="spellStart"/>
      <w:r w:rsidR="002F1FFE" w:rsidRPr="00AE3B6A">
        <w:rPr>
          <w:rFonts w:ascii="Arial" w:hAnsi="Arial" w:cs="Arial"/>
          <w:b/>
          <w:bCs/>
          <w:color w:val="000000" w:themeColor="text1"/>
          <w:sz w:val="20"/>
          <w:szCs w:val="20"/>
          <w:lang w:val="es-ES_tradnl"/>
        </w:rPr>
        <w:t>The</w:t>
      </w:r>
      <w:proofErr w:type="spellEnd"/>
      <w:r w:rsidR="002F1FFE" w:rsidRPr="00AE3B6A">
        <w:rPr>
          <w:rFonts w:ascii="Arial" w:hAnsi="Arial" w:cs="Arial"/>
          <w:b/>
          <w:bCs/>
          <w:color w:val="000000" w:themeColor="text1"/>
          <w:sz w:val="20"/>
          <w:szCs w:val="20"/>
          <w:lang w:val="es-ES_tradnl"/>
        </w:rPr>
        <w:t xml:space="preserve"> </w:t>
      </w:r>
      <w:proofErr w:type="spellStart"/>
      <w:r w:rsidR="002F1FFE" w:rsidRPr="00AE3B6A">
        <w:rPr>
          <w:rFonts w:ascii="Arial" w:hAnsi="Arial" w:cs="Arial"/>
          <w:b/>
          <w:bCs/>
          <w:color w:val="000000" w:themeColor="text1"/>
          <w:sz w:val="20"/>
          <w:szCs w:val="20"/>
          <w:lang w:val="es-ES_tradnl"/>
        </w:rPr>
        <w:t>Terrace</w:t>
      </w:r>
      <w:proofErr w:type="spellEnd"/>
      <w:r w:rsidRPr="00AE3B6A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y </w:t>
      </w:r>
      <w:proofErr w:type="spellStart"/>
      <w:r w:rsidR="002F1FFE" w:rsidRPr="00AE3B6A">
        <w:rPr>
          <w:rFonts w:ascii="Arial" w:hAnsi="Arial" w:cs="Arial"/>
          <w:b/>
          <w:bCs/>
          <w:color w:val="000000" w:themeColor="text1"/>
          <w:sz w:val="20"/>
          <w:szCs w:val="20"/>
          <w:lang w:val="es-ES_tradnl"/>
        </w:rPr>
        <w:t>The</w:t>
      </w:r>
      <w:proofErr w:type="spellEnd"/>
      <w:r w:rsidR="002F1FFE" w:rsidRPr="00AE3B6A">
        <w:rPr>
          <w:rFonts w:ascii="Arial" w:hAnsi="Arial" w:cs="Arial"/>
          <w:b/>
          <w:bCs/>
          <w:color w:val="000000" w:themeColor="text1"/>
          <w:sz w:val="20"/>
          <w:szCs w:val="20"/>
          <w:lang w:val="es-ES_tradnl"/>
        </w:rPr>
        <w:t xml:space="preserve"> </w:t>
      </w:r>
      <w:proofErr w:type="spellStart"/>
      <w:r w:rsidR="002F1FFE" w:rsidRPr="00AE3B6A">
        <w:rPr>
          <w:rFonts w:ascii="Arial" w:hAnsi="Arial" w:cs="Arial"/>
          <w:b/>
          <w:bCs/>
          <w:color w:val="000000" w:themeColor="text1"/>
          <w:sz w:val="20"/>
          <w:szCs w:val="20"/>
          <w:lang w:val="es-ES_tradnl"/>
        </w:rPr>
        <w:t>Premiere</w:t>
      </w:r>
      <w:proofErr w:type="spellEnd"/>
      <w:r w:rsidRPr="00AE3B6A">
        <w:rPr>
          <w:rFonts w:ascii="Arial" w:hAnsi="Arial" w:cs="Arial"/>
          <w:color w:val="000000" w:themeColor="text1"/>
          <w:sz w:val="20"/>
          <w:szCs w:val="20"/>
          <w:lang w:val="es-ES_tradnl"/>
        </w:rPr>
        <w:t>, mejorará la decoración de cualquier hogar al instante</w:t>
      </w:r>
      <w:r w:rsidR="002F1FFE" w:rsidRPr="00AE3B6A">
        <w:rPr>
          <w:rFonts w:ascii="Arial" w:hAnsi="Arial" w:cs="Arial"/>
          <w:color w:val="000000" w:themeColor="text1"/>
          <w:sz w:val="20"/>
          <w:szCs w:val="20"/>
          <w:lang w:val="es-ES_tradnl"/>
        </w:rPr>
        <w:t>.</w:t>
      </w:r>
    </w:p>
    <w:p w14:paraId="7E60ACD4" w14:textId="77777777" w:rsidR="00724491" w:rsidRPr="00AE3B6A" w:rsidRDefault="00724491" w:rsidP="00AE3B6A">
      <w:pPr>
        <w:jc w:val="both"/>
        <w:rPr>
          <w:rFonts w:ascii="Arial" w:hAnsi="Arial" w:cs="Arial"/>
          <w:sz w:val="20"/>
          <w:szCs w:val="20"/>
          <w:lang w:val="es-ES_tradnl"/>
        </w:rPr>
      </w:pPr>
    </w:p>
    <w:p w14:paraId="5A9186D5" w14:textId="30EF1E5F" w:rsidR="00B7617E" w:rsidRDefault="008B2C1D" w:rsidP="00AE3B6A">
      <w:pPr>
        <w:pStyle w:val="PlainText"/>
        <w:jc w:val="both"/>
        <w:rPr>
          <w:rFonts w:ascii="Arial" w:hAnsi="Arial" w:cs="Arial"/>
          <w:sz w:val="20"/>
          <w:szCs w:val="20"/>
          <w:lang w:val="es-ES_tradnl"/>
        </w:rPr>
      </w:pPr>
      <w:r w:rsidRPr="00AE3B6A">
        <w:rPr>
          <w:rFonts w:ascii="Arial" w:hAnsi="Arial" w:cs="Arial"/>
          <w:sz w:val="20"/>
          <w:szCs w:val="20"/>
          <w:lang w:val="es-ES_tradnl"/>
        </w:rPr>
        <w:t>Para más información sobre las nuevas series de televisores de</w:t>
      </w:r>
      <w:r w:rsidR="00B7617E" w:rsidRPr="00AE3B6A">
        <w:rPr>
          <w:rFonts w:ascii="Arial" w:hAnsi="Arial" w:cs="Arial"/>
          <w:sz w:val="20"/>
          <w:szCs w:val="20"/>
          <w:lang w:val="es-ES_tradnl"/>
        </w:rPr>
        <w:t xml:space="preserve"> Samsung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 para el</w:t>
      </w:r>
      <w:r w:rsidR="00B7617E" w:rsidRPr="00AE3B6A">
        <w:rPr>
          <w:rFonts w:ascii="Arial" w:hAnsi="Arial" w:cs="Arial"/>
          <w:sz w:val="20"/>
          <w:szCs w:val="20"/>
          <w:lang w:val="es-ES_tradnl"/>
        </w:rPr>
        <w:t xml:space="preserve"> 2021</w:t>
      </w:r>
      <w:r w:rsidRPr="00AE3B6A">
        <w:rPr>
          <w:rFonts w:ascii="Arial" w:hAnsi="Arial" w:cs="Arial"/>
          <w:sz w:val="20"/>
          <w:szCs w:val="20"/>
          <w:lang w:val="es-ES_tradnl"/>
        </w:rPr>
        <w:t xml:space="preserve">, visita </w:t>
      </w:r>
    </w:p>
    <w:p w14:paraId="606CE7BE" w14:textId="7D008E9F" w:rsidR="0032213F" w:rsidRPr="0032213F" w:rsidRDefault="00F303E9" w:rsidP="00AE3B6A">
      <w:pPr>
        <w:pStyle w:val="PlainText"/>
        <w:jc w:val="both"/>
        <w:rPr>
          <w:rFonts w:ascii="Arial" w:hAnsi="Arial" w:cs="Arial"/>
          <w:sz w:val="20"/>
          <w:szCs w:val="20"/>
          <w:lang w:val="es-ES_tradnl"/>
        </w:rPr>
      </w:pPr>
      <w:hyperlink r:id="rId8" w:history="1">
        <w:r w:rsidR="0032213F" w:rsidRPr="0032213F">
          <w:rPr>
            <w:rStyle w:val="Hyperlink"/>
            <w:rFonts w:ascii="Calibri Light" w:hAnsi="Calibri Light" w:cs="Calibri Light"/>
            <w:sz w:val="20"/>
            <w:szCs w:val="20"/>
            <w:lang w:val="es-ES_tradnl"/>
          </w:rPr>
          <w:t>www.samsung.com/es/explore/experiences/ces2021-the-first-look/</w:t>
        </w:r>
      </w:hyperlink>
    </w:p>
    <w:p w14:paraId="15B4ABA8" w14:textId="77777777" w:rsidR="00453A23" w:rsidRPr="00AE3B6A" w:rsidRDefault="00453A23" w:rsidP="00AE3B6A">
      <w:pPr>
        <w:pStyle w:val="PlainText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61F26578" w14:textId="77777777" w:rsidR="00C7297A" w:rsidRPr="00AE3B6A" w:rsidRDefault="00C7297A" w:rsidP="00AE3B6A">
      <w:pPr>
        <w:spacing w:line="259" w:lineRule="auto"/>
        <w:contextualSpacing/>
        <w:jc w:val="both"/>
        <w:rPr>
          <w:rFonts w:ascii="Arial" w:eastAsia="Calibri" w:hAnsi="Arial" w:cs="Arial"/>
          <w:b/>
          <w:bCs/>
          <w:sz w:val="20"/>
          <w:szCs w:val="20"/>
          <w:highlight w:val="yellow"/>
          <w:u w:val="single"/>
          <w:lang w:val="es-ES_tradnl"/>
        </w:rPr>
      </w:pPr>
    </w:p>
    <w:p w14:paraId="0FF3347A" w14:textId="64992376" w:rsidR="00C7297A" w:rsidRPr="00C36DD0" w:rsidRDefault="00C7297A" w:rsidP="00AE3B6A">
      <w:pPr>
        <w:spacing w:line="259" w:lineRule="auto"/>
        <w:contextualSpacing/>
        <w:jc w:val="both"/>
        <w:rPr>
          <w:rFonts w:ascii="Arial" w:eastAsia="Calibri,Arial" w:hAnsi="Arial" w:cs="Arial"/>
          <w:sz w:val="20"/>
          <w:szCs w:val="20"/>
          <w:u w:val="single"/>
          <w:lang w:val="es-ES_tradnl"/>
        </w:rPr>
      </w:pPr>
      <w:r w:rsidRPr="00C36DD0">
        <w:rPr>
          <w:rFonts w:ascii="Arial" w:eastAsia="Calibri" w:hAnsi="Arial" w:cs="Arial"/>
          <w:b/>
          <w:bCs/>
          <w:sz w:val="20"/>
          <w:szCs w:val="20"/>
          <w:u w:val="single"/>
          <w:lang w:val="es-ES_tradnl"/>
        </w:rPr>
        <w:t>Acerca de Samsung Electronics Co., Ltd.</w:t>
      </w:r>
    </w:p>
    <w:p w14:paraId="13498302" w14:textId="715F003D" w:rsidR="00690698" w:rsidRPr="00AE3B6A" w:rsidRDefault="00C7297A" w:rsidP="00AE3B6A">
      <w:pPr>
        <w:pStyle w:val="NormalWeb"/>
        <w:spacing w:before="0" w:beforeAutospacing="0" w:after="0" w:afterAutospacing="0"/>
        <w:jc w:val="both"/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_tradnl"/>
        </w:rPr>
      </w:pPr>
      <w:r w:rsidRPr="00C36DD0">
        <w:rPr>
          <w:rFonts w:ascii="Arial" w:eastAsia="Calibri" w:hAnsi="Arial" w:cs="Arial"/>
          <w:sz w:val="20"/>
          <w:szCs w:val="20"/>
          <w:shd w:val="clear" w:color="auto" w:fill="FFFFFF"/>
          <w:lang w:val="es-ES_tradnl"/>
        </w:rPr>
        <w:t>Samsung inspira al mundo y da forma al futuro con sus ideas y tecnologías transformadoras. La empresa está redefiniendo los mundos de la televisión, los smartphones, los dispositivos portátiles (</w:t>
      </w:r>
      <w:proofErr w:type="spellStart"/>
      <w:r w:rsidRPr="00C36DD0">
        <w:rPr>
          <w:rFonts w:ascii="Arial" w:eastAsia="Calibri" w:hAnsi="Arial" w:cs="Arial"/>
          <w:i/>
          <w:sz w:val="20"/>
          <w:szCs w:val="20"/>
          <w:shd w:val="clear" w:color="auto" w:fill="FFFFFF"/>
          <w:lang w:val="es-ES_tradnl"/>
        </w:rPr>
        <w:t>wereables</w:t>
      </w:r>
      <w:proofErr w:type="spellEnd"/>
      <w:r w:rsidRPr="00C36DD0">
        <w:rPr>
          <w:rFonts w:ascii="Arial" w:eastAsia="Calibri" w:hAnsi="Arial" w:cs="Arial"/>
          <w:sz w:val="20"/>
          <w:szCs w:val="20"/>
          <w:shd w:val="clear" w:color="auto" w:fill="FFFFFF"/>
          <w:lang w:val="es-ES_tradnl"/>
        </w:rPr>
        <w:t>), las tabletas, los electrodomésticos digitales, las redes, los dispositivos de almacenamiento, los sistemas de integración a gran escala, la fabricación de semiconductores y las soluciones LED. Para mantenerte al tanto sobre nuestras últimas novedades, visita nuestra sala de prensa:</w:t>
      </w:r>
      <w:r w:rsidRPr="00C36DD0">
        <w:rPr>
          <w:rFonts w:ascii="Arial" w:eastAsia="Calibri" w:hAnsi="Arial" w:cs="Arial"/>
          <w:sz w:val="20"/>
          <w:szCs w:val="20"/>
          <w:lang w:val="es-ES_tradnl"/>
        </w:rPr>
        <w:t xml:space="preserve"> </w:t>
      </w:r>
      <w:hyperlink r:id="rId9">
        <w:r w:rsidRPr="00C36DD0">
          <w:rPr>
            <w:rFonts w:ascii="Arial" w:eastAsia="Calibri" w:hAnsi="Arial" w:cs="Arial"/>
            <w:color w:val="0563C1"/>
            <w:sz w:val="20"/>
            <w:szCs w:val="20"/>
            <w:u w:val="single"/>
            <w:lang w:val="es-ES_tradnl"/>
          </w:rPr>
          <w:t>http://news.samsung.com</w:t>
        </w:r>
      </w:hyperlink>
      <w:r w:rsidRPr="00C36DD0">
        <w:rPr>
          <w:rFonts w:ascii="Arial" w:eastAsia="Calibri" w:hAnsi="Arial" w:cs="Arial"/>
          <w:color w:val="0563C1"/>
          <w:sz w:val="20"/>
          <w:szCs w:val="20"/>
          <w:u w:val="single"/>
          <w:lang w:val="es-ES_tradnl"/>
        </w:rPr>
        <w:t>.</w:t>
      </w:r>
    </w:p>
    <w:p w14:paraId="41BCABE2" w14:textId="77777777" w:rsidR="00C7297A" w:rsidRPr="00AE3B6A" w:rsidRDefault="00C7297A" w:rsidP="00AE3B6A">
      <w:pPr>
        <w:jc w:val="both"/>
        <w:rPr>
          <w:rFonts w:ascii="Arial" w:eastAsia="Malgun Gothic" w:hAnsi="Arial" w:cs="Arial"/>
          <w:color w:val="000000"/>
          <w:sz w:val="20"/>
          <w:szCs w:val="20"/>
          <w:lang w:val="es-ES_tradnl"/>
        </w:rPr>
      </w:pPr>
    </w:p>
    <w:p w14:paraId="64842670" w14:textId="77777777" w:rsidR="00C7297A" w:rsidRPr="00AE3B6A" w:rsidRDefault="00C7297A" w:rsidP="00AE3B6A">
      <w:pPr>
        <w:jc w:val="both"/>
        <w:rPr>
          <w:rFonts w:ascii="Arial" w:eastAsia="Malgun Gothic" w:hAnsi="Arial" w:cs="Arial"/>
          <w:color w:val="000000"/>
          <w:sz w:val="20"/>
          <w:szCs w:val="20"/>
          <w:lang w:val="es-ES_tradnl"/>
        </w:rPr>
      </w:pPr>
    </w:p>
    <w:p w14:paraId="4CC7B8C0" w14:textId="7E1AC853" w:rsidR="00F02A22" w:rsidRPr="008B2C1D" w:rsidRDefault="001129FF" w:rsidP="00453A23">
      <w:pPr>
        <w:jc w:val="center"/>
        <w:rPr>
          <w:rFonts w:ascii="Calibri" w:eastAsia="Malgun Gothic" w:hAnsi="Calibri" w:cs="Calibri"/>
          <w:color w:val="000000"/>
          <w:sz w:val="20"/>
          <w:szCs w:val="20"/>
          <w:lang w:val="es-ES_tradnl"/>
        </w:rPr>
      </w:pPr>
      <w:r w:rsidRPr="008B2C1D">
        <w:rPr>
          <w:rFonts w:ascii="Calibri" w:eastAsia="Malgun Gothic" w:hAnsi="Calibri" w:cs="Calibri"/>
          <w:color w:val="000000"/>
          <w:sz w:val="20"/>
          <w:szCs w:val="20"/>
          <w:lang w:val="es-ES_tradnl"/>
        </w:rPr>
        <w:t>###</w:t>
      </w:r>
    </w:p>
    <w:sectPr w:rsidR="00F02A22" w:rsidRPr="008B2C1D" w:rsidSect="00E80F43">
      <w:headerReference w:type="default" r:id="rId10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A8B95D" w14:textId="77777777" w:rsidR="00F303E9" w:rsidRDefault="00F303E9" w:rsidP="00CD7E7B">
      <w:r>
        <w:separator/>
      </w:r>
    </w:p>
  </w:endnote>
  <w:endnote w:type="continuationSeparator" w:id="0">
    <w:p w14:paraId="6D3DFCEF" w14:textId="77777777" w:rsidR="00F303E9" w:rsidRDefault="00F303E9" w:rsidP="00CD7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msungOneKorean 400">
    <w:altName w:val="굴림"/>
    <w:panose1 w:val="020B0604020202020204"/>
    <w:charset w:val="81"/>
    <w:family w:val="modern"/>
    <w:pitch w:val="variable"/>
    <w:sig w:usb0="F00002FF" w:usb1="7BD7FDFF" w:usb2="00000031" w:usb3="00000000" w:csb0="0008019F" w:csb1="00000000"/>
  </w:font>
  <w:font w:name="Calibri,Arial">
    <w:altName w:val="Times New Roman"/>
    <w:panose1 w:val="020B0604020202020204"/>
    <w:charset w:val="00"/>
    <w:family w:val="roman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1DA3BE" w14:textId="77777777" w:rsidR="00F303E9" w:rsidRDefault="00F303E9" w:rsidP="00CD7E7B">
      <w:r>
        <w:separator/>
      </w:r>
    </w:p>
  </w:footnote>
  <w:footnote w:type="continuationSeparator" w:id="0">
    <w:p w14:paraId="3B54DC54" w14:textId="77777777" w:rsidR="00F303E9" w:rsidRDefault="00F303E9" w:rsidP="00CD7E7B">
      <w:r>
        <w:continuationSeparator/>
      </w:r>
    </w:p>
  </w:footnote>
  <w:footnote w:id="1">
    <w:p w14:paraId="4B9CBE17" w14:textId="5108317B" w:rsidR="00352559" w:rsidRPr="00B37395" w:rsidRDefault="00352559">
      <w:pPr>
        <w:pStyle w:val="FootnoteText"/>
        <w:rPr>
          <w:rFonts w:ascii="Calibri" w:hAnsi="Calibri" w:cs="Calibri"/>
          <w:sz w:val="16"/>
          <w:szCs w:val="16"/>
          <w:lang w:val="es-ES"/>
        </w:rPr>
      </w:pPr>
      <w:r w:rsidRPr="00B37395">
        <w:rPr>
          <w:rStyle w:val="FootnoteReference"/>
          <w:rFonts w:ascii="Calibri" w:hAnsi="Calibri" w:cs="Calibri"/>
          <w:sz w:val="16"/>
          <w:szCs w:val="16"/>
        </w:rPr>
        <w:footnoteRef/>
      </w:r>
      <w:r w:rsidRPr="00B37395">
        <w:rPr>
          <w:rFonts w:ascii="Calibri" w:hAnsi="Calibri" w:cs="Calibri"/>
          <w:sz w:val="16"/>
          <w:szCs w:val="16"/>
          <w:lang w:val="es-ES"/>
        </w:rPr>
        <w:t xml:space="preserve"> </w:t>
      </w:r>
      <w:r w:rsidRPr="00B37395">
        <w:rPr>
          <w:rStyle w:val="Emphasis"/>
          <w:rFonts w:ascii="Calibri" w:hAnsi="Calibri" w:cs="Calibri"/>
          <w:color w:val="000000"/>
          <w:spacing w:val="3"/>
          <w:sz w:val="16"/>
          <w:szCs w:val="16"/>
          <w:shd w:val="clear" w:color="auto" w:fill="FFFFFF"/>
          <w:lang w:val="es-ES"/>
        </w:rPr>
        <w:t>Según una investigación interna.</w:t>
      </w:r>
    </w:p>
  </w:footnote>
  <w:footnote w:id="2">
    <w:p w14:paraId="4CAFA91C" w14:textId="6A4B0DC2" w:rsidR="00352559" w:rsidRPr="00B37395" w:rsidRDefault="00352559">
      <w:pPr>
        <w:pStyle w:val="FootnoteText"/>
        <w:rPr>
          <w:rFonts w:ascii="Calibri" w:hAnsi="Calibri" w:cs="Calibri"/>
          <w:sz w:val="16"/>
          <w:szCs w:val="16"/>
          <w:lang w:val="es-ES"/>
        </w:rPr>
      </w:pPr>
      <w:r w:rsidRPr="00B37395">
        <w:rPr>
          <w:rStyle w:val="FootnoteReference"/>
          <w:rFonts w:ascii="Calibri" w:hAnsi="Calibri" w:cs="Calibri"/>
          <w:sz w:val="16"/>
          <w:szCs w:val="16"/>
        </w:rPr>
        <w:footnoteRef/>
      </w:r>
      <w:r w:rsidRPr="00B37395">
        <w:rPr>
          <w:rFonts w:ascii="Calibri" w:hAnsi="Calibri" w:cs="Calibri"/>
          <w:sz w:val="16"/>
          <w:szCs w:val="16"/>
          <w:lang w:val="es-ES"/>
        </w:rPr>
        <w:t xml:space="preserve"> </w:t>
      </w:r>
      <w:r w:rsidRPr="00B37395">
        <w:rPr>
          <w:rStyle w:val="Emphasis"/>
          <w:rFonts w:ascii="Calibri" w:hAnsi="Calibri" w:cs="Calibri"/>
          <w:color w:val="000000"/>
          <w:spacing w:val="3"/>
          <w:sz w:val="16"/>
          <w:szCs w:val="16"/>
          <w:shd w:val="clear" w:color="auto" w:fill="FFFFFF"/>
          <w:lang w:val="es-ES"/>
        </w:rPr>
        <w:t>Según una investigación interna. Los resultados pueden variar según el uso.</w:t>
      </w:r>
    </w:p>
  </w:footnote>
  <w:footnote w:id="3">
    <w:p w14:paraId="3A273D34" w14:textId="7B687948" w:rsidR="00352559" w:rsidRPr="008B2C1D" w:rsidRDefault="00352559">
      <w:pPr>
        <w:pStyle w:val="FootnoteText"/>
        <w:rPr>
          <w:lang w:val="es-ES"/>
        </w:rPr>
      </w:pPr>
      <w:r w:rsidRPr="00B37395">
        <w:rPr>
          <w:rStyle w:val="FootnoteReference"/>
          <w:rFonts w:ascii="Calibri" w:hAnsi="Calibri" w:cs="Calibri"/>
          <w:sz w:val="16"/>
          <w:szCs w:val="16"/>
        </w:rPr>
        <w:footnoteRef/>
      </w:r>
      <w:r w:rsidRPr="00B37395">
        <w:rPr>
          <w:rFonts w:ascii="Calibri" w:hAnsi="Calibri" w:cs="Calibri"/>
          <w:sz w:val="16"/>
          <w:szCs w:val="16"/>
          <w:lang w:val="es-ES"/>
        </w:rPr>
        <w:t xml:space="preserve"> </w:t>
      </w:r>
      <w:r w:rsidRPr="00B37395">
        <w:rPr>
          <w:rStyle w:val="Emphasis"/>
          <w:rFonts w:ascii="Calibri" w:hAnsi="Calibri" w:cs="Calibri"/>
          <w:color w:val="000000"/>
          <w:spacing w:val="3"/>
          <w:sz w:val="16"/>
          <w:szCs w:val="16"/>
          <w:shd w:val="clear" w:color="auto" w:fill="FFFFFF"/>
          <w:lang w:val="es-ES"/>
        </w:rPr>
        <w:t>Según una investigación interna.</w:t>
      </w:r>
      <w:r w:rsidRPr="008B2C1D">
        <w:rPr>
          <w:rStyle w:val="Emphasis"/>
          <w:rFonts w:ascii="Arial" w:hAnsi="Arial" w:cs="Arial" w:hint="eastAsia"/>
          <w:color w:val="000000"/>
          <w:spacing w:val="3"/>
          <w:shd w:val="clear" w:color="auto" w:fill="FFFFFF"/>
          <w:lang w:val="es-ES"/>
        </w:rPr>
        <w:t xml:space="preserve"> </w:t>
      </w:r>
    </w:p>
  </w:footnote>
  <w:footnote w:id="4">
    <w:p w14:paraId="2DF779D1" w14:textId="77777777" w:rsidR="005C3E5A" w:rsidRPr="005C3E5A" w:rsidRDefault="001748EE" w:rsidP="005C3E5A">
      <w:pPr>
        <w:pStyle w:val="FootnoteText"/>
        <w:rPr>
          <w:rStyle w:val="Emphasis"/>
          <w:rFonts w:ascii="Calibri" w:hAnsi="Calibri" w:cs="Calibri"/>
          <w:color w:val="000000"/>
          <w:spacing w:val="3"/>
          <w:sz w:val="16"/>
          <w:szCs w:val="16"/>
          <w:shd w:val="clear" w:color="auto" w:fill="FFFFFF"/>
          <w:lang w:val="es-ES"/>
        </w:rPr>
      </w:pPr>
      <w:r w:rsidRPr="005C3E5A">
        <w:rPr>
          <w:rStyle w:val="FootnoteReference"/>
          <w:i/>
          <w:iCs/>
        </w:rPr>
        <w:footnoteRef/>
      </w:r>
      <w:r w:rsidRPr="005C3E5A">
        <w:rPr>
          <w:rStyle w:val="FootnoteReference"/>
          <w:i/>
          <w:iCs/>
        </w:rPr>
        <w:t xml:space="preserve"> </w:t>
      </w:r>
      <w:r w:rsidR="005C3E5A" w:rsidRPr="005C3E5A">
        <w:rPr>
          <w:rStyle w:val="Emphasis"/>
          <w:rFonts w:ascii="Calibri" w:hAnsi="Calibri" w:cs="Calibri"/>
          <w:color w:val="000000"/>
          <w:spacing w:val="3"/>
          <w:sz w:val="16"/>
          <w:szCs w:val="16"/>
          <w:shd w:val="clear" w:color="auto" w:fill="FFFFFF"/>
          <w:lang w:val="es-ES"/>
        </w:rPr>
        <w:t xml:space="preserve">La </w:t>
      </w:r>
      <w:proofErr w:type="spellStart"/>
      <w:r w:rsidR="005C3E5A" w:rsidRPr="005C3E5A">
        <w:rPr>
          <w:rStyle w:val="Emphasis"/>
          <w:rFonts w:ascii="Calibri" w:hAnsi="Calibri" w:cs="Calibri"/>
          <w:color w:val="000000"/>
          <w:spacing w:val="3"/>
          <w:sz w:val="16"/>
          <w:szCs w:val="16"/>
          <w:shd w:val="clear" w:color="auto" w:fill="FFFFFF"/>
          <w:lang w:val="es-ES"/>
        </w:rPr>
        <w:t>disponibilidad</w:t>
      </w:r>
      <w:proofErr w:type="spellEnd"/>
      <w:r w:rsidR="005C3E5A" w:rsidRPr="005C3E5A">
        <w:rPr>
          <w:rStyle w:val="Emphasis"/>
          <w:rFonts w:ascii="Calibri" w:hAnsi="Calibri" w:cs="Calibri"/>
          <w:color w:val="000000"/>
          <w:spacing w:val="3"/>
          <w:sz w:val="16"/>
          <w:szCs w:val="16"/>
          <w:shd w:val="clear" w:color="auto" w:fill="FFFFFF"/>
          <w:lang w:val="es-ES"/>
        </w:rPr>
        <w:t xml:space="preserve"> </w:t>
      </w:r>
      <w:proofErr w:type="spellStart"/>
      <w:r w:rsidR="005C3E5A" w:rsidRPr="005C3E5A">
        <w:rPr>
          <w:rStyle w:val="Emphasis"/>
          <w:rFonts w:ascii="Calibri" w:hAnsi="Calibri" w:cs="Calibri"/>
          <w:color w:val="000000"/>
          <w:spacing w:val="3"/>
          <w:sz w:val="16"/>
          <w:szCs w:val="16"/>
          <w:shd w:val="clear" w:color="auto" w:fill="FFFFFF"/>
          <w:lang w:val="es-ES"/>
        </w:rPr>
        <w:t>puede</w:t>
      </w:r>
      <w:proofErr w:type="spellEnd"/>
      <w:r w:rsidR="005C3E5A" w:rsidRPr="005C3E5A">
        <w:rPr>
          <w:rStyle w:val="Emphasis"/>
          <w:rFonts w:ascii="Calibri" w:hAnsi="Calibri" w:cs="Calibri"/>
          <w:color w:val="000000"/>
          <w:spacing w:val="3"/>
          <w:sz w:val="16"/>
          <w:szCs w:val="16"/>
          <w:shd w:val="clear" w:color="auto" w:fill="FFFFFF"/>
          <w:lang w:val="es-ES"/>
        </w:rPr>
        <w:t xml:space="preserve"> </w:t>
      </w:r>
      <w:proofErr w:type="spellStart"/>
      <w:r w:rsidR="005C3E5A" w:rsidRPr="005C3E5A">
        <w:rPr>
          <w:rStyle w:val="Emphasis"/>
          <w:rFonts w:ascii="Calibri" w:hAnsi="Calibri" w:cs="Calibri"/>
          <w:color w:val="000000"/>
          <w:spacing w:val="3"/>
          <w:sz w:val="16"/>
          <w:szCs w:val="16"/>
          <w:shd w:val="clear" w:color="auto" w:fill="FFFFFF"/>
          <w:lang w:val="es-ES"/>
        </w:rPr>
        <w:t>variar</w:t>
      </w:r>
      <w:proofErr w:type="spellEnd"/>
      <w:r w:rsidR="005C3E5A" w:rsidRPr="005C3E5A">
        <w:rPr>
          <w:rStyle w:val="Emphasis"/>
          <w:rFonts w:ascii="Calibri" w:hAnsi="Calibri" w:cs="Calibri"/>
          <w:color w:val="000000"/>
          <w:spacing w:val="3"/>
          <w:sz w:val="16"/>
          <w:szCs w:val="16"/>
          <w:shd w:val="clear" w:color="auto" w:fill="FFFFFF"/>
          <w:lang w:val="es-ES"/>
        </w:rPr>
        <w:t xml:space="preserve"> </w:t>
      </w:r>
      <w:proofErr w:type="spellStart"/>
      <w:r w:rsidR="005C3E5A" w:rsidRPr="005C3E5A">
        <w:rPr>
          <w:rStyle w:val="Emphasis"/>
          <w:rFonts w:ascii="Calibri" w:hAnsi="Calibri" w:cs="Calibri"/>
          <w:color w:val="000000"/>
          <w:spacing w:val="3"/>
          <w:sz w:val="16"/>
          <w:szCs w:val="16"/>
          <w:shd w:val="clear" w:color="auto" w:fill="FFFFFF"/>
          <w:lang w:val="es-ES"/>
        </w:rPr>
        <w:t>según</w:t>
      </w:r>
      <w:proofErr w:type="spellEnd"/>
      <w:r w:rsidR="005C3E5A" w:rsidRPr="005C3E5A">
        <w:rPr>
          <w:rStyle w:val="Emphasis"/>
          <w:rFonts w:ascii="Calibri" w:hAnsi="Calibri" w:cs="Calibri"/>
          <w:color w:val="000000"/>
          <w:spacing w:val="3"/>
          <w:sz w:val="16"/>
          <w:szCs w:val="16"/>
          <w:shd w:val="clear" w:color="auto" w:fill="FFFFFF"/>
          <w:lang w:val="es-ES"/>
        </w:rPr>
        <w:t xml:space="preserve"> los mercados.</w:t>
      </w:r>
    </w:p>
    <w:p w14:paraId="00190C84" w14:textId="0A09014C" w:rsidR="001748EE" w:rsidRPr="001748EE" w:rsidRDefault="001748EE" w:rsidP="001748EE">
      <w:pPr>
        <w:pStyle w:val="FootnoteText"/>
        <w:rPr>
          <w:lang w:val="es-ES"/>
        </w:rPr>
      </w:pPr>
    </w:p>
    <w:p w14:paraId="571CA71C" w14:textId="5C01CC13" w:rsidR="001748EE" w:rsidRPr="001748EE" w:rsidRDefault="001748EE">
      <w:pPr>
        <w:pStyle w:val="FootnoteText"/>
        <w:rPr>
          <w:lang w:val="es-ES"/>
        </w:rPr>
      </w:pPr>
    </w:p>
  </w:footnote>
  <w:footnote w:id="5">
    <w:p w14:paraId="0A7B2DD2" w14:textId="69088AE6" w:rsidR="00352559" w:rsidRPr="000217D9" w:rsidRDefault="00352559">
      <w:pPr>
        <w:pStyle w:val="FootnoteText"/>
        <w:rPr>
          <w:sz w:val="16"/>
          <w:szCs w:val="16"/>
          <w:lang w:val="es-ES"/>
        </w:rPr>
      </w:pPr>
      <w:r w:rsidRPr="000217D9">
        <w:rPr>
          <w:rStyle w:val="FootnoteReference"/>
          <w:sz w:val="16"/>
          <w:szCs w:val="16"/>
        </w:rPr>
        <w:footnoteRef/>
      </w:r>
      <w:r w:rsidRPr="000217D9">
        <w:rPr>
          <w:sz w:val="16"/>
          <w:szCs w:val="16"/>
          <w:lang w:val="es-ES"/>
        </w:rPr>
        <w:t xml:space="preserve"> </w:t>
      </w:r>
      <w:r>
        <w:rPr>
          <w:sz w:val="16"/>
          <w:szCs w:val="16"/>
          <w:lang w:val="es-ES"/>
        </w:rPr>
        <w:t xml:space="preserve">Un </w:t>
      </w:r>
      <w:r w:rsidRPr="000217D9">
        <w:rPr>
          <w:rFonts w:ascii="Calibri" w:hAnsi="Calibri" w:cs="Calibri"/>
          <w:bCs/>
          <w:noProof/>
          <w:sz w:val="16"/>
          <w:szCs w:val="16"/>
          <w:lang w:val="es-ES"/>
        </w:rPr>
        <w:t>46% más delgado que los modelos anteriores</w:t>
      </w:r>
      <w:r w:rsidRPr="000217D9">
        <w:rPr>
          <w:rFonts w:ascii="Calibri" w:hAnsi="Calibri" w:cs="Calibri" w:hint="eastAsia"/>
          <w:bCs/>
          <w:noProof/>
          <w:sz w:val="16"/>
          <w:szCs w:val="16"/>
          <w:lang w:val="es-ES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C39C79" w14:textId="1DEEFE73" w:rsidR="00352559" w:rsidRDefault="00352559">
    <w:pPr>
      <w:pStyle w:val="Header"/>
    </w:pPr>
    <w:r w:rsidRPr="00453A23">
      <w:rPr>
        <w:rFonts w:ascii="Calibri" w:eastAsia="Malgun Gothic" w:hAnsi="Calibri" w:cs="Calibri"/>
        <w:noProof/>
        <w:sz w:val="20"/>
        <w:szCs w:val="20"/>
        <w:lang w:val="en-GB" w:eastAsia="en-GB"/>
      </w:rPr>
      <w:drawing>
        <wp:anchor distT="0" distB="0" distL="114300" distR="114300" simplePos="0" relativeHeight="251659264" behindDoc="0" locked="0" layoutInCell="1" allowOverlap="1" wp14:anchorId="74A44429" wp14:editId="5CD7D68C">
          <wp:simplePos x="0" y="0"/>
          <wp:positionH relativeFrom="column">
            <wp:posOffset>0</wp:posOffset>
          </wp:positionH>
          <wp:positionV relativeFrom="paragraph">
            <wp:posOffset>189865</wp:posOffset>
          </wp:positionV>
          <wp:extent cx="1658620" cy="254635"/>
          <wp:effectExtent l="0" t="0" r="0" b="0"/>
          <wp:wrapThrough wrapText="bothSides">
            <wp:wrapPolygon edited="0">
              <wp:start x="0" y="0"/>
              <wp:lineTo x="0" y="19392"/>
              <wp:lineTo x="21335" y="19392"/>
              <wp:lineTo x="21335" y="0"/>
              <wp:lineTo x="0" y="0"/>
            </wp:wrapPolygon>
          </wp:wrapThrough>
          <wp:docPr id="7" name="그림 1" descr="삼성 로고(Lettermark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" descr="삼성 로고(Lettermark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254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590602"/>
    <w:multiLevelType w:val="hybridMultilevel"/>
    <w:tmpl w:val="79FC4D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8E7DE8"/>
    <w:multiLevelType w:val="hybridMultilevel"/>
    <w:tmpl w:val="1AEAC772"/>
    <w:lvl w:ilvl="0" w:tplc="C99CEFB8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130D19D9"/>
    <w:multiLevelType w:val="hybridMultilevel"/>
    <w:tmpl w:val="852694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F47C10"/>
    <w:multiLevelType w:val="hybridMultilevel"/>
    <w:tmpl w:val="6D8AA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1E23B4"/>
    <w:multiLevelType w:val="hybridMultilevel"/>
    <w:tmpl w:val="E758A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28787E"/>
    <w:multiLevelType w:val="hybridMultilevel"/>
    <w:tmpl w:val="87E87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B634C"/>
    <w:multiLevelType w:val="hybridMultilevel"/>
    <w:tmpl w:val="418050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D61241"/>
    <w:multiLevelType w:val="hybridMultilevel"/>
    <w:tmpl w:val="FD4A863E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8" w15:restartNumberingAfterBreak="0">
    <w:nsid w:val="3A4474BE"/>
    <w:multiLevelType w:val="hybridMultilevel"/>
    <w:tmpl w:val="FA2C0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503B00"/>
    <w:multiLevelType w:val="hybridMultilevel"/>
    <w:tmpl w:val="658AC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6857B1"/>
    <w:multiLevelType w:val="hybridMultilevel"/>
    <w:tmpl w:val="7B481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A864F1"/>
    <w:multiLevelType w:val="hybridMultilevel"/>
    <w:tmpl w:val="9CDAF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BB4DE2"/>
    <w:multiLevelType w:val="hybridMultilevel"/>
    <w:tmpl w:val="4E6AA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C829F1"/>
    <w:multiLevelType w:val="hybridMultilevel"/>
    <w:tmpl w:val="49B07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C848A4"/>
    <w:multiLevelType w:val="multilevel"/>
    <w:tmpl w:val="1CFA2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A3488D"/>
    <w:multiLevelType w:val="hybridMultilevel"/>
    <w:tmpl w:val="313E9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21C04"/>
    <w:multiLevelType w:val="hybridMultilevel"/>
    <w:tmpl w:val="DABAD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BC05E3"/>
    <w:multiLevelType w:val="hybridMultilevel"/>
    <w:tmpl w:val="A0D0B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A724F3"/>
    <w:multiLevelType w:val="hybridMultilevel"/>
    <w:tmpl w:val="F44E1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801B4B"/>
    <w:multiLevelType w:val="hybridMultilevel"/>
    <w:tmpl w:val="6F84B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EE6F7C"/>
    <w:multiLevelType w:val="hybridMultilevel"/>
    <w:tmpl w:val="9EE8AAB4"/>
    <w:lvl w:ilvl="0" w:tplc="7E261F1A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1" w15:restartNumberingAfterBreak="0">
    <w:nsid w:val="79045DFA"/>
    <w:multiLevelType w:val="hybridMultilevel"/>
    <w:tmpl w:val="26E2F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20"/>
  </w:num>
  <w:num w:numId="4">
    <w:abstractNumId w:val="19"/>
  </w:num>
  <w:num w:numId="5">
    <w:abstractNumId w:val="17"/>
  </w:num>
  <w:num w:numId="6">
    <w:abstractNumId w:val="6"/>
  </w:num>
  <w:num w:numId="7">
    <w:abstractNumId w:val="0"/>
  </w:num>
  <w:num w:numId="8">
    <w:abstractNumId w:val="8"/>
  </w:num>
  <w:num w:numId="9">
    <w:abstractNumId w:val="21"/>
  </w:num>
  <w:num w:numId="10">
    <w:abstractNumId w:val="2"/>
  </w:num>
  <w:num w:numId="11">
    <w:abstractNumId w:val="13"/>
  </w:num>
  <w:num w:numId="12">
    <w:abstractNumId w:val="11"/>
  </w:num>
  <w:num w:numId="13">
    <w:abstractNumId w:val="5"/>
  </w:num>
  <w:num w:numId="14">
    <w:abstractNumId w:val="9"/>
  </w:num>
  <w:num w:numId="15">
    <w:abstractNumId w:val="15"/>
  </w:num>
  <w:num w:numId="16">
    <w:abstractNumId w:val="16"/>
  </w:num>
  <w:num w:numId="17">
    <w:abstractNumId w:val="14"/>
  </w:num>
  <w:num w:numId="18">
    <w:abstractNumId w:val="7"/>
  </w:num>
  <w:num w:numId="19">
    <w:abstractNumId w:val="4"/>
  </w:num>
  <w:num w:numId="20">
    <w:abstractNumId w:val="3"/>
  </w:num>
  <w:num w:numId="21">
    <w:abstractNumId w:val="18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1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E6F"/>
    <w:rsid w:val="000004E1"/>
    <w:rsid w:val="00000C25"/>
    <w:rsid w:val="00004384"/>
    <w:rsid w:val="00004BD6"/>
    <w:rsid w:val="00007C1F"/>
    <w:rsid w:val="000146F5"/>
    <w:rsid w:val="00014CA1"/>
    <w:rsid w:val="00016584"/>
    <w:rsid w:val="00016E13"/>
    <w:rsid w:val="00017AF3"/>
    <w:rsid w:val="000217D9"/>
    <w:rsid w:val="0002551F"/>
    <w:rsid w:val="00033DDE"/>
    <w:rsid w:val="00035C3B"/>
    <w:rsid w:val="00041971"/>
    <w:rsid w:val="00044D04"/>
    <w:rsid w:val="00045087"/>
    <w:rsid w:val="0005791C"/>
    <w:rsid w:val="000614B5"/>
    <w:rsid w:val="00062E2E"/>
    <w:rsid w:val="000653A8"/>
    <w:rsid w:val="000707F5"/>
    <w:rsid w:val="00074138"/>
    <w:rsid w:val="0007518A"/>
    <w:rsid w:val="00077DA0"/>
    <w:rsid w:val="00081105"/>
    <w:rsid w:val="000812F5"/>
    <w:rsid w:val="000827C1"/>
    <w:rsid w:val="0008606D"/>
    <w:rsid w:val="00090565"/>
    <w:rsid w:val="00090F76"/>
    <w:rsid w:val="000911B5"/>
    <w:rsid w:val="000915C7"/>
    <w:rsid w:val="0009264A"/>
    <w:rsid w:val="00094228"/>
    <w:rsid w:val="000A1FFC"/>
    <w:rsid w:val="000A3E4B"/>
    <w:rsid w:val="000A4F5E"/>
    <w:rsid w:val="000A64BB"/>
    <w:rsid w:val="000A66B7"/>
    <w:rsid w:val="000B2245"/>
    <w:rsid w:val="000B40D2"/>
    <w:rsid w:val="000B75ED"/>
    <w:rsid w:val="000C6580"/>
    <w:rsid w:val="000C708A"/>
    <w:rsid w:val="000D4096"/>
    <w:rsid w:val="000D7889"/>
    <w:rsid w:val="000E30CE"/>
    <w:rsid w:val="000F7AB1"/>
    <w:rsid w:val="00105B2A"/>
    <w:rsid w:val="0011057E"/>
    <w:rsid w:val="00111065"/>
    <w:rsid w:val="001129FF"/>
    <w:rsid w:val="0011377A"/>
    <w:rsid w:val="00114A62"/>
    <w:rsid w:val="00116772"/>
    <w:rsid w:val="001268F2"/>
    <w:rsid w:val="00126BE1"/>
    <w:rsid w:val="0012786B"/>
    <w:rsid w:val="00131969"/>
    <w:rsid w:val="00134B94"/>
    <w:rsid w:val="0013608E"/>
    <w:rsid w:val="00142356"/>
    <w:rsid w:val="001442F4"/>
    <w:rsid w:val="0015251A"/>
    <w:rsid w:val="00153859"/>
    <w:rsid w:val="00153B2D"/>
    <w:rsid w:val="0015766F"/>
    <w:rsid w:val="00160274"/>
    <w:rsid w:val="00163D93"/>
    <w:rsid w:val="00170AEB"/>
    <w:rsid w:val="001748EE"/>
    <w:rsid w:val="00175304"/>
    <w:rsid w:val="00184DD6"/>
    <w:rsid w:val="00191F60"/>
    <w:rsid w:val="0019206F"/>
    <w:rsid w:val="00193304"/>
    <w:rsid w:val="0019361E"/>
    <w:rsid w:val="00194B19"/>
    <w:rsid w:val="00195BC9"/>
    <w:rsid w:val="0019616D"/>
    <w:rsid w:val="001972FD"/>
    <w:rsid w:val="001B099F"/>
    <w:rsid w:val="001B22CC"/>
    <w:rsid w:val="001B28A4"/>
    <w:rsid w:val="001B4561"/>
    <w:rsid w:val="001B7613"/>
    <w:rsid w:val="001C0615"/>
    <w:rsid w:val="001C3549"/>
    <w:rsid w:val="001C4F83"/>
    <w:rsid w:val="001C5730"/>
    <w:rsid w:val="001C5CC6"/>
    <w:rsid w:val="001D1DA9"/>
    <w:rsid w:val="001D5EA2"/>
    <w:rsid w:val="001E208E"/>
    <w:rsid w:val="001E5BBD"/>
    <w:rsid w:val="001E6548"/>
    <w:rsid w:val="001E6C63"/>
    <w:rsid w:val="001F048C"/>
    <w:rsid w:val="001F095A"/>
    <w:rsid w:val="00207E9B"/>
    <w:rsid w:val="00210DDC"/>
    <w:rsid w:val="00211B14"/>
    <w:rsid w:val="002158DB"/>
    <w:rsid w:val="002210F2"/>
    <w:rsid w:val="00223668"/>
    <w:rsid w:val="00224BE0"/>
    <w:rsid w:val="00226D07"/>
    <w:rsid w:val="0023150E"/>
    <w:rsid w:val="00234624"/>
    <w:rsid w:val="00242BED"/>
    <w:rsid w:val="00247274"/>
    <w:rsid w:val="00247744"/>
    <w:rsid w:val="00254474"/>
    <w:rsid w:val="00256D7C"/>
    <w:rsid w:val="00260192"/>
    <w:rsid w:val="00263534"/>
    <w:rsid w:val="0026551E"/>
    <w:rsid w:val="00265530"/>
    <w:rsid w:val="00272735"/>
    <w:rsid w:val="00276501"/>
    <w:rsid w:val="00277F93"/>
    <w:rsid w:val="00280320"/>
    <w:rsid w:val="00282938"/>
    <w:rsid w:val="00283566"/>
    <w:rsid w:val="00286339"/>
    <w:rsid w:val="002916B5"/>
    <w:rsid w:val="002928FE"/>
    <w:rsid w:val="00293BA0"/>
    <w:rsid w:val="0029407B"/>
    <w:rsid w:val="002A1A2B"/>
    <w:rsid w:val="002A6200"/>
    <w:rsid w:val="002A7B24"/>
    <w:rsid w:val="002B454B"/>
    <w:rsid w:val="002B554E"/>
    <w:rsid w:val="002C317D"/>
    <w:rsid w:val="002C610D"/>
    <w:rsid w:val="002C7DEB"/>
    <w:rsid w:val="002D05F8"/>
    <w:rsid w:val="002D2B31"/>
    <w:rsid w:val="002D6741"/>
    <w:rsid w:val="002E491A"/>
    <w:rsid w:val="002E4B32"/>
    <w:rsid w:val="002F1F6E"/>
    <w:rsid w:val="002F1FFE"/>
    <w:rsid w:val="0030345D"/>
    <w:rsid w:val="00304FD5"/>
    <w:rsid w:val="0031039A"/>
    <w:rsid w:val="00310512"/>
    <w:rsid w:val="0031122E"/>
    <w:rsid w:val="0031497B"/>
    <w:rsid w:val="0032213F"/>
    <w:rsid w:val="00322E17"/>
    <w:rsid w:val="00330E8C"/>
    <w:rsid w:val="003320FC"/>
    <w:rsid w:val="00332314"/>
    <w:rsid w:val="003345CE"/>
    <w:rsid w:val="00337484"/>
    <w:rsid w:val="00341327"/>
    <w:rsid w:val="00341859"/>
    <w:rsid w:val="00342335"/>
    <w:rsid w:val="00346B4C"/>
    <w:rsid w:val="00352559"/>
    <w:rsid w:val="003622A8"/>
    <w:rsid w:val="0036322E"/>
    <w:rsid w:val="00366A77"/>
    <w:rsid w:val="003700CC"/>
    <w:rsid w:val="00371F22"/>
    <w:rsid w:val="003727F4"/>
    <w:rsid w:val="003747BD"/>
    <w:rsid w:val="00375DF2"/>
    <w:rsid w:val="003769A8"/>
    <w:rsid w:val="003805E8"/>
    <w:rsid w:val="00380A5C"/>
    <w:rsid w:val="00381767"/>
    <w:rsid w:val="0038502A"/>
    <w:rsid w:val="00390153"/>
    <w:rsid w:val="003A2C62"/>
    <w:rsid w:val="003A2F13"/>
    <w:rsid w:val="003B46ED"/>
    <w:rsid w:val="003B743D"/>
    <w:rsid w:val="003D26FE"/>
    <w:rsid w:val="003D4093"/>
    <w:rsid w:val="003D6031"/>
    <w:rsid w:val="003D752E"/>
    <w:rsid w:val="003D7894"/>
    <w:rsid w:val="003D7A21"/>
    <w:rsid w:val="003E1EBC"/>
    <w:rsid w:val="003E2A37"/>
    <w:rsid w:val="003E394C"/>
    <w:rsid w:val="003F1EAF"/>
    <w:rsid w:val="003F2393"/>
    <w:rsid w:val="00415310"/>
    <w:rsid w:val="00416683"/>
    <w:rsid w:val="00416E7C"/>
    <w:rsid w:val="00417CEE"/>
    <w:rsid w:val="004206A1"/>
    <w:rsid w:val="004308CE"/>
    <w:rsid w:val="00430987"/>
    <w:rsid w:val="00431FD1"/>
    <w:rsid w:val="00432308"/>
    <w:rsid w:val="00441686"/>
    <w:rsid w:val="00442CC8"/>
    <w:rsid w:val="004433F4"/>
    <w:rsid w:val="0045273D"/>
    <w:rsid w:val="00452BE8"/>
    <w:rsid w:val="00453A23"/>
    <w:rsid w:val="00456A2D"/>
    <w:rsid w:val="00456C8D"/>
    <w:rsid w:val="00456DDE"/>
    <w:rsid w:val="00462B46"/>
    <w:rsid w:val="004649DA"/>
    <w:rsid w:val="00470921"/>
    <w:rsid w:val="00470AAF"/>
    <w:rsid w:val="00475E0A"/>
    <w:rsid w:val="00476499"/>
    <w:rsid w:val="00481534"/>
    <w:rsid w:val="00484D1C"/>
    <w:rsid w:val="00486012"/>
    <w:rsid w:val="00486E8B"/>
    <w:rsid w:val="00490C22"/>
    <w:rsid w:val="004934B4"/>
    <w:rsid w:val="00495AF4"/>
    <w:rsid w:val="004A58C5"/>
    <w:rsid w:val="004B2400"/>
    <w:rsid w:val="004B322C"/>
    <w:rsid w:val="004C0CDF"/>
    <w:rsid w:val="004C4615"/>
    <w:rsid w:val="004C592B"/>
    <w:rsid w:val="004C5B75"/>
    <w:rsid w:val="004C6369"/>
    <w:rsid w:val="004D2E43"/>
    <w:rsid w:val="004D55F0"/>
    <w:rsid w:val="004D5E77"/>
    <w:rsid w:val="004E487C"/>
    <w:rsid w:val="004E6AC8"/>
    <w:rsid w:val="004F2F22"/>
    <w:rsid w:val="004F403D"/>
    <w:rsid w:val="004F6816"/>
    <w:rsid w:val="004F743F"/>
    <w:rsid w:val="00500EB2"/>
    <w:rsid w:val="005127A7"/>
    <w:rsid w:val="00513DF2"/>
    <w:rsid w:val="00515555"/>
    <w:rsid w:val="00521424"/>
    <w:rsid w:val="00523C09"/>
    <w:rsid w:val="00530125"/>
    <w:rsid w:val="00530D8A"/>
    <w:rsid w:val="00532D61"/>
    <w:rsid w:val="005331E9"/>
    <w:rsid w:val="00534EBB"/>
    <w:rsid w:val="0053572F"/>
    <w:rsid w:val="0053654C"/>
    <w:rsid w:val="005371C3"/>
    <w:rsid w:val="005422A5"/>
    <w:rsid w:val="0054306F"/>
    <w:rsid w:val="00545C72"/>
    <w:rsid w:val="005527F2"/>
    <w:rsid w:val="00552A6F"/>
    <w:rsid w:val="0055423E"/>
    <w:rsid w:val="0055786C"/>
    <w:rsid w:val="00563045"/>
    <w:rsid w:val="00565255"/>
    <w:rsid w:val="00565C33"/>
    <w:rsid w:val="00565CBE"/>
    <w:rsid w:val="00567C1D"/>
    <w:rsid w:val="005724F7"/>
    <w:rsid w:val="005749AD"/>
    <w:rsid w:val="005772BA"/>
    <w:rsid w:val="00577E4C"/>
    <w:rsid w:val="00584C27"/>
    <w:rsid w:val="00586E07"/>
    <w:rsid w:val="00590347"/>
    <w:rsid w:val="0059177B"/>
    <w:rsid w:val="00593CA4"/>
    <w:rsid w:val="00597139"/>
    <w:rsid w:val="00597E5B"/>
    <w:rsid w:val="005A06C3"/>
    <w:rsid w:val="005A1E28"/>
    <w:rsid w:val="005A4FF4"/>
    <w:rsid w:val="005A72E8"/>
    <w:rsid w:val="005B0901"/>
    <w:rsid w:val="005B119C"/>
    <w:rsid w:val="005B3972"/>
    <w:rsid w:val="005B79DA"/>
    <w:rsid w:val="005C0075"/>
    <w:rsid w:val="005C0136"/>
    <w:rsid w:val="005C34CC"/>
    <w:rsid w:val="005C3E5A"/>
    <w:rsid w:val="005C4E68"/>
    <w:rsid w:val="005C7F9E"/>
    <w:rsid w:val="005D1D54"/>
    <w:rsid w:val="005D7A12"/>
    <w:rsid w:val="005D7B83"/>
    <w:rsid w:val="005E7691"/>
    <w:rsid w:val="005E7ACD"/>
    <w:rsid w:val="005F44FA"/>
    <w:rsid w:val="005F551B"/>
    <w:rsid w:val="006025BB"/>
    <w:rsid w:val="00611BE7"/>
    <w:rsid w:val="006126BF"/>
    <w:rsid w:val="00612FA3"/>
    <w:rsid w:val="00615249"/>
    <w:rsid w:val="00616094"/>
    <w:rsid w:val="00616703"/>
    <w:rsid w:val="00616A2D"/>
    <w:rsid w:val="00617F90"/>
    <w:rsid w:val="00623024"/>
    <w:rsid w:val="00630660"/>
    <w:rsid w:val="006316AA"/>
    <w:rsid w:val="00631AAB"/>
    <w:rsid w:val="00632B0A"/>
    <w:rsid w:val="00632C9F"/>
    <w:rsid w:val="0063351D"/>
    <w:rsid w:val="00641841"/>
    <w:rsid w:val="00641EDB"/>
    <w:rsid w:val="00644A1C"/>
    <w:rsid w:val="0064507D"/>
    <w:rsid w:val="00646787"/>
    <w:rsid w:val="00656CB5"/>
    <w:rsid w:val="00660549"/>
    <w:rsid w:val="00670299"/>
    <w:rsid w:val="00672914"/>
    <w:rsid w:val="00677789"/>
    <w:rsid w:val="006833CF"/>
    <w:rsid w:val="00684DFC"/>
    <w:rsid w:val="00690562"/>
    <w:rsid w:val="00690698"/>
    <w:rsid w:val="00697E05"/>
    <w:rsid w:val="006A2996"/>
    <w:rsid w:val="006A6707"/>
    <w:rsid w:val="006B19DF"/>
    <w:rsid w:val="006B3DC1"/>
    <w:rsid w:val="006B6F91"/>
    <w:rsid w:val="006C456D"/>
    <w:rsid w:val="006C4698"/>
    <w:rsid w:val="006C4EE6"/>
    <w:rsid w:val="006D3725"/>
    <w:rsid w:val="006E0C5A"/>
    <w:rsid w:val="006E2779"/>
    <w:rsid w:val="006E2D1F"/>
    <w:rsid w:val="006E32E8"/>
    <w:rsid w:val="006F0E57"/>
    <w:rsid w:val="006F402A"/>
    <w:rsid w:val="0070061D"/>
    <w:rsid w:val="007014C3"/>
    <w:rsid w:val="00704AA1"/>
    <w:rsid w:val="00706325"/>
    <w:rsid w:val="00710DB2"/>
    <w:rsid w:val="007115D9"/>
    <w:rsid w:val="0071485B"/>
    <w:rsid w:val="007150DE"/>
    <w:rsid w:val="007159F8"/>
    <w:rsid w:val="0071766F"/>
    <w:rsid w:val="00720090"/>
    <w:rsid w:val="00723047"/>
    <w:rsid w:val="00724491"/>
    <w:rsid w:val="00724DC4"/>
    <w:rsid w:val="007254B0"/>
    <w:rsid w:val="00733225"/>
    <w:rsid w:val="0073531F"/>
    <w:rsid w:val="00741CA5"/>
    <w:rsid w:val="007444A6"/>
    <w:rsid w:val="007474FB"/>
    <w:rsid w:val="00747EC8"/>
    <w:rsid w:val="00750E74"/>
    <w:rsid w:val="007534CA"/>
    <w:rsid w:val="00762586"/>
    <w:rsid w:val="00763F4E"/>
    <w:rsid w:val="00764387"/>
    <w:rsid w:val="007664CD"/>
    <w:rsid w:val="00766561"/>
    <w:rsid w:val="0077264A"/>
    <w:rsid w:val="007729F4"/>
    <w:rsid w:val="00774505"/>
    <w:rsid w:val="0078251E"/>
    <w:rsid w:val="00787648"/>
    <w:rsid w:val="0079586C"/>
    <w:rsid w:val="00797963"/>
    <w:rsid w:val="007A0A04"/>
    <w:rsid w:val="007A13E3"/>
    <w:rsid w:val="007A1B79"/>
    <w:rsid w:val="007A1BD0"/>
    <w:rsid w:val="007A62C4"/>
    <w:rsid w:val="007A62F4"/>
    <w:rsid w:val="007A6947"/>
    <w:rsid w:val="007A7840"/>
    <w:rsid w:val="007B3249"/>
    <w:rsid w:val="007C048F"/>
    <w:rsid w:val="007C34F2"/>
    <w:rsid w:val="007D50D6"/>
    <w:rsid w:val="007E041C"/>
    <w:rsid w:val="007E1F29"/>
    <w:rsid w:val="007E4F9E"/>
    <w:rsid w:val="007E5024"/>
    <w:rsid w:val="007F1F8E"/>
    <w:rsid w:val="007F3B9E"/>
    <w:rsid w:val="007F61BA"/>
    <w:rsid w:val="0080088B"/>
    <w:rsid w:val="00801B53"/>
    <w:rsid w:val="0080359E"/>
    <w:rsid w:val="00804611"/>
    <w:rsid w:val="0081125F"/>
    <w:rsid w:val="00815066"/>
    <w:rsid w:val="00816156"/>
    <w:rsid w:val="00816EB1"/>
    <w:rsid w:val="00821A09"/>
    <w:rsid w:val="00822692"/>
    <w:rsid w:val="0082719B"/>
    <w:rsid w:val="00827C0A"/>
    <w:rsid w:val="00833875"/>
    <w:rsid w:val="00833C26"/>
    <w:rsid w:val="008379CC"/>
    <w:rsid w:val="00841534"/>
    <w:rsid w:val="008504C3"/>
    <w:rsid w:val="00853357"/>
    <w:rsid w:val="00853AF9"/>
    <w:rsid w:val="00875864"/>
    <w:rsid w:val="00876161"/>
    <w:rsid w:val="0088142E"/>
    <w:rsid w:val="00884233"/>
    <w:rsid w:val="0088734C"/>
    <w:rsid w:val="00891DCF"/>
    <w:rsid w:val="00892A5A"/>
    <w:rsid w:val="008A1B0E"/>
    <w:rsid w:val="008A6657"/>
    <w:rsid w:val="008A7428"/>
    <w:rsid w:val="008A7A34"/>
    <w:rsid w:val="008A7DD6"/>
    <w:rsid w:val="008B1C20"/>
    <w:rsid w:val="008B2C1D"/>
    <w:rsid w:val="008B4E99"/>
    <w:rsid w:val="008B5A75"/>
    <w:rsid w:val="008C1030"/>
    <w:rsid w:val="008C3EF9"/>
    <w:rsid w:val="008C6032"/>
    <w:rsid w:val="008D1CA4"/>
    <w:rsid w:val="008D4A47"/>
    <w:rsid w:val="008D5B47"/>
    <w:rsid w:val="008D622D"/>
    <w:rsid w:val="008E028A"/>
    <w:rsid w:val="008E059A"/>
    <w:rsid w:val="008E18B7"/>
    <w:rsid w:val="008E1CF4"/>
    <w:rsid w:val="008E1E4D"/>
    <w:rsid w:val="008E4734"/>
    <w:rsid w:val="008F0BE1"/>
    <w:rsid w:val="008F1B61"/>
    <w:rsid w:val="008F259B"/>
    <w:rsid w:val="008F3FF4"/>
    <w:rsid w:val="008F4F46"/>
    <w:rsid w:val="008F5AA5"/>
    <w:rsid w:val="00900405"/>
    <w:rsid w:val="0090204C"/>
    <w:rsid w:val="00902119"/>
    <w:rsid w:val="00904203"/>
    <w:rsid w:val="00911946"/>
    <w:rsid w:val="009153B2"/>
    <w:rsid w:val="00916032"/>
    <w:rsid w:val="00921613"/>
    <w:rsid w:val="0093514C"/>
    <w:rsid w:val="00942014"/>
    <w:rsid w:val="009434E1"/>
    <w:rsid w:val="00943A6F"/>
    <w:rsid w:val="00945D2B"/>
    <w:rsid w:val="00946B28"/>
    <w:rsid w:val="00950CD7"/>
    <w:rsid w:val="00952DEC"/>
    <w:rsid w:val="00957E15"/>
    <w:rsid w:val="00962B7B"/>
    <w:rsid w:val="009663CE"/>
    <w:rsid w:val="00966A24"/>
    <w:rsid w:val="0096786C"/>
    <w:rsid w:val="00967E23"/>
    <w:rsid w:val="009710E4"/>
    <w:rsid w:val="00971F63"/>
    <w:rsid w:val="009822FF"/>
    <w:rsid w:val="009830B3"/>
    <w:rsid w:val="009848D6"/>
    <w:rsid w:val="00986475"/>
    <w:rsid w:val="009873EA"/>
    <w:rsid w:val="0099561D"/>
    <w:rsid w:val="009A013B"/>
    <w:rsid w:val="009A4E3C"/>
    <w:rsid w:val="009A71B6"/>
    <w:rsid w:val="009A7D62"/>
    <w:rsid w:val="009A7DD4"/>
    <w:rsid w:val="009B0E37"/>
    <w:rsid w:val="009B20A0"/>
    <w:rsid w:val="009B7D9A"/>
    <w:rsid w:val="009C15BB"/>
    <w:rsid w:val="009C1CFA"/>
    <w:rsid w:val="009C4AE3"/>
    <w:rsid w:val="009D01A5"/>
    <w:rsid w:val="009D635E"/>
    <w:rsid w:val="009E3A87"/>
    <w:rsid w:val="009E4736"/>
    <w:rsid w:val="009E75B3"/>
    <w:rsid w:val="009F07C7"/>
    <w:rsid w:val="00A03E9C"/>
    <w:rsid w:val="00A13758"/>
    <w:rsid w:val="00A146D6"/>
    <w:rsid w:val="00A1645B"/>
    <w:rsid w:val="00A21537"/>
    <w:rsid w:val="00A24100"/>
    <w:rsid w:val="00A247D5"/>
    <w:rsid w:val="00A327A0"/>
    <w:rsid w:val="00A36005"/>
    <w:rsid w:val="00A40C30"/>
    <w:rsid w:val="00A42837"/>
    <w:rsid w:val="00A428DC"/>
    <w:rsid w:val="00A462A5"/>
    <w:rsid w:val="00A47A31"/>
    <w:rsid w:val="00A611DE"/>
    <w:rsid w:val="00A64283"/>
    <w:rsid w:val="00A65C76"/>
    <w:rsid w:val="00A77708"/>
    <w:rsid w:val="00A81BC4"/>
    <w:rsid w:val="00A81F76"/>
    <w:rsid w:val="00A84F3A"/>
    <w:rsid w:val="00A91576"/>
    <w:rsid w:val="00A92832"/>
    <w:rsid w:val="00A9391A"/>
    <w:rsid w:val="00AA0525"/>
    <w:rsid w:val="00AA1D82"/>
    <w:rsid w:val="00AA3C27"/>
    <w:rsid w:val="00AA4A1A"/>
    <w:rsid w:val="00AA6839"/>
    <w:rsid w:val="00AA7C85"/>
    <w:rsid w:val="00AB323A"/>
    <w:rsid w:val="00AB3AF7"/>
    <w:rsid w:val="00AC05A6"/>
    <w:rsid w:val="00AC15C5"/>
    <w:rsid w:val="00AC6A85"/>
    <w:rsid w:val="00AD3A45"/>
    <w:rsid w:val="00AD7698"/>
    <w:rsid w:val="00AE2E26"/>
    <w:rsid w:val="00AE3B6A"/>
    <w:rsid w:val="00AE4694"/>
    <w:rsid w:val="00AE710F"/>
    <w:rsid w:val="00AF00BD"/>
    <w:rsid w:val="00AF341E"/>
    <w:rsid w:val="00B051A1"/>
    <w:rsid w:val="00B05D40"/>
    <w:rsid w:val="00B07CEB"/>
    <w:rsid w:val="00B07E72"/>
    <w:rsid w:val="00B109F2"/>
    <w:rsid w:val="00B14E4D"/>
    <w:rsid w:val="00B16386"/>
    <w:rsid w:val="00B16951"/>
    <w:rsid w:val="00B17DDC"/>
    <w:rsid w:val="00B21327"/>
    <w:rsid w:val="00B26A1D"/>
    <w:rsid w:val="00B26CA6"/>
    <w:rsid w:val="00B30F23"/>
    <w:rsid w:val="00B37395"/>
    <w:rsid w:val="00B406DF"/>
    <w:rsid w:val="00B42D53"/>
    <w:rsid w:val="00B45E12"/>
    <w:rsid w:val="00B47B9F"/>
    <w:rsid w:val="00B540F6"/>
    <w:rsid w:val="00B60BBF"/>
    <w:rsid w:val="00B620E3"/>
    <w:rsid w:val="00B64064"/>
    <w:rsid w:val="00B6514F"/>
    <w:rsid w:val="00B65F94"/>
    <w:rsid w:val="00B67DCE"/>
    <w:rsid w:val="00B70252"/>
    <w:rsid w:val="00B70564"/>
    <w:rsid w:val="00B71BAE"/>
    <w:rsid w:val="00B720B8"/>
    <w:rsid w:val="00B72B77"/>
    <w:rsid w:val="00B72BD2"/>
    <w:rsid w:val="00B7617E"/>
    <w:rsid w:val="00B76C28"/>
    <w:rsid w:val="00B808EF"/>
    <w:rsid w:val="00B8209F"/>
    <w:rsid w:val="00B846DC"/>
    <w:rsid w:val="00B902D5"/>
    <w:rsid w:val="00B95607"/>
    <w:rsid w:val="00BA6D9A"/>
    <w:rsid w:val="00BA6FDA"/>
    <w:rsid w:val="00BA78AE"/>
    <w:rsid w:val="00BB0814"/>
    <w:rsid w:val="00BB089F"/>
    <w:rsid w:val="00BB184B"/>
    <w:rsid w:val="00BB2A35"/>
    <w:rsid w:val="00BB44D3"/>
    <w:rsid w:val="00BB4AAA"/>
    <w:rsid w:val="00BB5092"/>
    <w:rsid w:val="00BB6618"/>
    <w:rsid w:val="00BB7E94"/>
    <w:rsid w:val="00BC2A1F"/>
    <w:rsid w:val="00BC2EDC"/>
    <w:rsid w:val="00BC6416"/>
    <w:rsid w:val="00BD05CA"/>
    <w:rsid w:val="00BE318E"/>
    <w:rsid w:val="00BE592C"/>
    <w:rsid w:val="00BF2D5E"/>
    <w:rsid w:val="00BF5C4E"/>
    <w:rsid w:val="00BF6845"/>
    <w:rsid w:val="00C00742"/>
    <w:rsid w:val="00C0344B"/>
    <w:rsid w:val="00C03F0F"/>
    <w:rsid w:val="00C059DA"/>
    <w:rsid w:val="00C07555"/>
    <w:rsid w:val="00C07AB2"/>
    <w:rsid w:val="00C1038C"/>
    <w:rsid w:val="00C148FD"/>
    <w:rsid w:val="00C15DAA"/>
    <w:rsid w:val="00C16137"/>
    <w:rsid w:val="00C16CE2"/>
    <w:rsid w:val="00C213EA"/>
    <w:rsid w:val="00C23791"/>
    <w:rsid w:val="00C272CD"/>
    <w:rsid w:val="00C3096B"/>
    <w:rsid w:val="00C320F5"/>
    <w:rsid w:val="00C32476"/>
    <w:rsid w:val="00C329E1"/>
    <w:rsid w:val="00C32EA9"/>
    <w:rsid w:val="00C33721"/>
    <w:rsid w:val="00C34578"/>
    <w:rsid w:val="00C36DD0"/>
    <w:rsid w:val="00C3750E"/>
    <w:rsid w:val="00C45521"/>
    <w:rsid w:val="00C47847"/>
    <w:rsid w:val="00C5028D"/>
    <w:rsid w:val="00C514A5"/>
    <w:rsid w:val="00C516AA"/>
    <w:rsid w:val="00C5249B"/>
    <w:rsid w:val="00C60B21"/>
    <w:rsid w:val="00C647B5"/>
    <w:rsid w:val="00C66B55"/>
    <w:rsid w:val="00C66E33"/>
    <w:rsid w:val="00C7297A"/>
    <w:rsid w:val="00C75C72"/>
    <w:rsid w:val="00C8392C"/>
    <w:rsid w:val="00C843BE"/>
    <w:rsid w:val="00C8598C"/>
    <w:rsid w:val="00C85DDA"/>
    <w:rsid w:val="00C9369D"/>
    <w:rsid w:val="00CA4940"/>
    <w:rsid w:val="00CB6C3D"/>
    <w:rsid w:val="00CB7EF0"/>
    <w:rsid w:val="00CC18FC"/>
    <w:rsid w:val="00CC6929"/>
    <w:rsid w:val="00CC6A56"/>
    <w:rsid w:val="00CD7E7B"/>
    <w:rsid w:val="00CE1D57"/>
    <w:rsid w:val="00CE64B8"/>
    <w:rsid w:val="00CE6B2E"/>
    <w:rsid w:val="00CE6F74"/>
    <w:rsid w:val="00CF1917"/>
    <w:rsid w:val="00CF2DCD"/>
    <w:rsid w:val="00CF4F07"/>
    <w:rsid w:val="00CF624E"/>
    <w:rsid w:val="00CF70CD"/>
    <w:rsid w:val="00CF7950"/>
    <w:rsid w:val="00D02458"/>
    <w:rsid w:val="00D04DF3"/>
    <w:rsid w:val="00D118E2"/>
    <w:rsid w:val="00D12B2A"/>
    <w:rsid w:val="00D14AF3"/>
    <w:rsid w:val="00D1582F"/>
    <w:rsid w:val="00D16C3F"/>
    <w:rsid w:val="00D20116"/>
    <w:rsid w:val="00D24D1D"/>
    <w:rsid w:val="00D3197A"/>
    <w:rsid w:val="00D3526A"/>
    <w:rsid w:val="00D353D4"/>
    <w:rsid w:val="00D356B9"/>
    <w:rsid w:val="00D43479"/>
    <w:rsid w:val="00D44C39"/>
    <w:rsid w:val="00D44D26"/>
    <w:rsid w:val="00D47EB7"/>
    <w:rsid w:val="00D506D4"/>
    <w:rsid w:val="00D50C0A"/>
    <w:rsid w:val="00D51760"/>
    <w:rsid w:val="00D52026"/>
    <w:rsid w:val="00D53C3A"/>
    <w:rsid w:val="00D613D3"/>
    <w:rsid w:val="00D6199E"/>
    <w:rsid w:val="00D64055"/>
    <w:rsid w:val="00D64F51"/>
    <w:rsid w:val="00D673F8"/>
    <w:rsid w:val="00D806FC"/>
    <w:rsid w:val="00D9244D"/>
    <w:rsid w:val="00D932D6"/>
    <w:rsid w:val="00D95233"/>
    <w:rsid w:val="00DA0EB9"/>
    <w:rsid w:val="00DA1936"/>
    <w:rsid w:val="00DA1CC4"/>
    <w:rsid w:val="00DA71F2"/>
    <w:rsid w:val="00DB0FCB"/>
    <w:rsid w:val="00DB1F86"/>
    <w:rsid w:val="00DB4516"/>
    <w:rsid w:val="00DB5005"/>
    <w:rsid w:val="00DB7814"/>
    <w:rsid w:val="00DC66D2"/>
    <w:rsid w:val="00DD0F57"/>
    <w:rsid w:val="00DD214B"/>
    <w:rsid w:val="00DD2ADF"/>
    <w:rsid w:val="00DE11C4"/>
    <w:rsid w:val="00DE5CA1"/>
    <w:rsid w:val="00DE7B4B"/>
    <w:rsid w:val="00DF2DBA"/>
    <w:rsid w:val="00DF3C1B"/>
    <w:rsid w:val="00DF42E2"/>
    <w:rsid w:val="00DF4C74"/>
    <w:rsid w:val="00DF52AC"/>
    <w:rsid w:val="00DF7262"/>
    <w:rsid w:val="00E0439A"/>
    <w:rsid w:val="00E076F8"/>
    <w:rsid w:val="00E07BDF"/>
    <w:rsid w:val="00E1298E"/>
    <w:rsid w:val="00E12CF9"/>
    <w:rsid w:val="00E13C98"/>
    <w:rsid w:val="00E23229"/>
    <w:rsid w:val="00E232C1"/>
    <w:rsid w:val="00E23A9D"/>
    <w:rsid w:val="00E249FC"/>
    <w:rsid w:val="00E24C09"/>
    <w:rsid w:val="00E253F9"/>
    <w:rsid w:val="00E3130C"/>
    <w:rsid w:val="00E3411D"/>
    <w:rsid w:val="00E357B2"/>
    <w:rsid w:val="00E37130"/>
    <w:rsid w:val="00E43D30"/>
    <w:rsid w:val="00E46680"/>
    <w:rsid w:val="00E52444"/>
    <w:rsid w:val="00E53D50"/>
    <w:rsid w:val="00E56EEA"/>
    <w:rsid w:val="00E57378"/>
    <w:rsid w:val="00E62A85"/>
    <w:rsid w:val="00E63FBB"/>
    <w:rsid w:val="00E65B91"/>
    <w:rsid w:val="00E80F43"/>
    <w:rsid w:val="00E81BEF"/>
    <w:rsid w:val="00E82D55"/>
    <w:rsid w:val="00E87693"/>
    <w:rsid w:val="00E9152B"/>
    <w:rsid w:val="00E93D33"/>
    <w:rsid w:val="00E94A19"/>
    <w:rsid w:val="00E9672E"/>
    <w:rsid w:val="00EA7948"/>
    <w:rsid w:val="00EB1817"/>
    <w:rsid w:val="00EB549A"/>
    <w:rsid w:val="00EC12FD"/>
    <w:rsid w:val="00EC320C"/>
    <w:rsid w:val="00EC369B"/>
    <w:rsid w:val="00EC3BF9"/>
    <w:rsid w:val="00EC7393"/>
    <w:rsid w:val="00ED00BB"/>
    <w:rsid w:val="00ED34E2"/>
    <w:rsid w:val="00EE4E0B"/>
    <w:rsid w:val="00EE5459"/>
    <w:rsid w:val="00EE7672"/>
    <w:rsid w:val="00EF0120"/>
    <w:rsid w:val="00EF2A57"/>
    <w:rsid w:val="00EF318E"/>
    <w:rsid w:val="00EF5E08"/>
    <w:rsid w:val="00F0033E"/>
    <w:rsid w:val="00F023B3"/>
    <w:rsid w:val="00F02A22"/>
    <w:rsid w:val="00F03473"/>
    <w:rsid w:val="00F03DC8"/>
    <w:rsid w:val="00F04533"/>
    <w:rsid w:val="00F07F30"/>
    <w:rsid w:val="00F1243C"/>
    <w:rsid w:val="00F134A0"/>
    <w:rsid w:val="00F14146"/>
    <w:rsid w:val="00F235D6"/>
    <w:rsid w:val="00F25F92"/>
    <w:rsid w:val="00F27DB2"/>
    <w:rsid w:val="00F303E9"/>
    <w:rsid w:val="00F337C3"/>
    <w:rsid w:val="00F37633"/>
    <w:rsid w:val="00F42659"/>
    <w:rsid w:val="00F42EDA"/>
    <w:rsid w:val="00F43746"/>
    <w:rsid w:val="00F51160"/>
    <w:rsid w:val="00F5188F"/>
    <w:rsid w:val="00F53783"/>
    <w:rsid w:val="00F54560"/>
    <w:rsid w:val="00F54F19"/>
    <w:rsid w:val="00F62262"/>
    <w:rsid w:val="00F649A1"/>
    <w:rsid w:val="00F64D11"/>
    <w:rsid w:val="00F64D5F"/>
    <w:rsid w:val="00F67CF2"/>
    <w:rsid w:val="00F70246"/>
    <w:rsid w:val="00F726D4"/>
    <w:rsid w:val="00F733F1"/>
    <w:rsid w:val="00F740C4"/>
    <w:rsid w:val="00F76233"/>
    <w:rsid w:val="00F76327"/>
    <w:rsid w:val="00F77317"/>
    <w:rsid w:val="00F779BD"/>
    <w:rsid w:val="00F800FB"/>
    <w:rsid w:val="00F80BF5"/>
    <w:rsid w:val="00F80D0E"/>
    <w:rsid w:val="00F81505"/>
    <w:rsid w:val="00F9362B"/>
    <w:rsid w:val="00F95240"/>
    <w:rsid w:val="00F96F53"/>
    <w:rsid w:val="00FA0F58"/>
    <w:rsid w:val="00FA137A"/>
    <w:rsid w:val="00FA4093"/>
    <w:rsid w:val="00FA4F2B"/>
    <w:rsid w:val="00FA59FB"/>
    <w:rsid w:val="00FA6B35"/>
    <w:rsid w:val="00FB116A"/>
    <w:rsid w:val="00FB3064"/>
    <w:rsid w:val="00FB59E8"/>
    <w:rsid w:val="00FB735A"/>
    <w:rsid w:val="00FC0680"/>
    <w:rsid w:val="00FC3A29"/>
    <w:rsid w:val="00FC47A8"/>
    <w:rsid w:val="00FC5D15"/>
    <w:rsid w:val="00FC7E6F"/>
    <w:rsid w:val="00FE4256"/>
    <w:rsid w:val="00FE7776"/>
    <w:rsid w:val="00FF0620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D2F7EE"/>
  <w15:docId w15:val="{326EBF10-28C9-480C-BFB9-2C840F8BC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FFE"/>
  </w:style>
  <w:style w:type="paragraph" w:styleId="Heading1">
    <w:name w:val="heading 1"/>
    <w:basedOn w:val="Normal"/>
    <w:next w:val="Normal"/>
    <w:link w:val="Heading1Char"/>
    <w:uiPriority w:val="9"/>
    <w:qFormat/>
    <w:rsid w:val="00C7297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DE11C4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FC7E6F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FC7E6F"/>
  </w:style>
  <w:style w:type="character" w:styleId="Strong">
    <w:name w:val="Strong"/>
    <w:basedOn w:val="DefaultParagraphFont"/>
    <w:uiPriority w:val="22"/>
    <w:qFormat/>
    <w:rsid w:val="00FC7E6F"/>
    <w:rPr>
      <w:b/>
      <w:bCs/>
    </w:rPr>
  </w:style>
  <w:style w:type="character" w:styleId="Hyperlink">
    <w:name w:val="Hyperlink"/>
    <w:basedOn w:val="DefaultParagraphFont"/>
    <w:uiPriority w:val="99"/>
    <w:unhideWhenUsed/>
    <w:rsid w:val="00FC7E6F"/>
    <w:rPr>
      <w:color w:val="0000FF"/>
      <w:u w:val="single"/>
    </w:rPr>
  </w:style>
  <w:style w:type="paragraph" w:styleId="ListParagraph">
    <w:name w:val="List Paragraph"/>
    <w:aliases w:val="Bullet List,FooterText,numbered,Paragraphe de liste1,Colorful List - Accent 11,List Paragraph1,색상형 목록 - 강조색 11"/>
    <w:basedOn w:val="Normal"/>
    <w:link w:val="ListParagraphChar"/>
    <w:uiPriority w:val="34"/>
    <w:qFormat/>
    <w:rsid w:val="007F61BA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B7617E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B7617E"/>
    <w:rPr>
      <w:rFonts w:ascii="Consolas" w:hAnsi="Consolas" w:cs="Consolas"/>
      <w:sz w:val="21"/>
      <w:szCs w:val="21"/>
    </w:rPr>
  </w:style>
  <w:style w:type="character" w:customStyle="1" w:styleId="Heading3Char">
    <w:name w:val="Heading 3 Char"/>
    <w:basedOn w:val="DefaultParagraphFont"/>
    <w:link w:val="Heading3"/>
    <w:uiPriority w:val="9"/>
    <w:rsid w:val="00DE11C4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Emphasis">
    <w:name w:val="Emphasis"/>
    <w:basedOn w:val="DefaultParagraphFont"/>
    <w:uiPriority w:val="20"/>
    <w:qFormat/>
    <w:rsid w:val="00DE11C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4C39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C39"/>
    <w:rPr>
      <w:rFonts w:ascii="Times New Roman" w:hAnsi="Times New Roman" w:cs="Times New Roman"/>
      <w:sz w:val="18"/>
      <w:szCs w:val="18"/>
    </w:rPr>
  </w:style>
  <w:style w:type="character" w:customStyle="1" w:styleId="ListParagraphChar">
    <w:name w:val="List Paragraph Char"/>
    <w:aliases w:val="Bullet List Char,FooterText Char,numbered Char,Paragraphe de liste1 Char,Colorful List - Accent 11 Char,List Paragraph1 Char,색상형 목록 - 강조색 11 Char"/>
    <w:link w:val="ListParagraph"/>
    <w:uiPriority w:val="34"/>
    <w:rsid w:val="003E394C"/>
  </w:style>
  <w:style w:type="character" w:customStyle="1" w:styleId="NormalWebChar">
    <w:name w:val="Normal (Web) Char"/>
    <w:basedOn w:val="DefaultParagraphFont"/>
    <w:link w:val="NormalWeb"/>
    <w:uiPriority w:val="99"/>
    <w:rsid w:val="00617F90"/>
    <w:rPr>
      <w:rFonts w:ascii="Times New Roman" w:eastAsia="Times New Roman" w:hAnsi="Times New Roman" w:cs="Times New Roman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17F90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7E7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7E7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D7E7B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A428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4283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4283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28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283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6514F"/>
  </w:style>
  <w:style w:type="paragraph" w:styleId="Header">
    <w:name w:val="header"/>
    <w:basedOn w:val="Normal"/>
    <w:link w:val="HeaderChar"/>
    <w:uiPriority w:val="99"/>
    <w:unhideWhenUsed/>
    <w:rsid w:val="00453A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3A23"/>
  </w:style>
  <w:style w:type="paragraph" w:styleId="Footer">
    <w:name w:val="footer"/>
    <w:basedOn w:val="Normal"/>
    <w:link w:val="FooterChar"/>
    <w:uiPriority w:val="99"/>
    <w:unhideWhenUsed/>
    <w:rsid w:val="00453A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3A23"/>
  </w:style>
  <w:style w:type="character" w:customStyle="1" w:styleId="Heading1Char">
    <w:name w:val="Heading 1 Char"/>
    <w:basedOn w:val="DefaultParagraphFont"/>
    <w:link w:val="Heading1"/>
    <w:uiPriority w:val="9"/>
    <w:rsid w:val="00C729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2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0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62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78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86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84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439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23" w:color="BCBCBC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51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7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95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15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78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0732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7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19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69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05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5223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68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98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379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21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58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49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282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921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58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46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0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806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3082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3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29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74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71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9613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15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39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59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104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006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362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401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295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8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110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1780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123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533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/es/explore/experiences/ces2021-the-first-look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news.samsun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ECBBD-A82D-45BD-B3A2-64FA0F160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1975</Words>
  <Characters>11258</Characters>
  <Application>Microsoft Office Word</Application>
  <DocSecurity>0</DocSecurity>
  <Lines>93</Lines>
  <Paragraphs>26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Kim (FleishmanHillard)</dc:creator>
  <cp:lastModifiedBy>Iñaki Munoz (ES)</cp:lastModifiedBy>
  <cp:revision>6</cp:revision>
  <cp:lastPrinted>2021-01-05T08:25:00Z</cp:lastPrinted>
  <dcterms:created xsi:type="dcterms:W3CDTF">2021-01-07T12:32:00Z</dcterms:created>
  <dcterms:modified xsi:type="dcterms:W3CDTF">2021-01-07T12:45:00Z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C:\mySingle\TEMP\[CLEAN}CES First Look Press Release_201229_에코패키지.docx</vt:lpwstr>
  </property>
</Properties>
</file>