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23BB1" w14:textId="77777777" w:rsidR="00833BC3" w:rsidRDefault="00833BC3">
      <w:pPr>
        <w:tabs>
          <w:tab w:val="left" w:pos="0"/>
        </w:tabs>
        <w:spacing w:line="256" w:lineRule="auto"/>
        <w:rPr>
          <w:rFonts w:ascii="Calibri" w:eastAsia="Calibri" w:hAnsi="Calibri" w:cs="Calibri"/>
          <w:b/>
          <w:sz w:val="22"/>
          <w:szCs w:val="22"/>
        </w:rPr>
      </w:pPr>
    </w:p>
    <w:p w14:paraId="75F8CCD0" w14:textId="77777777" w:rsidR="00833BC3" w:rsidRPr="00F66F24" w:rsidRDefault="00F66F24">
      <w:pPr>
        <w:pStyle w:val="Title"/>
        <w:rPr>
          <w:lang w:val="es-ES"/>
        </w:rPr>
      </w:pPr>
      <w:r w:rsidRPr="004008FD">
        <w:rPr>
          <w:lang w:val="es-ES"/>
        </w:rPr>
        <w:t xml:space="preserve"> </w:t>
      </w:r>
      <w:r w:rsidRPr="00F66F24">
        <w:rPr>
          <w:lang w:val="es-ES"/>
        </w:rPr>
        <w:t>CONTACTO:</w:t>
      </w:r>
      <w:r>
        <w:rPr>
          <w:noProof/>
          <w:lang w:val="es-ES"/>
        </w:rPr>
        <w:drawing>
          <wp:anchor distT="0" distB="0" distL="114300" distR="114300" simplePos="0" relativeHeight="251658240" behindDoc="0" locked="0" layoutInCell="1" hidden="0" allowOverlap="1" wp14:anchorId="53FE38E5" wp14:editId="5AD99709">
            <wp:simplePos x="0" y="0"/>
            <wp:positionH relativeFrom="column">
              <wp:posOffset>-1903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Square wrapText="bothSides" distT="0" distB="0" distL="114300" distR="114300"/>
            <wp:docPr id="2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4D64DC2" w14:textId="77777777" w:rsidR="00833BC3" w:rsidRPr="00F66F24" w:rsidRDefault="00F66F2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400"/>
        <w:jc w:val="right"/>
        <w:rPr>
          <w:rFonts w:ascii="Arial" w:eastAsia="Arial" w:hAnsi="Arial" w:cs="Arial"/>
          <w:color w:val="000000"/>
          <w:sz w:val="14"/>
          <w:szCs w:val="14"/>
          <w:lang w:val="es-ES"/>
        </w:rPr>
      </w:pPr>
      <w:proofErr w:type="spellStart"/>
      <w:r w:rsidRPr="00F66F24">
        <w:rPr>
          <w:rFonts w:ascii="Arial" w:eastAsia="Arial" w:hAnsi="Arial" w:cs="Arial"/>
          <w:color w:val="000000"/>
          <w:sz w:val="14"/>
          <w:szCs w:val="14"/>
          <w:lang w:val="es-ES"/>
        </w:rPr>
        <w:t>Archetype</w:t>
      </w:r>
      <w:proofErr w:type="spellEnd"/>
    </w:p>
    <w:p w14:paraId="0C71F19B" w14:textId="77777777" w:rsidR="00833BC3" w:rsidRPr="00F66F24" w:rsidRDefault="00F66F2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400"/>
        <w:jc w:val="right"/>
        <w:rPr>
          <w:rFonts w:ascii="Arial" w:eastAsia="Arial" w:hAnsi="Arial" w:cs="Arial"/>
          <w:color w:val="000000"/>
          <w:sz w:val="14"/>
          <w:szCs w:val="14"/>
          <w:lang w:val="es-ES"/>
        </w:rPr>
      </w:pPr>
      <w:r w:rsidRPr="00F66F24">
        <w:rPr>
          <w:rFonts w:ascii="Arial" w:eastAsia="Arial" w:hAnsi="Arial" w:cs="Arial"/>
          <w:color w:val="000000"/>
          <w:sz w:val="14"/>
          <w:szCs w:val="14"/>
          <w:lang w:val="es-ES"/>
        </w:rPr>
        <w:t>915619415</w:t>
      </w:r>
    </w:p>
    <w:p w14:paraId="0A4E90E4" w14:textId="77777777" w:rsidR="00833BC3" w:rsidRPr="00F66F24" w:rsidRDefault="00F66F2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Calibri" w:eastAsia="Calibri" w:hAnsi="Calibri" w:cs="Calibri"/>
          <w:color w:val="0000FF"/>
          <w:sz w:val="22"/>
          <w:szCs w:val="22"/>
          <w:u w:val="single"/>
          <w:lang w:val="es-ES"/>
        </w:rPr>
      </w:pPr>
      <w:r w:rsidRPr="00F66F24">
        <w:rPr>
          <w:rFonts w:ascii="Calibri" w:eastAsia="Calibri" w:hAnsi="Calibri" w:cs="Calibri"/>
          <w:color w:val="0000FF"/>
          <w:sz w:val="14"/>
          <w:szCs w:val="14"/>
          <w:u w:val="single"/>
          <w:lang w:val="es-ES"/>
        </w:rPr>
        <w:t>Samsungmadrid@archetype.com</w:t>
      </w:r>
    </w:p>
    <w:p w14:paraId="03193C8B" w14:textId="77777777" w:rsidR="00833BC3" w:rsidRPr="00F66F24" w:rsidRDefault="00833BC3">
      <w:pPr>
        <w:widowControl w:val="0"/>
        <w:tabs>
          <w:tab w:val="center" w:pos="4680"/>
          <w:tab w:val="right" w:pos="9360"/>
        </w:tabs>
        <w:spacing w:line="256" w:lineRule="auto"/>
        <w:ind w:right="80"/>
        <w:jc w:val="right"/>
        <w:rPr>
          <w:rFonts w:ascii="Calibri" w:eastAsia="Calibri" w:hAnsi="Calibri" w:cs="Calibri"/>
          <w:color w:val="0563C1"/>
          <w:sz w:val="16"/>
          <w:szCs w:val="16"/>
          <w:lang w:val="es-ES"/>
        </w:rPr>
      </w:pPr>
    </w:p>
    <w:p w14:paraId="7A345F6F" w14:textId="77777777" w:rsidR="00833BC3" w:rsidRPr="00F66F24" w:rsidRDefault="00833BC3">
      <w:pPr>
        <w:widowControl w:val="0"/>
        <w:tabs>
          <w:tab w:val="center" w:pos="4680"/>
          <w:tab w:val="right" w:pos="9360"/>
        </w:tabs>
        <w:spacing w:line="256" w:lineRule="auto"/>
        <w:ind w:right="80"/>
        <w:jc w:val="right"/>
        <w:rPr>
          <w:rFonts w:ascii="Calibri" w:eastAsia="Calibri" w:hAnsi="Calibri" w:cs="Calibri"/>
          <w:color w:val="0563C1"/>
          <w:sz w:val="12"/>
          <w:szCs w:val="12"/>
          <w:u w:val="single"/>
          <w:lang w:val="es-ES"/>
        </w:rPr>
      </w:pPr>
    </w:p>
    <w:p w14:paraId="463E1558" w14:textId="77777777" w:rsidR="00833BC3" w:rsidRPr="00F66F24" w:rsidRDefault="00833BC3">
      <w:pPr>
        <w:spacing w:line="256" w:lineRule="auto"/>
        <w:jc w:val="center"/>
        <w:rPr>
          <w:rFonts w:ascii="Arial" w:eastAsia="Arial" w:hAnsi="Arial" w:cs="Arial"/>
          <w:b/>
          <w:i/>
          <w:sz w:val="28"/>
          <w:szCs w:val="28"/>
          <w:lang w:val="es-ES"/>
        </w:rPr>
      </w:pPr>
    </w:p>
    <w:p w14:paraId="56C5B0A7" w14:textId="2CB5C0D9" w:rsidR="00833BC3" w:rsidRPr="00F66F24" w:rsidRDefault="00F66F24">
      <w:pPr>
        <w:spacing w:line="256" w:lineRule="auto"/>
        <w:jc w:val="center"/>
        <w:rPr>
          <w:rFonts w:ascii="Arial" w:eastAsia="Arial" w:hAnsi="Arial" w:cs="Arial"/>
          <w:b/>
          <w:sz w:val="28"/>
          <w:szCs w:val="28"/>
          <w:lang w:val="es-ES"/>
        </w:rPr>
      </w:pPr>
      <w:r w:rsidRPr="00F66F24">
        <w:rPr>
          <w:rFonts w:ascii="Arial" w:eastAsia="Arial" w:hAnsi="Arial" w:cs="Arial"/>
          <w:b/>
          <w:sz w:val="28"/>
          <w:szCs w:val="28"/>
          <w:lang w:val="es-ES"/>
        </w:rPr>
        <w:t xml:space="preserve">Samsung </w:t>
      </w:r>
      <w:proofErr w:type="spellStart"/>
      <w:r w:rsidRPr="00F66F24">
        <w:rPr>
          <w:rFonts w:ascii="Arial" w:eastAsia="Arial" w:hAnsi="Arial" w:cs="Arial"/>
          <w:b/>
          <w:sz w:val="28"/>
          <w:szCs w:val="28"/>
          <w:lang w:val="es-ES"/>
        </w:rPr>
        <w:t>Dev</w:t>
      </w:r>
      <w:proofErr w:type="spellEnd"/>
      <w:r w:rsidRPr="00F66F24">
        <w:rPr>
          <w:rFonts w:ascii="Arial" w:eastAsia="Arial" w:hAnsi="Arial" w:cs="Arial"/>
          <w:b/>
          <w:sz w:val="28"/>
          <w:szCs w:val="28"/>
          <w:lang w:val="es-ES"/>
        </w:rPr>
        <w:t xml:space="preserve"> Day </w:t>
      </w:r>
      <w:r w:rsidR="009F4087">
        <w:rPr>
          <w:rFonts w:ascii="Arial" w:eastAsia="Arial" w:hAnsi="Arial" w:cs="Arial"/>
          <w:b/>
          <w:sz w:val="28"/>
          <w:szCs w:val="28"/>
          <w:lang w:val="es-ES"/>
        </w:rPr>
        <w:t>ha celebrado</w:t>
      </w:r>
      <w:r w:rsidRPr="00F66F24">
        <w:rPr>
          <w:rFonts w:ascii="Arial" w:eastAsia="Arial" w:hAnsi="Arial" w:cs="Arial"/>
          <w:b/>
          <w:sz w:val="28"/>
          <w:szCs w:val="28"/>
          <w:lang w:val="es-ES"/>
        </w:rPr>
        <w:t xml:space="preserve"> su 10ª edición </w:t>
      </w:r>
      <w:r w:rsidR="0093741B">
        <w:rPr>
          <w:rFonts w:ascii="Arial" w:eastAsia="Arial" w:hAnsi="Arial" w:cs="Arial"/>
          <w:b/>
          <w:sz w:val="28"/>
          <w:szCs w:val="28"/>
          <w:lang w:val="es-ES"/>
        </w:rPr>
        <w:t>mostrando las novedades tecnológicas más destacadas del momento</w:t>
      </w:r>
    </w:p>
    <w:p w14:paraId="7916CEC8" w14:textId="77777777" w:rsidR="00833BC3" w:rsidRPr="00F66F24" w:rsidRDefault="00833BC3">
      <w:pPr>
        <w:spacing w:line="256" w:lineRule="auto"/>
        <w:jc w:val="center"/>
        <w:rPr>
          <w:rFonts w:ascii="Arial" w:eastAsia="Arial" w:hAnsi="Arial" w:cs="Arial"/>
          <w:b/>
          <w:sz w:val="28"/>
          <w:szCs w:val="28"/>
          <w:lang w:val="es-ES"/>
        </w:rPr>
      </w:pPr>
    </w:p>
    <w:p w14:paraId="7B07BFDF" w14:textId="19B31129" w:rsidR="00833BC3" w:rsidRPr="00F66F24" w:rsidRDefault="00F66F24">
      <w:pPr>
        <w:jc w:val="center"/>
        <w:rPr>
          <w:rFonts w:ascii="Arial" w:eastAsia="Arial" w:hAnsi="Arial" w:cs="Arial"/>
          <w:i/>
          <w:lang w:val="es-ES"/>
        </w:rPr>
      </w:pPr>
      <w:bookmarkStart w:id="0" w:name="_heading=h.gjdgxs" w:colFirst="0" w:colLast="0"/>
      <w:bookmarkEnd w:id="0"/>
      <w:r w:rsidRPr="00F66F24">
        <w:rPr>
          <w:rFonts w:ascii="Arial" w:eastAsia="Arial" w:hAnsi="Arial" w:cs="Arial"/>
          <w:i/>
          <w:lang w:val="es-ES"/>
        </w:rPr>
        <w:t xml:space="preserve">Samsung </w:t>
      </w:r>
      <w:proofErr w:type="spellStart"/>
      <w:r w:rsidRPr="00F66F24">
        <w:rPr>
          <w:rFonts w:ascii="Arial" w:eastAsia="Arial" w:hAnsi="Arial" w:cs="Arial"/>
          <w:i/>
          <w:lang w:val="es-ES"/>
        </w:rPr>
        <w:t>Dev</w:t>
      </w:r>
      <w:proofErr w:type="spellEnd"/>
      <w:r w:rsidRPr="00F66F24">
        <w:rPr>
          <w:rFonts w:ascii="Arial" w:eastAsia="Arial" w:hAnsi="Arial" w:cs="Arial"/>
          <w:i/>
          <w:lang w:val="es-ES"/>
        </w:rPr>
        <w:t xml:space="preserve"> </w:t>
      </w:r>
      <w:proofErr w:type="spellStart"/>
      <w:r w:rsidRPr="00F66F24">
        <w:rPr>
          <w:rFonts w:ascii="Arial" w:eastAsia="Arial" w:hAnsi="Arial" w:cs="Arial"/>
          <w:i/>
          <w:lang w:val="es-ES"/>
        </w:rPr>
        <w:t>Spain</w:t>
      </w:r>
      <w:proofErr w:type="spellEnd"/>
      <w:r w:rsidRPr="00F66F24">
        <w:rPr>
          <w:rFonts w:ascii="Arial" w:eastAsia="Arial" w:hAnsi="Arial" w:cs="Arial"/>
          <w:i/>
          <w:lang w:val="es-ES"/>
        </w:rPr>
        <w:t xml:space="preserve"> ha presentado su apuesta por tecnologías como la Inteligencia Artificial y el </w:t>
      </w:r>
      <w:proofErr w:type="spellStart"/>
      <w:r w:rsidRPr="00F66F24">
        <w:rPr>
          <w:rFonts w:ascii="Arial" w:eastAsia="Arial" w:hAnsi="Arial" w:cs="Arial"/>
          <w:i/>
          <w:lang w:val="es-ES"/>
        </w:rPr>
        <w:t>Blockchain</w:t>
      </w:r>
      <w:proofErr w:type="spellEnd"/>
      <w:r w:rsidRPr="00F66F24">
        <w:rPr>
          <w:rFonts w:ascii="Arial" w:eastAsia="Arial" w:hAnsi="Arial" w:cs="Arial"/>
          <w:i/>
          <w:lang w:val="es-ES"/>
        </w:rPr>
        <w:t xml:space="preserve"> para el desarrollo de apps y </w:t>
      </w:r>
      <w:r w:rsidR="000601DF">
        <w:rPr>
          <w:rFonts w:ascii="Arial" w:eastAsia="Arial" w:hAnsi="Arial" w:cs="Arial"/>
          <w:i/>
          <w:lang w:val="es-ES"/>
        </w:rPr>
        <w:t>servicios</w:t>
      </w:r>
    </w:p>
    <w:p w14:paraId="7358B988" w14:textId="77777777" w:rsidR="00833BC3" w:rsidRPr="00F66F24" w:rsidRDefault="00833BC3">
      <w:pPr>
        <w:jc w:val="center"/>
        <w:rPr>
          <w:rFonts w:ascii="Arial" w:eastAsia="Arial" w:hAnsi="Arial" w:cs="Arial"/>
          <w:i/>
          <w:lang w:val="es-ES"/>
        </w:rPr>
      </w:pPr>
    </w:p>
    <w:p w14:paraId="2DD2896C" w14:textId="141FF692" w:rsidR="00833BC3" w:rsidRPr="00F66F24" w:rsidRDefault="00F66F24">
      <w:pPr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66F24">
        <w:rPr>
          <w:rFonts w:ascii="Arial" w:eastAsia="Arial" w:hAnsi="Arial" w:cs="Arial"/>
          <w:b/>
          <w:sz w:val="20"/>
          <w:szCs w:val="20"/>
          <w:lang w:val="es-ES"/>
        </w:rPr>
        <w:t xml:space="preserve">Madrid </w:t>
      </w:r>
      <w:r w:rsidRPr="00F66F24">
        <w:rPr>
          <w:rFonts w:ascii="Arial" w:eastAsia="Arial" w:hAnsi="Arial" w:cs="Arial"/>
          <w:sz w:val="20"/>
          <w:szCs w:val="20"/>
          <w:highlight w:val="white"/>
          <w:lang w:val="es-ES"/>
        </w:rPr>
        <w:t xml:space="preserve">– </w:t>
      </w:r>
      <w:r w:rsidR="00406445">
        <w:rPr>
          <w:rFonts w:ascii="Arial" w:eastAsia="Arial" w:hAnsi="Arial" w:cs="Arial"/>
          <w:b/>
          <w:sz w:val="20"/>
          <w:szCs w:val="20"/>
          <w:highlight w:val="white"/>
          <w:lang w:val="es-ES"/>
        </w:rPr>
        <w:t>18</w:t>
      </w:r>
      <w:bookmarkStart w:id="1" w:name="_GoBack"/>
      <w:bookmarkEnd w:id="1"/>
      <w:r w:rsidRPr="00F66F24">
        <w:rPr>
          <w:rFonts w:ascii="Arial" w:eastAsia="Arial" w:hAnsi="Arial" w:cs="Arial"/>
          <w:b/>
          <w:sz w:val="20"/>
          <w:szCs w:val="20"/>
          <w:highlight w:val="white"/>
          <w:lang w:val="es-ES"/>
        </w:rPr>
        <w:t xml:space="preserve"> de noviembre, 2019</w:t>
      </w:r>
      <w:r w:rsidRPr="00F66F24">
        <w:rPr>
          <w:rFonts w:ascii="Arial" w:eastAsia="Arial" w:hAnsi="Arial" w:cs="Arial"/>
          <w:sz w:val="20"/>
          <w:szCs w:val="20"/>
          <w:highlight w:val="white"/>
          <w:lang w:val="es-ES"/>
        </w:rPr>
        <w:t xml:space="preserve"> – Samsung </w:t>
      </w:r>
      <w:proofErr w:type="spellStart"/>
      <w:r w:rsidRPr="00F66F24">
        <w:rPr>
          <w:rFonts w:ascii="Arial" w:eastAsia="Arial" w:hAnsi="Arial" w:cs="Arial"/>
          <w:sz w:val="20"/>
          <w:szCs w:val="20"/>
          <w:highlight w:val="white"/>
          <w:lang w:val="es-ES"/>
        </w:rPr>
        <w:t>Dev</w:t>
      </w:r>
      <w:proofErr w:type="spellEnd"/>
      <w:r w:rsidRPr="00F66F24">
        <w:rPr>
          <w:rFonts w:ascii="Arial" w:eastAsia="Arial" w:hAnsi="Arial" w:cs="Arial"/>
          <w:sz w:val="20"/>
          <w:szCs w:val="20"/>
          <w:highlight w:val="white"/>
          <w:lang w:val="es-ES"/>
        </w:rPr>
        <w:t xml:space="preserve"> </w:t>
      </w:r>
      <w:proofErr w:type="spellStart"/>
      <w:r w:rsidRPr="00F66F24">
        <w:rPr>
          <w:rFonts w:ascii="Arial" w:eastAsia="Arial" w:hAnsi="Arial" w:cs="Arial"/>
          <w:sz w:val="20"/>
          <w:szCs w:val="20"/>
          <w:highlight w:val="white"/>
          <w:lang w:val="es-ES"/>
        </w:rPr>
        <w:t>Spain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, la comunidad para desarrolladores españoles de Samsung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Electronics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Co. </w:t>
      </w:r>
      <w:proofErr w:type="spellStart"/>
      <w:r w:rsidRPr="004008FD">
        <w:rPr>
          <w:rFonts w:ascii="Arial" w:eastAsia="Arial" w:hAnsi="Arial" w:cs="Arial"/>
          <w:sz w:val="20"/>
          <w:szCs w:val="20"/>
          <w:lang w:val="es-ES"/>
        </w:rPr>
        <w:t>Ltd</w:t>
      </w:r>
      <w:proofErr w:type="spellEnd"/>
      <w:r w:rsidRPr="004008FD">
        <w:rPr>
          <w:rFonts w:ascii="Arial" w:eastAsia="Arial" w:hAnsi="Arial" w:cs="Arial"/>
          <w:sz w:val="20"/>
          <w:szCs w:val="20"/>
          <w:lang w:val="es-ES"/>
        </w:rPr>
        <w:t xml:space="preserve">, celebró la décima edición de su conferencia anual de desarrolladores en Madrid, con un gran éxito de participación. </w:t>
      </w:r>
      <w:r w:rsidR="000601DF">
        <w:rPr>
          <w:rFonts w:ascii="Arial" w:eastAsia="Arial" w:hAnsi="Arial" w:cs="Arial"/>
          <w:sz w:val="20"/>
          <w:szCs w:val="20"/>
          <w:lang w:val="es-ES"/>
        </w:rPr>
        <w:t xml:space="preserve">En este encuentro Samsung pudo compartir con la comunidad de </w:t>
      </w:r>
      <w:r w:rsidRPr="00F66F24">
        <w:rPr>
          <w:rFonts w:ascii="Arial" w:eastAsia="Arial" w:hAnsi="Arial" w:cs="Arial"/>
          <w:sz w:val="20"/>
          <w:szCs w:val="20"/>
          <w:lang w:val="es-ES"/>
        </w:rPr>
        <w:t>desarrolladores españoles</w:t>
      </w:r>
      <w:r w:rsidR="00CD58A0">
        <w:rPr>
          <w:rFonts w:ascii="Arial" w:eastAsia="Arial" w:hAnsi="Arial" w:cs="Arial"/>
          <w:sz w:val="20"/>
          <w:szCs w:val="20"/>
          <w:lang w:val="es-ES"/>
        </w:rPr>
        <w:t>,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r w:rsidR="000601DF">
        <w:rPr>
          <w:rFonts w:ascii="Arial" w:eastAsia="Arial" w:hAnsi="Arial" w:cs="Arial"/>
          <w:sz w:val="20"/>
          <w:szCs w:val="20"/>
          <w:lang w:val="es-ES"/>
        </w:rPr>
        <w:t xml:space="preserve">su visión sobre los nuevos retos tecnológicos que se aproximan </w:t>
      </w:r>
      <w:r w:rsidR="008F4D0D">
        <w:rPr>
          <w:rFonts w:ascii="Arial" w:eastAsia="Arial" w:hAnsi="Arial" w:cs="Arial"/>
          <w:sz w:val="20"/>
          <w:szCs w:val="20"/>
          <w:lang w:val="es-ES"/>
        </w:rPr>
        <w:t xml:space="preserve">de la mano de profesionales y </w:t>
      </w:r>
      <w:r w:rsidR="000601DF">
        <w:rPr>
          <w:rFonts w:ascii="Arial" w:eastAsia="Arial" w:hAnsi="Arial" w:cs="Arial"/>
          <w:sz w:val="20"/>
          <w:szCs w:val="20"/>
          <w:lang w:val="es-ES"/>
        </w:rPr>
        <w:t>reconocidos</w:t>
      </w:r>
      <w:r w:rsidR="001845EF">
        <w:rPr>
          <w:rFonts w:ascii="Arial" w:eastAsia="Arial" w:hAnsi="Arial" w:cs="Arial"/>
          <w:sz w:val="20"/>
          <w:szCs w:val="20"/>
          <w:lang w:val="es-ES"/>
        </w:rPr>
        <w:t xml:space="preserve"> expertos internacionales y naciona</w:t>
      </w:r>
      <w:r w:rsidRPr="00F66F24">
        <w:rPr>
          <w:rFonts w:ascii="Arial" w:eastAsia="Arial" w:hAnsi="Arial" w:cs="Arial"/>
          <w:sz w:val="20"/>
          <w:szCs w:val="20"/>
          <w:lang w:val="es-ES"/>
        </w:rPr>
        <w:t>l</w:t>
      </w:r>
      <w:r w:rsidR="001845EF">
        <w:rPr>
          <w:rFonts w:ascii="Arial" w:eastAsia="Arial" w:hAnsi="Arial" w:cs="Arial"/>
          <w:sz w:val="20"/>
          <w:szCs w:val="20"/>
          <w:lang w:val="es-ES"/>
        </w:rPr>
        <w:t>es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como Andrés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Torrubia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, ingeniero de telecomunicaciones y empresario referente en el emprendimiento y en el campo de la Inteligencia Artificial, </w:t>
      </w:r>
      <w:r w:rsidR="000601DF">
        <w:rPr>
          <w:rFonts w:ascii="Arial" w:eastAsia="Arial" w:hAnsi="Arial" w:cs="Arial"/>
          <w:sz w:val="20"/>
          <w:szCs w:val="20"/>
          <w:lang w:val="es-ES"/>
        </w:rPr>
        <w:t>o Álex Puig, i</w:t>
      </w:r>
      <w:r w:rsidR="000601DF" w:rsidRPr="004008FD">
        <w:rPr>
          <w:rFonts w:ascii="Arial" w:eastAsia="Arial" w:hAnsi="Arial" w:cs="Arial"/>
          <w:sz w:val="20"/>
          <w:szCs w:val="20"/>
          <w:lang w:val="es-ES"/>
        </w:rPr>
        <w:t>ngeniero de telecomunicaciones por la Universidad La Salle, experto estratega de identidad y emprendedor tecnológico con conocimientos globales sobre cómo la tecnología puede impactar en nuestra sociedad.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</w:t>
      </w:r>
    </w:p>
    <w:p w14:paraId="00EEC72F" w14:textId="77777777" w:rsidR="00833BC3" w:rsidRPr="00F66F24" w:rsidRDefault="00833BC3">
      <w:pPr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635C0C78" w14:textId="404382D1" w:rsidR="00833BC3" w:rsidRDefault="00F66F24">
      <w:pPr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En el marco de este evento, </w:t>
      </w:r>
      <w:r w:rsidR="0028042C">
        <w:rPr>
          <w:rFonts w:ascii="Arial" w:eastAsia="Arial" w:hAnsi="Arial" w:cs="Arial"/>
          <w:sz w:val="20"/>
          <w:szCs w:val="20"/>
          <w:lang w:val="es-ES"/>
        </w:rPr>
        <w:t xml:space="preserve">y de la mano de la maestra de ceremonias, María González, directora de </w:t>
      </w:r>
      <w:proofErr w:type="spellStart"/>
      <w:r w:rsidR="0028042C">
        <w:rPr>
          <w:rFonts w:ascii="Arial" w:eastAsia="Arial" w:hAnsi="Arial" w:cs="Arial"/>
          <w:sz w:val="20"/>
          <w:szCs w:val="20"/>
          <w:lang w:val="es-ES"/>
        </w:rPr>
        <w:t>Xataka</w:t>
      </w:r>
      <w:proofErr w:type="spellEnd"/>
      <w:r w:rsidR="0028042C">
        <w:rPr>
          <w:rFonts w:ascii="Arial" w:eastAsia="Arial" w:hAnsi="Arial" w:cs="Arial"/>
          <w:sz w:val="20"/>
          <w:szCs w:val="20"/>
          <w:lang w:val="es-ES"/>
        </w:rPr>
        <w:t xml:space="preserve">, </w:t>
      </w:r>
      <w:r w:rsidRPr="00F66F24">
        <w:rPr>
          <w:rFonts w:ascii="Arial" w:eastAsia="Arial" w:hAnsi="Arial" w:cs="Arial"/>
          <w:sz w:val="20"/>
          <w:szCs w:val="20"/>
          <w:lang w:val="es-ES"/>
        </w:rPr>
        <w:t>Samsung ha ofrecido a los asistentes la posibilidad de aprender y descubrir las novedades de las tecnologías más destacadas del momento: </w:t>
      </w:r>
      <w:proofErr w:type="spellStart"/>
      <w:r w:rsidR="00CD58A0">
        <w:rPr>
          <w:rFonts w:ascii="Arial" w:eastAsia="Arial" w:hAnsi="Arial" w:cs="Arial"/>
          <w:b/>
          <w:sz w:val="20"/>
          <w:szCs w:val="20"/>
          <w:lang w:val="es-ES"/>
        </w:rPr>
        <w:t>B</w:t>
      </w:r>
      <w:r w:rsidRPr="00F66F24">
        <w:rPr>
          <w:rFonts w:ascii="Arial" w:eastAsia="Arial" w:hAnsi="Arial" w:cs="Arial"/>
          <w:b/>
          <w:sz w:val="20"/>
          <w:szCs w:val="20"/>
          <w:lang w:val="es-ES"/>
        </w:rPr>
        <w:t>lockchain</w:t>
      </w:r>
      <w:proofErr w:type="spellEnd"/>
      <w:r w:rsidR="006D1EA0">
        <w:rPr>
          <w:rFonts w:ascii="Arial" w:eastAsia="Arial" w:hAnsi="Arial" w:cs="Arial"/>
          <w:b/>
          <w:sz w:val="20"/>
          <w:szCs w:val="20"/>
          <w:lang w:val="es-ES"/>
        </w:rPr>
        <w:t xml:space="preserve">, Inteligencia Artificial </w:t>
      </w:r>
      <w:r w:rsidR="00211A16">
        <w:rPr>
          <w:rFonts w:ascii="Arial" w:eastAsia="Arial" w:hAnsi="Arial" w:cs="Arial"/>
          <w:b/>
          <w:sz w:val="20"/>
          <w:szCs w:val="20"/>
          <w:lang w:val="es-ES"/>
        </w:rPr>
        <w:t>y,</w:t>
      </w:r>
      <w:r w:rsidR="00E73447">
        <w:rPr>
          <w:rFonts w:ascii="Arial" w:eastAsia="Arial" w:hAnsi="Arial" w:cs="Arial"/>
          <w:b/>
          <w:sz w:val="20"/>
          <w:szCs w:val="20"/>
          <w:lang w:val="es-ES"/>
        </w:rPr>
        <w:t xml:space="preserve"> además,</w:t>
      </w:r>
      <w:r w:rsidR="006D1EA0">
        <w:rPr>
          <w:rFonts w:ascii="Arial" w:eastAsia="Arial" w:hAnsi="Arial" w:cs="Arial"/>
          <w:b/>
          <w:sz w:val="20"/>
          <w:szCs w:val="20"/>
          <w:lang w:val="es-ES"/>
        </w:rPr>
        <w:t xml:space="preserve"> </w:t>
      </w:r>
      <w:r w:rsidR="00C84ED8">
        <w:rPr>
          <w:rFonts w:ascii="Arial" w:eastAsia="Arial" w:hAnsi="Arial" w:cs="Arial"/>
          <w:b/>
          <w:sz w:val="20"/>
          <w:szCs w:val="20"/>
          <w:lang w:val="es-ES"/>
        </w:rPr>
        <w:t xml:space="preserve">las cápsulas de </w:t>
      </w:r>
      <w:proofErr w:type="spellStart"/>
      <w:r w:rsidR="006D1EA0">
        <w:rPr>
          <w:rFonts w:ascii="Arial" w:eastAsia="Arial" w:hAnsi="Arial" w:cs="Arial"/>
          <w:b/>
          <w:sz w:val="20"/>
          <w:szCs w:val="20"/>
          <w:lang w:val="es-ES"/>
        </w:rPr>
        <w:t>Bixby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. Los asistentes al Samsung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Dev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Day han podido conocer cómo esta tecnología permite, entre otras cosas, eliminar intermediarios en los distintos tipos de transacciones, crear redes descentralizadas o almacenar información digital</w:t>
      </w:r>
      <w:r w:rsidR="000601DF">
        <w:rPr>
          <w:rFonts w:ascii="Arial" w:eastAsia="Arial" w:hAnsi="Arial" w:cs="Arial"/>
          <w:sz w:val="20"/>
          <w:szCs w:val="20"/>
          <w:lang w:val="es-ES"/>
        </w:rPr>
        <w:t xml:space="preserve"> de forma segura sin depender de una entidad central reguladora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. El desarrollo de aplicaciones con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blockchain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sigue en alza, y de la mano de </w:t>
      </w:r>
      <w:r w:rsidR="00F00831" w:rsidRPr="00F00831">
        <w:rPr>
          <w:rFonts w:ascii="Arial" w:eastAsia="Arial" w:hAnsi="Arial" w:cs="Arial"/>
          <w:sz w:val="20"/>
          <w:szCs w:val="20"/>
          <w:lang w:val="es-ES"/>
        </w:rPr>
        <w:t xml:space="preserve">Alex Puig, ingeniero de telecomunicaciones por la Universidad La Salle ubicada en </w:t>
      </w:r>
      <w:proofErr w:type="spellStart"/>
      <w:r w:rsidR="00F00831" w:rsidRPr="00F00831">
        <w:rPr>
          <w:rFonts w:ascii="Arial" w:eastAsia="Arial" w:hAnsi="Arial" w:cs="Arial"/>
          <w:sz w:val="20"/>
          <w:szCs w:val="20"/>
          <w:lang w:val="es-ES"/>
        </w:rPr>
        <w:t>Philadelphia</w:t>
      </w:r>
      <w:proofErr w:type="spellEnd"/>
      <w:r w:rsidR="00F00831">
        <w:rPr>
          <w:rFonts w:ascii="Arial" w:eastAsia="Arial" w:hAnsi="Arial" w:cs="Arial"/>
          <w:sz w:val="20"/>
          <w:szCs w:val="20"/>
          <w:lang w:val="es-ES"/>
        </w:rPr>
        <w:t>, quien ha analizado</w:t>
      </w:r>
      <w:r w:rsidR="00F00831" w:rsidRPr="00F00831">
        <w:rPr>
          <w:rFonts w:ascii="Arial" w:eastAsia="Arial" w:hAnsi="Arial" w:cs="Arial"/>
          <w:sz w:val="20"/>
          <w:szCs w:val="20"/>
          <w:lang w:val="es-ES"/>
        </w:rPr>
        <w:t xml:space="preserve"> en profundidad la nueva tecnología </w:t>
      </w:r>
      <w:proofErr w:type="spellStart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>Blockchain</w:t>
      </w:r>
      <w:proofErr w:type="spellEnd"/>
      <w:r w:rsidR="00F00831" w:rsidRPr="00F00831">
        <w:rPr>
          <w:rFonts w:ascii="Arial" w:eastAsia="Arial" w:hAnsi="Arial" w:cs="Arial"/>
          <w:sz w:val="20"/>
          <w:szCs w:val="20"/>
          <w:lang w:val="es-ES"/>
        </w:rPr>
        <w:t> y todas las posibilidades que ofrece en términos de identidad digital, con la ponencia “</w:t>
      </w:r>
      <w:proofErr w:type="spellStart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>Self-Sovereign</w:t>
      </w:r>
      <w:proofErr w:type="spellEnd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</w:t>
      </w:r>
      <w:proofErr w:type="spellStart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>Identity</w:t>
      </w:r>
      <w:proofErr w:type="spellEnd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&amp; </w:t>
      </w:r>
      <w:proofErr w:type="spellStart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>Blockchain</w:t>
      </w:r>
      <w:proofErr w:type="spellEnd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: el final de Mr. </w:t>
      </w:r>
      <w:proofErr w:type="spellStart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>Login</w:t>
      </w:r>
      <w:proofErr w:type="spellEnd"/>
      <w:r w:rsidR="00F00831" w:rsidRPr="00F00831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se acerca”</w:t>
      </w:r>
      <w:r w:rsidR="00F00831" w:rsidRPr="00F00831">
        <w:rPr>
          <w:rFonts w:ascii="Arial" w:eastAsia="Arial" w:hAnsi="Arial" w:cs="Arial"/>
          <w:sz w:val="20"/>
          <w:szCs w:val="20"/>
          <w:lang w:val="es-ES"/>
        </w:rPr>
        <w:t xml:space="preserve">, durante la cual también </w:t>
      </w:r>
      <w:r w:rsidR="00F00831">
        <w:rPr>
          <w:rFonts w:ascii="Arial" w:eastAsia="Arial" w:hAnsi="Arial" w:cs="Arial"/>
          <w:sz w:val="20"/>
          <w:szCs w:val="20"/>
          <w:lang w:val="es-ES"/>
        </w:rPr>
        <w:t xml:space="preserve">se ha mostrado </w:t>
      </w:r>
      <w:r w:rsidR="00F00831" w:rsidRPr="00F00831">
        <w:rPr>
          <w:rFonts w:ascii="Arial" w:eastAsia="Arial" w:hAnsi="Arial" w:cs="Arial"/>
          <w:sz w:val="20"/>
          <w:szCs w:val="20"/>
          <w:lang w:val="es-ES"/>
        </w:rPr>
        <w:t>todas las posibilidades que se abren a nivel de desarrollo gracias a esta tecnología</w:t>
      </w:r>
      <w:r w:rsidR="00F00831">
        <w:rPr>
          <w:rFonts w:ascii="Arial" w:eastAsia="Arial" w:hAnsi="Arial" w:cs="Arial"/>
          <w:sz w:val="20"/>
          <w:szCs w:val="20"/>
          <w:lang w:val="es-ES"/>
        </w:rPr>
        <w:t xml:space="preserve">. Además, 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Javier Salado, licenciado en Física por la Universidad Complutense de Madrid, ha anunciado </w:t>
      </w:r>
      <w:r w:rsidR="00822B29">
        <w:rPr>
          <w:rFonts w:ascii="Arial" w:eastAsia="Arial" w:hAnsi="Arial" w:cs="Arial"/>
          <w:sz w:val="20"/>
          <w:szCs w:val="20"/>
          <w:lang w:val="es-ES"/>
        </w:rPr>
        <w:t>la disponibilidad para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los desarrolladores </w:t>
      </w:r>
      <w:r w:rsidR="00822B29">
        <w:rPr>
          <w:rFonts w:ascii="Arial" w:eastAsia="Arial" w:hAnsi="Arial" w:cs="Arial"/>
          <w:sz w:val="20"/>
          <w:szCs w:val="20"/>
          <w:lang w:val="es-ES"/>
        </w:rPr>
        <w:t xml:space="preserve">de </w:t>
      </w:r>
      <w:r w:rsidR="000601DF">
        <w:rPr>
          <w:rFonts w:ascii="Arial" w:eastAsia="Arial" w:hAnsi="Arial" w:cs="Arial"/>
          <w:sz w:val="20"/>
          <w:szCs w:val="20"/>
          <w:lang w:val="es-ES"/>
        </w:rPr>
        <w:t xml:space="preserve">los 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Samsung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Blockchain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proofErr w:type="spellStart"/>
      <w:r w:rsidR="000601DF">
        <w:rPr>
          <w:rFonts w:ascii="Arial" w:eastAsia="Arial" w:hAnsi="Arial" w:cs="Arial"/>
          <w:sz w:val="20"/>
          <w:szCs w:val="20"/>
          <w:lang w:val="es-ES"/>
        </w:rPr>
        <w:t>SDKs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, </w:t>
      </w:r>
      <w:r w:rsidR="00822B29">
        <w:rPr>
          <w:rFonts w:ascii="Arial" w:eastAsia="Arial" w:hAnsi="Arial" w:cs="Arial"/>
          <w:sz w:val="20"/>
          <w:szCs w:val="20"/>
          <w:lang w:val="es-ES"/>
        </w:rPr>
        <w:t>facilitando la integración de esta tecnología en las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DApps</w:t>
      </w:r>
      <w:proofErr w:type="spellEnd"/>
      <w:r w:rsidR="00822B29">
        <w:rPr>
          <w:rFonts w:ascii="Arial" w:eastAsia="Arial" w:hAnsi="Arial" w:cs="Arial"/>
          <w:sz w:val="20"/>
          <w:szCs w:val="20"/>
          <w:lang w:val="es-ES"/>
        </w:rPr>
        <w:t xml:space="preserve"> creadas por la comunidad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y proporcionando así una autenticación segura de </w:t>
      </w:r>
      <w:r w:rsidR="00822B29">
        <w:rPr>
          <w:rFonts w:ascii="Arial" w:eastAsia="Arial" w:hAnsi="Arial" w:cs="Arial"/>
          <w:sz w:val="20"/>
          <w:szCs w:val="20"/>
          <w:lang w:val="es-ES"/>
        </w:rPr>
        <w:t xml:space="preserve">la </w:t>
      </w:r>
      <w:r w:rsidRPr="00F66F24">
        <w:rPr>
          <w:rFonts w:ascii="Arial" w:eastAsia="Arial" w:hAnsi="Arial" w:cs="Arial"/>
          <w:sz w:val="20"/>
          <w:szCs w:val="20"/>
          <w:lang w:val="es-ES"/>
        </w:rPr>
        <w:t>clave privada</w:t>
      </w:r>
      <w:r w:rsidR="00822B29">
        <w:rPr>
          <w:rFonts w:ascii="Arial" w:eastAsia="Arial" w:hAnsi="Arial" w:cs="Arial"/>
          <w:sz w:val="20"/>
          <w:szCs w:val="20"/>
          <w:lang w:val="es-ES"/>
        </w:rPr>
        <w:t xml:space="preserve"> de los usuarios que da acceso a un nuevo mundo de posibilidades en la creación de innovadores servicios</w:t>
      </w:r>
      <w:r w:rsidRPr="00F66F24">
        <w:rPr>
          <w:rFonts w:ascii="Arial" w:eastAsia="Arial" w:hAnsi="Arial" w:cs="Arial"/>
          <w:sz w:val="20"/>
          <w:szCs w:val="20"/>
          <w:lang w:val="es-ES"/>
        </w:rPr>
        <w:t>.</w:t>
      </w:r>
    </w:p>
    <w:p w14:paraId="08975540" w14:textId="30AE39BD" w:rsidR="00211A16" w:rsidRDefault="00211A16">
      <w:pPr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0DDB29A1" w14:textId="50F002F8" w:rsidR="00211A16" w:rsidRPr="00211A16" w:rsidRDefault="00AF49BC" w:rsidP="00211A16">
      <w:pPr>
        <w:jc w:val="both"/>
        <w:rPr>
          <w:rFonts w:ascii="Arial" w:eastAsia="Arial" w:hAnsi="Arial" w:cs="Arial"/>
          <w:sz w:val="20"/>
          <w:szCs w:val="20"/>
          <w:lang w:val="es-ES"/>
        </w:rPr>
      </w:pPr>
      <w:r>
        <w:rPr>
          <w:rFonts w:ascii="Arial" w:eastAsia="Arial" w:hAnsi="Arial" w:cs="Arial"/>
          <w:sz w:val="20"/>
          <w:szCs w:val="20"/>
          <w:lang w:val="es-ES"/>
        </w:rPr>
        <w:t xml:space="preserve">Por otra parte, </w:t>
      </w:r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Andrés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Torrubia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, ingeniero de telecomunicaciones y empresario referente en el emprendimiento y en el campo de la Inteligencia Artificial, </w:t>
      </w:r>
      <w:r w:rsidR="00211A16">
        <w:rPr>
          <w:rFonts w:ascii="Arial" w:eastAsia="Arial" w:hAnsi="Arial" w:cs="Arial"/>
          <w:sz w:val="20"/>
          <w:szCs w:val="20"/>
          <w:lang w:val="es-ES"/>
        </w:rPr>
        <w:t xml:space="preserve">ha </w:t>
      </w:r>
      <w:r>
        <w:rPr>
          <w:rFonts w:ascii="Arial" w:eastAsia="Arial" w:hAnsi="Arial" w:cs="Arial"/>
          <w:sz w:val="20"/>
          <w:szCs w:val="20"/>
          <w:lang w:val="es-ES"/>
        </w:rPr>
        <w:t>hablado de</w:t>
      </w:r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los avances y posibilidades que permite el Software 2.0 y su diferencia con el Software 1.0, así como de las oportunidades y desafíos que implica la IA para los desarrolladores a través de ejemplos tanto en el entorno servidos, como en el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IoT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o en dispositivos móviles.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Bixby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también </w:t>
      </w:r>
      <w:r w:rsidR="009F4087">
        <w:rPr>
          <w:rFonts w:ascii="Arial" w:eastAsia="Arial" w:hAnsi="Arial" w:cs="Arial"/>
          <w:sz w:val="20"/>
          <w:szCs w:val="20"/>
          <w:lang w:val="es-ES"/>
        </w:rPr>
        <w:t xml:space="preserve">ha tenido un gran </w:t>
      </w:r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protagonismo en esta edición</w:t>
      </w:r>
      <w:r w:rsidR="009F4087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con dos ponencias impartidas por expertos del equipo de I+D de Samsung a cargo de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Bixby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en España. Camino Moraleda, UX/VUI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designer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de Samsung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Bixby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,</w:t>
      </w:r>
      <w:r>
        <w:rPr>
          <w:rFonts w:ascii="Arial" w:eastAsia="Arial" w:hAnsi="Arial" w:cs="Arial"/>
          <w:sz w:val="20"/>
          <w:szCs w:val="20"/>
          <w:lang w:val="es-ES"/>
        </w:rPr>
        <w:t xml:space="preserve"> y</w:t>
      </w:r>
      <w:r w:rsidRPr="00211A16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Juan Carlos Bonilla, 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Technical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Product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Owner</w:t>
      </w:r>
      <w:proofErr w:type="spellEnd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 xml:space="preserve"> at Samsung </w:t>
      </w:r>
      <w:proofErr w:type="spellStart"/>
      <w:r w:rsidR="00211A16" w:rsidRPr="00211A16">
        <w:rPr>
          <w:rFonts w:ascii="Arial" w:eastAsia="Arial" w:hAnsi="Arial" w:cs="Arial"/>
          <w:sz w:val="20"/>
          <w:szCs w:val="20"/>
          <w:lang w:val="es-ES"/>
        </w:rPr>
        <w:t>Bixby</w:t>
      </w:r>
      <w:proofErr w:type="spellEnd"/>
      <w:r>
        <w:rPr>
          <w:rFonts w:ascii="Arial" w:eastAsia="Arial" w:hAnsi="Arial" w:cs="Arial"/>
          <w:sz w:val="20"/>
          <w:szCs w:val="20"/>
          <w:lang w:val="es-ES"/>
        </w:rPr>
        <w:t xml:space="preserve">. </w:t>
      </w:r>
    </w:p>
    <w:p w14:paraId="5D5752DA" w14:textId="77777777" w:rsidR="00833BC3" w:rsidRPr="00F66F24" w:rsidRDefault="00833BC3">
      <w:pPr>
        <w:rPr>
          <w:rFonts w:ascii="Arial" w:eastAsia="Arial" w:hAnsi="Arial" w:cs="Arial"/>
          <w:sz w:val="20"/>
          <w:szCs w:val="20"/>
          <w:lang w:val="es-ES"/>
        </w:rPr>
      </w:pPr>
    </w:p>
    <w:p w14:paraId="7A1252C7" w14:textId="6CBAB006" w:rsidR="00833BC3" w:rsidRPr="00F66F24" w:rsidRDefault="00F66F24">
      <w:pPr>
        <w:jc w:val="both"/>
        <w:rPr>
          <w:rFonts w:ascii="Arial" w:eastAsia="Arial" w:hAnsi="Arial" w:cs="Arial"/>
          <w:i/>
          <w:sz w:val="20"/>
          <w:szCs w:val="20"/>
          <w:highlight w:val="yellow"/>
          <w:lang w:val="es-ES"/>
        </w:rPr>
      </w:pP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“Estamos muy </w:t>
      </w:r>
      <w:r w:rsidR="00EF18E0">
        <w:rPr>
          <w:rFonts w:ascii="Arial" w:eastAsia="Arial" w:hAnsi="Arial" w:cs="Arial"/>
          <w:i/>
          <w:sz w:val="20"/>
          <w:szCs w:val="20"/>
          <w:lang w:val="es-ES"/>
        </w:rPr>
        <w:t xml:space="preserve">sensibilizados 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con el desarrollo y los avances de la tecnología, así como con acercar a los desarrolladores locales todas las últimas tendencias en esta disciplina como son la Inteligencia Artificial y el </w:t>
      </w:r>
      <w:proofErr w:type="spellStart"/>
      <w:r w:rsidRPr="00F66F24">
        <w:rPr>
          <w:rFonts w:ascii="Arial" w:eastAsia="Arial" w:hAnsi="Arial" w:cs="Arial"/>
          <w:i/>
          <w:sz w:val="20"/>
          <w:szCs w:val="20"/>
          <w:lang w:val="es-ES"/>
        </w:rPr>
        <w:t>Blockchain</w:t>
      </w:r>
      <w:proofErr w:type="spellEnd"/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, así como ofrecerles consejos útiles para diseñar experiencias de usuario con asistentes virtuales como </w:t>
      </w:r>
      <w:proofErr w:type="spellStart"/>
      <w:r w:rsidRPr="00F66F24">
        <w:rPr>
          <w:rFonts w:ascii="Arial" w:eastAsia="Arial" w:hAnsi="Arial" w:cs="Arial"/>
          <w:i/>
          <w:sz w:val="20"/>
          <w:szCs w:val="20"/>
          <w:lang w:val="es-ES"/>
        </w:rPr>
        <w:t>Bixby</w:t>
      </w:r>
      <w:proofErr w:type="spellEnd"/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. Además, gracias a la </w:t>
      </w:r>
      <w:r w:rsidR="00822B29">
        <w:rPr>
          <w:rFonts w:ascii="Arial" w:eastAsia="Arial" w:hAnsi="Arial" w:cs="Arial"/>
          <w:i/>
          <w:sz w:val="20"/>
          <w:szCs w:val="20"/>
          <w:lang w:val="es-ES"/>
        </w:rPr>
        <w:t xml:space="preserve">apuesta de Samsung por </w:t>
      </w:r>
      <w:proofErr w:type="spellStart"/>
      <w:r w:rsidR="00822B29">
        <w:rPr>
          <w:rFonts w:ascii="Arial" w:eastAsia="Arial" w:hAnsi="Arial" w:cs="Arial"/>
          <w:i/>
          <w:sz w:val="20"/>
          <w:szCs w:val="20"/>
          <w:lang w:val="es-ES"/>
        </w:rPr>
        <w:t>Blockchain</w:t>
      </w:r>
      <w:proofErr w:type="spellEnd"/>
      <w:r w:rsidR="00822B29">
        <w:rPr>
          <w:rFonts w:ascii="Arial" w:eastAsia="Arial" w:hAnsi="Arial" w:cs="Arial"/>
          <w:i/>
          <w:sz w:val="20"/>
          <w:szCs w:val="20"/>
          <w:lang w:val="es-ES"/>
        </w:rPr>
        <w:t xml:space="preserve"> y la </w:t>
      </w:r>
      <w:r w:rsidR="003C1FF3">
        <w:rPr>
          <w:rFonts w:ascii="Arial" w:eastAsia="Arial" w:hAnsi="Arial" w:cs="Arial"/>
          <w:i/>
          <w:sz w:val="20"/>
          <w:szCs w:val="20"/>
          <w:lang w:val="es-ES"/>
        </w:rPr>
        <w:t>puesta a disposición de</w:t>
      </w:r>
      <w:r w:rsidR="00822B29">
        <w:rPr>
          <w:rFonts w:ascii="Arial" w:eastAsia="Arial" w:hAnsi="Arial" w:cs="Arial"/>
          <w:i/>
          <w:sz w:val="20"/>
          <w:szCs w:val="20"/>
          <w:lang w:val="es-ES"/>
        </w:rPr>
        <w:t xml:space="preserve"> herramientas para desarrolladores</w:t>
      </w:r>
      <w:r w:rsidR="00CD58A0">
        <w:rPr>
          <w:rFonts w:ascii="Arial" w:eastAsia="Arial" w:hAnsi="Arial" w:cs="Arial"/>
          <w:i/>
          <w:sz w:val="20"/>
          <w:szCs w:val="20"/>
          <w:lang w:val="es-ES"/>
        </w:rPr>
        <w:t>,</w:t>
      </w:r>
      <w:r w:rsidR="00822B29">
        <w:rPr>
          <w:rFonts w:ascii="Arial" w:eastAsia="Arial" w:hAnsi="Arial" w:cs="Arial"/>
          <w:i/>
          <w:sz w:val="20"/>
          <w:szCs w:val="20"/>
          <w:lang w:val="es-ES"/>
        </w:rPr>
        <w:t xml:space="preserve"> como los 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Samsung </w:t>
      </w:r>
      <w:proofErr w:type="spellStart"/>
      <w:r w:rsidRPr="00F66F24">
        <w:rPr>
          <w:rFonts w:ascii="Arial" w:eastAsia="Arial" w:hAnsi="Arial" w:cs="Arial"/>
          <w:i/>
          <w:sz w:val="20"/>
          <w:szCs w:val="20"/>
          <w:lang w:val="es-ES"/>
        </w:rPr>
        <w:t>Blockchain</w:t>
      </w:r>
      <w:proofErr w:type="spellEnd"/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 </w:t>
      </w:r>
      <w:proofErr w:type="spellStart"/>
      <w:r w:rsidR="00822B29">
        <w:rPr>
          <w:rFonts w:ascii="Arial" w:eastAsia="Arial" w:hAnsi="Arial" w:cs="Arial"/>
          <w:i/>
          <w:sz w:val="20"/>
          <w:szCs w:val="20"/>
          <w:lang w:val="es-ES"/>
        </w:rPr>
        <w:t>SDKs</w:t>
      </w:r>
      <w:proofErr w:type="spellEnd"/>
      <w:r w:rsidR="00CD58A0">
        <w:rPr>
          <w:rFonts w:ascii="Arial" w:eastAsia="Arial" w:hAnsi="Arial" w:cs="Arial"/>
          <w:i/>
          <w:sz w:val="20"/>
          <w:szCs w:val="20"/>
          <w:lang w:val="es-ES"/>
        </w:rPr>
        <w:t>,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 </w:t>
      </w:r>
      <w:r w:rsidR="003C1FF3">
        <w:rPr>
          <w:rFonts w:ascii="Arial" w:eastAsia="Arial" w:hAnsi="Arial" w:cs="Arial"/>
          <w:i/>
          <w:sz w:val="20"/>
          <w:szCs w:val="20"/>
          <w:lang w:val="es-ES"/>
        </w:rPr>
        <w:t>añadimos mayor seguridad y tranquilidad a los usuarios que utilicen estas tecnologías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” 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ha explicado Miguel Ángel Ruiz, Brand,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Strategy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&amp;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Innovation</w:t>
      </w:r>
      <w:proofErr w:type="spellEnd"/>
      <w:r>
        <w:rPr>
          <w:rFonts w:ascii="Arial" w:eastAsia="Arial" w:hAnsi="Arial" w:cs="Arial"/>
          <w:sz w:val="20"/>
          <w:szCs w:val="20"/>
          <w:lang w:val="es-ES"/>
        </w:rPr>
        <w:t xml:space="preserve"> </w:t>
      </w:r>
      <w:r>
        <w:rPr>
          <w:rFonts w:ascii="Arial" w:eastAsia="Arial" w:hAnsi="Arial" w:cs="Arial"/>
          <w:sz w:val="20"/>
          <w:szCs w:val="20"/>
          <w:lang w:val="es-ES"/>
        </w:rPr>
        <w:lastRenderedPageBreak/>
        <w:t>Senior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 Manager de Samsung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Electronics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Iberia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. “También seguimos potenciando el talento local con nuestros programas de formación como Samsung </w:t>
      </w:r>
      <w:proofErr w:type="spellStart"/>
      <w:r w:rsidRPr="00F66F24">
        <w:rPr>
          <w:rFonts w:ascii="Arial" w:eastAsia="Arial" w:hAnsi="Arial" w:cs="Arial"/>
          <w:i/>
          <w:sz w:val="20"/>
          <w:szCs w:val="20"/>
          <w:lang w:val="es-ES"/>
        </w:rPr>
        <w:t>Tech</w:t>
      </w:r>
      <w:proofErr w:type="spellEnd"/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 </w:t>
      </w:r>
      <w:proofErr w:type="spellStart"/>
      <w:r w:rsidRPr="00F66F24">
        <w:rPr>
          <w:rFonts w:ascii="Arial" w:eastAsia="Arial" w:hAnsi="Arial" w:cs="Arial"/>
          <w:i/>
          <w:sz w:val="20"/>
          <w:szCs w:val="20"/>
          <w:lang w:val="es-ES"/>
        </w:rPr>
        <w:t>Institute</w:t>
      </w:r>
      <w:proofErr w:type="spellEnd"/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. En esta ocasión, los miembros de Samsung </w:t>
      </w:r>
      <w:proofErr w:type="spellStart"/>
      <w:r w:rsidRPr="00F66F24">
        <w:rPr>
          <w:rFonts w:ascii="Arial" w:eastAsia="Arial" w:hAnsi="Arial" w:cs="Arial"/>
          <w:i/>
          <w:sz w:val="20"/>
          <w:szCs w:val="20"/>
          <w:lang w:val="es-ES"/>
        </w:rPr>
        <w:t>Dev</w:t>
      </w:r>
      <w:proofErr w:type="spellEnd"/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 </w:t>
      </w:r>
      <w:proofErr w:type="spellStart"/>
      <w:r w:rsidRPr="00F66F24">
        <w:rPr>
          <w:rFonts w:ascii="Arial" w:eastAsia="Arial" w:hAnsi="Arial" w:cs="Arial"/>
          <w:i/>
          <w:sz w:val="20"/>
          <w:szCs w:val="20"/>
          <w:lang w:val="es-ES"/>
        </w:rPr>
        <w:t>Spain</w:t>
      </w:r>
      <w:proofErr w:type="spellEnd"/>
      <w:r w:rsidR="00CD58A0">
        <w:rPr>
          <w:rFonts w:ascii="Arial" w:eastAsia="Arial" w:hAnsi="Arial" w:cs="Arial"/>
          <w:i/>
          <w:sz w:val="20"/>
          <w:szCs w:val="20"/>
          <w:lang w:val="es-ES"/>
        </w:rPr>
        <w:t>,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 podrán acceder</w:t>
      </w:r>
      <w:r w:rsidR="00CD58A0">
        <w:rPr>
          <w:rFonts w:ascii="Arial" w:eastAsia="Arial" w:hAnsi="Arial" w:cs="Arial"/>
          <w:i/>
          <w:sz w:val="20"/>
          <w:szCs w:val="20"/>
          <w:lang w:val="es-ES"/>
        </w:rPr>
        <w:t xml:space="preserve"> a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 xml:space="preserve"> </w:t>
      </w:r>
      <w:r w:rsidR="008F4D0D">
        <w:rPr>
          <w:rFonts w:ascii="Arial" w:eastAsia="Arial" w:hAnsi="Arial" w:cs="Arial"/>
          <w:i/>
          <w:sz w:val="20"/>
          <w:szCs w:val="20"/>
          <w:lang w:val="es-ES"/>
        </w:rPr>
        <w:t xml:space="preserve">dos </w:t>
      </w:r>
      <w:r w:rsidRPr="00F66F24">
        <w:rPr>
          <w:rFonts w:ascii="Arial" w:eastAsia="Arial" w:hAnsi="Arial" w:cs="Arial"/>
          <w:i/>
          <w:sz w:val="20"/>
          <w:szCs w:val="20"/>
          <w:lang w:val="es-ES"/>
        </w:rPr>
        <w:t>curso</w:t>
      </w:r>
      <w:r w:rsidR="008F4D0D">
        <w:rPr>
          <w:rFonts w:ascii="Arial" w:eastAsia="Arial" w:hAnsi="Arial" w:cs="Arial"/>
          <w:i/>
          <w:sz w:val="20"/>
          <w:szCs w:val="20"/>
          <w:lang w:val="es-ES"/>
        </w:rPr>
        <w:t xml:space="preserve">s online de la Universidad Politécnica de Madrid en </w:t>
      </w:r>
      <w:r w:rsidR="008D66F9">
        <w:rPr>
          <w:rFonts w:ascii="Arial" w:eastAsia="Arial" w:hAnsi="Arial" w:cs="Arial"/>
          <w:i/>
          <w:sz w:val="20"/>
          <w:szCs w:val="20"/>
          <w:lang w:val="es-ES"/>
        </w:rPr>
        <w:t>las materias</w:t>
      </w:r>
      <w:r w:rsidR="008F4D0D">
        <w:rPr>
          <w:rFonts w:ascii="Arial" w:eastAsia="Arial" w:hAnsi="Arial" w:cs="Arial"/>
          <w:i/>
          <w:sz w:val="20"/>
          <w:szCs w:val="20"/>
          <w:lang w:val="es-ES"/>
        </w:rPr>
        <w:t xml:space="preserve"> de </w:t>
      </w:r>
      <w:proofErr w:type="spellStart"/>
      <w:r w:rsidR="008F4D0D" w:rsidRPr="008F4D0D">
        <w:rPr>
          <w:rFonts w:ascii="Arial" w:eastAsia="Arial" w:hAnsi="Arial" w:cs="Arial"/>
          <w:i/>
          <w:sz w:val="20"/>
          <w:szCs w:val="20"/>
          <w:lang w:val="es-ES"/>
        </w:rPr>
        <w:t>MySQL</w:t>
      </w:r>
      <w:proofErr w:type="spellEnd"/>
      <w:r w:rsidR="008F4D0D">
        <w:rPr>
          <w:rFonts w:ascii="Arial" w:eastAsia="Arial" w:hAnsi="Arial" w:cs="Arial"/>
          <w:i/>
          <w:sz w:val="20"/>
          <w:szCs w:val="20"/>
          <w:lang w:val="es-ES"/>
        </w:rPr>
        <w:t xml:space="preserve"> y Full </w:t>
      </w:r>
      <w:proofErr w:type="spellStart"/>
      <w:r w:rsidR="008F4D0D">
        <w:rPr>
          <w:rFonts w:ascii="Arial" w:eastAsia="Arial" w:hAnsi="Arial" w:cs="Arial"/>
          <w:i/>
          <w:sz w:val="20"/>
          <w:szCs w:val="20"/>
          <w:lang w:val="es-ES"/>
        </w:rPr>
        <w:t>Stack</w:t>
      </w:r>
      <w:proofErr w:type="spellEnd"/>
      <w:r w:rsidR="008F4D0D">
        <w:rPr>
          <w:rFonts w:ascii="Arial" w:eastAsia="Arial" w:hAnsi="Arial" w:cs="Arial"/>
          <w:i/>
          <w:sz w:val="20"/>
          <w:szCs w:val="20"/>
          <w:lang w:val="es-ES"/>
        </w:rPr>
        <w:t xml:space="preserve"> </w:t>
      </w:r>
      <w:proofErr w:type="spellStart"/>
      <w:r w:rsidR="008F4D0D">
        <w:rPr>
          <w:rFonts w:ascii="Arial" w:eastAsia="Arial" w:hAnsi="Arial" w:cs="Arial"/>
          <w:i/>
          <w:sz w:val="20"/>
          <w:szCs w:val="20"/>
          <w:lang w:val="es-ES"/>
        </w:rPr>
        <w:t>Javascript</w:t>
      </w:r>
      <w:proofErr w:type="spellEnd"/>
      <w:r w:rsidR="008F4D0D">
        <w:rPr>
          <w:rFonts w:ascii="Arial" w:eastAsia="Arial" w:hAnsi="Arial" w:cs="Arial"/>
          <w:i/>
          <w:sz w:val="20"/>
          <w:szCs w:val="20"/>
          <w:lang w:val="es-ES"/>
        </w:rPr>
        <w:t>.</w:t>
      </w:r>
    </w:p>
    <w:p w14:paraId="2BFE977A" w14:textId="77777777" w:rsidR="00833BC3" w:rsidRPr="00F66F24" w:rsidRDefault="00833BC3">
      <w:pPr>
        <w:jc w:val="both"/>
        <w:rPr>
          <w:rFonts w:ascii="Arial" w:eastAsia="Arial" w:hAnsi="Arial" w:cs="Arial"/>
          <w:i/>
          <w:sz w:val="20"/>
          <w:szCs w:val="20"/>
          <w:lang w:val="es-ES"/>
        </w:rPr>
      </w:pPr>
    </w:p>
    <w:p w14:paraId="6105EE79" w14:textId="61E07A4A" w:rsidR="00833BC3" w:rsidRPr="00F66F24" w:rsidRDefault="00F66F24">
      <w:pPr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Estas iniciativas forman parte del programa </w:t>
      </w:r>
      <w:hyperlink r:id="rId6">
        <w:r w:rsidRPr="00F66F24">
          <w:rPr>
            <w:rFonts w:ascii="Arial" w:eastAsia="Arial" w:hAnsi="Arial" w:cs="Arial"/>
            <w:b/>
            <w:color w:val="1155CC"/>
            <w:sz w:val="20"/>
            <w:szCs w:val="20"/>
            <w:u w:val="single"/>
            <w:lang w:val="es-ES"/>
          </w:rPr>
          <w:t>Tecnología Con Propósito</w:t>
        </w:r>
      </w:hyperlink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, con el fin de acercar y mejorar la vida de las personas a través de la tecnología. Con eventos como Samsung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Dev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Spain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>, se busca proporcionar herramientas y conocimientos a los desarrolladores locales, apoyar el emprendimiento de proyectos innovadores y fomentar que los profesionales tengan acceso a nuevos retos y oportunidades profesionales. Todos los interesados que quieran acceder a estos</w:t>
      </w:r>
      <w:r w:rsidR="00FB0550">
        <w:rPr>
          <w:rFonts w:ascii="Arial" w:eastAsia="Arial" w:hAnsi="Arial" w:cs="Arial"/>
          <w:sz w:val="20"/>
          <w:szCs w:val="20"/>
          <w:lang w:val="es-ES"/>
        </w:rPr>
        <w:t xml:space="preserve"> recursos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, podrán </w:t>
      </w:r>
      <w:r w:rsidR="00FB0550">
        <w:rPr>
          <w:rFonts w:ascii="Arial" w:eastAsia="Arial" w:hAnsi="Arial" w:cs="Arial"/>
          <w:sz w:val="20"/>
          <w:szCs w:val="20"/>
          <w:lang w:val="es-ES"/>
        </w:rPr>
        <w:t>tener acceso puntual a los mismos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registrándose </w:t>
      </w:r>
      <w:r w:rsidR="00FB0550">
        <w:rPr>
          <w:rFonts w:ascii="Arial" w:eastAsia="Arial" w:hAnsi="Arial" w:cs="Arial"/>
          <w:sz w:val="20"/>
          <w:szCs w:val="20"/>
          <w:lang w:val="es-ES"/>
        </w:rPr>
        <w:t xml:space="preserve">de forma gratuita en la web de </w:t>
      </w: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la comunidad de desarrolladores españoles: Samsung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Dev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Spain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 (</w:t>
      </w:r>
      <w:hyperlink r:id="rId7">
        <w:r w:rsidRPr="00F66F24">
          <w:rPr>
            <w:rFonts w:ascii="Arial" w:eastAsia="Arial" w:hAnsi="Arial" w:cs="Arial"/>
            <w:color w:val="0563C1"/>
            <w:sz w:val="20"/>
            <w:szCs w:val="20"/>
            <w:u w:val="single"/>
            <w:lang w:val="es-ES"/>
          </w:rPr>
          <w:t>formulario de registro</w:t>
        </w:r>
      </w:hyperlink>
      <w:r w:rsidRPr="00F66F24">
        <w:rPr>
          <w:rFonts w:ascii="Arial" w:eastAsia="Arial" w:hAnsi="Arial" w:cs="Arial"/>
          <w:sz w:val="20"/>
          <w:szCs w:val="20"/>
          <w:lang w:val="es-ES"/>
        </w:rPr>
        <w:t>)</w:t>
      </w:r>
    </w:p>
    <w:p w14:paraId="3B9A78EA" w14:textId="77777777" w:rsidR="00833BC3" w:rsidRPr="00F66F24" w:rsidRDefault="00833BC3">
      <w:pPr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301D847F" w14:textId="77777777" w:rsidR="00833BC3" w:rsidRPr="00F66F24" w:rsidRDefault="00833BC3">
      <w:pPr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7770CDA8" w14:textId="77777777" w:rsidR="00833BC3" w:rsidRPr="00F66F24" w:rsidRDefault="00833BC3">
      <w:pPr>
        <w:jc w:val="both"/>
        <w:rPr>
          <w:rFonts w:ascii="Arial" w:eastAsia="Arial" w:hAnsi="Arial" w:cs="Arial"/>
          <w:b/>
          <w:sz w:val="20"/>
          <w:szCs w:val="20"/>
          <w:lang w:val="es-ES"/>
        </w:rPr>
      </w:pPr>
    </w:p>
    <w:p w14:paraId="3D8E97D9" w14:textId="77777777" w:rsidR="00833BC3" w:rsidRPr="00F66F24" w:rsidRDefault="00F66F24">
      <w:pPr>
        <w:jc w:val="both"/>
        <w:rPr>
          <w:rFonts w:ascii="Arial" w:eastAsia="Arial" w:hAnsi="Arial" w:cs="Arial"/>
          <w:b/>
          <w:sz w:val="20"/>
          <w:szCs w:val="20"/>
          <w:lang w:val="es-ES"/>
        </w:rPr>
      </w:pPr>
      <w:r w:rsidRPr="00F66F24">
        <w:rPr>
          <w:rFonts w:ascii="Arial" w:eastAsia="Arial" w:hAnsi="Arial" w:cs="Arial"/>
          <w:b/>
          <w:sz w:val="20"/>
          <w:szCs w:val="20"/>
          <w:lang w:val="es-ES"/>
        </w:rPr>
        <w:t xml:space="preserve">Sobre Samsung </w:t>
      </w:r>
      <w:proofErr w:type="spellStart"/>
      <w:r w:rsidRPr="00F66F24">
        <w:rPr>
          <w:rFonts w:ascii="Arial" w:eastAsia="Arial" w:hAnsi="Arial" w:cs="Arial"/>
          <w:b/>
          <w:sz w:val="20"/>
          <w:szCs w:val="20"/>
          <w:lang w:val="es-ES"/>
        </w:rPr>
        <w:t>Electronics</w:t>
      </w:r>
      <w:proofErr w:type="spellEnd"/>
      <w:r w:rsidRPr="00F66F24">
        <w:rPr>
          <w:rFonts w:ascii="Arial" w:eastAsia="Arial" w:hAnsi="Arial" w:cs="Arial"/>
          <w:b/>
          <w:sz w:val="20"/>
          <w:szCs w:val="20"/>
          <w:lang w:val="es-ES"/>
        </w:rPr>
        <w:t> </w:t>
      </w:r>
    </w:p>
    <w:p w14:paraId="22643660" w14:textId="77777777" w:rsidR="00833BC3" w:rsidRPr="00F66F24" w:rsidRDefault="00F66F24">
      <w:pPr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smartphones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, wearables,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tablets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>, electrodomésticos, sistemas de redes, memorias, sistemas LSI, fabricación de semiconductores y soluciones LED. </w:t>
      </w:r>
    </w:p>
    <w:p w14:paraId="7986D2D8" w14:textId="77777777" w:rsidR="00833BC3" w:rsidRPr="00F66F24" w:rsidRDefault="00F66F24">
      <w:pPr>
        <w:jc w:val="both"/>
        <w:rPr>
          <w:rFonts w:ascii="Arial" w:eastAsia="Arial" w:hAnsi="Arial" w:cs="Arial"/>
          <w:color w:val="0563C1"/>
          <w:sz w:val="20"/>
          <w:szCs w:val="20"/>
          <w:u w:val="single"/>
          <w:lang w:val="es-ES"/>
        </w:rPr>
      </w:pPr>
      <w:r w:rsidRPr="00F66F24">
        <w:rPr>
          <w:rFonts w:ascii="Arial" w:eastAsia="Arial" w:hAnsi="Arial" w:cs="Arial"/>
          <w:sz w:val="20"/>
          <w:szCs w:val="20"/>
          <w:lang w:val="es-ES"/>
        </w:rPr>
        <w:t xml:space="preserve">Para más información, por favor, visite la web Samsung </w:t>
      </w:r>
      <w:proofErr w:type="spellStart"/>
      <w:r w:rsidRPr="00F66F24">
        <w:rPr>
          <w:rFonts w:ascii="Arial" w:eastAsia="Arial" w:hAnsi="Arial" w:cs="Arial"/>
          <w:sz w:val="20"/>
          <w:szCs w:val="20"/>
          <w:lang w:val="es-ES"/>
        </w:rPr>
        <w:t>Newsroom</w:t>
      </w:r>
      <w:proofErr w:type="spellEnd"/>
      <w:r w:rsidRPr="00F66F24">
        <w:rPr>
          <w:rFonts w:ascii="Arial" w:eastAsia="Arial" w:hAnsi="Arial" w:cs="Arial"/>
          <w:sz w:val="20"/>
          <w:szCs w:val="20"/>
          <w:lang w:val="es-ES"/>
        </w:rPr>
        <w:t> </w:t>
      </w:r>
      <w:hyperlink r:id="rId8">
        <w:r w:rsidRPr="00F66F24">
          <w:rPr>
            <w:rFonts w:ascii="Arial" w:eastAsia="Arial" w:hAnsi="Arial" w:cs="Arial"/>
            <w:color w:val="0563C1"/>
            <w:sz w:val="20"/>
            <w:szCs w:val="20"/>
            <w:u w:val="single"/>
            <w:lang w:val="es-ES"/>
          </w:rPr>
          <w:t>news.samsung.com/es</w:t>
        </w:r>
      </w:hyperlink>
    </w:p>
    <w:p w14:paraId="44539DBB" w14:textId="77777777" w:rsidR="00833BC3" w:rsidRPr="00F66F24" w:rsidRDefault="00833BC3">
      <w:pPr>
        <w:rPr>
          <w:rFonts w:ascii="Arial" w:eastAsia="Arial" w:hAnsi="Arial" w:cs="Arial"/>
          <w:sz w:val="20"/>
          <w:szCs w:val="20"/>
          <w:lang w:val="es-ES"/>
        </w:rPr>
      </w:pPr>
    </w:p>
    <w:p w14:paraId="56D6F31D" w14:textId="77777777" w:rsidR="00833BC3" w:rsidRPr="00F66F24" w:rsidRDefault="00F66F24">
      <w:pPr>
        <w:jc w:val="both"/>
        <w:rPr>
          <w:rFonts w:ascii="Arial" w:eastAsia="Arial" w:hAnsi="Arial" w:cs="Arial"/>
          <w:b/>
          <w:sz w:val="20"/>
          <w:szCs w:val="20"/>
          <w:lang w:val="es-ES"/>
        </w:rPr>
      </w:pPr>
      <w:r w:rsidRPr="00F66F24">
        <w:rPr>
          <w:rFonts w:ascii="Arial" w:eastAsia="Arial" w:hAnsi="Arial" w:cs="Arial"/>
          <w:b/>
          <w:sz w:val="20"/>
          <w:szCs w:val="20"/>
          <w:lang w:val="es-ES"/>
        </w:rPr>
        <w:t>Samsung: tecnología con propósito</w:t>
      </w:r>
    </w:p>
    <w:p w14:paraId="0F3973C2" w14:textId="77777777" w:rsidR="00833BC3" w:rsidRPr="00F66F24" w:rsidRDefault="00F66F24">
      <w:pPr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66F24">
        <w:rPr>
          <w:rFonts w:ascii="Arial" w:eastAsia="Arial" w:hAnsi="Arial" w:cs="Arial"/>
          <w:sz w:val="20"/>
          <w:szCs w:val="20"/>
          <w:lang w:val="es-ES"/>
        </w:rPr>
        <w:t>Samsung trabaja para mejorar la vida de las personas rompiendo barreras a través de la tecnología. Una iniciativa capaz de construir una sociedad mejor. Un compromiso permanente que se materializa en tres pilares de actuación: educación y cultura, cuidado y accesibilidad y empleabilidad e igualdad de oportunidades</w:t>
      </w:r>
    </w:p>
    <w:p w14:paraId="2A1A933F" w14:textId="77777777" w:rsidR="00833BC3" w:rsidRPr="00F66F24" w:rsidRDefault="00833BC3">
      <w:pPr>
        <w:rPr>
          <w:rFonts w:ascii="Arial" w:eastAsia="Arial" w:hAnsi="Arial" w:cs="Arial"/>
          <w:sz w:val="20"/>
          <w:szCs w:val="20"/>
          <w:lang w:val="es-ES"/>
        </w:rPr>
      </w:pPr>
    </w:p>
    <w:p w14:paraId="588FB373" w14:textId="77777777" w:rsidR="00833BC3" w:rsidRDefault="00F66F24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###</w:t>
      </w:r>
    </w:p>
    <w:p w14:paraId="1BE41B45" w14:textId="77777777" w:rsidR="00833BC3" w:rsidRDefault="00833BC3">
      <w:pPr>
        <w:rPr>
          <w:rFonts w:ascii="Arial" w:eastAsia="Arial" w:hAnsi="Arial" w:cs="Arial"/>
          <w:sz w:val="20"/>
          <w:szCs w:val="20"/>
        </w:rPr>
      </w:pPr>
    </w:p>
    <w:p w14:paraId="18F6ED67" w14:textId="77777777" w:rsidR="00833BC3" w:rsidRDefault="00833BC3">
      <w:pPr>
        <w:spacing w:line="256" w:lineRule="auto"/>
        <w:jc w:val="center"/>
        <w:rPr>
          <w:rFonts w:ascii="Arial" w:eastAsia="Arial" w:hAnsi="Arial" w:cs="Arial"/>
          <w:sz w:val="20"/>
          <w:szCs w:val="20"/>
          <w:highlight w:val="white"/>
        </w:rPr>
      </w:pPr>
    </w:p>
    <w:sectPr w:rsidR="00833BC3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BC3"/>
    <w:rsid w:val="000601DF"/>
    <w:rsid w:val="0016300D"/>
    <w:rsid w:val="001845EF"/>
    <w:rsid w:val="00211A16"/>
    <w:rsid w:val="0028042C"/>
    <w:rsid w:val="003C1FF3"/>
    <w:rsid w:val="004008FD"/>
    <w:rsid w:val="00406445"/>
    <w:rsid w:val="006B1F44"/>
    <w:rsid w:val="006D1EA0"/>
    <w:rsid w:val="00822B29"/>
    <w:rsid w:val="00833BC3"/>
    <w:rsid w:val="008D66F9"/>
    <w:rsid w:val="008F4D0D"/>
    <w:rsid w:val="0093741B"/>
    <w:rsid w:val="00987DAC"/>
    <w:rsid w:val="009F4087"/>
    <w:rsid w:val="00AF49BC"/>
    <w:rsid w:val="00C84ED8"/>
    <w:rsid w:val="00CD58A0"/>
    <w:rsid w:val="00E348B8"/>
    <w:rsid w:val="00E73447"/>
    <w:rsid w:val="00EF18E0"/>
    <w:rsid w:val="00F00831"/>
    <w:rsid w:val="00F66F24"/>
    <w:rsid w:val="00FB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88CBF"/>
  <w15:docId w15:val="{DC2DA0C9-3877-4CC2-A620-38450E9D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29C"/>
    <w:rPr>
      <w:rFonts w:eastAsiaTheme="minorEastAsia"/>
      <w:lang w:val="en-US" w:eastAsia="ko-K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0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next w:val="Subtitle"/>
    <w:link w:val="TitleChar"/>
    <w:uiPriority w:val="10"/>
    <w:qFormat/>
    <w:rsid w:val="00C5329C"/>
    <w:pPr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5329C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paragraph" w:customStyle="1" w:styleId="Cuerpo">
    <w:name w:val="Cuerpo"/>
    <w:rsid w:val="00C5329C"/>
    <w:rPr>
      <w:rFonts w:ascii="Calibri" w:eastAsia="Calibri" w:hAnsi="Calibri" w:cs="Calibri"/>
      <w:color w:val="000000"/>
      <w:u w:color="000000"/>
      <w:lang w:val="es-ES_tradnl"/>
    </w:rPr>
  </w:style>
  <w:style w:type="character" w:customStyle="1" w:styleId="Ninguno">
    <w:name w:val="Ninguno"/>
    <w:rsid w:val="00C5329C"/>
    <w:rPr>
      <w:lang w:val="es-ES_tradnl"/>
    </w:rPr>
  </w:style>
  <w:style w:type="character" w:customStyle="1" w:styleId="Enlace">
    <w:name w:val="Enlace"/>
    <w:rsid w:val="00C5329C"/>
    <w:rPr>
      <w:color w:val="0000FF"/>
      <w:u w:val="single" w:color="0000FF"/>
    </w:rPr>
  </w:style>
  <w:style w:type="paragraph" w:styleId="Subtitle">
    <w:name w:val="Subtitle"/>
    <w:basedOn w:val="Normal"/>
    <w:next w:val="Normal"/>
    <w:link w:val="SubtitleChar"/>
    <w:pPr>
      <w:spacing w:after="160"/>
    </w:pPr>
    <w:rPr>
      <w:rFonts w:ascii="Calibri" w:eastAsia="Calibri" w:hAnsi="Calibri" w:cs="Calibri"/>
      <w:color w:val="5A5A5A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5329C"/>
    <w:rPr>
      <w:rFonts w:eastAsiaTheme="minorEastAsia"/>
      <w:color w:val="5A5A5A" w:themeColor="text1" w:themeTint="A5"/>
      <w:spacing w:val="15"/>
      <w:lang w:val="en-US" w:eastAsia="ko-KR"/>
    </w:rPr>
  </w:style>
  <w:style w:type="character" w:styleId="Hyperlink">
    <w:name w:val="Hyperlink"/>
    <w:basedOn w:val="DefaultParagraphFont"/>
    <w:uiPriority w:val="99"/>
    <w:unhideWhenUsed/>
    <w:rsid w:val="0094462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C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C3D"/>
    <w:rPr>
      <w:rFonts w:ascii="Segoe UI" w:eastAsiaTheme="minorEastAsia" w:hAnsi="Segoe UI" w:cs="Segoe UI"/>
      <w:sz w:val="18"/>
      <w:szCs w:val="18"/>
      <w:lang w:val="en-US" w:eastAsia="ko-KR"/>
    </w:rPr>
  </w:style>
  <w:style w:type="paragraph" w:styleId="ListParagraph">
    <w:name w:val="List Paragraph"/>
    <w:basedOn w:val="Normal"/>
    <w:uiPriority w:val="34"/>
    <w:qFormat/>
    <w:rsid w:val="000B649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700B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ko-K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55B49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55B49"/>
    <w:rPr>
      <w:rFonts w:ascii="Consolas" w:eastAsiaTheme="minorEastAsia" w:hAnsi="Consolas"/>
      <w:sz w:val="20"/>
      <w:szCs w:val="20"/>
      <w:lang w:val="en-US"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651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C16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16D1"/>
    <w:pPr>
      <w:spacing w:after="160"/>
    </w:pPr>
    <w:rPr>
      <w:rFonts w:asciiTheme="minorHAnsi" w:eastAsiaTheme="minorHAnsi" w:hAnsiTheme="minorHAnsi"/>
      <w:sz w:val="20"/>
      <w:szCs w:val="20"/>
      <w:lang w:val="es-E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16D1"/>
    <w:rPr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300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3FAF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F24"/>
    <w:pPr>
      <w:spacing w:after="0"/>
    </w:pPr>
    <w:rPr>
      <w:rFonts w:ascii="Times New Roman" w:eastAsiaTheme="minorEastAsia" w:hAnsi="Times New Roman"/>
      <w:b/>
      <w:bCs/>
      <w:lang w:val="en-US" w:eastAsia="ko-K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F24"/>
    <w:rPr>
      <w:rFonts w:eastAsiaTheme="minorEastAsia"/>
      <w:b/>
      <w:bCs/>
      <w:sz w:val="20"/>
      <w:szCs w:val="20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6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urope-samsung.com/smsdev/Home/Registra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msung.com/es/tecnologiaconproposito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tBzzQJmencdMx7qZUgp6Uvf+kQ==">AMUW2mW9JDStDYYbssJtZ6x0ZETPNueEz5b51uzoOahRZKXQcMCtqsEVt8V2Pcia8Mr74BA6yHWrMbddNm84OQnkVFi8m1bYo8ZksiEr8bxXdH8NrRLrtcRQdfEctxQ9cJ7Nq0d0k2hN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897</Words>
  <Characters>5113</Characters>
  <Application>Microsoft Office Word</Application>
  <DocSecurity>0</DocSecurity>
  <Lines>42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Martinez (ES)</dc:creator>
  <cp:lastModifiedBy>Iñaki Munoz (ES)</cp:lastModifiedBy>
  <cp:revision>5</cp:revision>
  <dcterms:created xsi:type="dcterms:W3CDTF">2019-11-18T12:14:00Z</dcterms:created>
  <dcterms:modified xsi:type="dcterms:W3CDTF">2019-11-18T12:24:00Z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C:\Users\borja.gil\AppData\Local\Microsoft\Windows\Temporary Internet Files\Content.Outlook\UB241X4L\MA_Debate8K.docx</vt:lpwstr>
  </property>
</Properties>
</file>