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D72B8" w14:textId="77777777" w:rsidR="00252164" w:rsidRPr="00E65BF7" w:rsidRDefault="00252164" w:rsidP="00252164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Calibri" w:eastAsia="Malgun Gothic" w:hAnsi="Calibri"/>
          <w:b/>
          <w:bCs/>
          <w:sz w:val="16"/>
          <w:szCs w:val="16"/>
        </w:rPr>
      </w:pPr>
      <w:r w:rsidRPr="004B5495">
        <w:rPr>
          <w:rFonts w:ascii="Calibri" w:eastAsia="Malgun Gothic" w:hAnsi="Calibri"/>
          <w:noProof/>
          <w:sz w:val="16"/>
          <w:szCs w:val="16"/>
          <w:lang w:val="es-ES" w:eastAsia="es-ES"/>
        </w:rPr>
        <w:drawing>
          <wp:anchor distT="0" distB="0" distL="114300" distR="114300" simplePos="0" relativeHeight="251659264" behindDoc="0" locked="0" layoutInCell="1" allowOverlap="1" wp14:anchorId="384E6526" wp14:editId="328B37A0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Picture 5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65BF7">
        <w:rPr>
          <w:rFonts w:ascii="Calibri" w:eastAsia="Malgun Gothic" w:hAnsi="Calibri"/>
          <w:b/>
          <w:bCs/>
          <w:sz w:val="16"/>
          <w:szCs w:val="16"/>
        </w:rPr>
        <w:t>CONTACTO:</w:t>
      </w:r>
    </w:p>
    <w:p w14:paraId="5A77001E" w14:textId="77777777" w:rsidR="00252164" w:rsidRPr="00E65BF7" w:rsidRDefault="00252164" w:rsidP="00252164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Calibri" w:eastAsia="Malgun Gothic" w:hAnsi="Calibri"/>
          <w:sz w:val="16"/>
          <w:szCs w:val="16"/>
        </w:rPr>
      </w:pPr>
      <w:r w:rsidRPr="00E65BF7">
        <w:rPr>
          <w:rFonts w:ascii="Calibri" w:eastAsia="Malgun Gothic" w:hAnsi="Calibri"/>
          <w:sz w:val="16"/>
          <w:szCs w:val="16"/>
        </w:rPr>
        <w:t xml:space="preserve">         Archetype</w:t>
      </w:r>
    </w:p>
    <w:p w14:paraId="224C61BB" w14:textId="77777777" w:rsidR="00252164" w:rsidRPr="00E65BF7" w:rsidRDefault="00252164" w:rsidP="00252164">
      <w:pPr>
        <w:tabs>
          <w:tab w:val="center" w:pos="4680"/>
          <w:tab w:val="right" w:pos="9026"/>
        </w:tabs>
        <w:adjustRightInd w:val="0"/>
        <w:snapToGrid w:val="0"/>
        <w:contextualSpacing/>
        <w:jc w:val="right"/>
        <w:rPr>
          <w:rFonts w:ascii="Calibri" w:eastAsia="Malgun Gothic" w:hAnsi="Calibri"/>
          <w:sz w:val="16"/>
          <w:szCs w:val="16"/>
        </w:rPr>
      </w:pPr>
      <w:r w:rsidRPr="00E65BF7">
        <w:rPr>
          <w:rFonts w:ascii="Calibri" w:eastAsia="Malgun Gothic" w:hAnsi="Calibri" w:cs="Malgun Gothic"/>
          <w:sz w:val="16"/>
          <w:szCs w:val="16"/>
        </w:rPr>
        <w:tab/>
      </w:r>
      <w:r w:rsidRPr="00E65BF7">
        <w:rPr>
          <w:rFonts w:ascii="Calibri" w:eastAsia="Malgun Gothic" w:hAnsi="Calibri" w:cs="Malgun Gothic"/>
          <w:sz w:val="16"/>
          <w:szCs w:val="16"/>
        </w:rPr>
        <w:tab/>
      </w:r>
      <w:r w:rsidRPr="00E65BF7">
        <w:rPr>
          <w:rFonts w:ascii="Calibri" w:eastAsia="Malgun Gothic" w:hAnsi="Calibri"/>
          <w:sz w:val="16"/>
          <w:szCs w:val="16"/>
        </w:rPr>
        <w:t xml:space="preserve">Tel: 91 561 94 15 </w:t>
      </w:r>
    </w:p>
    <w:p w14:paraId="674E0CD0" w14:textId="77777777" w:rsidR="00252164" w:rsidRPr="00E65BF7" w:rsidRDefault="00252164" w:rsidP="00252164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Calibri" w:eastAsia="Malgun Gothic" w:hAnsi="Calibri"/>
          <w:color w:val="0563C1"/>
          <w:sz w:val="16"/>
          <w:szCs w:val="16"/>
          <w:u w:val="single"/>
        </w:rPr>
      </w:pPr>
      <w:r w:rsidRPr="00E65BF7">
        <w:rPr>
          <w:rFonts w:ascii="Calibri" w:eastAsia="Malgun Gothic" w:hAnsi="Calibri"/>
          <w:color w:val="0563C1"/>
          <w:sz w:val="16"/>
          <w:szCs w:val="16"/>
          <w:u w:val="single"/>
        </w:rPr>
        <w:t>samsungmadrid@archetype.co</w:t>
      </w:r>
    </w:p>
    <w:p w14:paraId="1F4D9B1A" w14:textId="5128FA28" w:rsidR="00BD0C31" w:rsidRPr="00252164" w:rsidRDefault="00BD0C31" w:rsidP="00BD0C31">
      <w:pPr>
        <w:widowControl/>
        <w:wordWrap/>
        <w:adjustRightInd w:val="0"/>
        <w:spacing w:after="0" w:line="240" w:lineRule="auto"/>
        <w:jc w:val="left"/>
        <w:rPr>
          <w:rFonts w:ascii="Calibri" w:hAnsi="Calibri" w:cs="Calibri"/>
          <w:b/>
          <w:bCs/>
          <w:color w:val="0070C0"/>
          <w:kern w:val="0"/>
          <w:sz w:val="28"/>
          <w:szCs w:val="28"/>
        </w:rPr>
      </w:pPr>
    </w:p>
    <w:p w14:paraId="7F43E49F" w14:textId="77777777" w:rsidR="00BD0C31" w:rsidRPr="00BD0C31" w:rsidRDefault="00BD0C31" w:rsidP="00BD0C31">
      <w:pPr>
        <w:widowControl/>
        <w:wordWrap/>
        <w:adjustRightInd w:val="0"/>
        <w:spacing w:after="0" w:line="240" w:lineRule="auto"/>
        <w:jc w:val="left"/>
        <w:rPr>
          <w:rFonts w:ascii="Calibri" w:hAnsi="Calibri" w:cs="Calibri"/>
          <w:b/>
          <w:bCs/>
          <w:i/>
          <w:iCs/>
          <w:color w:val="00000A"/>
          <w:kern w:val="0"/>
          <w:sz w:val="22"/>
          <w:lang w:val="es-ES"/>
        </w:rPr>
      </w:pPr>
      <w:bookmarkStart w:id="0" w:name="_GoBack"/>
      <w:bookmarkEnd w:id="0"/>
      <w:r w:rsidRPr="00BD0C31">
        <w:rPr>
          <w:rFonts w:ascii="Calibri" w:hAnsi="Calibri" w:cs="Calibri"/>
          <w:b/>
          <w:bCs/>
          <w:i/>
          <w:iCs/>
          <w:color w:val="00000A"/>
          <w:kern w:val="0"/>
          <w:sz w:val="22"/>
          <w:lang w:val="es-ES"/>
        </w:rPr>
        <w:t xml:space="preserve">Galaxy </w:t>
      </w:r>
      <w:proofErr w:type="spellStart"/>
      <w:r w:rsidRPr="00BD0C31">
        <w:rPr>
          <w:rFonts w:ascii="Calibri" w:hAnsi="Calibri" w:cs="Calibri"/>
          <w:b/>
          <w:bCs/>
          <w:i/>
          <w:iCs/>
          <w:color w:val="00000A"/>
          <w:kern w:val="0"/>
          <w:sz w:val="22"/>
          <w:lang w:val="es-ES"/>
        </w:rPr>
        <w:t>Fold</w:t>
      </w:r>
      <w:proofErr w:type="spellEnd"/>
      <w:r w:rsidRPr="00BD0C31">
        <w:rPr>
          <w:rFonts w:ascii="Calibri" w:hAnsi="Calibri" w:cs="Calibri"/>
          <w:b/>
          <w:bCs/>
          <w:i/>
          <w:iCs/>
          <w:color w:val="00000A"/>
          <w:kern w:val="0"/>
          <w:sz w:val="22"/>
          <w:lang w:val="es-ES"/>
        </w:rPr>
        <w:t xml:space="preserve"> está listo para su lanzamiento a partir de septiembre</w:t>
      </w:r>
    </w:p>
    <w:p w14:paraId="6AA6A018" w14:textId="77777777" w:rsidR="00BD0C31" w:rsidRPr="00BD0C31" w:rsidRDefault="00BD0C31" w:rsidP="00BD0C31">
      <w:pPr>
        <w:widowControl/>
        <w:wordWrap/>
        <w:adjustRightInd w:val="0"/>
        <w:spacing w:after="0" w:line="240" w:lineRule="auto"/>
        <w:jc w:val="left"/>
        <w:rPr>
          <w:rFonts w:ascii="Calibri" w:hAnsi="Calibri" w:cs="Calibri"/>
          <w:b/>
          <w:bCs/>
          <w:i/>
          <w:iCs/>
          <w:color w:val="00000A"/>
          <w:kern w:val="0"/>
          <w:sz w:val="22"/>
          <w:lang w:val="es-ES"/>
        </w:rPr>
      </w:pPr>
    </w:p>
    <w:p w14:paraId="1558AE22" w14:textId="400579C6" w:rsidR="00BD0C31" w:rsidRPr="00BD0C31" w:rsidRDefault="00BD0C31" w:rsidP="00BD0C31">
      <w:pPr>
        <w:widowControl/>
        <w:wordWrap/>
        <w:adjustRightInd w:val="0"/>
        <w:spacing w:after="0" w:line="240" w:lineRule="auto"/>
        <w:jc w:val="left"/>
        <w:rPr>
          <w:rFonts w:ascii="Calibri" w:hAnsi="Calibri" w:cs="Calibri"/>
          <w:kern w:val="0"/>
          <w:sz w:val="22"/>
          <w:lang w:val="es-ES"/>
        </w:rPr>
      </w:pPr>
      <w:r w:rsidRPr="00BD0C31">
        <w:rPr>
          <w:rFonts w:ascii="Calibri" w:hAnsi="Calibri" w:cs="Calibri"/>
          <w:kern w:val="0"/>
          <w:sz w:val="22"/>
          <w:lang w:val="es-ES"/>
        </w:rPr>
        <w:t xml:space="preserve">En Samsung siempre hemos tenido como objetivo impulsar la siguiente generación de innovación móvil: nuevos productos y tecnologías que estimulan la industria y acercan a los usuarios lo que actualmente está fuera de su alcance. A principios de este año anunciamos Galaxy </w:t>
      </w:r>
      <w:proofErr w:type="spellStart"/>
      <w:r w:rsidRPr="00BD0C31">
        <w:rPr>
          <w:rFonts w:ascii="Calibri" w:hAnsi="Calibri" w:cs="Calibri"/>
          <w:kern w:val="0"/>
          <w:sz w:val="22"/>
          <w:lang w:val="es-ES"/>
        </w:rPr>
        <w:t>Fold</w:t>
      </w:r>
      <w:proofErr w:type="spellEnd"/>
      <w:r w:rsidRPr="00BD0C31">
        <w:rPr>
          <w:rFonts w:ascii="Calibri" w:hAnsi="Calibri" w:cs="Calibri"/>
          <w:kern w:val="0"/>
          <w:sz w:val="22"/>
          <w:lang w:val="es-ES"/>
        </w:rPr>
        <w:t xml:space="preserve">, el primer terminal flexible de Samsung y el comienzo de una nueva categoría de </w:t>
      </w:r>
      <w:proofErr w:type="spellStart"/>
      <w:r w:rsidRPr="00BD0C31">
        <w:rPr>
          <w:rFonts w:ascii="Calibri" w:hAnsi="Calibri" w:cs="Calibri"/>
          <w:kern w:val="0"/>
          <w:sz w:val="22"/>
          <w:lang w:val="es-ES"/>
        </w:rPr>
        <w:t>smartphones</w:t>
      </w:r>
      <w:proofErr w:type="spellEnd"/>
      <w:r w:rsidRPr="00BD0C31">
        <w:rPr>
          <w:rFonts w:ascii="Calibri" w:hAnsi="Calibri" w:cs="Calibri"/>
          <w:kern w:val="0"/>
          <w:sz w:val="22"/>
          <w:lang w:val="es-ES"/>
        </w:rPr>
        <w:t xml:space="preserve">. Desde entonces, hemos realizado mejoras en Galaxy </w:t>
      </w:r>
      <w:proofErr w:type="spellStart"/>
      <w:r w:rsidRPr="00BD0C31">
        <w:rPr>
          <w:rFonts w:ascii="Calibri" w:hAnsi="Calibri" w:cs="Calibri"/>
          <w:kern w:val="0"/>
          <w:sz w:val="22"/>
          <w:lang w:val="es-ES"/>
        </w:rPr>
        <w:t>Fold</w:t>
      </w:r>
      <w:proofErr w:type="spellEnd"/>
      <w:r w:rsidRPr="00BD0C31">
        <w:rPr>
          <w:rFonts w:ascii="Calibri" w:hAnsi="Calibri" w:cs="Calibri"/>
          <w:kern w:val="0"/>
          <w:sz w:val="22"/>
          <w:lang w:val="es-ES"/>
        </w:rPr>
        <w:t xml:space="preserve"> para asegurar que los consumidores tienen la mejor experiencia posible. </w:t>
      </w:r>
    </w:p>
    <w:p w14:paraId="2D1D7108" w14:textId="77777777" w:rsidR="00BD0C31" w:rsidRPr="00BD0C31" w:rsidRDefault="00BD0C31" w:rsidP="00BD0C31">
      <w:pPr>
        <w:widowControl/>
        <w:wordWrap/>
        <w:adjustRightInd w:val="0"/>
        <w:spacing w:after="0" w:line="240" w:lineRule="auto"/>
        <w:jc w:val="left"/>
        <w:rPr>
          <w:rFonts w:ascii="Calibri" w:hAnsi="Calibri" w:cs="Calibri"/>
          <w:kern w:val="0"/>
          <w:sz w:val="22"/>
          <w:lang w:val="es-ES"/>
        </w:rPr>
      </w:pPr>
    </w:p>
    <w:p w14:paraId="061D1A08" w14:textId="5D85FA0D" w:rsidR="00BD0C31" w:rsidRPr="00BD0C31" w:rsidRDefault="00BD0C31" w:rsidP="00BD0C31">
      <w:pPr>
        <w:widowControl/>
        <w:wordWrap/>
        <w:adjustRightInd w:val="0"/>
        <w:spacing w:after="0" w:line="240" w:lineRule="auto"/>
        <w:jc w:val="left"/>
        <w:rPr>
          <w:rFonts w:ascii="Calibri" w:hAnsi="Calibri" w:cs="Calibri"/>
          <w:kern w:val="0"/>
          <w:sz w:val="22"/>
          <w:lang w:val="es-ES"/>
        </w:rPr>
      </w:pPr>
      <w:r w:rsidRPr="00BD0C31">
        <w:rPr>
          <w:rFonts w:ascii="Calibri" w:hAnsi="Calibri" w:cs="Calibri"/>
          <w:kern w:val="0"/>
          <w:sz w:val="22"/>
          <w:lang w:val="es-ES"/>
        </w:rPr>
        <w:t xml:space="preserve">La compañía ha dedicado el tiempo necesario para analizar y evaluar por completo el diseño del producto, haciendo las mejoras necesarias y realizando rigurosas pruebas que validen los cambios propuestos. Estas mejoras en el diseño y fabricación del dispositivo incluyen: </w:t>
      </w:r>
    </w:p>
    <w:p w14:paraId="77D69CC3" w14:textId="77777777" w:rsidR="00BD0C31" w:rsidRPr="00BD0C31" w:rsidRDefault="00BD0C31" w:rsidP="00BD0C31">
      <w:pPr>
        <w:widowControl/>
        <w:wordWrap/>
        <w:adjustRightInd w:val="0"/>
        <w:spacing w:after="0" w:line="240" w:lineRule="auto"/>
        <w:jc w:val="left"/>
        <w:rPr>
          <w:rFonts w:ascii="Calibri" w:hAnsi="Calibri" w:cs="Calibri"/>
          <w:kern w:val="0"/>
          <w:sz w:val="22"/>
          <w:lang w:val="es-ES"/>
        </w:rPr>
      </w:pPr>
    </w:p>
    <w:p w14:paraId="257C69EB" w14:textId="7F48CF16" w:rsidR="00BD0C31" w:rsidRPr="00BD0C31" w:rsidRDefault="00BD0C31" w:rsidP="00BD0C31">
      <w:pPr>
        <w:widowControl/>
        <w:numPr>
          <w:ilvl w:val="0"/>
          <w:numId w:val="8"/>
        </w:numPr>
        <w:tabs>
          <w:tab w:val="left" w:pos="220"/>
          <w:tab w:val="left" w:pos="720"/>
        </w:tabs>
        <w:wordWrap/>
        <w:adjustRightInd w:val="0"/>
        <w:spacing w:after="0" w:line="240" w:lineRule="auto"/>
        <w:ind w:hanging="720"/>
        <w:jc w:val="left"/>
        <w:rPr>
          <w:rFonts w:ascii="Calibri" w:hAnsi="Calibri" w:cs="Calibri"/>
          <w:kern w:val="0"/>
          <w:sz w:val="22"/>
          <w:lang w:val="es-ES"/>
        </w:rPr>
      </w:pPr>
      <w:r w:rsidRPr="00BD0C31">
        <w:rPr>
          <w:rFonts w:ascii="Calibri" w:hAnsi="Calibri" w:cs="Calibri"/>
          <w:kern w:val="0"/>
          <w:sz w:val="22"/>
          <w:lang w:val="es-ES"/>
        </w:rPr>
        <w:t xml:space="preserve">La capa protectora de la pantalla </w:t>
      </w:r>
      <w:proofErr w:type="spellStart"/>
      <w:r w:rsidRPr="00BD0C31">
        <w:rPr>
          <w:rFonts w:ascii="Calibri" w:hAnsi="Calibri" w:cs="Calibri"/>
          <w:kern w:val="0"/>
          <w:sz w:val="22"/>
          <w:lang w:val="es-ES"/>
        </w:rPr>
        <w:t>Infinity</w:t>
      </w:r>
      <w:proofErr w:type="spellEnd"/>
      <w:r w:rsidRPr="00BD0C31">
        <w:rPr>
          <w:rFonts w:ascii="Calibri" w:hAnsi="Calibri" w:cs="Calibri"/>
          <w:kern w:val="0"/>
          <w:sz w:val="22"/>
          <w:lang w:val="es-ES"/>
        </w:rPr>
        <w:t xml:space="preserve"> Flex </w:t>
      </w:r>
      <w:proofErr w:type="spellStart"/>
      <w:r w:rsidRPr="00BD0C31">
        <w:rPr>
          <w:rFonts w:ascii="Calibri" w:hAnsi="Calibri" w:cs="Calibri"/>
          <w:kern w:val="0"/>
          <w:sz w:val="22"/>
          <w:lang w:val="es-ES"/>
        </w:rPr>
        <w:t>Display</w:t>
      </w:r>
      <w:proofErr w:type="spellEnd"/>
      <w:r w:rsidRPr="00BD0C31">
        <w:rPr>
          <w:rFonts w:ascii="Calibri" w:hAnsi="Calibri" w:cs="Calibri"/>
          <w:kern w:val="0"/>
          <w:sz w:val="22"/>
          <w:lang w:val="es-ES"/>
        </w:rPr>
        <w:t>, que se ha extendido más allá del bisel, haciendo evidente que es una parte integral de la estructura de la pantalla y que no se debe retirar.</w:t>
      </w:r>
    </w:p>
    <w:p w14:paraId="273D6EB6" w14:textId="77777777" w:rsidR="00BD0C31" w:rsidRPr="00BD0C31" w:rsidRDefault="00BD0C31" w:rsidP="00BD0C31">
      <w:pPr>
        <w:widowControl/>
        <w:tabs>
          <w:tab w:val="left" w:pos="220"/>
          <w:tab w:val="left" w:pos="720"/>
        </w:tabs>
        <w:wordWrap/>
        <w:adjustRightInd w:val="0"/>
        <w:spacing w:after="0" w:line="240" w:lineRule="auto"/>
        <w:ind w:left="720"/>
        <w:jc w:val="left"/>
        <w:rPr>
          <w:rFonts w:ascii="Calibri" w:hAnsi="Calibri" w:cs="Calibri"/>
          <w:kern w:val="0"/>
          <w:sz w:val="22"/>
          <w:lang w:val="es-ES"/>
        </w:rPr>
      </w:pPr>
    </w:p>
    <w:p w14:paraId="30F81B03" w14:textId="77777777" w:rsidR="00BD0C31" w:rsidRPr="00BD0C31" w:rsidRDefault="00BD0C31" w:rsidP="00BD0C31">
      <w:pPr>
        <w:widowControl/>
        <w:numPr>
          <w:ilvl w:val="0"/>
          <w:numId w:val="8"/>
        </w:numPr>
        <w:tabs>
          <w:tab w:val="left" w:pos="220"/>
          <w:tab w:val="left" w:pos="720"/>
        </w:tabs>
        <w:wordWrap/>
        <w:adjustRightInd w:val="0"/>
        <w:spacing w:after="0" w:line="240" w:lineRule="auto"/>
        <w:ind w:hanging="720"/>
        <w:jc w:val="left"/>
        <w:rPr>
          <w:rFonts w:ascii="Calibri" w:hAnsi="Calibri" w:cs="Calibri"/>
          <w:kern w:val="0"/>
          <w:sz w:val="22"/>
          <w:lang w:val="es-ES"/>
        </w:rPr>
      </w:pPr>
      <w:r w:rsidRPr="00BD0C31">
        <w:rPr>
          <w:rFonts w:ascii="Calibri" w:hAnsi="Calibri" w:cs="Calibri"/>
          <w:kern w:val="0"/>
          <w:sz w:val="22"/>
          <w:lang w:val="es-ES"/>
        </w:rPr>
        <w:t xml:space="preserve">Galaxy </w:t>
      </w:r>
      <w:proofErr w:type="spellStart"/>
      <w:r w:rsidRPr="00BD0C31">
        <w:rPr>
          <w:rFonts w:ascii="Calibri" w:hAnsi="Calibri" w:cs="Calibri"/>
          <w:kern w:val="0"/>
          <w:sz w:val="22"/>
          <w:lang w:val="es-ES"/>
        </w:rPr>
        <w:t>Fold</w:t>
      </w:r>
      <w:proofErr w:type="spellEnd"/>
      <w:r w:rsidRPr="00BD0C31">
        <w:rPr>
          <w:rFonts w:ascii="Calibri" w:hAnsi="Calibri" w:cs="Calibri"/>
          <w:kern w:val="0"/>
          <w:sz w:val="22"/>
          <w:lang w:val="es-ES"/>
        </w:rPr>
        <w:t xml:space="preserve"> incorpora refuerzos adicionales para una mejor protección del dispositivo ante partículas externas, manteniendo intacta su experiencia flexible característica:</w:t>
      </w:r>
    </w:p>
    <w:p w14:paraId="3931163C" w14:textId="77777777" w:rsidR="00BD0C31" w:rsidRPr="00BD0C31" w:rsidRDefault="00BD0C31" w:rsidP="00BD0C31">
      <w:pPr>
        <w:widowControl/>
        <w:wordWrap/>
        <w:adjustRightInd w:val="0"/>
        <w:spacing w:after="0" w:line="240" w:lineRule="auto"/>
        <w:ind w:left="720"/>
        <w:jc w:val="left"/>
        <w:rPr>
          <w:rFonts w:ascii="Calibri" w:hAnsi="Calibri" w:cs="Calibri"/>
          <w:kern w:val="0"/>
          <w:sz w:val="22"/>
          <w:lang w:val="es-ES"/>
        </w:rPr>
      </w:pPr>
    </w:p>
    <w:p w14:paraId="2B2ED4F7" w14:textId="77777777" w:rsidR="00BD0C31" w:rsidRPr="00BD0C31" w:rsidRDefault="00BD0C31" w:rsidP="00BD0C31">
      <w:pPr>
        <w:widowControl/>
        <w:numPr>
          <w:ilvl w:val="1"/>
          <w:numId w:val="12"/>
        </w:numPr>
        <w:tabs>
          <w:tab w:val="left" w:pos="940"/>
          <w:tab w:val="left" w:pos="1440"/>
        </w:tabs>
        <w:wordWrap/>
        <w:adjustRightInd w:val="0"/>
        <w:spacing w:after="0" w:line="240" w:lineRule="auto"/>
        <w:jc w:val="left"/>
        <w:rPr>
          <w:rFonts w:ascii="Calibri" w:hAnsi="Calibri" w:cs="Calibri"/>
          <w:kern w:val="0"/>
          <w:sz w:val="22"/>
          <w:lang w:val="es-ES"/>
        </w:rPr>
      </w:pPr>
      <w:r w:rsidRPr="00BD0C31">
        <w:rPr>
          <w:rFonts w:ascii="Calibri" w:hAnsi="Calibri" w:cs="Calibri"/>
          <w:kern w:val="0"/>
          <w:sz w:val="22"/>
          <w:lang w:val="es-ES"/>
        </w:rPr>
        <w:t>La parte superior e inferior de la bisagra han sido reforzadas con nuevas tapas de protección.</w:t>
      </w:r>
    </w:p>
    <w:p w14:paraId="3EACC10D" w14:textId="77777777" w:rsidR="00BD0C31" w:rsidRPr="00BD0C31" w:rsidRDefault="00BD0C31" w:rsidP="00BD0C31">
      <w:pPr>
        <w:widowControl/>
        <w:wordWrap/>
        <w:adjustRightInd w:val="0"/>
        <w:spacing w:after="0" w:line="240" w:lineRule="auto"/>
        <w:ind w:left="1440"/>
        <w:jc w:val="left"/>
        <w:rPr>
          <w:rFonts w:ascii="Calibri" w:hAnsi="Calibri" w:cs="Calibri"/>
          <w:kern w:val="0"/>
          <w:sz w:val="22"/>
          <w:lang w:val="es-ES"/>
        </w:rPr>
      </w:pPr>
    </w:p>
    <w:p w14:paraId="0476E7D8" w14:textId="77777777" w:rsidR="00BD0C31" w:rsidRPr="00BD0C31" w:rsidRDefault="00BD0C31" w:rsidP="00BD0C31">
      <w:pPr>
        <w:widowControl/>
        <w:numPr>
          <w:ilvl w:val="1"/>
          <w:numId w:val="12"/>
        </w:numPr>
        <w:tabs>
          <w:tab w:val="left" w:pos="940"/>
          <w:tab w:val="left" w:pos="1440"/>
        </w:tabs>
        <w:wordWrap/>
        <w:adjustRightInd w:val="0"/>
        <w:spacing w:after="0" w:line="240" w:lineRule="auto"/>
        <w:jc w:val="left"/>
        <w:rPr>
          <w:rFonts w:ascii="Calibri" w:hAnsi="Calibri" w:cs="Calibri"/>
          <w:kern w:val="0"/>
          <w:sz w:val="22"/>
          <w:lang w:val="es-ES"/>
        </w:rPr>
      </w:pPr>
      <w:r w:rsidRPr="00BD0C31">
        <w:rPr>
          <w:rFonts w:ascii="Calibri" w:hAnsi="Calibri" w:cs="Calibri"/>
          <w:kern w:val="0"/>
          <w:sz w:val="22"/>
          <w:lang w:val="es-ES"/>
        </w:rPr>
        <w:t xml:space="preserve">Se han incorporado capas metálicas adicionales bajo la pantalla </w:t>
      </w:r>
      <w:proofErr w:type="spellStart"/>
      <w:r w:rsidRPr="00BD0C31">
        <w:rPr>
          <w:rFonts w:ascii="Calibri" w:hAnsi="Calibri" w:cs="Calibri"/>
          <w:kern w:val="0"/>
          <w:sz w:val="22"/>
          <w:lang w:val="es-ES"/>
        </w:rPr>
        <w:t>Infinity</w:t>
      </w:r>
      <w:proofErr w:type="spellEnd"/>
      <w:r w:rsidRPr="00BD0C31">
        <w:rPr>
          <w:rFonts w:ascii="Calibri" w:hAnsi="Calibri" w:cs="Calibri"/>
          <w:kern w:val="0"/>
          <w:sz w:val="22"/>
          <w:lang w:val="es-ES"/>
        </w:rPr>
        <w:t xml:space="preserve"> Flex </w:t>
      </w:r>
      <w:proofErr w:type="spellStart"/>
      <w:r w:rsidRPr="00BD0C31">
        <w:rPr>
          <w:rFonts w:ascii="Calibri" w:hAnsi="Calibri" w:cs="Calibri"/>
          <w:kern w:val="0"/>
          <w:sz w:val="22"/>
          <w:lang w:val="es-ES"/>
        </w:rPr>
        <w:t>Display</w:t>
      </w:r>
      <w:proofErr w:type="spellEnd"/>
      <w:r w:rsidRPr="00BD0C31">
        <w:rPr>
          <w:rFonts w:ascii="Calibri" w:hAnsi="Calibri" w:cs="Calibri"/>
          <w:kern w:val="0"/>
          <w:sz w:val="22"/>
          <w:lang w:val="es-ES"/>
        </w:rPr>
        <w:t xml:space="preserve">, para reforzar la protección de </w:t>
      </w:r>
      <w:proofErr w:type="gramStart"/>
      <w:r w:rsidRPr="00BD0C31">
        <w:rPr>
          <w:rFonts w:ascii="Calibri" w:hAnsi="Calibri" w:cs="Calibri"/>
          <w:kern w:val="0"/>
          <w:sz w:val="22"/>
          <w:lang w:val="es-ES"/>
        </w:rPr>
        <w:t>la misma</w:t>
      </w:r>
      <w:proofErr w:type="gramEnd"/>
      <w:r w:rsidRPr="00BD0C31">
        <w:rPr>
          <w:rFonts w:ascii="Calibri" w:hAnsi="Calibri" w:cs="Calibri"/>
          <w:kern w:val="0"/>
          <w:sz w:val="22"/>
          <w:lang w:val="es-ES"/>
        </w:rPr>
        <w:t xml:space="preserve">. </w:t>
      </w:r>
    </w:p>
    <w:p w14:paraId="60A8EDF5" w14:textId="77777777" w:rsidR="00BD0C31" w:rsidRPr="00BD0C31" w:rsidRDefault="00BD0C31" w:rsidP="00BD0C31">
      <w:pPr>
        <w:widowControl/>
        <w:wordWrap/>
        <w:adjustRightInd w:val="0"/>
        <w:spacing w:after="0" w:line="240" w:lineRule="auto"/>
        <w:ind w:left="1440"/>
        <w:jc w:val="left"/>
        <w:rPr>
          <w:rFonts w:ascii="Calibri" w:hAnsi="Calibri" w:cs="Calibri"/>
          <w:kern w:val="0"/>
          <w:sz w:val="22"/>
          <w:lang w:val="es-ES"/>
        </w:rPr>
      </w:pPr>
    </w:p>
    <w:p w14:paraId="4BBDBB73" w14:textId="77777777" w:rsidR="00BD0C31" w:rsidRPr="00BD0C31" w:rsidRDefault="00BD0C31" w:rsidP="00BD0C31">
      <w:pPr>
        <w:widowControl/>
        <w:numPr>
          <w:ilvl w:val="1"/>
          <w:numId w:val="12"/>
        </w:numPr>
        <w:tabs>
          <w:tab w:val="left" w:pos="940"/>
          <w:tab w:val="left" w:pos="1440"/>
        </w:tabs>
        <w:wordWrap/>
        <w:adjustRightInd w:val="0"/>
        <w:spacing w:after="0" w:line="240" w:lineRule="auto"/>
        <w:jc w:val="left"/>
        <w:rPr>
          <w:rFonts w:ascii="Calibri" w:hAnsi="Calibri" w:cs="Calibri"/>
          <w:kern w:val="0"/>
          <w:sz w:val="22"/>
          <w:lang w:val="es-ES"/>
        </w:rPr>
      </w:pPr>
      <w:r w:rsidRPr="00BD0C31">
        <w:rPr>
          <w:rFonts w:ascii="Calibri" w:hAnsi="Calibri" w:cs="Calibri"/>
          <w:kern w:val="0"/>
          <w:sz w:val="22"/>
          <w:lang w:val="es-ES"/>
        </w:rPr>
        <w:t xml:space="preserve">El espacio entre la bisagra y el cuerpo de Galaxy </w:t>
      </w:r>
      <w:proofErr w:type="spellStart"/>
      <w:r w:rsidRPr="00BD0C31">
        <w:rPr>
          <w:rFonts w:ascii="Calibri" w:hAnsi="Calibri" w:cs="Calibri"/>
          <w:kern w:val="0"/>
          <w:sz w:val="22"/>
          <w:lang w:val="es-ES"/>
        </w:rPr>
        <w:t>Fold</w:t>
      </w:r>
      <w:proofErr w:type="spellEnd"/>
      <w:r w:rsidRPr="00BD0C31">
        <w:rPr>
          <w:rFonts w:ascii="Calibri" w:hAnsi="Calibri" w:cs="Calibri"/>
          <w:kern w:val="0"/>
          <w:sz w:val="22"/>
          <w:lang w:val="es-ES"/>
        </w:rPr>
        <w:t xml:space="preserve"> ha sido reducido. </w:t>
      </w:r>
    </w:p>
    <w:p w14:paraId="48CD16C0" w14:textId="77777777" w:rsidR="00BD0C31" w:rsidRPr="00BD0C31" w:rsidRDefault="00BD0C31" w:rsidP="00BD0C31">
      <w:pPr>
        <w:widowControl/>
        <w:wordWrap/>
        <w:adjustRightInd w:val="0"/>
        <w:spacing w:after="0" w:line="240" w:lineRule="auto"/>
        <w:jc w:val="left"/>
        <w:rPr>
          <w:rFonts w:ascii="Calibri" w:hAnsi="Calibri" w:cs="Calibri"/>
          <w:kern w:val="0"/>
          <w:sz w:val="22"/>
          <w:lang w:val="es-ES"/>
        </w:rPr>
      </w:pPr>
    </w:p>
    <w:p w14:paraId="7EEE93C5" w14:textId="77777777" w:rsidR="00BD0C31" w:rsidRPr="00BD0C31" w:rsidRDefault="00BD0C31" w:rsidP="00BD0C31">
      <w:pPr>
        <w:widowControl/>
        <w:wordWrap/>
        <w:adjustRightInd w:val="0"/>
        <w:spacing w:after="0" w:line="240" w:lineRule="auto"/>
        <w:jc w:val="left"/>
        <w:rPr>
          <w:rFonts w:ascii="Calibri" w:hAnsi="Calibri" w:cs="Calibri"/>
          <w:kern w:val="0"/>
          <w:sz w:val="22"/>
          <w:lang w:val="es-ES"/>
        </w:rPr>
      </w:pPr>
      <w:r w:rsidRPr="00BD0C31">
        <w:rPr>
          <w:rFonts w:ascii="Calibri" w:hAnsi="Calibri" w:cs="Calibri"/>
          <w:kern w:val="0"/>
          <w:sz w:val="22"/>
          <w:lang w:val="es-ES"/>
        </w:rPr>
        <w:t xml:space="preserve">Durante este periodo de mejoras, Samsung también ha seguido trabajando para mejorar la experiencia de usuario de Galaxy </w:t>
      </w:r>
      <w:proofErr w:type="spellStart"/>
      <w:r w:rsidRPr="00BD0C31">
        <w:rPr>
          <w:rFonts w:ascii="Calibri" w:hAnsi="Calibri" w:cs="Calibri"/>
          <w:kern w:val="0"/>
          <w:sz w:val="22"/>
          <w:lang w:val="es-ES"/>
        </w:rPr>
        <w:t>Fold</w:t>
      </w:r>
      <w:proofErr w:type="spellEnd"/>
      <w:r w:rsidRPr="00BD0C31">
        <w:rPr>
          <w:rFonts w:ascii="Calibri" w:hAnsi="Calibri" w:cs="Calibri"/>
          <w:kern w:val="0"/>
          <w:sz w:val="22"/>
          <w:lang w:val="es-ES"/>
        </w:rPr>
        <w:t xml:space="preserve">, incluyendo la optimización de un mayor número de aplicaciones y servicios para que los usuarios tengan una experiencia única. La compañía está realizando las últimas pruebas para que Galaxy </w:t>
      </w:r>
      <w:proofErr w:type="spellStart"/>
      <w:r w:rsidRPr="00BD0C31">
        <w:rPr>
          <w:rFonts w:ascii="Calibri" w:hAnsi="Calibri" w:cs="Calibri"/>
          <w:kern w:val="0"/>
          <w:sz w:val="22"/>
          <w:lang w:val="es-ES"/>
        </w:rPr>
        <w:t>Fold</w:t>
      </w:r>
      <w:proofErr w:type="spellEnd"/>
      <w:r w:rsidRPr="00BD0C31">
        <w:rPr>
          <w:rFonts w:ascii="Calibri" w:hAnsi="Calibri" w:cs="Calibri"/>
          <w:kern w:val="0"/>
          <w:sz w:val="22"/>
          <w:lang w:val="es-ES"/>
        </w:rPr>
        <w:t xml:space="preserve"> esté disponible a partir de septiembre en algunos mercados. Los detalles de disponibilidad se anunciarán a medida que se acerque la fecha de lanzamiento.</w:t>
      </w:r>
    </w:p>
    <w:p w14:paraId="21A7EC79" w14:textId="77777777" w:rsidR="00BD0C31" w:rsidRPr="00BD0C31" w:rsidRDefault="00BD0C31" w:rsidP="00BD0C31">
      <w:pPr>
        <w:widowControl/>
        <w:wordWrap/>
        <w:adjustRightInd w:val="0"/>
        <w:spacing w:after="0" w:line="240" w:lineRule="auto"/>
        <w:jc w:val="left"/>
        <w:rPr>
          <w:rFonts w:ascii="Calibri" w:hAnsi="Calibri" w:cs="Calibri"/>
          <w:kern w:val="0"/>
          <w:sz w:val="22"/>
          <w:lang w:val="es-ES"/>
        </w:rPr>
      </w:pPr>
    </w:p>
    <w:p w14:paraId="422793D5" w14:textId="77777777" w:rsidR="00BD0C31" w:rsidRPr="00BD0C31" w:rsidRDefault="00BD0C31" w:rsidP="00BD0C31">
      <w:pPr>
        <w:widowControl/>
        <w:wordWrap/>
        <w:adjustRightInd w:val="0"/>
        <w:spacing w:after="0" w:line="240" w:lineRule="auto"/>
        <w:jc w:val="left"/>
        <w:rPr>
          <w:rFonts w:ascii="Calibri" w:hAnsi="Calibri" w:cs="Calibri"/>
          <w:kern w:val="0"/>
          <w:sz w:val="22"/>
          <w:lang w:val="es-ES"/>
        </w:rPr>
      </w:pPr>
      <w:r w:rsidRPr="00BD0C31">
        <w:rPr>
          <w:rFonts w:ascii="Calibri" w:hAnsi="Calibri" w:cs="Calibri"/>
          <w:kern w:val="0"/>
          <w:sz w:val="22"/>
          <w:lang w:val="es-ES"/>
        </w:rPr>
        <w:t xml:space="preserve">Galaxy </w:t>
      </w:r>
      <w:proofErr w:type="spellStart"/>
      <w:r w:rsidRPr="00BD0C31">
        <w:rPr>
          <w:rFonts w:ascii="Calibri" w:hAnsi="Calibri" w:cs="Calibri"/>
          <w:kern w:val="0"/>
          <w:sz w:val="22"/>
          <w:lang w:val="es-ES"/>
        </w:rPr>
        <w:t>Fold</w:t>
      </w:r>
      <w:proofErr w:type="spellEnd"/>
      <w:r w:rsidRPr="00BD0C31">
        <w:rPr>
          <w:rFonts w:ascii="Calibri" w:hAnsi="Calibri" w:cs="Calibri"/>
          <w:kern w:val="0"/>
          <w:sz w:val="22"/>
          <w:lang w:val="es-ES"/>
        </w:rPr>
        <w:t xml:space="preserve"> reinventa el </w:t>
      </w:r>
      <w:proofErr w:type="spellStart"/>
      <w:r w:rsidRPr="00BD0C31">
        <w:rPr>
          <w:rFonts w:ascii="Calibri" w:hAnsi="Calibri" w:cs="Calibri"/>
          <w:kern w:val="0"/>
          <w:sz w:val="22"/>
          <w:lang w:val="es-ES"/>
        </w:rPr>
        <w:t>smartphone</w:t>
      </w:r>
      <w:proofErr w:type="spellEnd"/>
      <w:r w:rsidRPr="00BD0C31">
        <w:rPr>
          <w:rFonts w:ascii="Calibri" w:hAnsi="Calibri" w:cs="Calibri"/>
          <w:kern w:val="0"/>
          <w:sz w:val="22"/>
          <w:lang w:val="es-ES"/>
        </w:rPr>
        <w:t xml:space="preserve">, cambiando la forma en la que interactuamos, nos comunicamos y vivimos hoy en día. Estilizado al milímetro y acabado en materiales de lujo, Galaxy </w:t>
      </w:r>
      <w:proofErr w:type="spellStart"/>
      <w:r w:rsidRPr="00BD0C31">
        <w:rPr>
          <w:rFonts w:ascii="Calibri" w:hAnsi="Calibri" w:cs="Calibri"/>
          <w:kern w:val="0"/>
          <w:sz w:val="22"/>
          <w:lang w:val="es-ES"/>
        </w:rPr>
        <w:t>Fold</w:t>
      </w:r>
      <w:proofErr w:type="spellEnd"/>
      <w:r w:rsidRPr="00BD0C31">
        <w:rPr>
          <w:rFonts w:ascii="Calibri" w:hAnsi="Calibri" w:cs="Calibri"/>
          <w:kern w:val="0"/>
          <w:sz w:val="22"/>
          <w:lang w:val="es-ES"/>
        </w:rPr>
        <w:t xml:space="preserve"> proporciona al usuario lo que necesite, esté donde esté, desde la palma de su mano. Las personas podrán acceder a lo esencial en su pantalla mientras sostienen Galaxy </w:t>
      </w:r>
      <w:proofErr w:type="spellStart"/>
      <w:r w:rsidRPr="00BD0C31">
        <w:rPr>
          <w:rFonts w:ascii="Calibri" w:hAnsi="Calibri" w:cs="Calibri"/>
          <w:kern w:val="0"/>
          <w:sz w:val="22"/>
          <w:lang w:val="es-ES"/>
        </w:rPr>
        <w:t>Fold</w:t>
      </w:r>
      <w:proofErr w:type="spellEnd"/>
      <w:r w:rsidRPr="00BD0C31">
        <w:rPr>
          <w:rFonts w:ascii="Calibri" w:hAnsi="Calibri" w:cs="Calibri"/>
          <w:kern w:val="0"/>
          <w:sz w:val="22"/>
          <w:lang w:val="es-ES"/>
        </w:rPr>
        <w:t xml:space="preserve"> cómodamente en una mano y abrirlo para usar varias aplicaciones a la vez. Ahora, gracias a Galaxy </w:t>
      </w:r>
      <w:proofErr w:type="spellStart"/>
      <w:r w:rsidRPr="00BD0C31">
        <w:rPr>
          <w:rFonts w:ascii="Calibri" w:hAnsi="Calibri" w:cs="Calibri"/>
          <w:kern w:val="0"/>
          <w:sz w:val="22"/>
          <w:lang w:val="es-ES"/>
        </w:rPr>
        <w:t>Fold</w:t>
      </w:r>
      <w:proofErr w:type="spellEnd"/>
      <w:r w:rsidRPr="00BD0C31">
        <w:rPr>
          <w:rFonts w:ascii="Calibri" w:hAnsi="Calibri" w:cs="Calibri"/>
          <w:kern w:val="0"/>
          <w:sz w:val="22"/>
          <w:lang w:val="es-ES"/>
        </w:rPr>
        <w:t xml:space="preserve">, es posible consultar gráficos mientras se realiza una </w:t>
      </w:r>
      <w:proofErr w:type="gramStart"/>
      <w:r w:rsidRPr="00BD0C31">
        <w:rPr>
          <w:rFonts w:ascii="Calibri" w:hAnsi="Calibri" w:cs="Calibri"/>
          <w:kern w:val="0"/>
          <w:sz w:val="22"/>
          <w:lang w:val="es-ES"/>
        </w:rPr>
        <w:t>video-llamada</w:t>
      </w:r>
      <w:proofErr w:type="gramEnd"/>
      <w:r w:rsidRPr="00BD0C31">
        <w:rPr>
          <w:rFonts w:ascii="Calibri" w:hAnsi="Calibri" w:cs="Calibri"/>
          <w:kern w:val="0"/>
          <w:sz w:val="22"/>
          <w:lang w:val="es-ES"/>
        </w:rPr>
        <w:t xml:space="preserve"> y buscar información, todo al mismo tiempo.</w:t>
      </w:r>
    </w:p>
    <w:p w14:paraId="035F1CDD" w14:textId="77777777" w:rsidR="00BD0C31" w:rsidRPr="00BD0C31" w:rsidRDefault="00BD0C31" w:rsidP="00BD0C31">
      <w:pPr>
        <w:widowControl/>
        <w:wordWrap/>
        <w:adjustRightInd w:val="0"/>
        <w:spacing w:after="0" w:line="240" w:lineRule="auto"/>
        <w:jc w:val="left"/>
        <w:rPr>
          <w:rFonts w:ascii="Calibri" w:hAnsi="Calibri" w:cs="Calibri"/>
          <w:kern w:val="0"/>
          <w:sz w:val="22"/>
          <w:lang w:val="es-ES"/>
        </w:rPr>
      </w:pPr>
    </w:p>
    <w:p w14:paraId="72E2EC86" w14:textId="77777777" w:rsidR="00BD0C31" w:rsidRPr="00BD0C31" w:rsidRDefault="00BD0C31" w:rsidP="00BD0C31">
      <w:pPr>
        <w:widowControl/>
        <w:wordWrap/>
        <w:adjustRightInd w:val="0"/>
        <w:spacing w:after="0" w:line="240" w:lineRule="auto"/>
        <w:jc w:val="left"/>
        <w:rPr>
          <w:rFonts w:ascii="Calibri" w:hAnsi="Calibri" w:cs="Calibri"/>
          <w:kern w:val="0"/>
          <w:sz w:val="22"/>
          <w:lang w:val="es-ES"/>
        </w:rPr>
      </w:pPr>
      <w:r w:rsidRPr="00BD0C31">
        <w:rPr>
          <w:rFonts w:ascii="Calibri" w:hAnsi="Calibri" w:cs="Calibri"/>
          <w:kern w:val="0"/>
          <w:sz w:val="22"/>
          <w:lang w:val="es-ES"/>
        </w:rPr>
        <w:t xml:space="preserve">Todos los que formamos parte de Samsung apreciamos el apoyo y la paciencia que los fans de Galaxy en todo el mundo han tenido con nosotros. Galaxy </w:t>
      </w:r>
      <w:proofErr w:type="spellStart"/>
      <w:r w:rsidRPr="00BD0C31">
        <w:rPr>
          <w:rFonts w:ascii="Calibri" w:hAnsi="Calibri" w:cs="Calibri"/>
          <w:kern w:val="0"/>
          <w:sz w:val="22"/>
          <w:lang w:val="es-ES"/>
        </w:rPr>
        <w:t>Fold</w:t>
      </w:r>
      <w:proofErr w:type="spellEnd"/>
      <w:r w:rsidRPr="00BD0C31">
        <w:rPr>
          <w:rFonts w:ascii="Calibri" w:hAnsi="Calibri" w:cs="Calibri"/>
          <w:kern w:val="0"/>
          <w:sz w:val="22"/>
          <w:lang w:val="es-ES"/>
        </w:rPr>
        <w:t xml:space="preserve"> es un dispositivo que ha llevado </w:t>
      </w:r>
      <w:r w:rsidRPr="00BD0C31">
        <w:rPr>
          <w:rFonts w:ascii="Calibri" w:hAnsi="Calibri" w:cs="Calibri"/>
          <w:kern w:val="0"/>
          <w:sz w:val="22"/>
          <w:lang w:val="es-ES"/>
        </w:rPr>
        <w:lastRenderedPageBreak/>
        <w:t xml:space="preserve">mucho tiempo desarrollar, y estamos orgullosos de poder compartirlo con todo el mundo y ponerlo a disposición de los consumidores. </w:t>
      </w:r>
    </w:p>
    <w:p w14:paraId="2EFB3C7A" w14:textId="57A4D908" w:rsidR="00F820FD" w:rsidRPr="00BD0C31" w:rsidRDefault="00F820FD" w:rsidP="003A051E">
      <w:pPr>
        <w:widowControl/>
        <w:wordWrap/>
        <w:autoSpaceDE/>
        <w:autoSpaceDN/>
        <w:rPr>
          <w:rFonts w:ascii="Calibri" w:eastAsia="Batang" w:hAnsi="Calibri" w:cs="Calibri"/>
          <w:sz w:val="22"/>
          <w:szCs w:val="18"/>
          <w:lang w:val="es-ES"/>
        </w:rPr>
      </w:pPr>
    </w:p>
    <w:sectPr w:rsidR="00F820FD" w:rsidRPr="00BD0C3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0B93DF" w14:textId="77777777" w:rsidR="007B0327" w:rsidRDefault="007B0327" w:rsidP="0085079E">
      <w:pPr>
        <w:spacing w:after="0" w:line="240" w:lineRule="auto"/>
      </w:pPr>
      <w:r>
        <w:separator/>
      </w:r>
    </w:p>
  </w:endnote>
  <w:endnote w:type="continuationSeparator" w:id="0">
    <w:p w14:paraId="5EF1870F" w14:textId="77777777" w:rsidR="007B0327" w:rsidRDefault="007B0327" w:rsidP="0085079E">
      <w:pPr>
        <w:spacing w:after="0" w:line="240" w:lineRule="auto"/>
      </w:pPr>
      <w:r>
        <w:continuationSeparator/>
      </w:r>
    </w:p>
  </w:endnote>
  <w:endnote w:type="continuationNotice" w:id="1">
    <w:p w14:paraId="47944322" w14:textId="77777777" w:rsidR="007B0327" w:rsidRDefault="007B032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4BD6E2" w14:textId="77777777" w:rsidR="007B0327" w:rsidRDefault="007B0327" w:rsidP="0085079E">
      <w:pPr>
        <w:spacing w:after="0" w:line="240" w:lineRule="auto"/>
      </w:pPr>
      <w:r>
        <w:separator/>
      </w:r>
    </w:p>
  </w:footnote>
  <w:footnote w:type="continuationSeparator" w:id="0">
    <w:p w14:paraId="6800363E" w14:textId="77777777" w:rsidR="007B0327" w:rsidRDefault="007B0327" w:rsidP="0085079E">
      <w:pPr>
        <w:spacing w:after="0" w:line="240" w:lineRule="auto"/>
      </w:pPr>
      <w:r>
        <w:continuationSeparator/>
      </w:r>
    </w:p>
  </w:footnote>
  <w:footnote w:type="continuationNotice" w:id="1">
    <w:p w14:paraId="57BF78DA" w14:textId="77777777" w:rsidR="007B0327" w:rsidRDefault="007B032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00000066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000000CA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0000012E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26C1441"/>
    <w:multiLevelType w:val="hybridMultilevel"/>
    <w:tmpl w:val="80EC6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070D6"/>
    <w:multiLevelType w:val="hybridMultilevel"/>
    <w:tmpl w:val="461AC97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B773710"/>
    <w:multiLevelType w:val="hybridMultilevel"/>
    <w:tmpl w:val="3C027450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F0F16C3"/>
    <w:multiLevelType w:val="multilevel"/>
    <w:tmpl w:val="DBD4E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CA6680E"/>
    <w:multiLevelType w:val="hybridMultilevel"/>
    <w:tmpl w:val="57F6DCA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953304"/>
    <w:multiLevelType w:val="hybridMultilevel"/>
    <w:tmpl w:val="A05A10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7"/>
  </w:num>
  <w:num w:numId="5">
    <w:abstractNumId w:val="4"/>
  </w:num>
  <w:num w:numId="6">
    <w:abstractNumId w:val="6"/>
  </w:num>
  <w:num w:numId="7">
    <w:abstractNumId w:val="9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39F0"/>
    <w:rsid w:val="00003800"/>
    <w:rsid w:val="000134AD"/>
    <w:rsid w:val="0003212A"/>
    <w:rsid w:val="00041900"/>
    <w:rsid w:val="0004221D"/>
    <w:rsid w:val="00062FAE"/>
    <w:rsid w:val="000647A9"/>
    <w:rsid w:val="00064BCF"/>
    <w:rsid w:val="00075A21"/>
    <w:rsid w:val="00081CDE"/>
    <w:rsid w:val="00085377"/>
    <w:rsid w:val="00085AA6"/>
    <w:rsid w:val="00092787"/>
    <w:rsid w:val="00092E43"/>
    <w:rsid w:val="000B696E"/>
    <w:rsid w:val="000B7368"/>
    <w:rsid w:val="000C5BD9"/>
    <w:rsid w:val="000C5F0B"/>
    <w:rsid w:val="000C7B2A"/>
    <w:rsid w:val="000D070F"/>
    <w:rsid w:val="000D4489"/>
    <w:rsid w:val="000D6753"/>
    <w:rsid w:val="000E28C3"/>
    <w:rsid w:val="000E3189"/>
    <w:rsid w:val="001047B7"/>
    <w:rsid w:val="00111479"/>
    <w:rsid w:val="00111FB8"/>
    <w:rsid w:val="00113333"/>
    <w:rsid w:val="00113AF8"/>
    <w:rsid w:val="00124DEE"/>
    <w:rsid w:val="001271F2"/>
    <w:rsid w:val="001276AB"/>
    <w:rsid w:val="001355B9"/>
    <w:rsid w:val="0014288F"/>
    <w:rsid w:val="00145ECF"/>
    <w:rsid w:val="00150EEF"/>
    <w:rsid w:val="00152955"/>
    <w:rsid w:val="001549B0"/>
    <w:rsid w:val="00156DAE"/>
    <w:rsid w:val="001647F6"/>
    <w:rsid w:val="0017051B"/>
    <w:rsid w:val="0017066C"/>
    <w:rsid w:val="00192872"/>
    <w:rsid w:val="001976EA"/>
    <w:rsid w:val="001A5619"/>
    <w:rsid w:val="001B2D79"/>
    <w:rsid w:val="001C527D"/>
    <w:rsid w:val="001D605E"/>
    <w:rsid w:val="001E2715"/>
    <w:rsid w:val="00206452"/>
    <w:rsid w:val="00214FCF"/>
    <w:rsid w:val="00222D0B"/>
    <w:rsid w:val="0023232A"/>
    <w:rsid w:val="00232977"/>
    <w:rsid w:val="002357DB"/>
    <w:rsid w:val="00247674"/>
    <w:rsid w:val="00252164"/>
    <w:rsid w:val="00272D9C"/>
    <w:rsid w:val="00281F98"/>
    <w:rsid w:val="00293F86"/>
    <w:rsid w:val="002A2732"/>
    <w:rsid w:val="002B477F"/>
    <w:rsid w:val="002B4A9C"/>
    <w:rsid w:val="002C0592"/>
    <w:rsid w:val="002C7B94"/>
    <w:rsid w:val="002D2296"/>
    <w:rsid w:val="002D7E24"/>
    <w:rsid w:val="002F06D0"/>
    <w:rsid w:val="002F0EA5"/>
    <w:rsid w:val="002F7C35"/>
    <w:rsid w:val="00306EBB"/>
    <w:rsid w:val="00311D42"/>
    <w:rsid w:val="0032382E"/>
    <w:rsid w:val="00326AD8"/>
    <w:rsid w:val="003322DF"/>
    <w:rsid w:val="00332B08"/>
    <w:rsid w:val="00336CC2"/>
    <w:rsid w:val="00337B8B"/>
    <w:rsid w:val="0035195E"/>
    <w:rsid w:val="0036568A"/>
    <w:rsid w:val="00374288"/>
    <w:rsid w:val="00374DED"/>
    <w:rsid w:val="00381626"/>
    <w:rsid w:val="00381A7C"/>
    <w:rsid w:val="003960E1"/>
    <w:rsid w:val="003A051E"/>
    <w:rsid w:val="003A13AA"/>
    <w:rsid w:val="003A263C"/>
    <w:rsid w:val="003B63FE"/>
    <w:rsid w:val="003B702F"/>
    <w:rsid w:val="003F142B"/>
    <w:rsid w:val="003F4F48"/>
    <w:rsid w:val="003F7EEE"/>
    <w:rsid w:val="004244C7"/>
    <w:rsid w:val="004346C6"/>
    <w:rsid w:val="00454072"/>
    <w:rsid w:val="00454752"/>
    <w:rsid w:val="004605F1"/>
    <w:rsid w:val="0046746D"/>
    <w:rsid w:val="00473045"/>
    <w:rsid w:val="00476900"/>
    <w:rsid w:val="00481256"/>
    <w:rsid w:val="0049181D"/>
    <w:rsid w:val="00497977"/>
    <w:rsid w:val="004D4DCB"/>
    <w:rsid w:val="004E3FA0"/>
    <w:rsid w:val="004E406E"/>
    <w:rsid w:val="004E41F2"/>
    <w:rsid w:val="004E5D27"/>
    <w:rsid w:val="004E6F8B"/>
    <w:rsid w:val="004E7EDF"/>
    <w:rsid w:val="004F1684"/>
    <w:rsid w:val="004F3F74"/>
    <w:rsid w:val="005079BB"/>
    <w:rsid w:val="00522E28"/>
    <w:rsid w:val="0052448F"/>
    <w:rsid w:val="005357B3"/>
    <w:rsid w:val="005359DD"/>
    <w:rsid w:val="00537887"/>
    <w:rsid w:val="0054507E"/>
    <w:rsid w:val="00554DC3"/>
    <w:rsid w:val="005612F5"/>
    <w:rsid w:val="00565E8A"/>
    <w:rsid w:val="005661BF"/>
    <w:rsid w:val="00567C57"/>
    <w:rsid w:val="00570A50"/>
    <w:rsid w:val="00572130"/>
    <w:rsid w:val="00573EFF"/>
    <w:rsid w:val="00591D0A"/>
    <w:rsid w:val="00593E8B"/>
    <w:rsid w:val="00594CDD"/>
    <w:rsid w:val="005965D5"/>
    <w:rsid w:val="005A05FE"/>
    <w:rsid w:val="005A5326"/>
    <w:rsid w:val="005A784C"/>
    <w:rsid w:val="005A78C4"/>
    <w:rsid w:val="005B25D8"/>
    <w:rsid w:val="005B465F"/>
    <w:rsid w:val="005D1AE0"/>
    <w:rsid w:val="005D314F"/>
    <w:rsid w:val="005D71B4"/>
    <w:rsid w:val="005D7BB7"/>
    <w:rsid w:val="005E3702"/>
    <w:rsid w:val="0060567A"/>
    <w:rsid w:val="00640C21"/>
    <w:rsid w:val="0065375B"/>
    <w:rsid w:val="00683EEC"/>
    <w:rsid w:val="00694F99"/>
    <w:rsid w:val="006A62F3"/>
    <w:rsid w:val="006C261B"/>
    <w:rsid w:val="006C75FB"/>
    <w:rsid w:val="006D121C"/>
    <w:rsid w:val="006D2E67"/>
    <w:rsid w:val="006D466D"/>
    <w:rsid w:val="006D6B86"/>
    <w:rsid w:val="006E0C38"/>
    <w:rsid w:val="006F2778"/>
    <w:rsid w:val="006F7974"/>
    <w:rsid w:val="00704204"/>
    <w:rsid w:val="00710353"/>
    <w:rsid w:val="007134BB"/>
    <w:rsid w:val="00713746"/>
    <w:rsid w:val="00716DAE"/>
    <w:rsid w:val="00720A5F"/>
    <w:rsid w:val="0072700E"/>
    <w:rsid w:val="00733B0F"/>
    <w:rsid w:val="007402C1"/>
    <w:rsid w:val="00741922"/>
    <w:rsid w:val="007510B3"/>
    <w:rsid w:val="00756824"/>
    <w:rsid w:val="00760313"/>
    <w:rsid w:val="007643C1"/>
    <w:rsid w:val="0077269C"/>
    <w:rsid w:val="00783881"/>
    <w:rsid w:val="00787D5C"/>
    <w:rsid w:val="00797BE7"/>
    <w:rsid w:val="007A773A"/>
    <w:rsid w:val="007A7880"/>
    <w:rsid w:val="007A7E07"/>
    <w:rsid w:val="007B0327"/>
    <w:rsid w:val="007B2924"/>
    <w:rsid w:val="007B6F0C"/>
    <w:rsid w:val="007D2837"/>
    <w:rsid w:val="00803416"/>
    <w:rsid w:val="0081451B"/>
    <w:rsid w:val="00816A5C"/>
    <w:rsid w:val="00817AB4"/>
    <w:rsid w:val="00821CB0"/>
    <w:rsid w:val="00824489"/>
    <w:rsid w:val="00830C7C"/>
    <w:rsid w:val="008406EC"/>
    <w:rsid w:val="00843ACF"/>
    <w:rsid w:val="00844DF4"/>
    <w:rsid w:val="008474D1"/>
    <w:rsid w:val="0085079E"/>
    <w:rsid w:val="0085721A"/>
    <w:rsid w:val="0086079B"/>
    <w:rsid w:val="00870710"/>
    <w:rsid w:val="00876227"/>
    <w:rsid w:val="00880EFF"/>
    <w:rsid w:val="00890857"/>
    <w:rsid w:val="00894A52"/>
    <w:rsid w:val="008A1DED"/>
    <w:rsid w:val="008B52A4"/>
    <w:rsid w:val="008D7506"/>
    <w:rsid w:val="008E456D"/>
    <w:rsid w:val="008F46BD"/>
    <w:rsid w:val="008F6370"/>
    <w:rsid w:val="009062F0"/>
    <w:rsid w:val="009167E6"/>
    <w:rsid w:val="00927298"/>
    <w:rsid w:val="009277E7"/>
    <w:rsid w:val="00930243"/>
    <w:rsid w:val="00933870"/>
    <w:rsid w:val="00962753"/>
    <w:rsid w:val="00973810"/>
    <w:rsid w:val="00997086"/>
    <w:rsid w:val="009A1321"/>
    <w:rsid w:val="009C4077"/>
    <w:rsid w:val="009D255F"/>
    <w:rsid w:val="009D4F90"/>
    <w:rsid w:val="009D5890"/>
    <w:rsid w:val="009D5D69"/>
    <w:rsid w:val="009D6949"/>
    <w:rsid w:val="009D6BD5"/>
    <w:rsid w:val="009E3CCA"/>
    <w:rsid w:val="009F1C48"/>
    <w:rsid w:val="009F777B"/>
    <w:rsid w:val="00A02556"/>
    <w:rsid w:val="00A27F22"/>
    <w:rsid w:val="00A5062B"/>
    <w:rsid w:val="00A50FBE"/>
    <w:rsid w:val="00A56D9F"/>
    <w:rsid w:val="00A57418"/>
    <w:rsid w:val="00A61FD3"/>
    <w:rsid w:val="00A72FE1"/>
    <w:rsid w:val="00AA16D2"/>
    <w:rsid w:val="00AA3F66"/>
    <w:rsid w:val="00AA71EF"/>
    <w:rsid w:val="00AB2572"/>
    <w:rsid w:val="00AB3DB2"/>
    <w:rsid w:val="00AC2993"/>
    <w:rsid w:val="00AE0F6A"/>
    <w:rsid w:val="00AE3088"/>
    <w:rsid w:val="00AE3BBD"/>
    <w:rsid w:val="00B0493D"/>
    <w:rsid w:val="00B129AF"/>
    <w:rsid w:val="00B15793"/>
    <w:rsid w:val="00B21431"/>
    <w:rsid w:val="00B34E79"/>
    <w:rsid w:val="00B37BE9"/>
    <w:rsid w:val="00B406CC"/>
    <w:rsid w:val="00B42C57"/>
    <w:rsid w:val="00B55C09"/>
    <w:rsid w:val="00B56993"/>
    <w:rsid w:val="00B574DA"/>
    <w:rsid w:val="00B63FA5"/>
    <w:rsid w:val="00B72852"/>
    <w:rsid w:val="00B73CC9"/>
    <w:rsid w:val="00B80C68"/>
    <w:rsid w:val="00B8301D"/>
    <w:rsid w:val="00B90090"/>
    <w:rsid w:val="00B957B9"/>
    <w:rsid w:val="00BA6047"/>
    <w:rsid w:val="00BB6007"/>
    <w:rsid w:val="00BC3401"/>
    <w:rsid w:val="00BD050C"/>
    <w:rsid w:val="00BD075F"/>
    <w:rsid w:val="00BD0C31"/>
    <w:rsid w:val="00BD7763"/>
    <w:rsid w:val="00BE0953"/>
    <w:rsid w:val="00BE2E65"/>
    <w:rsid w:val="00BE7604"/>
    <w:rsid w:val="00BF2BFC"/>
    <w:rsid w:val="00BF72E6"/>
    <w:rsid w:val="00C06FC9"/>
    <w:rsid w:val="00C10268"/>
    <w:rsid w:val="00C144F5"/>
    <w:rsid w:val="00C1520B"/>
    <w:rsid w:val="00C27C07"/>
    <w:rsid w:val="00C53B37"/>
    <w:rsid w:val="00C55B96"/>
    <w:rsid w:val="00C664D6"/>
    <w:rsid w:val="00C66BAA"/>
    <w:rsid w:val="00C84A8E"/>
    <w:rsid w:val="00C910FA"/>
    <w:rsid w:val="00C9115E"/>
    <w:rsid w:val="00C9206F"/>
    <w:rsid w:val="00C936A5"/>
    <w:rsid w:val="00C94E47"/>
    <w:rsid w:val="00C96036"/>
    <w:rsid w:val="00CA03A5"/>
    <w:rsid w:val="00CA11E8"/>
    <w:rsid w:val="00CA2AAF"/>
    <w:rsid w:val="00CA3998"/>
    <w:rsid w:val="00CA45DF"/>
    <w:rsid w:val="00CA6DB6"/>
    <w:rsid w:val="00CB4893"/>
    <w:rsid w:val="00CB71F7"/>
    <w:rsid w:val="00CC291D"/>
    <w:rsid w:val="00CC2B73"/>
    <w:rsid w:val="00CE6C4C"/>
    <w:rsid w:val="00CE7A83"/>
    <w:rsid w:val="00CF2141"/>
    <w:rsid w:val="00CF27E4"/>
    <w:rsid w:val="00CF5313"/>
    <w:rsid w:val="00D03637"/>
    <w:rsid w:val="00D04616"/>
    <w:rsid w:val="00D11250"/>
    <w:rsid w:val="00D22375"/>
    <w:rsid w:val="00D33E0D"/>
    <w:rsid w:val="00D41DFA"/>
    <w:rsid w:val="00D439F0"/>
    <w:rsid w:val="00D54EE3"/>
    <w:rsid w:val="00D56421"/>
    <w:rsid w:val="00D579EE"/>
    <w:rsid w:val="00D60052"/>
    <w:rsid w:val="00D600CE"/>
    <w:rsid w:val="00D63CFB"/>
    <w:rsid w:val="00D6672A"/>
    <w:rsid w:val="00D744F8"/>
    <w:rsid w:val="00D959C7"/>
    <w:rsid w:val="00DB44AA"/>
    <w:rsid w:val="00DB628A"/>
    <w:rsid w:val="00DC6513"/>
    <w:rsid w:val="00DD1D1A"/>
    <w:rsid w:val="00DE2D87"/>
    <w:rsid w:val="00DF2DC0"/>
    <w:rsid w:val="00DF47AE"/>
    <w:rsid w:val="00E01DF0"/>
    <w:rsid w:val="00E02697"/>
    <w:rsid w:val="00E15756"/>
    <w:rsid w:val="00E203A8"/>
    <w:rsid w:val="00E22B6E"/>
    <w:rsid w:val="00E35D5F"/>
    <w:rsid w:val="00E46E26"/>
    <w:rsid w:val="00E47B4B"/>
    <w:rsid w:val="00E51DE8"/>
    <w:rsid w:val="00E535A8"/>
    <w:rsid w:val="00E55B7F"/>
    <w:rsid w:val="00E72909"/>
    <w:rsid w:val="00E84DC6"/>
    <w:rsid w:val="00E855EB"/>
    <w:rsid w:val="00E91136"/>
    <w:rsid w:val="00E92374"/>
    <w:rsid w:val="00E93005"/>
    <w:rsid w:val="00EB3D9C"/>
    <w:rsid w:val="00EB4150"/>
    <w:rsid w:val="00ED1178"/>
    <w:rsid w:val="00ED11BF"/>
    <w:rsid w:val="00F0289C"/>
    <w:rsid w:val="00F05CA5"/>
    <w:rsid w:val="00F1568E"/>
    <w:rsid w:val="00F211C1"/>
    <w:rsid w:val="00F23154"/>
    <w:rsid w:val="00F31807"/>
    <w:rsid w:val="00F55E07"/>
    <w:rsid w:val="00F57B10"/>
    <w:rsid w:val="00F61203"/>
    <w:rsid w:val="00F61D7A"/>
    <w:rsid w:val="00F62361"/>
    <w:rsid w:val="00F63E73"/>
    <w:rsid w:val="00F71BE5"/>
    <w:rsid w:val="00F720EF"/>
    <w:rsid w:val="00F800C5"/>
    <w:rsid w:val="00F820FD"/>
    <w:rsid w:val="00F85B28"/>
    <w:rsid w:val="00F90C99"/>
    <w:rsid w:val="00FA72D7"/>
    <w:rsid w:val="00FB3DAC"/>
    <w:rsid w:val="00FC29D2"/>
    <w:rsid w:val="00FE6868"/>
    <w:rsid w:val="00FF7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5492161"/>
  <w15:chartTrackingRefBased/>
  <w15:docId w15:val="{99CDF3EF-8821-4FF5-BFEE-48EC68265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AB2572"/>
    <w:pPr>
      <w:keepNext/>
      <w:keepLines/>
      <w:widowControl/>
      <w:wordWrap/>
      <w:autoSpaceDE/>
      <w:autoSpaceDN/>
      <w:spacing w:before="240" w:after="0" w:line="276" w:lineRule="auto"/>
      <w:jc w:val="left"/>
      <w:outlineLvl w:val="0"/>
    </w:pPr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39F0"/>
    <w:pPr>
      <w:ind w:leftChars="400" w:left="80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74DE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DED"/>
    <w:rPr>
      <w:rFonts w:asciiTheme="majorHAnsi" w:eastAsiaTheme="majorEastAsia" w:hAnsiTheme="majorHAnsi" w:cstheme="majorBid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37B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7B8B"/>
  </w:style>
  <w:style w:type="paragraph" w:styleId="Footer">
    <w:name w:val="footer"/>
    <w:basedOn w:val="Normal"/>
    <w:link w:val="FooterChar"/>
    <w:uiPriority w:val="99"/>
    <w:unhideWhenUsed/>
    <w:rsid w:val="00337B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7B8B"/>
  </w:style>
  <w:style w:type="character" w:styleId="CommentReference">
    <w:name w:val="annotation reference"/>
    <w:basedOn w:val="DefaultParagraphFont"/>
    <w:uiPriority w:val="99"/>
    <w:semiHidden/>
    <w:unhideWhenUsed/>
    <w:rsid w:val="004E6F8B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4E6F8B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rsid w:val="004E6F8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6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E6F8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AB2572"/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  <w:lang w:eastAsia="en-US"/>
    </w:rPr>
  </w:style>
  <w:style w:type="paragraph" w:styleId="NoSpacing">
    <w:name w:val="No Spacing"/>
    <w:uiPriority w:val="1"/>
    <w:qFormat/>
    <w:rsid w:val="00AB2572"/>
    <w:pPr>
      <w:spacing w:after="0" w:line="240" w:lineRule="auto"/>
      <w:jc w:val="left"/>
    </w:pPr>
    <w:rPr>
      <w:rFonts w:ascii="Times New Roman" w:hAnsi="Times New Roman" w:cs="Times New Roman"/>
      <w:kern w:val="0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4D4DCB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5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16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4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10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198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713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509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525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9811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3891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48799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7761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49063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03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6B5943AA7B0B4B94B10A5721A00675" ma:contentTypeVersion="12" ma:contentTypeDescription="Create a new document." ma:contentTypeScope="" ma:versionID="8e557fbc6d82e0a8a64a202092b74d92">
  <xsd:schema xmlns:xsd="http://www.w3.org/2001/XMLSchema" xmlns:xs="http://www.w3.org/2001/XMLSchema" xmlns:p="http://schemas.microsoft.com/office/2006/metadata/properties" xmlns:ns2="0bc5f02f-418c-41c0-bc82-4d79895a5053" xmlns:ns3="24465145-3819-4f3b-96ca-1ab7007f57d2" targetNamespace="http://schemas.microsoft.com/office/2006/metadata/properties" ma:root="true" ma:fieldsID="91c0d866fc0922e6bea5e5df9328d0b3" ns2:_="" ns3:_="">
    <xsd:import namespace="0bc5f02f-418c-41c0-bc82-4d79895a5053"/>
    <xsd:import namespace="24465145-3819-4f3b-96ca-1ab7007f57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02f-418c-41c0-bc82-4d79895a5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5145-3819-4f3b-96ca-1ab7007f57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B06AC84-D30D-4B8D-8C93-20795B9A0A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02f-418c-41c0-bc82-4d79895a5053"/>
    <ds:schemaRef ds:uri="24465145-3819-4f3b-96ca-1ab7007f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54EACA-2749-45D1-A375-D8F3D21F9F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56FC68-DA0D-45C7-81CE-381B6229370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442</Words>
  <Characters>2520</Characters>
  <Application>Microsoft Office Word</Application>
  <DocSecurity>0</DocSecurity>
  <Lines>21</Lines>
  <Paragraphs>5</Paragraphs>
  <ScaleCrop>false</ScaleCrop>
  <HeadingPairs>
    <vt:vector size="8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  <vt:variant>
        <vt:lpstr>머리글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4" baseType="lpstr">
      <vt:lpstr/>
      <vt:lpstr/>
      <vt:lpstr>Global Newsroom Galaxy Fold Announcement</vt:lpstr>
      <vt:lpstr/>
    </vt:vector>
  </TitlesOfParts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정혜문/마케팅팀(무선)/Senior Professional/삼성전자</dc:creator>
  <cp:keywords/>
  <dc:description/>
  <cp:lastModifiedBy>Iñaki Munoz (ES)</cp:lastModifiedBy>
  <cp:revision>5</cp:revision>
  <cp:lastPrinted>2019-07-22T03:57:00Z</cp:lastPrinted>
  <dcterms:created xsi:type="dcterms:W3CDTF">2019-07-24T10:11:00Z</dcterms:created>
  <dcterms:modified xsi:type="dcterms:W3CDTF">2019-07-25T05:54:00Z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D:\2019\★ Galaxy Fold\★ Launch PR\Improvement announcement\Global Newsroom Post.docx</vt:lpwstr>
  </property>
  <property fmtid="{D5CDD505-2E9C-101B-9397-08002B2CF9AE}" pid="4" name="ContentTypeId">
    <vt:lpwstr>0x010100756B5943AA7B0B4B94B10A5721A00675</vt:lpwstr>
  </property>
  <property fmtid="{D5CDD505-2E9C-101B-9397-08002B2CF9AE}" pid="5" name="MSIP_Label_40fe223d-e752-43da-8973-64af47352724_Enabled">
    <vt:lpwstr>True</vt:lpwstr>
  </property>
  <property fmtid="{D5CDD505-2E9C-101B-9397-08002B2CF9AE}" pid="6" name="MSIP_Label_40fe223d-e752-43da-8973-64af47352724_SiteId">
    <vt:lpwstr>b824bfb3-918e-43c2-bb1c-dcc1ba40a82b</vt:lpwstr>
  </property>
  <property fmtid="{D5CDD505-2E9C-101B-9397-08002B2CF9AE}" pid="7" name="MSIP_Label_40fe223d-e752-43da-8973-64af47352724_Owner">
    <vt:lpwstr>Alyson.Davis@edelman.com</vt:lpwstr>
  </property>
  <property fmtid="{D5CDD505-2E9C-101B-9397-08002B2CF9AE}" pid="8" name="MSIP_Label_40fe223d-e752-43da-8973-64af47352724_SetDate">
    <vt:lpwstr>2019-07-09T19:43:20.0825591Z</vt:lpwstr>
  </property>
  <property fmtid="{D5CDD505-2E9C-101B-9397-08002B2CF9AE}" pid="9" name="MSIP_Label_40fe223d-e752-43da-8973-64af47352724_Name">
    <vt:lpwstr>Samsung Confidential</vt:lpwstr>
  </property>
  <property fmtid="{D5CDD505-2E9C-101B-9397-08002B2CF9AE}" pid="10" name="MSIP_Label_40fe223d-e752-43da-8973-64af47352724_Application">
    <vt:lpwstr>Microsoft Azure Information Protection</vt:lpwstr>
  </property>
  <property fmtid="{D5CDD505-2E9C-101B-9397-08002B2CF9AE}" pid="11" name="MSIP_Label_40fe223d-e752-43da-8973-64af47352724_ActionId">
    <vt:lpwstr>ccc058d6-659f-486e-aa68-e6e7b0abc31a</vt:lpwstr>
  </property>
  <property fmtid="{D5CDD505-2E9C-101B-9397-08002B2CF9AE}" pid="12" name="MSIP_Label_40fe223d-e752-43da-8973-64af47352724_Extended_MSFT_Method">
    <vt:lpwstr>Manual</vt:lpwstr>
  </property>
  <property fmtid="{D5CDD505-2E9C-101B-9397-08002B2CF9AE}" pid="13" name="Sensitivity">
    <vt:lpwstr>Samsung Confidential</vt:lpwstr>
  </property>
</Properties>
</file>