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33AF9" w14:textId="77777777" w:rsidR="00D664F7" w:rsidRPr="00DE3A1F" w:rsidRDefault="00D664F7" w:rsidP="00D664F7">
      <w:pPr>
        <w:jc w:val="both"/>
        <w:rPr>
          <w:rFonts w:ascii="Calibri" w:hAnsi="Calibri" w:cs="Calibri"/>
          <w:b/>
          <w:sz w:val="22"/>
          <w:szCs w:val="22"/>
          <w:lang w:eastAsia="ko-KR"/>
        </w:rPr>
      </w:pPr>
    </w:p>
    <w:p w14:paraId="478A36D3" w14:textId="7E9B2321" w:rsidR="00D664F7" w:rsidRPr="00DE3A1F" w:rsidRDefault="00D664F7" w:rsidP="00D664F7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Calibri" w:hAnsi="Calibri" w:cs="Calibri"/>
          <w:b/>
          <w:bCs/>
          <w:sz w:val="22"/>
          <w:szCs w:val="22"/>
        </w:rPr>
      </w:pPr>
      <w:r w:rsidRPr="00DE3A1F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3F1C8332" wp14:editId="43E1E064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2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662AB9" w14:textId="68122A87" w:rsidR="00D664F7" w:rsidRPr="00DE3A1F" w:rsidRDefault="00D664F7" w:rsidP="00B120D5">
      <w:pPr>
        <w:widowControl w:val="0"/>
        <w:tabs>
          <w:tab w:val="center" w:pos="4680"/>
          <w:tab w:val="right" w:pos="9360"/>
        </w:tabs>
        <w:adjustRightInd w:val="0"/>
        <w:snapToGrid w:val="0"/>
        <w:jc w:val="center"/>
        <w:rPr>
          <w:rFonts w:ascii="Calibri" w:hAnsi="Calibri" w:cs="Calibri"/>
          <w:sz w:val="22"/>
          <w:szCs w:val="22"/>
        </w:rPr>
      </w:pPr>
    </w:p>
    <w:p w14:paraId="1214B2D0" w14:textId="27875DD7" w:rsidR="00D664F7" w:rsidRPr="00B120D5" w:rsidRDefault="00D664F7" w:rsidP="00B120D5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Calibri" w:hAnsi="Calibri" w:cs="Calibri"/>
          <w:color w:val="0563C1" w:themeColor="hyperlink"/>
          <w:kern w:val="2"/>
          <w:sz w:val="22"/>
          <w:szCs w:val="22"/>
          <w:u w:val="single"/>
          <w:lang w:val="es-ES"/>
        </w:rPr>
      </w:pPr>
    </w:p>
    <w:p w14:paraId="1AF7DDB6" w14:textId="2ED3FE2D" w:rsidR="00135EEA" w:rsidRPr="00B120D5" w:rsidRDefault="00135EEA">
      <w:pPr>
        <w:rPr>
          <w:lang w:val="es-ES"/>
        </w:rPr>
      </w:pPr>
    </w:p>
    <w:p w14:paraId="15CAD13A" w14:textId="20C95F7C" w:rsidR="00D664F7" w:rsidRPr="00B120D5" w:rsidRDefault="00D664F7">
      <w:pPr>
        <w:rPr>
          <w:lang w:val="es-ES"/>
        </w:rPr>
      </w:pPr>
    </w:p>
    <w:p w14:paraId="6860E179" w14:textId="520E4D03" w:rsidR="00D664F7" w:rsidRPr="004C1172" w:rsidRDefault="00D664F7" w:rsidP="00D664F7">
      <w:pPr>
        <w:spacing w:after="160"/>
        <w:jc w:val="center"/>
        <w:rPr>
          <w:rFonts w:ascii="Calibri" w:hAnsi="Calibri" w:cs="Calibri"/>
          <w:b/>
          <w:bCs/>
          <w:sz w:val="28"/>
          <w:szCs w:val="28"/>
          <w:lang w:val="es-ES"/>
        </w:rPr>
      </w:pPr>
      <w:r w:rsidRPr="004C1172">
        <w:rPr>
          <w:rFonts w:ascii="Calibri" w:hAnsi="Calibri" w:cs="Calibri"/>
          <w:b/>
          <w:bCs/>
          <w:sz w:val="28"/>
          <w:szCs w:val="28"/>
          <w:lang w:val="es-ES"/>
        </w:rPr>
        <w:t xml:space="preserve">Samsung </w:t>
      </w:r>
      <w:r w:rsidR="00B120D5">
        <w:rPr>
          <w:rFonts w:ascii="Calibri" w:hAnsi="Calibri" w:cs="Calibri"/>
          <w:b/>
          <w:bCs/>
          <w:sz w:val="28"/>
          <w:szCs w:val="28"/>
          <w:lang w:val="es-ES"/>
        </w:rPr>
        <w:t>añade</w:t>
      </w:r>
      <w:r w:rsidR="004C1172" w:rsidRPr="004C1172">
        <w:rPr>
          <w:rFonts w:ascii="Calibri" w:hAnsi="Calibri" w:cs="Calibri"/>
          <w:b/>
          <w:bCs/>
          <w:sz w:val="28"/>
          <w:szCs w:val="28"/>
          <w:lang w:val="es-ES"/>
        </w:rPr>
        <w:t xml:space="preserve"> </w:t>
      </w:r>
      <w:r w:rsidR="004C1172">
        <w:rPr>
          <w:rFonts w:ascii="Calibri" w:hAnsi="Calibri" w:cs="Calibri"/>
          <w:b/>
          <w:bCs/>
          <w:sz w:val="28"/>
          <w:szCs w:val="28"/>
          <w:lang w:val="es-ES"/>
        </w:rPr>
        <w:t>los dispositivos</w:t>
      </w:r>
      <w:r w:rsidRPr="004C1172">
        <w:rPr>
          <w:rFonts w:ascii="Calibri" w:hAnsi="Calibri" w:cs="Calibri"/>
          <w:b/>
          <w:bCs/>
          <w:sz w:val="28"/>
          <w:szCs w:val="28"/>
          <w:lang w:val="es-ES"/>
        </w:rPr>
        <w:t xml:space="preserve"> A13, M33 5G y M23 5G a la </w:t>
      </w:r>
      <w:r w:rsidR="009327E1">
        <w:rPr>
          <w:rFonts w:ascii="Calibri" w:hAnsi="Calibri" w:cs="Calibri"/>
          <w:b/>
          <w:bCs/>
          <w:sz w:val="28"/>
          <w:szCs w:val="28"/>
          <w:lang w:val="es-ES"/>
        </w:rPr>
        <w:t>f</w:t>
      </w:r>
      <w:r w:rsidR="00FD6B42" w:rsidRPr="004C1172">
        <w:rPr>
          <w:rFonts w:ascii="Calibri" w:hAnsi="Calibri" w:cs="Calibri"/>
          <w:b/>
          <w:bCs/>
          <w:sz w:val="28"/>
          <w:szCs w:val="28"/>
          <w:lang w:val="es-ES"/>
        </w:rPr>
        <w:t>amilia</w:t>
      </w:r>
      <w:r w:rsidRPr="004C1172">
        <w:rPr>
          <w:rFonts w:ascii="Calibri" w:hAnsi="Calibri" w:cs="Calibri"/>
          <w:b/>
          <w:bCs/>
          <w:sz w:val="28"/>
          <w:szCs w:val="28"/>
          <w:lang w:val="es-ES"/>
        </w:rPr>
        <w:t xml:space="preserve"> Galaxy</w:t>
      </w:r>
    </w:p>
    <w:p w14:paraId="4396C865" w14:textId="6CCE93A5" w:rsidR="00D664F7" w:rsidRDefault="00FD6B42" w:rsidP="00D664F7">
      <w:pPr>
        <w:spacing w:after="160"/>
        <w:jc w:val="center"/>
        <w:rPr>
          <w:rFonts w:ascii="Calibri" w:hAnsi="Calibri" w:cs="Calibri"/>
          <w:i/>
          <w:iCs/>
          <w:lang w:val="es-ES"/>
        </w:rPr>
      </w:pPr>
      <w:r>
        <w:rPr>
          <w:rFonts w:ascii="Calibri" w:hAnsi="Calibri" w:cs="Calibri"/>
          <w:i/>
          <w:iCs/>
          <w:lang w:val="es-ES"/>
        </w:rPr>
        <w:t>Las n</w:t>
      </w:r>
      <w:r w:rsidR="00D664F7" w:rsidRPr="00D664F7">
        <w:rPr>
          <w:rFonts w:ascii="Calibri" w:hAnsi="Calibri" w:cs="Calibri"/>
          <w:i/>
          <w:iCs/>
          <w:lang w:val="es-ES"/>
        </w:rPr>
        <w:t xml:space="preserve">uevas incorporaciones a </w:t>
      </w:r>
      <w:r w:rsidR="00D664F7">
        <w:rPr>
          <w:rFonts w:ascii="Calibri" w:hAnsi="Calibri" w:cs="Calibri"/>
          <w:i/>
          <w:iCs/>
          <w:lang w:val="es-ES"/>
        </w:rPr>
        <w:t>la popular</w:t>
      </w:r>
      <w:r w:rsidR="00D664F7" w:rsidRPr="00D664F7">
        <w:rPr>
          <w:rFonts w:ascii="Calibri" w:hAnsi="Calibri" w:cs="Calibri"/>
          <w:i/>
          <w:iCs/>
          <w:lang w:val="es-ES"/>
        </w:rPr>
        <w:t xml:space="preserve"> </w:t>
      </w:r>
      <w:r w:rsidRPr="00D664F7">
        <w:rPr>
          <w:rFonts w:ascii="Calibri" w:hAnsi="Calibri" w:cs="Calibri"/>
          <w:i/>
          <w:iCs/>
          <w:lang w:val="es-ES"/>
        </w:rPr>
        <w:t>serie ofrecen</w:t>
      </w:r>
      <w:r w:rsidR="00D664F7" w:rsidRPr="00D664F7">
        <w:rPr>
          <w:rFonts w:ascii="Calibri" w:hAnsi="Calibri" w:cs="Calibri"/>
          <w:i/>
          <w:iCs/>
          <w:lang w:val="es-ES"/>
        </w:rPr>
        <w:t xml:space="preserve"> una pantalla </w:t>
      </w:r>
      <w:r w:rsidR="009327E1">
        <w:rPr>
          <w:rFonts w:ascii="Calibri" w:hAnsi="Calibri" w:cs="Calibri"/>
          <w:i/>
          <w:iCs/>
          <w:lang w:val="es-ES"/>
        </w:rPr>
        <w:t>de gran calidad</w:t>
      </w:r>
      <w:r w:rsidR="00D664F7" w:rsidRPr="00D664F7">
        <w:rPr>
          <w:rFonts w:ascii="Calibri" w:hAnsi="Calibri" w:cs="Calibri"/>
          <w:i/>
          <w:iCs/>
          <w:lang w:val="es-ES"/>
        </w:rPr>
        <w:t xml:space="preserve">, una experiencia de cámara </w:t>
      </w:r>
      <w:r w:rsidR="004A3E82">
        <w:rPr>
          <w:rFonts w:ascii="Calibri" w:hAnsi="Calibri" w:cs="Calibri"/>
          <w:i/>
          <w:iCs/>
          <w:lang w:val="es-ES"/>
        </w:rPr>
        <w:t xml:space="preserve">excelente </w:t>
      </w:r>
      <w:r w:rsidR="00D664F7" w:rsidRPr="00D664F7">
        <w:rPr>
          <w:rFonts w:ascii="Calibri" w:hAnsi="Calibri" w:cs="Calibri"/>
          <w:i/>
          <w:iCs/>
          <w:lang w:val="es-ES"/>
        </w:rPr>
        <w:t>y un rendimiento potente para</w:t>
      </w:r>
      <w:r>
        <w:rPr>
          <w:rFonts w:ascii="Calibri" w:hAnsi="Calibri" w:cs="Calibri"/>
          <w:i/>
          <w:iCs/>
          <w:lang w:val="es-ES"/>
        </w:rPr>
        <w:t xml:space="preserve"> adaptarse a las necesidades de los consumidores.</w:t>
      </w:r>
    </w:p>
    <w:p w14:paraId="71057705" w14:textId="79B3E716" w:rsidR="00FD6B42" w:rsidRDefault="00FD6B42" w:rsidP="00D664F7">
      <w:pPr>
        <w:spacing w:after="160"/>
        <w:jc w:val="center"/>
        <w:rPr>
          <w:rFonts w:ascii="Calibri" w:hAnsi="Calibri" w:cs="Calibri"/>
          <w:i/>
          <w:iCs/>
          <w:lang w:val="es-ES"/>
        </w:rPr>
      </w:pPr>
    </w:p>
    <w:p w14:paraId="04B7CF58" w14:textId="40D8D794" w:rsidR="00EA00A2" w:rsidRPr="00FD6B42" w:rsidRDefault="00FD6B42" w:rsidP="001D05AC">
      <w:pPr>
        <w:jc w:val="both"/>
        <w:rPr>
          <w:rFonts w:ascii="Calibri" w:hAnsi="Calibri" w:cs="Calibri"/>
          <w:sz w:val="22"/>
          <w:szCs w:val="22"/>
          <w:lang w:val="es-ES"/>
        </w:rPr>
      </w:pPr>
      <w:r w:rsidRPr="00FD6B42">
        <w:rPr>
          <w:rFonts w:ascii="Calibri" w:hAnsi="Calibri" w:cs="Calibri"/>
          <w:b/>
          <w:bCs/>
          <w:sz w:val="22"/>
          <w:szCs w:val="22"/>
          <w:lang w:val="es-ES"/>
        </w:rPr>
        <w:t>Madrid,</w:t>
      </w:r>
      <w:r w:rsidRPr="00FD6B42">
        <w:rPr>
          <w:lang w:val="es-ES"/>
        </w:rPr>
        <w:t xml:space="preserve"> </w:t>
      </w:r>
      <w:r w:rsidRPr="00FD6B42">
        <w:rPr>
          <w:rFonts w:ascii="Calibri" w:hAnsi="Calibri" w:cs="Calibri"/>
          <w:b/>
          <w:bCs/>
          <w:sz w:val="22"/>
          <w:szCs w:val="22"/>
          <w:lang w:val="es-ES"/>
        </w:rPr>
        <w:t>3 de marzo de 2022: Samsung Electronics Co., Ltd.</w:t>
      </w:r>
      <w:r w:rsidR="004A3E82">
        <w:rPr>
          <w:rFonts w:ascii="Calibri" w:hAnsi="Calibri" w:cs="Calibri"/>
          <w:b/>
          <w:bCs/>
          <w:sz w:val="22"/>
          <w:szCs w:val="22"/>
          <w:lang w:val="es-ES"/>
        </w:rPr>
        <w:t xml:space="preserve"> </w:t>
      </w:r>
      <w:r w:rsidR="004A3E82">
        <w:rPr>
          <w:rFonts w:ascii="Calibri" w:hAnsi="Calibri" w:cs="Calibri"/>
          <w:sz w:val="22"/>
          <w:szCs w:val="22"/>
          <w:lang w:val="es-ES"/>
        </w:rPr>
        <w:t>ha presentado</w:t>
      </w:r>
      <w:r w:rsidR="00EA00A2" w:rsidRPr="00FD6B42">
        <w:rPr>
          <w:rFonts w:ascii="Calibri" w:hAnsi="Calibri" w:cs="Calibri"/>
          <w:sz w:val="22"/>
          <w:szCs w:val="22"/>
          <w:lang w:val="es-ES"/>
        </w:rPr>
        <w:t xml:space="preserve"> hoy </w:t>
      </w:r>
      <w:r w:rsidR="00A90C9D">
        <w:rPr>
          <w:rFonts w:ascii="Calibri" w:hAnsi="Calibri" w:cs="Calibri"/>
          <w:sz w:val="22"/>
          <w:szCs w:val="22"/>
          <w:lang w:val="es-ES"/>
        </w:rPr>
        <w:t>el nuevo</w:t>
      </w:r>
      <w:r w:rsidR="00EA00A2">
        <w:rPr>
          <w:rFonts w:ascii="Calibri" w:hAnsi="Calibri" w:cs="Calibri"/>
          <w:sz w:val="22"/>
          <w:szCs w:val="22"/>
          <w:lang w:val="es-ES"/>
        </w:rPr>
        <w:t xml:space="preserve"> dispositivo</w:t>
      </w:r>
      <w:r w:rsidR="00EA00A2" w:rsidRPr="00FD6B42">
        <w:rPr>
          <w:rFonts w:ascii="Calibri" w:hAnsi="Calibri" w:cs="Calibri"/>
          <w:sz w:val="22"/>
          <w:szCs w:val="22"/>
          <w:lang w:val="es-ES"/>
        </w:rPr>
        <w:t xml:space="preserve"> A13,</w:t>
      </w:r>
      <w:r w:rsidR="00EA00A2">
        <w:rPr>
          <w:rFonts w:ascii="Calibri" w:hAnsi="Calibri" w:cs="Calibri"/>
          <w:sz w:val="22"/>
          <w:szCs w:val="22"/>
          <w:lang w:val="es-ES"/>
        </w:rPr>
        <w:t xml:space="preserve"> que</w:t>
      </w:r>
      <w:r w:rsidR="00EA00A2" w:rsidRPr="00FD6B42">
        <w:rPr>
          <w:rFonts w:ascii="Calibri" w:hAnsi="Calibri" w:cs="Calibri"/>
          <w:sz w:val="22"/>
          <w:szCs w:val="22"/>
          <w:lang w:val="es-ES"/>
        </w:rPr>
        <w:t xml:space="preserve"> junto</w:t>
      </w:r>
      <w:r w:rsidR="00EA00A2">
        <w:rPr>
          <w:rFonts w:ascii="Calibri" w:hAnsi="Calibri" w:cs="Calibri"/>
          <w:sz w:val="22"/>
          <w:szCs w:val="22"/>
          <w:lang w:val="es-ES"/>
        </w:rPr>
        <w:t xml:space="preserve"> a</w:t>
      </w:r>
      <w:r w:rsidR="00EA00A2" w:rsidRPr="00FD6B42">
        <w:rPr>
          <w:rFonts w:ascii="Calibri" w:hAnsi="Calibri" w:cs="Calibri"/>
          <w:sz w:val="22"/>
          <w:szCs w:val="22"/>
          <w:lang w:val="es-ES"/>
        </w:rPr>
        <w:t xml:space="preserve"> Galaxy M33 5G y M23 5G, hace</w:t>
      </w:r>
      <w:r w:rsidR="009327E1">
        <w:rPr>
          <w:rFonts w:ascii="Calibri" w:hAnsi="Calibri" w:cs="Calibri"/>
          <w:sz w:val="22"/>
          <w:szCs w:val="22"/>
          <w:lang w:val="es-ES"/>
        </w:rPr>
        <w:t>n</w:t>
      </w:r>
      <w:r w:rsidR="00EA00A2" w:rsidRPr="00FD6B42">
        <w:rPr>
          <w:rFonts w:ascii="Calibri" w:hAnsi="Calibri" w:cs="Calibri"/>
          <w:sz w:val="22"/>
          <w:szCs w:val="22"/>
          <w:lang w:val="es-ES"/>
        </w:rPr>
        <w:t xml:space="preserve"> que </w:t>
      </w:r>
      <w:r w:rsidR="004A3E82">
        <w:rPr>
          <w:rFonts w:ascii="Calibri" w:hAnsi="Calibri" w:cs="Calibri"/>
          <w:sz w:val="22"/>
          <w:szCs w:val="22"/>
          <w:lang w:val="es-ES"/>
        </w:rPr>
        <w:t xml:space="preserve">las </w:t>
      </w:r>
      <w:r w:rsidR="00B120D5">
        <w:rPr>
          <w:rFonts w:ascii="Calibri" w:hAnsi="Calibri" w:cs="Calibri"/>
          <w:sz w:val="22"/>
          <w:szCs w:val="22"/>
          <w:lang w:val="es-ES"/>
        </w:rPr>
        <w:t>funcionalidades</w:t>
      </w:r>
      <w:r w:rsidR="00742798">
        <w:rPr>
          <w:rFonts w:ascii="Calibri" w:hAnsi="Calibri" w:cs="Calibri"/>
          <w:sz w:val="22"/>
          <w:szCs w:val="22"/>
          <w:lang w:val="es-ES"/>
        </w:rPr>
        <w:t xml:space="preserve"> más extraordinarias</w:t>
      </w:r>
      <w:r w:rsidR="00EA00A2" w:rsidRPr="00FD6B42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EA00A2">
        <w:rPr>
          <w:rFonts w:ascii="Calibri" w:hAnsi="Calibri" w:cs="Calibri"/>
          <w:sz w:val="22"/>
          <w:szCs w:val="22"/>
          <w:lang w:val="es-ES"/>
        </w:rPr>
        <w:t>de los dispositivos Samsung</w:t>
      </w:r>
      <w:r w:rsidR="004A3E82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EA00A2" w:rsidRPr="00FD6B42">
        <w:rPr>
          <w:rFonts w:ascii="Calibri" w:hAnsi="Calibri" w:cs="Calibri"/>
          <w:sz w:val="22"/>
          <w:szCs w:val="22"/>
          <w:lang w:val="es-ES"/>
        </w:rPr>
        <w:t>sean aún más accesibles para los consumidores.</w:t>
      </w:r>
    </w:p>
    <w:p w14:paraId="0205DD4F" w14:textId="029013A1" w:rsidR="00EA00A2" w:rsidRDefault="00EA00A2" w:rsidP="001D05AC">
      <w:pPr>
        <w:jc w:val="both"/>
        <w:rPr>
          <w:rFonts w:ascii="Calibri" w:hAnsi="Calibri" w:cs="Calibri"/>
          <w:sz w:val="22"/>
          <w:szCs w:val="22"/>
          <w:lang w:val="es-ES"/>
        </w:rPr>
      </w:pPr>
    </w:p>
    <w:p w14:paraId="6C4DA921" w14:textId="3ADAF2C9" w:rsidR="00EA00A2" w:rsidRDefault="00EA00A2" w:rsidP="001D05AC">
      <w:pPr>
        <w:jc w:val="both"/>
        <w:rPr>
          <w:rFonts w:ascii="Calibri" w:hAnsi="Calibri" w:cs="Calibri"/>
          <w:sz w:val="22"/>
          <w:szCs w:val="22"/>
          <w:lang w:val="es-ES"/>
        </w:rPr>
      </w:pPr>
      <w:r w:rsidRPr="00742798">
        <w:rPr>
          <w:rFonts w:ascii="Calibri" w:hAnsi="Calibri" w:cs="Calibri"/>
          <w:i/>
          <w:iCs/>
          <w:sz w:val="22"/>
          <w:szCs w:val="22"/>
          <w:lang w:val="es-ES"/>
        </w:rPr>
        <w:t xml:space="preserve">“Estas nuevas incorporaciones a </w:t>
      </w:r>
      <w:r w:rsidR="004A3E82" w:rsidRPr="00742798">
        <w:rPr>
          <w:rFonts w:ascii="Calibri" w:hAnsi="Calibri" w:cs="Calibri"/>
          <w:i/>
          <w:iCs/>
          <w:sz w:val="22"/>
          <w:szCs w:val="22"/>
          <w:lang w:val="es-ES"/>
        </w:rPr>
        <w:t xml:space="preserve">la </w:t>
      </w:r>
      <w:r w:rsidRPr="00742798">
        <w:rPr>
          <w:rFonts w:ascii="Calibri" w:hAnsi="Calibri" w:cs="Calibri"/>
          <w:i/>
          <w:iCs/>
          <w:sz w:val="22"/>
          <w:szCs w:val="22"/>
          <w:lang w:val="es-ES"/>
        </w:rPr>
        <w:t xml:space="preserve">familia de smartphones Galaxy enfatizan nuestro compromiso con el desarrollo de productos y experiencias para </w:t>
      </w:r>
      <w:r w:rsidR="00742798">
        <w:rPr>
          <w:rFonts w:ascii="Calibri" w:hAnsi="Calibri" w:cs="Calibri"/>
          <w:i/>
          <w:iCs/>
          <w:sz w:val="22"/>
          <w:szCs w:val="22"/>
          <w:lang w:val="es-ES"/>
        </w:rPr>
        <w:t>llevar</w:t>
      </w:r>
      <w:r w:rsidRPr="00742798">
        <w:rPr>
          <w:rFonts w:ascii="Calibri" w:hAnsi="Calibri" w:cs="Calibri"/>
          <w:i/>
          <w:iCs/>
          <w:sz w:val="22"/>
          <w:szCs w:val="22"/>
          <w:lang w:val="es-ES"/>
        </w:rPr>
        <w:t xml:space="preserve"> la última tecnología al mayor número de personas posible”</w:t>
      </w:r>
      <w:r w:rsidRPr="00EA00A2">
        <w:rPr>
          <w:rFonts w:ascii="Calibri" w:hAnsi="Calibri" w:cs="Calibri"/>
          <w:sz w:val="22"/>
          <w:szCs w:val="22"/>
          <w:lang w:val="es-ES"/>
        </w:rPr>
        <w:t xml:space="preserve">, </w:t>
      </w:r>
      <w:r w:rsidR="009327E1">
        <w:rPr>
          <w:rFonts w:ascii="Calibri" w:hAnsi="Calibri" w:cs="Calibri"/>
          <w:sz w:val="22"/>
          <w:szCs w:val="22"/>
          <w:lang w:val="es-ES"/>
        </w:rPr>
        <w:t>señala David Alonso, director de Negocio de MX en Samsung Electronics Iberia.</w:t>
      </w:r>
    </w:p>
    <w:p w14:paraId="628E35EE" w14:textId="7EE290F5" w:rsidR="00EA00A2" w:rsidRDefault="00EA00A2" w:rsidP="001D05AC">
      <w:pPr>
        <w:jc w:val="both"/>
        <w:rPr>
          <w:rFonts w:ascii="Calibri" w:hAnsi="Calibri" w:cs="Calibri"/>
          <w:sz w:val="22"/>
          <w:szCs w:val="22"/>
          <w:lang w:val="es-ES"/>
        </w:rPr>
      </w:pPr>
    </w:p>
    <w:p w14:paraId="31EE8916" w14:textId="0A272AAB" w:rsidR="00243AAD" w:rsidRDefault="00243AAD" w:rsidP="001D05AC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  <w:r w:rsidRPr="00243AAD">
        <w:rPr>
          <w:rFonts w:ascii="Calibri" w:hAnsi="Calibri" w:cs="Calibri"/>
          <w:b/>
          <w:sz w:val="22"/>
          <w:szCs w:val="22"/>
          <w:lang w:val="es-ES"/>
        </w:rPr>
        <w:t>Pantalla s</w:t>
      </w:r>
      <w:r w:rsidR="009327E1">
        <w:rPr>
          <w:rFonts w:ascii="Calibri" w:hAnsi="Calibri" w:cs="Calibri"/>
          <w:b/>
          <w:sz w:val="22"/>
          <w:szCs w:val="22"/>
          <w:lang w:val="es-ES"/>
        </w:rPr>
        <w:t>ú</w:t>
      </w:r>
      <w:r w:rsidRPr="00243AAD">
        <w:rPr>
          <w:rFonts w:ascii="Calibri" w:hAnsi="Calibri" w:cs="Calibri"/>
          <w:b/>
          <w:sz w:val="22"/>
          <w:szCs w:val="22"/>
          <w:lang w:val="es-ES"/>
        </w:rPr>
        <w:t xml:space="preserve">per </w:t>
      </w:r>
      <w:r w:rsidR="009327E1">
        <w:rPr>
          <w:rFonts w:ascii="Calibri" w:hAnsi="Calibri" w:cs="Calibri"/>
          <w:b/>
          <w:sz w:val="22"/>
          <w:szCs w:val="22"/>
          <w:lang w:val="es-ES"/>
        </w:rPr>
        <w:t>fluida</w:t>
      </w:r>
    </w:p>
    <w:p w14:paraId="57325FDA" w14:textId="68A57363" w:rsidR="00243AAD" w:rsidRDefault="00243AAD" w:rsidP="001D05AC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</w:p>
    <w:p w14:paraId="53D363F8" w14:textId="5E2729E6" w:rsidR="00243AAD" w:rsidRPr="00243AAD" w:rsidRDefault="008816B4" w:rsidP="001D05AC">
      <w:pPr>
        <w:jc w:val="both"/>
        <w:rPr>
          <w:rFonts w:ascii="Calibri" w:hAnsi="Calibri" w:cs="Calibri"/>
          <w:bCs/>
          <w:sz w:val="22"/>
          <w:szCs w:val="22"/>
          <w:lang w:val="es-ES"/>
        </w:rPr>
      </w:pPr>
      <w:r w:rsidRPr="008816B4">
        <w:rPr>
          <w:rFonts w:ascii="Calibri" w:hAnsi="Calibri" w:cs="Calibri"/>
          <w:sz w:val="22"/>
          <w:szCs w:val="22"/>
          <w:lang w:val="es-ES"/>
        </w:rPr>
        <w:t>L</w:t>
      </w:r>
      <w:r>
        <w:rPr>
          <w:rFonts w:ascii="Calibri" w:hAnsi="Calibri" w:cs="Calibri"/>
          <w:sz w:val="22"/>
          <w:szCs w:val="22"/>
          <w:lang w:val="es-ES"/>
        </w:rPr>
        <w:t>os dos nuevos dispositivos de</w:t>
      </w:r>
      <w:r w:rsidR="00243AAD" w:rsidRPr="00243AAD">
        <w:rPr>
          <w:rFonts w:ascii="Calibri" w:hAnsi="Calibri" w:cs="Calibri"/>
          <w:bCs/>
          <w:sz w:val="22"/>
          <w:szCs w:val="22"/>
          <w:lang w:val="es-ES"/>
        </w:rPr>
        <w:t xml:space="preserve"> la Serie M </w:t>
      </w:r>
      <w:r w:rsidR="004A3E82">
        <w:rPr>
          <w:rFonts w:ascii="Calibri" w:hAnsi="Calibri" w:cs="Calibri"/>
          <w:bCs/>
          <w:sz w:val="22"/>
          <w:szCs w:val="22"/>
          <w:lang w:val="es-ES"/>
        </w:rPr>
        <w:t>tienen unas</w:t>
      </w:r>
      <w:r w:rsidR="00243AAD" w:rsidRPr="00243AAD">
        <w:rPr>
          <w:rFonts w:ascii="Calibri" w:hAnsi="Calibri" w:cs="Calibri"/>
          <w:bCs/>
          <w:sz w:val="22"/>
          <w:szCs w:val="22"/>
          <w:lang w:val="es-ES"/>
        </w:rPr>
        <w:t xml:space="preserve"> pantallas con </w:t>
      </w:r>
      <w:r w:rsidR="00A32C89">
        <w:rPr>
          <w:rFonts w:ascii="Calibri" w:hAnsi="Calibri" w:cs="Calibri"/>
          <w:bCs/>
          <w:sz w:val="22"/>
          <w:szCs w:val="22"/>
          <w:lang w:val="es-ES"/>
        </w:rPr>
        <w:t>tasas de refresco</w:t>
      </w:r>
      <w:r w:rsidR="00243AAD" w:rsidRPr="00243AAD">
        <w:rPr>
          <w:rFonts w:ascii="Calibri" w:hAnsi="Calibri" w:cs="Calibri"/>
          <w:bCs/>
          <w:sz w:val="22"/>
          <w:szCs w:val="22"/>
          <w:lang w:val="es-ES"/>
        </w:rPr>
        <w:t xml:space="preserve"> Super Smooth 120Hz, lo que significa que cada movimiento </w:t>
      </w:r>
      <w:r w:rsidR="009327E1">
        <w:rPr>
          <w:rFonts w:ascii="Calibri" w:hAnsi="Calibri" w:cs="Calibri"/>
          <w:bCs/>
          <w:sz w:val="22"/>
          <w:szCs w:val="22"/>
          <w:lang w:val="es-ES"/>
        </w:rPr>
        <w:t xml:space="preserve">que se realice </w:t>
      </w:r>
      <w:r w:rsidRPr="00243AAD">
        <w:rPr>
          <w:rFonts w:ascii="Calibri" w:hAnsi="Calibri" w:cs="Calibri"/>
          <w:bCs/>
          <w:sz w:val="22"/>
          <w:szCs w:val="22"/>
          <w:lang w:val="es-ES"/>
        </w:rPr>
        <w:t>se</w:t>
      </w:r>
      <w:r>
        <w:rPr>
          <w:rFonts w:ascii="Calibri" w:hAnsi="Calibri" w:cs="Calibri"/>
          <w:bCs/>
          <w:sz w:val="22"/>
          <w:szCs w:val="22"/>
          <w:lang w:val="es-ES"/>
        </w:rPr>
        <w:t>rá</w:t>
      </w:r>
      <w:r w:rsidRPr="00243AAD">
        <w:rPr>
          <w:rFonts w:ascii="Calibri" w:hAnsi="Calibri" w:cs="Calibri"/>
          <w:bCs/>
          <w:sz w:val="22"/>
          <w:szCs w:val="22"/>
          <w:lang w:val="es-ES"/>
        </w:rPr>
        <w:t xml:space="preserve"> más</w:t>
      </w:r>
      <w:r w:rsidR="00243AAD" w:rsidRPr="00243AAD">
        <w:rPr>
          <w:rFonts w:ascii="Calibri" w:hAnsi="Calibri" w:cs="Calibri"/>
          <w:bCs/>
          <w:sz w:val="22"/>
          <w:szCs w:val="22"/>
          <w:lang w:val="es-ES"/>
        </w:rPr>
        <w:t xml:space="preserve"> </w:t>
      </w:r>
      <w:r w:rsidR="009327E1">
        <w:rPr>
          <w:rFonts w:ascii="Calibri" w:hAnsi="Calibri" w:cs="Calibri"/>
          <w:bCs/>
          <w:sz w:val="22"/>
          <w:szCs w:val="22"/>
          <w:lang w:val="es-ES"/>
        </w:rPr>
        <w:t>fluido, lo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que hará que </w:t>
      </w:r>
      <w:r w:rsidR="00A87FCD">
        <w:rPr>
          <w:rFonts w:ascii="Calibri" w:hAnsi="Calibri" w:cs="Calibri"/>
          <w:bCs/>
          <w:sz w:val="22"/>
          <w:szCs w:val="22"/>
          <w:lang w:val="es-ES"/>
        </w:rPr>
        <w:t xml:space="preserve">el </w:t>
      </w:r>
      <w:r w:rsidR="00243AAD" w:rsidRPr="00243AAD">
        <w:rPr>
          <w:rFonts w:ascii="Calibri" w:hAnsi="Calibri" w:cs="Calibri"/>
          <w:bCs/>
          <w:sz w:val="22"/>
          <w:szCs w:val="22"/>
          <w:lang w:val="es-ES"/>
        </w:rPr>
        <w:t>teléfono respond</w:t>
      </w:r>
      <w:r>
        <w:rPr>
          <w:rFonts w:ascii="Calibri" w:hAnsi="Calibri" w:cs="Calibri"/>
          <w:bCs/>
          <w:sz w:val="22"/>
          <w:szCs w:val="22"/>
          <w:lang w:val="es-ES"/>
        </w:rPr>
        <w:t>a</w:t>
      </w:r>
      <w:r w:rsidR="00243AAD" w:rsidRPr="00243AAD">
        <w:rPr>
          <w:rFonts w:ascii="Calibri" w:hAnsi="Calibri" w:cs="Calibri"/>
          <w:bCs/>
          <w:sz w:val="22"/>
          <w:szCs w:val="22"/>
          <w:lang w:val="es-ES"/>
        </w:rPr>
        <w:t xml:space="preserve"> mejor, perfecto para los jugadores</w:t>
      </w:r>
      <w:r w:rsidR="00AD1C48">
        <w:rPr>
          <w:rFonts w:ascii="Calibri" w:hAnsi="Calibri" w:cs="Calibri"/>
          <w:bCs/>
          <w:sz w:val="22"/>
          <w:szCs w:val="22"/>
          <w:lang w:val="es-ES"/>
        </w:rPr>
        <w:t xml:space="preserve"> más</w:t>
      </w:r>
      <w:r w:rsidR="00243AAD" w:rsidRPr="00243AAD">
        <w:rPr>
          <w:rFonts w:ascii="Calibri" w:hAnsi="Calibri" w:cs="Calibri"/>
          <w:bCs/>
          <w:sz w:val="22"/>
          <w:szCs w:val="22"/>
          <w:lang w:val="es-ES"/>
        </w:rPr>
        <w:t xml:space="preserve"> </w:t>
      </w:r>
      <w:r w:rsidR="003150BE">
        <w:rPr>
          <w:rFonts w:ascii="Calibri" w:hAnsi="Calibri" w:cs="Calibri"/>
          <w:bCs/>
          <w:sz w:val="22"/>
          <w:szCs w:val="22"/>
          <w:lang w:val="es-ES"/>
        </w:rPr>
        <w:t>entusiastas</w:t>
      </w:r>
      <w:r w:rsidR="00243AAD" w:rsidRPr="00243AAD">
        <w:rPr>
          <w:rFonts w:ascii="Calibri" w:hAnsi="Calibri" w:cs="Calibri"/>
          <w:bCs/>
          <w:sz w:val="22"/>
          <w:szCs w:val="22"/>
          <w:lang w:val="es-ES"/>
        </w:rPr>
        <w:t xml:space="preserve">. </w:t>
      </w:r>
      <w:r w:rsidR="00AD1C48">
        <w:rPr>
          <w:rFonts w:ascii="Calibri" w:hAnsi="Calibri" w:cs="Calibri"/>
          <w:bCs/>
          <w:sz w:val="22"/>
          <w:szCs w:val="22"/>
          <w:lang w:val="es-ES"/>
        </w:rPr>
        <w:t>Respecto a</w:t>
      </w:r>
      <w:r w:rsidR="00A90C9D">
        <w:rPr>
          <w:rFonts w:ascii="Calibri" w:hAnsi="Calibri" w:cs="Calibri"/>
          <w:bCs/>
          <w:sz w:val="22"/>
          <w:szCs w:val="22"/>
          <w:lang w:val="es-ES"/>
        </w:rPr>
        <w:t xml:space="preserve">l </w:t>
      </w:r>
      <w:r w:rsidRPr="00243AAD">
        <w:rPr>
          <w:rFonts w:ascii="Calibri" w:hAnsi="Calibri" w:cs="Calibri"/>
          <w:bCs/>
          <w:sz w:val="22"/>
          <w:szCs w:val="22"/>
          <w:lang w:val="es-ES"/>
        </w:rPr>
        <w:t>A</w:t>
      </w:r>
      <w:r w:rsidR="00243AAD" w:rsidRPr="00243AAD">
        <w:rPr>
          <w:rFonts w:ascii="Calibri" w:hAnsi="Calibri" w:cs="Calibri"/>
          <w:bCs/>
          <w:sz w:val="22"/>
          <w:szCs w:val="22"/>
          <w:lang w:val="es-ES"/>
        </w:rPr>
        <w:t>13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, </w:t>
      </w:r>
      <w:r w:rsidR="004A3E82">
        <w:rPr>
          <w:rFonts w:ascii="Calibri" w:hAnsi="Calibri" w:cs="Calibri"/>
          <w:bCs/>
          <w:sz w:val="22"/>
          <w:szCs w:val="22"/>
          <w:lang w:val="es-ES"/>
        </w:rPr>
        <w:t>consta de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una</w:t>
      </w:r>
      <w:r w:rsidR="00243AAD" w:rsidRPr="00243AAD">
        <w:rPr>
          <w:rFonts w:ascii="Calibri" w:hAnsi="Calibri" w:cs="Calibri"/>
          <w:bCs/>
          <w:sz w:val="22"/>
          <w:szCs w:val="22"/>
          <w:lang w:val="es-ES"/>
        </w:rPr>
        <w:t xml:space="preserve"> pantalla Infinity-V de 6,5 pulgadas y 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una </w:t>
      </w:r>
      <w:r w:rsidR="00A32C89">
        <w:rPr>
          <w:rFonts w:ascii="Calibri" w:hAnsi="Calibri" w:cs="Calibri"/>
          <w:bCs/>
          <w:sz w:val="22"/>
          <w:szCs w:val="22"/>
          <w:lang w:val="es-ES"/>
        </w:rPr>
        <w:t>tasa de refresco</w:t>
      </w:r>
      <w:r w:rsidR="00243AAD" w:rsidRPr="00243AAD">
        <w:rPr>
          <w:rFonts w:ascii="Calibri" w:hAnsi="Calibri" w:cs="Calibri"/>
          <w:bCs/>
          <w:sz w:val="22"/>
          <w:szCs w:val="22"/>
          <w:lang w:val="es-ES"/>
        </w:rPr>
        <w:t xml:space="preserve"> de 90 Hz.</w:t>
      </w:r>
    </w:p>
    <w:p w14:paraId="42F11F5B" w14:textId="77777777" w:rsidR="00243AAD" w:rsidRPr="00243AAD" w:rsidRDefault="00243AAD" w:rsidP="001D05AC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</w:p>
    <w:p w14:paraId="54E00A0D" w14:textId="2CA6DD89" w:rsidR="00243AAD" w:rsidRPr="008816B4" w:rsidRDefault="008816B4" w:rsidP="001D05AC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  <w:r w:rsidRPr="008816B4">
        <w:rPr>
          <w:rFonts w:ascii="Calibri" w:hAnsi="Calibri" w:cs="Calibri"/>
          <w:b/>
          <w:sz w:val="22"/>
          <w:szCs w:val="22"/>
          <w:lang w:val="es-ES"/>
        </w:rPr>
        <w:t>Rendimiento potenciado</w:t>
      </w:r>
    </w:p>
    <w:p w14:paraId="2F6C5770" w14:textId="6A6324CC" w:rsidR="00CA6818" w:rsidRPr="00B120D5" w:rsidRDefault="00CA6818" w:rsidP="001D05AC">
      <w:pPr>
        <w:jc w:val="both"/>
        <w:rPr>
          <w:rFonts w:ascii="Calibri" w:hAnsi="Calibri" w:cs="Calibri"/>
          <w:sz w:val="22"/>
          <w:szCs w:val="22"/>
          <w:lang w:val="es-ES"/>
        </w:rPr>
      </w:pPr>
    </w:p>
    <w:p w14:paraId="7887A064" w14:textId="13D11F18" w:rsidR="00CA6818" w:rsidRDefault="00CA6818" w:rsidP="001D05AC">
      <w:pPr>
        <w:jc w:val="both"/>
        <w:rPr>
          <w:rFonts w:ascii="Calibri" w:hAnsi="Calibri" w:cs="Calibri"/>
          <w:sz w:val="22"/>
          <w:szCs w:val="22"/>
          <w:lang w:val="es-ES"/>
        </w:rPr>
      </w:pPr>
      <w:r w:rsidRPr="00CA6818">
        <w:rPr>
          <w:rFonts w:ascii="Calibri" w:hAnsi="Calibri" w:cs="Calibri"/>
          <w:sz w:val="22"/>
          <w:szCs w:val="22"/>
          <w:lang w:val="es-ES"/>
        </w:rPr>
        <w:t xml:space="preserve">Los </w:t>
      </w:r>
      <w:r w:rsidR="00755602">
        <w:rPr>
          <w:rFonts w:ascii="Calibri" w:hAnsi="Calibri" w:cs="Calibri"/>
          <w:sz w:val="22"/>
          <w:szCs w:val="22"/>
          <w:lang w:val="es-ES"/>
        </w:rPr>
        <w:t xml:space="preserve">smartphones </w:t>
      </w:r>
      <w:r w:rsidRPr="00CA6818">
        <w:rPr>
          <w:rFonts w:ascii="Calibri" w:hAnsi="Calibri" w:cs="Calibri"/>
          <w:sz w:val="22"/>
          <w:szCs w:val="22"/>
          <w:lang w:val="es-ES"/>
        </w:rPr>
        <w:t xml:space="preserve">Galaxy M </w:t>
      </w:r>
      <w:r>
        <w:rPr>
          <w:rFonts w:ascii="Calibri" w:hAnsi="Calibri" w:cs="Calibri"/>
          <w:sz w:val="22"/>
          <w:szCs w:val="22"/>
          <w:lang w:val="es-ES"/>
        </w:rPr>
        <w:t xml:space="preserve">siguen </w:t>
      </w:r>
      <w:r w:rsidRPr="00CA6818">
        <w:rPr>
          <w:rFonts w:ascii="Calibri" w:hAnsi="Calibri" w:cs="Calibri"/>
          <w:sz w:val="22"/>
          <w:szCs w:val="22"/>
          <w:lang w:val="es-ES"/>
        </w:rPr>
        <w:t>manteniendo a los consumidores más conectados que nunca</w:t>
      </w:r>
      <w:r w:rsidR="00FB17BE">
        <w:rPr>
          <w:rFonts w:ascii="Calibri" w:hAnsi="Calibri" w:cs="Calibri"/>
          <w:sz w:val="22"/>
          <w:szCs w:val="22"/>
          <w:lang w:val="es-ES"/>
        </w:rPr>
        <w:t xml:space="preserve">, gracias a </w:t>
      </w:r>
      <w:r w:rsidRPr="00CA6818">
        <w:rPr>
          <w:rFonts w:ascii="Calibri" w:hAnsi="Calibri" w:cs="Calibri"/>
          <w:sz w:val="22"/>
          <w:szCs w:val="22"/>
          <w:lang w:val="es-ES"/>
        </w:rPr>
        <w:t>la conectividad 5G ultrarrápida. Esto abre posibilidades para</w:t>
      </w:r>
      <w:r w:rsidR="003624B7">
        <w:rPr>
          <w:rFonts w:ascii="Calibri" w:hAnsi="Calibri" w:cs="Calibri"/>
          <w:sz w:val="22"/>
          <w:szCs w:val="22"/>
          <w:lang w:val="es-ES"/>
        </w:rPr>
        <w:t xml:space="preserve"> jugar </w:t>
      </w:r>
      <w:r w:rsidR="00755602">
        <w:rPr>
          <w:rFonts w:ascii="Calibri" w:hAnsi="Calibri" w:cs="Calibri"/>
          <w:sz w:val="22"/>
          <w:szCs w:val="22"/>
          <w:lang w:val="es-ES"/>
        </w:rPr>
        <w:t xml:space="preserve">a </w:t>
      </w:r>
      <w:r w:rsidR="00755602" w:rsidRPr="00CA6818">
        <w:rPr>
          <w:rFonts w:ascii="Calibri" w:hAnsi="Calibri" w:cs="Calibri"/>
          <w:sz w:val="22"/>
          <w:szCs w:val="22"/>
          <w:lang w:val="es-ES"/>
        </w:rPr>
        <w:t>juegos</w:t>
      </w:r>
      <w:r w:rsidRPr="00CA6818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AD1C48">
        <w:rPr>
          <w:rFonts w:ascii="Calibri" w:hAnsi="Calibri" w:cs="Calibri"/>
          <w:sz w:val="22"/>
          <w:szCs w:val="22"/>
          <w:lang w:val="es-ES"/>
        </w:rPr>
        <w:t>desde</w:t>
      </w:r>
      <w:r w:rsidRPr="00CA6818">
        <w:rPr>
          <w:rFonts w:ascii="Calibri" w:hAnsi="Calibri" w:cs="Calibri"/>
          <w:sz w:val="22"/>
          <w:szCs w:val="22"/>
          <w:lang w:val="es-ES"/>
        </w:rPr>
        <w:t xml:space="preserve"> la nube sin</w:t>
      </w:r>
      <w:r w:rsidR="003624B7">
        <w:rPr>
          <w:rFonts w:ascii="Calibri" w:hAnsi="Calibri" w:cs="Calibri"/>
          <w:sz w:val="22"/>
          <w:szCs w:val="22"/>
          <w:lang w:val="es-ES"/>
        </w:rPr>
        <w:t xml:space="preserve"> necesidad de </w:t>
      </w:r>
      <w:r w:rsidR="003624B7" w:rsidRPr="00CA6818">
        <w:rPr>
          <w:rFonts w:ascii="Calibri" w:hAnsi="Calibri" w:cs="Calibri"/>
          <w:sz w:val="22"/>
          <w:szCs w:val="22"/>
          <w:lang w:val="es-ES"/>
        </w:rPr>
        <w:t>instalación</w:t>
      </w:r>
      <w:r w:rsidR="003624B7">
        <w:rPr>
          <w:rFonts w:ascii="Calibri" w:hAnsi="Calibri" w:cs="Calibri"/>
          <w:sz w:val="22"/>
          <w:szCs w:val="22"/>
          <w:lang w:val="es-ES"/>
        </w:rPr>
        <w:t>,</w:t>
      </w:r>
      <w:r w:rsidRPr="00CA6818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3624B7">
        <w:rPr>
          <w:rFonts w:ascii="Calibri" w:hAnsi="Calibri" w:cs="Calibri"/>
          <w:sz w:val="22"/>
          <w:szCs w:val="22"/>
          <w:lang w:val="es-ES"/>
        </w:rPr>
        <w:t xml:space="preserve">con </w:t>
      </w:r>
      <w:r w:rsidRPr="00CA6818">
        <w:rPr>
          <w:rFonts w:ascii="Calibri" w:hAnsi="Calibri" w:cs="Calibri"/>
          <w:sz w:val="22"/>
          <w:szCs w:val="22"/>
          <w:lang w:val="es-ES"/>
        </w:rPr>
        <w:t>una latencia brillantemente baja y</w:t>
      </w:r>
      <w:r w:rsidR="003624B7">
        <w:rPr>
          <w:rFonts w:ascii="Calibri" w:hAnsi="Calibri" w:cs="Calibri"/>
          <w:sz w:val="22"/>
          <w:szCs w:val="22"/>
          <w:lang w:val="es-ES"/>
        </w:rPr>
        <w:t xml:space="preserve"> una</w:t>
      </w:r>
      <w:r w:rsidRPr="00CA6818">
        <w:rPr>
          <w:rFonts w:ascii="Calibri" w:hAnsi="Calibri" w:cs="Calibri"/>
          <w:sz w:val="22"/>
          <w:szCs w:val="22"/>
          <w:lang w:val="es-ES"/>
        </w:rPr>
        <w:t xml:space="preserve"> transmisión de video 4K ultrarrápida,</w:t>
      </w:r>
      <w:r w:rsidR="003624B7">
        <w:rPr>
          <w:rFonts w:ascii="Calibri" w:hAnsi="Calibri" w:cs="Calibri"/>
          <w:sz w:val="22"/>
          <w:szCs w:val="22"/>
          <w:lang w:val="es-ES"/>
        </w:rPr>
        <w:t xml:space="preserve"> </w:t>
      </w:r>
      <w:r w:rsidRPr="00CA6818">
        <w:rPr>
          <w:rFonts w:ascii="Calibri" w:hAnsi="Calibri" w:cs="Calibri"/>
          <w:sz w:val="22"/>
          <w:szCs w:val="22"/>
          <w:lang w:val="es-ES"/>
        </w:rPr>
        <w:t xml:space="preserve">que permite jugar más fácilmente o disfrutar </w:t>
      </w:r>
      <w:r w:rsidR="00AD1C48">
        <w:rPr>
          <w:rFonts w:ascii="Calibri" w:hAnsi="Calibri" w:cs="Calibri"/>
          <w:sz w:val="22"/>
          <w:szCs w:val="22"/>
          <w:lang w:val="es-ES"/>
        </w:rPr>
        <w:t>de cualquier contenido, estés donde estés</w:t>
      </w:r>
      <w:r w:rsidR="003624B7">
        <w:rPr>
          <w:rFonts w:ascii="Calibri" w:hAnsi="Calibri" w:cs="Calibri"/>
          <w:sz w:val="22"/>
          <w:szCs w:val="22"/>
          <w:lang w:val="es-ES"/>
        </w:rPr>
        <w:t xml:space="preserve">. </w:t>
      </w:r>
    </w:p>
    <w:p w14:paraId="07792127" w14:textId="4CF99BD3" w:rsidR="00755602" w:rsidRPr="00B120D5" w:rsidRDefault="00755602" w:rsidP="001D05AC">
      <w:pPr>
        <w:jc w:val="both"/>
        <w:rPr>
          <w:rFonts w:ascii="Calibri" w:hAnsi="Calibri" w:cs="Calibri"/>
          <w:sz w:val="22"/>
          <w:szCs w:val="22"/>
          <w:lang w:val="es-ES"/>
        </w:rPr>
      </w:pPr>
    </w:p>
    <w:p w14:paraId="1EDBD282" w14:textId="0F8762B4" w:rsidR="00755602" w:rsidRPr="00755602" w:rsidRDefault="00755602" w:rsidP="001D05AC">
      <w:pPr>
        <w:jc w:val="both"/>
        <w:rPr>
          <w:rFonts w:ascii="Calibri" w:hAnsi="Calibri" w:cs="Calibri"/>
          <w:sz w:val="22"/>
          <w:szCs w:val="22"/>
          <w:lang w:val="es-ES"/>
        </w:rPr>
      </w:pPr>
      <w:r>
        <w:rPr>
          <w:rFonts w:ascii="Calibri" w:hAnsi="Calibri" w:cs="Calibri"/>
          <w:sz w:val="22"/>
          <w:szCs w:val="22"/>
          <w:lang w:val="es-ES"/>
        </w:rPr>
        <w:t xml:space="preserve">Los dispositivos </w:t>
      </w:r>
      <w:r w:rsidRPr="00755602">
        <w:rPr>
          <w:rFonts w:ascii="Calibri" w:hAnsi="Calibri" w:cs="Calibri"/>
          <w:sz w:val="22"/>
          <w:szCs w:val="22"/>
          <w:lang w:val="es-ES"/>
        </w:rPr>
        <w:t>M33 5G y M23 5G están equipados con una batería de 6000 mAh y 5000 mAh respectivamente</w:t>
      </w:r>
      <w:r>
        <w:rPr>
          <w:rFonts w:ascii="Calibri" w:hAnsi="Calibri" w:cs="Calibri"/>
          <w:sz w:val="22"/>
          <w:szCs w:val="22"/>
          <w:lang w:val="es-ES"/>
        </w:rPr>
        <w:t>,</w:t>
      </w:r>
      <w:r w:rsidRPr="00755602">
        <w:rPr>
          <w:rFonts w:ascii="Calibri" w:hAnsi="Calibri" w:cs="Calibri"/>
          <w:sz w:val="22"/>
          <w:szCs w:val="22"/>
          <w:lang w:val="es-ES"/>
        </w:rPr>
        <w:t xml:space="preserve"> que tiene una capacidad de carga rápida de 25 W</w:t>
      </w:r>
      <w:r w:rsidR="00A90C9D">
        <w:rPr>
          <w:rFonts w:ascii="Calibri" w:hAnsi="Calibri" w:cs="Calibri"/>
          <w:sz w:val="22"/>
          <w:szCs w:val="22"/>
          <w:lang w:val="es-ES"/>
        </w:rPr>
        <w:t xml:space="preserve">, mientras que el A13 admite </w:t>
      </w:r>
      <w:r>
        <w:rPr>
          <w:rFonts w:ascii="Calibri" w:hAnsi="Calibri" w:cs="Calibri"/>
          <w:sz w:val="22"/>
          <w:szCs w:val="22"/>
          <w:lang w:val="es-ES"/>
        </w:rPr>
        <w:t>una</w:t>
      </w:r>
      <w:r w:rsidRPr="00755602">
        <w:rPr>
          <w:rFonts w:ascii="Calibri" w:hAnsi="Calibri" w:cs="Calibri"/>
          <w:sz w:val="22"/>
          <w:szCs w:val="22"/>
          <w:lang w:val="es-ES"/>
        </w:rPr>
        <w:t xml:space="preserve"> carga rápida de 15 W. Esto ayuda a proporcionar a los </w:t>
      </w:r>
      <w:r>
        <w:rPr>
          <w:rFonts w:ascii="Calibri" w:hAnsi="Calibri" w:cs="Calibri"/>
          <w:sz w:val="22"/>
          <w:szCs w:val="22"/>
          <w:lang w:val="es-ES"/>
        </w:rPr>
        <w:t>usuarios</w:t>
      </w:r>
      <w:r w:rsidRPr="00755602">
        <w:rPr>
          <w:rFonts w:ascii="Calibri" w:hAnsi="Calibri" w:cs="Calibri"/>
          <w:sz w:val="22"/>
          <w:szCs w:val="22"/>
          <w:lang w:val="es-ES"/>
        </w:rPr>
        <w:t xml:space="preserve"> de Samsung hasta dos días de </w:t>
      </w:r>
      <w:r>
        <w:rPr>
          <w:rFonts w:ascii="Calibri" w:hAnsi="Calibri" w:cs="Calibri"/>
          <w:sz w:val="22"/>
          <w:szCs w:val="22"/>
          <w:lang w:val="es-ES"/>
        </w:rPr>
        <w:t>batería</w:t>
      </w:r>
      <w:r w:rsidRPr="00755602">
        <w:rPr>
          <w:rFonts w:ascii="Calibri" w:hAnsi="Calibri" w:cs="Calibri"/>
          <w:sz w:val="22"/>
          <w:szCs w:val="22"/>
          <w:lang w:val="es-ES"/>
        </w:rPr>
        <w:t xml:space="preserve"> mediante el ahorro de energía adaptativo.</w:t>
      </w:r>
    </w:p>
    <w:p w14:paraId="385B0672" w14:textId="77777777" w:rsidR="00755602" w:rsidRPr="00755602" w:rsidRDefault="00755602" w:rsidP="001D05AC">
      <w:pPr>
        <w:jc w:val="both"/>
        <w:rPr>
          <w:rFonts w:ascii="Calibri" w:hAnsi="Calibri" w:cs="Calibri"/>
          <w:sz w:val="22"/>
          <w:szCs w:val="22"/>
          <w:lang w:val="es-ES"/>
        </w:rPr>
      </w:pPr>
    </w:p>
    <w:p w14:paraId="0C7B23FF" w14:textId="1607607D" w:rsidR="008816B4" w:rsidRPr="00755602" w:rsidRDefault="00755602" w:rsidP="001D05AC">
      <w:pPr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  <w:r w:rsidRPr="00755602">
        <w:rPr>
          <w:rFonts w:ascii="Calibri" w:hAnsi="Calibri" w:cs="Calibri"/>
          <w:b/>
          <w:bCs/>
          <w:sz w:val="22"/>
          <w:szCs w:val="22"/>
          <w:lang w:val="es-ES"/>
        </w:rPr>
        <w:t>Cámaras versátiles</w:t>
      </w:r>
    </w:p>
    <w:p w14:paraId="74E9FE85" w14:textId="482EFC15" w:rsidR="00FD6B42" w:rsidRDefault="00FD6B42" w:rsidP="001D05AC">
      <w:pPr>
        <w:jc w:val="both"/>
        <w:rPr>
          <w:rFonts w:ascii="Calibri" w:hAnsi="Calibri" w:cs="Calibri"/>
          <w:sz w:val="22"/>
          <w:szCs w:val="22"/>
          <w:lang w:val="es-ES"/>
        </w:rPr>
      </w:pPr>
    </w:p>
    <w:p w14:paraId="4D898134" w14:textId="12415ED9" w:rsidR="00755602" w:rsidRDefault="00755602" w:rsidP="001D05AC">
      <w:pPr>
        <w:jc w:val="both"/>
        <w:rPr>
          <w:rFonts w:ascii="Calibri" w:hAnsi="Calibri" w:cs="Calibri"/>
          <w:sz w:val="22"/>
          <w:szCs w:val="22"/>
          <w:lang w:val="es-ES"/>
        </w:rPr>
      </w:pPr>
      <w:r w:rsidRPr="00755602">
        <w:rPr>
          <w:rFonts w:ascii="Calibri" w:hAnsi="Calibri" w:cs="Calibri"/>
          <w:sz w:val="22"/>
          <w:szCs w:val="22"/>
          <w:lang w:val="es-ES"/>
        </w:rPr>
        <w:t>Las nuevas incorporaciones a l</w:t>
      </w:r>
      <w:r w:rsidR="001D05AC">
        <w:rPr>
          <w:rFonts w:ascii="Calibri" w:hAnsi="Calibri" w:cs="Calibri"/>
          <w:sz w:val="22"/>
          <w:szCs w:val="22"/>
          <w:lang w:val="es-ES"/>
        </w:rPr>
        <w:t>a</w:t>
      </w:r>
      <w:r w:rsidRPr="00755602">
        <w:rPr>
          <w:rFonts w:ascii="Calibri" w:hAnsi="Calibri" w:cs="Calibri"/>
          <w:sz w:val="22"/>
          <w:szCs w:val="22"/>
          <w:lang w:val="es-ES"/>
        </w:rPr>
        <w:t xml:space="preserve"> familia de las Series A y M cuentan con</w:t>
      </w:r>
      <w:r w:rsidR="001D05AC">
        <w:rPr>
          <w:rFonts w:ascii="Calibri" w:hAnsi="Calibri" w:cs="Calibri"/>
          <w:sz w:val="22"/>
          <w:szCs w:val="22"/>
          <w:lang w:val="es-ES"/>
        </w:rPr>
        <w:t xml:space="preserve"> cámaras</w:t>
      </w:r>
      <w:r w:rsidRPr="00755602">
        <w:rPr>
          <w:rFonts w:ascii="Calibri" w:hAnsi="Calibri" w:cs="Calibri"/>
          <w:sz w:val="22"/>
          <w:szCs w:val="22"/>
          <w:lang w:val="es-ES"/>
        </w:rPr>
        <w:t xml:space="preserve"> excelentes. Las cámaras de triple lente de Galaxy A13 y </w:t>
      </w:r>
      <w:r w:rsidR="001D05AC">
        <w:rPr>
          <w:rFonts w:ascii="Calibri" w:hAnsi="Calibri" w:cs="Calibri"/>
          <w:sz w:val="22"/>
          <w:szCs w:val="22"/>
          <w:lang w:val="es-ES"/>
        </w:rPr>
        <w:t xml:space="preserve">de </w:t>
      </w:r>
      <w:r w:rsidRPr="00755602">
        <w:rPr>
          <w:rFonts w:ascii="Calibri" w:hAnsi="Calibri" w:cs="Calibri"/>
          <w:sz w:val="22"/>
          <w:szCs w:val="22"/>
          <w:lang w:val="es-ES"/>
        </w:rPr>
        <w:t>M23 5G capturan momentos precisos de manera más vívida y realista para</w:t>
      </w:r>
      <w:r w:rsidR="001D05AC">
        <w:rPr>
          <w:rFonts w:ascii="Calibri" w:hAnsi="Calibri" w:cs="Calibri"/>
          <w:sz w:val="22"/>
          <w:szCs w:val="22"/>
          <w:lang w:val="es-ES"/>
        </w:rPr>
        <w:t xml:space="preserve"> hacer </w:t>
      </w:r>
      <w:r w:rsidRPr="00755602">
        <w:rPr>
          <w:rFonts w:ascii="Calibri" w:hAnsi="Calibri" w:cs="Calibri"/>
          <w:sz w:val="22"/>
          <w:szCs w:val="22"/>
          <w:lang w:val="es-ES"/>
        </w:rPr>
        <w:t xml:space="preserve">las fotos más satisfactorias. </w:t>
      </w:r>
      <w:r w:rsidR="0042589B">
        <w:rPr>
          <w:rFonts w:ascii="Calibri" w:hAnsi="Calibri" w:cs="Calibri"/>
          <w:sz w:val="22"/>
          <w:szCs w:val="22"/>
          <w:lang w:val="es-ES"/>
        </w:rPr>
        <w:t>Lleva</w:t>
      </w:r>
      <w:r w:rsidRPr="00755602">
        <w:rPr>
          <w:rFonts w:ascii="Calibri" w:hAnsi="Calibri" w:cs="Calibri"/>
          <w:sz w:val="22"/>
          <w:szCs w:val="22"/>
          <w:lang w:val="es-ES"/>
        </w:rPr>
        <w:t xml:space="preserve"> los límites de </w:t>
      </w:r>
      <w:r w:rsidR="00AD1C48">
        <w:rPr>
          <w:rFonts w:ascii="Calibri" w:hAnsi="Calibri" w:cs="Calibri"/>
          <w:sz w:val="22"/>
          <w:szCs w:val="22"/>
          <w:lang w:val="es-ES"/>
        </w:rPr>
        <w:t>la</w:t>
      </w:r>
      <w:r w:rsidRPr="00755602">
        <w:rPr>
          <w:rFonts w:ascii="Calibri" w:hAnsi="Calibri" w:cs="Calibri"/>
          <w:sz w:val="22"/>
          <w:szCs w:val="22"/>
          <w:lang w:val="es-ES"/>
        </w:rPr>
        <w:t xml:space="preserve"> fotografía aún más </w:t>
      </w:r>
      <w:r w:rsidR="00AD1C48">
        <w:rPr>
          <w:rFonts w:ascii="Calibri" w:hAnsi="Calibri" w:cs="Calibri"/>
          <w:sz w:val="22"/>
          <w:szCs w:val="22"/>
          <w:lang w:val="es-ES"/>
        </w:rPr>
        <w:t xml:space="preserve">lejos </w:t>
      </w:r>
      <w:r w:rsidRPr="00755602">
        <w:rPr>
          <w:rFonts w:ascii="Calibri" w:hAnsi="Calibri" w:cs="Calibri"/>
          <w:sz w:val="22"/>
          <w:szCs w:val="22"/>
          <w:lang w:val="es-ES"/>
        </w:rPr>
        <w:t>con las cámaras cuádruples de Galaxy M33 5G, que cuenta</w:t>
      </w:r>
      <w:r w:rsidR="00A90C9D">
        <w:rPr>
          <w:rFonts w:ascii="Calibri" w:hAnsi="Calibri" w:cs="Calibri"/>
          <w:sz w:val="22"/>
          <w:szCs w:val="22"/>
          <w:lang w:val="es-ES"/>
        </w:rPr>
        <w:t xml:space="preserve"> </w:t>
      </w:r>
      <w:r w:rsidRPr="00755602">
        <w:rPr>
          <w:rFonts w:ascii="Calibri" w:hAnsi="Calibri" w:cs="Calibri"/>
          <w:sz w:val="22"/>
          <w:szCs w:val="22"/>
          <w:lang w:val="es-ES"/>
        </w:rPr>
        <w:t xml:space="preserve">con </w:t>
      </w:r>
      <w:r w:rsidR="00A90C9D">
        <w:rPr>
          <w:rFonts w:ascii="Calibri" w:hAnsi="Calibri" w:cs="Calibri"/>
          <w:sz w:val="22"/>
          <w:szCs w:val="22"/>
          <w:lang w:val="es-ES"/>
        </w:rPr>
        <w:t xml:space="preserve">una </w:t>
      </w:r>
      <w:r w:rsidRPr="00755602">
        <w:rPr>
          <w:rFonts w:ascii="Calibri" w:hAnsi="Calibri" w:cs="Calibri"/>
          <w:sz w:val="22"/>
          <w:szCs w:val="22"/>
          <w:lang w:val="es-ES"/>
        </w:rPr>
        <w:t xml:space="preserve">cámara frontal </w:t>
      </w:r>
      <w:r w:rsidR="00A90C9D">
        <w:rPr>
          <w:rFonts w:ascii="Calibri" w:hAnsi="Calibri" w:cs="Calibri"/>
          <w:sz w:val="22"/>
          <w:szCs w:val="22"/>
          <w:lang w:val="es-ES"/>
        </w:rPr>
        <w:t>de</w:t>
      </w:r>
      <w:r w:rsidRPr="00755602">
        <w:rPr>
          <w:rFonts w:ascii="Calibri" w:hAnsi="Calibri" w:cs="Calibri"/>
          <w:sz w:val="22"/>
          <w:szCs w:val="22"/>
          <w:lang w:val="es-ES"/>
        </w:rPr>
        <w:t xml:space="preserve"> 50MP para </w:t>
      </w:r>
      <w:r w:rsidR="001D05AC">
        <w:rPr>
          <w:rFonts w:ascii="Calibri" w:hAnsi="Calibri" w:cs="Calibri"/>
          <w:sz w:val="22"/>
          <w:szCs w:val="22"/>
          <w:lang w:val="es-ES"/>
        </w:rPr>
        <w:t xml:space="preserve">capturar </w:t>
      </w:r>
      <w:r w:rsidRPr="00755602">
        <w:rPr>
          <w:rFonts w:ascii="Calibri" w:hAnsi="Calibri" w:cs="Calibri"/>
          <w:sz w:val="22"/>
          <w:szCs w:val="22"/>
          <w:lang w:val="es-ES"/>
        </w:rPr>
        <w:t xml:space="preserve">imágenes </w:t>
      </w:r>
      <w:r w:rsidR="001D05AC">
        <w:rPr>
          <w:rFonts w:ascii="Calibri" w:hAnsi="Calibri" w:cs="Calibri"/>
          <w:sz w:val="22"/>
          <w:szCs w:val="22"/>
          <w:lang w:val="es-ES"/>
        </w:rPr>
        <w:t>en</w:t>
      </w:r>
      <w:r w:rsidRPr="00755602">
        <w:rPr>
          <w:rFonts w:ascii="Calibri" w:hAnsi="Calibri" w:cs="Calibri"/>
          <w:sz w:val="22"/>
          <w:szCs w:val="22"/>
          <w:lang w:val="es-ES"/>
        </w:rPr>
        <w:t xml:space="preserve"> alta resolución. Llev</w:t>
      </w:r>
      <w:r w:rsidR="0042589B">
        <w:rPr>
          <w:rFonts w:ascii="Calibri" w:hAnsi="Calibri" w:cs="Calibri"/>
          <w:sz w:val="22"/>
          <w:szCs w:val="22"/>
          <w:lang w:val="es-ES"/>
        </w:rPr>
        <w:t>a</w:t>
      </w:r>
      <w:r w:rsidRPr="00755602">
        <w:rPr>
          <w:rFonts w:ascii="Calibri" w:hAnsi="Calibri" w:cs="Calibri"/>
          <w:sz w:val="22"/>
          <w:szCs w:val="22"/>
          <w:lang w:val="es-ES"/>
        </w:rPr>
        <w:t xml:space="preserve"> esto un paso más allá con la funcionalidad de IA como </w:t>
      </w:r>
      <w:r w:rsidR="00A32C89">
        <w:rPr>
          <w:rFonts w:ascii="Calibri" w:hAnsi="Calibri" w:cs="Calibri"/>
          <w:sz w:val="22"/>
          <w:szCs w:val="22"/>
          <w:lang w:val="es-ES"/>
        </w:rPr>
        <w:t>Captura Única</w:t>
      </w:r>
      <w:r w:rsidRPr="00755602">
        <w:rPr>
          <w:rFonts w:ascii="Calibri" w:hAnsi="Calibri" w:cs="Calibri"/>
          <w:sz w:val="22"/>
          <w:szCs w:val="22"/>
          <w:lang w:val="es-ES"/>
        </w:rPr>
        <w:t>.</w:t>
      </w:r>
    </w:p>
    <w:p w14:paraId="7D7B6D6D" w14:textId="601268ED" w:rsidR="00755602" w:rsidRDefault="00755602" w:rsidP="001D05AC">
      <w:pPr>
        <w:jc w:val="both"/>
        <w:rPr>
          <w:rFonts w:ascii="Calibri" w:hAnsi="Calibri" w:cs="Calibri"/>
          <w:sz w:val="22"/>
          <w:szCs w:val="22"/>
          <w:lang w:val="es-ES"/>
        </w:rPr>
      </w:pPr>
    </w:p>
    <w:p w14:paraId="353E2635" w14:textId="320D9496" w:rsidR="001D05AC" w:rsidRPr="00891821" w:rsidRDefault="001552BA" w:rsidP="00A87FCD">
      <w:pPr>
        <w:spacing w:after="160"/>
        <w:jc w:val="both"/>
        <w:rPr>
          <w:rFonts w:ascii="Calibri" w:hAnsi="Calibri" w:cs="Calibri"/>
          <w:sz w:val="22"/>
          <w:szCs w:val="22"/>
          <w:lang w:val="es-ES"/>
        </w:rPr>
      </w:pPr>
      <w:r>
        <w:rPr>
          <w:rFonts w:ascii="Calibri" w:hAnsi="Calibri" w:cs="Calibri"/>
          <w:b/>
          <w:bCs/>
          <w:sz w:val="22"/>
          <w:szCs w:val="22"/>
          <w:lang w:val="es-ES"/>
        </w:rPr>
        <w:t>Especificaciones de producto</w:t>
      </w:r>
    </w:p>
    <w:tbl>
      <w:tblPr>
        <w:tblW w:w="930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7"/>
        <w:gridCol w:w="2421"/>
        <w:gridCol w:w="2235"/>
        <w:gridCol w:w="2609"/>
      </w:tblGrid>
      <w:tr w:rsidR="009E17AE" w:rsidRPr="001A589F" w14:paraId="7467A9EA" w14:textId="77777777" w:rsidTr="009E17AE">
        <w:trPr>
          <w:trHeight w:val="233"/>
        </w:trPr>
        <w:tc>
          <w:tcPr>
            <w:tcW w:w="2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95981D" w14:textId="77777777" w:rsidR="009E17AE" w:rsidRPr="001A589F" w:rsidRDefault="009E17AE" w:rsidP="00EC4185">
            <w:pPr>
              <w:spacing w:line="259" w:lineRule="auto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1A589F">
              <w:rPr>
                <w:rFonts w:ascii="Calibri" w:hAnsi="Calibri" w:cs="Calibri" w:hint="eastAsia"/>
                <w:b/>
                <w:bCs/>
                <w:sz w:val="22"/>
                <w:szCs w:val="22"/>
                <w:lang w:val="en-GB"/>
              </w:rPr>
              <w:t> </w:t>
            </w:r>
          </w:p>
        </w:tc>
        <w:tc>
          <w:tcPr>
            <w:tcW w:w="24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95CBD" w14:textId="77777777" w:rsidR="009E17AE" w:rsidRPr="001A589F" w:rsidRDefault="009E17AE" w:rsidP="00EC4185">
            <w:pPr>
              <w:spacing w:line="259" w:lineRule="auto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1A589F">
              <w:rPr>
                <w:rFonts w:ascii="Calibri" w:hAnsi="Calibri" w:cs="Calibri" w:hint="eastAsia"/>
                <w:b/>
                <w:bCs/>
                <w:sz w:val="22"/>
                <w:szCs w:val="22"/>
                <w:lang w:val="en-GB"/>
              </w:rPr>
              <w:t>M23 5G</w:t>
            </w:r>
          </w:p>
        </w:tc>
        <w:tc>
          <w:tcPr>
            <w:tcW w:w="22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78E16" w14:textId="77777777" w:rsidR="009E17AE" w:rsidRPr="001A589F" w:rsidRDefault="009E17AE" w:rsidP="00EC4185">
            <w:pPr>
              <w:spacing w:line="259" w:lineRule="auto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1A589F">
              <w:rPr>
                <w:rFonts w:ascii="Calibri" w:hAnsi="Calibri" w:cs="Calibri" w:hint="eastAsia"/>
                <w:b/>
                <w:bCs/>
                <w:sz w:val="22"/>
                <w:szCs w:val="22"/>
                <w:lang w:val="en-GB"/>
              </w:rPr>
              <w:t>M33 5G</w:t>
            </w:r>
          </w:p>
        </w:tc>
        <w:tc>
          <w:tcPr>
            <w:tcW w:w="26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</w:tcPr>
          <w:p w14:paraId="35C2AA26" w14:textId="77777777" w:rsidR="009E17AE" w:rsidRPr="001A589F" w:rsidRDefault="009E17AE" w:rsidP="00EC4185">
            <w:pPr>
              <w:spacing w:line="259" w:lineRule="auto"/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  <w:t xml:space="preserve">A13 </w:t>
            </w:r>
          </w:p>
        </w:tc>
      </w:tr>
      <w:tr w:rsidR="009E17AE" w:rsidRPr="00891821" w14:paraId="2E67C518" w14:textId="77777777" w:rsidTr="009E17AE">
        <w:trPr>
          <w:trHeight w:val="364"/>
        </w:trPr>
        <w:tc>
          <w:tcPr>
            <w:tcW w:w="20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7EE5EE8" w14:textId="045EA269" w:rsidR="009E17AE" w:rsidRPr="00891821" w:rsidRDefault="009E17AE" w:rsidP="00EC4185">
            <w:pPr>
              <w:spacing w:line="259" w:lineRule="auto"/>
              <w:rPr>
                <w:rFonts w:ascii="Calibri" w:hAnsi="Calibri" w:cs="Calibri"/>
                <w:b/>
                <w:sz w:val="20"/>
                <w:szCs w:val="22"/>
                <w:lang w:val="es-ES"/>
              </w:rPr>
            </w:pPr>
            <w:r w:rsidRPr="00891821">
              <w:rPr>
                <w:rFonts w:ascii="Calibri" w:hAnsi="Calibri" w:cs="Calibri"/>
                <w:b/>
                <w:sz w:val="20"/>
                <w:szCs w:val="22"/>
                <w:lang w:val="es-ES"/>
              </w:rPr>
              <w:t>Dimensiones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EBBCF83" w14:textId="77777777" w:rsidR="009E17AE" w:rsidRPr="00891821" w:rsidRDefault="009E17AE" w:rsidP="00EC4185">
            <w:pPr>
              <w:spacing w:line="259" w:lineRule="auto"/>
              <w:rPr>
                <w:rFonts w:ascii="Calibri" w:hAnsi="Calibri" w:cs="Calibri"/>
                <w:bCs/>
                <w:sz w:val="20"/>
                <w:szCs w:val="22"/>
                <w:lang w:val="es-ES"/>
              </w:rPr>
            </w:pPr>
            <w:r w:rsidRPr="00891821">
              <w:rPr>
                <w:rFonts w:ascii="Calibri" w:hAnsi="Calibri" w:cs="Calibri"/>
                <w:bCs/>
                <w:sz w:val="20"/>
                <w:szCs w:val="22"/>
                <w:lang w:val="es-ES"/>
              </w:rPr>
              <w:t>165.5 x 77 x 8.4mm, 198g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6149747" w14:textId="77777777" w:rsidR="009E17AE" w:rsidRPr="00891821" w:rsidRDefault="009E17AE" w:rsidP="00EC4185">
            <w:pPr>
              <w:spacing w:line="259" w:lineRule="auto"/>
              <w:rPr>
                <w:rFonts w:ascii="Calibri" w:hAnsi="Calibri" w:cs="Calibri"/>
                <w:bCs/>
                <w:sz w:val="20"/>
                <w:szCs w:val="22"/>
                <w:lang w:val="es-ES"/>
              </w:rPr>
            </w:pPr>
            <w:r w:rsidRPr="00891821">
              <w:rPr>
                <w:rFonts w:ascii="Calibri" w:hAnsi="Calibri" w:cs="Calibri"/>
                <w:bCs/>
                <w:sz w:val="20"/>
                <w:szCs w:val="22"/>
                <w:lang w:val="es-ES"/>
              </w:rPr>
              <w:t>165.4 x 76.9 x 9.4mm, 215g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EFC4B97" w14:textId="77777777" w:rsidR="009E17AE" w:rsidRPr="00891821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891821">
              <w:rPr>
                <w:rFonts w:ascii="Calibri" w:hAnsi="Calibri" w:cs="Calibri"/>
                <w:sz w:val="20"/>
                <w:szCs w:val="22"/>
                <w:lang w:val="es-ES"/>
              </w:rPr>
              <w:t>165.1 x 76.4 x 8.8mm, 195g</w:t>
            </w:r>
          </w:p>
        </w:tc>
      </w:tr>
      <w:tr w:rsidR="009E17AE" w:rsidRPr="00A32C89" w14:paraId="3287C2E8" w14:textId="77777777" w:rsidTr="009E17AE">
        <w:trPr>
          <w:trHeight w:val="364"/>
        </w:trPr>
        <w:tc>
          <w:tcPr>
            <w:tcW w:w="20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1037B" w14:textId="16FFCAB9" w:rsidR="009E17AE" w:rsidRPr="00891821" w:rsidRDefault="009E17AE" w:rsidP="00EC4185">
            <w:pPr>
              <w:spacing w:line="259" w:lineRule="auto"/>
              <w:rPr>
                <w:rFonts w:ascii="Calibri" w:hAnsi="Calibri" w:cs="Calibri"/>
                <w:b/>
                <w:sz w:val="20"/>
                <w:szCs w:val="22"/>
                <w:lang w:val="es-ES"/>
              </w:rPr>
            </w:pPr>
            <w:r w:rsidRPr="00891821">
              <w:rPr>
                <w:rFonts w:ascii="Calibri" w:hAnsi="Calibri" w:cs="Calibri"/>
                <w:b/>
                <w:sz w:val="20"/>
                <w:szCs w:val="22"/>
                <w:lang w:val="es-ES"/>
              </w:rPr>
              <w:t>Pantalla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F76C0" w14:textId="77777777" w:rsidR="009E17AE" w:rsidRPr="00891821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891821">
              <w:rPr>
                <w:rFonts w:ascii="Calibri" w:hAnsi="Calibri" w:cs="Calibri"/>
                <w:sz w:val="20"/>
                <w:szCs w:val="22"/>
                <w:lang w:val="es-ES"/>
              </w:rPr>
              <w:t>Infinity V</w:t>
            </w:r>
          </w:p>
          <w:p w14:paraId="68AB8142" w14:textId="088A78C4" w:rsidR="009E17AE" w:rsidRPr="00891821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891821">
              <w:rPr>
                <w:rFonts w:ascii="Calibri" w:hAnsi="Calibri" w:cs="Calibri"/>
                <w:sz w:val="20"/>
                <w:szCs w:val="22"/>
                <w:lang w:val="es-ES"/>
              </w:rPr>
              <w:t>6.6 pulgadas TFT FHD+ (1080 x 2408)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8AB531" w14:textId="77777777" w:rsidR="009E17AE" w:rsidRPr="00891821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891821">
              <w:rPr>
                <w:rFonts w:ascii="Calibri" w:hAnsi="Calibri" w:cs="Calibri"/>
                <w:sz w:val="20"/>
                <w:szCs w:val="22"/>
                <w:lang w:val="es-ES"/>
              </w:rPr>
              <w:t>Infinity V</w:t>
            </w:r>
          </w:p>
          <w:p w14:paraId="6255E813" w14:textId="44FECD20" w:rsidR="009E17AE" w:rsidRPr="00891821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891821">
              <w:rPr>
                <w:rFonts w:ascii="Calibri" w:hAnsi="Calibri" w:cs="Calibri"/>
                <w:sz w:val="20"/>
                <w:szCs w:val="22"/>
                <w:lang w:val="es-ES"/>
              </w:rPr>
              <w:t>6.6 pulgadas TFT FHD+ (1080 x 2408)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4B5017D" w14:textId="77777777" w:rsidR="009E17AE" w:rsidRPr="00891821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891821">
              <w:rPr>
                <w:rFonts w:ascii="Calibri" w:hAnsi="Calibri" w:cs="Calibri"/>
                <w:sz w:val="20"/>
                <w:szCs w:val="22"/>
                <w:lang w:val="es-ES"/>
              </w:rPr>
              <w:t>Infinity V</w:t>
            </w:r>
          </w:p>
          <w:p w14:paraId="7F06D10D" w14:textId="76E90872" w:rsidR="009E17AE" w:rsidRPr="00891821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891821">
              <w:rPr>
                <w:rFonts w:ascii="Calibri" w:hAnsi="Calibri" w:cs="Calibri"/>
                <w:sz w:val="20"/>
                <w:szCs w:val="22"/>
                <w:lang w:val="es-ES"/>
              </w:rPr>
              <w:t xml:space="preserve">6.6 pulgadas TFT  </w:t>
            </w:r>
          </w:p>
          <w:p w14:paraId="438EEC37" w14:textId="77777777" w:rsidR="009E17AE" w:rsidRPr="00891821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891821">
              <w:rPr>
                <w:rFonts w:ascii="Calibri" w:hAnsi="Calibri" w:cs="Calibri"/>
                <w:sz w:val="20"/>
                <w:szCs w:val="22"/>
                <w:lang w:val="es-ES"/>
              </w:rPr>
              <w:t>(1080 x 2408)</w:t>
            </w:r>
          </w:p>
        </w:tc>
      </w:tr>
      <w:tr w:rsidR="009E17AE" w:rsidRPr="009E17AE" w14:paraId="05053ACD" w14:textId="77777777" w:rsidTr="009E17AE">
        <w:trPr>
          <w:trHeight w:val="557"/>
        </w:trPr>
        <w:tc>
          <w:tcPr>
            <w:tcW w:w="203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D0371" w14:textId="33ED0F36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b/>
                <w:sz w:val="20"/>
                <w:szCs w:val="22"/>
                <w:lang w:val="en-GB"/>
              </w:rPr>
            </w:pPr>
            <w:r w:rsidRPr="00850870">
              <w:rPr>
                <w:rFonts w:ascii="Calibri" w:hAnsi="Calibri" w:cs="Calibri"/>
                <w:b/>
                <w:sz w:val="20"/>
                <w:szCs w:val="22"/>
                <w:lang w:val="en-GB"/>
              </w:rPr>
              <w:t>C</w:t>
            </w:r>
            <w:r>
              <w:rPr>
                <w:rFonts w:ascii="Calibri" w:hAnsi="Calibri" w:cs="Calibri"/>
                <w:b/>
                <w:sz w:val="20"/>
                <w:szCs w:val="22"/>
                <w:lang w:val="en-GB"/>
              </w:rPr>
              <w:t>ámara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E89D2A1" w14:textId="6366F634" w:rsidR="009E17AE" w:rsidRPr="00B120D5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B120D5">
              <w:rPr>
                <w:rFonts w:ascii="Calibri" w:hAnsi="Calibri" w:cs="Calibri"/>
                <w:sz w:val="20"/>
                <w:szCs w:val="22"/>
                <w:lang w:val="es-ES"/>
              </w:rPr>
              <w:t>[TRASERA]</w:t>
            </w:r>
          </w:p>
          <w:p w14:paraId="78623663" w14:textId="0C5FD048" w:rsidR="009E17AE" w:rsidRPr="00B120D5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B120D5">
              <w:rPr>
                <w:rFonts w:ascii="Calibri" w:hAnsi="Calibri" w:cs="Calibri"/>
                <w:sz w:val="20"/>
                <w:szCs w:val="22"/>
                <w:lang w:val="es-ES"/>
              </w:rPr>
              <w:t>Principal: 50MP, F1.8</w:t>
            </w:r>
          </w:p>
          <w:p w14:paraId="6ACD743D" w14:textId="3C63BAFB" w:rsidR="009E17AE" w:rsidRPr="00B120D5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>
              <w:rPr>
                <w:rFonts w:ascii="Calibri" w:hAnsi="Calibri" w:cs="Calibri"/>
                <w:sz w:val="20"/>
                <w:szCs w:val="22"/>
                <w:lang w:val="es-ES"/>
              </w:rPr>
              <w:t>Gran Angular</w:t>
            </w:r>
            <w:r w:rsidRPr="00B120D5">
              <w:rPr>
                <w:rFonts w:ascii="Calibri" w:hAnsi="Calibri" w:cs="Calibri"/>
                <w:sz w:val="20"/>
                <w:szCs w:val="22"/>
                <w:lang w:val="es-ES"/>
              </w:rPr>
              <w:t>: 8MP, F2.2</w:t>
            </w:r>
          </w:p>
          <w:p w14:paraId="66F14729" w14:textId="2EBC3F4A" w:rsidR="009E17AE" w:rsidRPr="00B120D5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B120D5">
              <w:rPr>
                <w:rFonts w:ascii="Calibri" w:hAnsi="Calibri" w:cs="Calibri"/>
                <w:sz w:val="20"/>
                <w:szCs w:val="22"/>
                <w:lang w:val="es-ES"/>
              </w:rPr>
              <w:t>Profundidad: 2MP, F2.4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143EB9A" w14:textId="55343B08" w:rsidR="009E17AE" w:rsidRPr="00B120D5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B120D5">
              <w:rPr>
                <w:rFonts w:ascii="Calibri" w:hAnsi="Calibri" w:cs="Calibri"/>
                <w:sz w:val="20"/>
                <w:szCs w:val="22"/>
                <w:lang w:val="es-ES"/>
              </w:rPr>
              <w:t>[TRASERA]</w:t>
            </w:r>
          </w:p>
          <w:p w14:paraId="35B24884" w14:textId="2D77EA7E" w:rsidR="009E17AE" w:rsidRPr="00B120D5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B120D5">
              <w:rPr>
                <w:rFonts w:ascii="Calibri" w:hAnsi="Calibri" w:cs="Calibri"/>
                <w:sz w:val="20"/>
                <w:szCs w:val="22"/>
                <w:lang w:val="es-ES"/>
              </w:rPr>
              <w:t>Principal: 50MP, F1.8</w:t>
            </w:r>
          </w:p>
          <w:p w14:paraId="1394B411" w14:textId="5495B84A" w:rsidR="009E17AE" w:rsidRPr="00B120D5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>
              <w:rPr>
                <w:rFonts w:ascii="Calibri" w:hAnsi="Calibri" w:cs="Calibri"/>
                <w:sz w:val="20"/>
                <w:szCs w:val="22"/>
                <w:lang w:val="es-ES"/>
              </w:rPr>
              <w:t>Gran Angular</w:t>
            </w:r>
            <w:r w:rsidRPr="00B120D5">
              <w:rPr>
                <w:rFonts w:ascii="Calibri" w:hAnsi="Calibri" w:cs="Calibri"/>
                <w:sz w:val="20"/>
                <w:szCs w:val="22"/>
                <w:lang w:val="es-ES"/>
              </w:rPr>
              <w:t>: 5MP, F2.2</w:t>
            </w:r>
          </w:p>
          <w:p w14:paraId="4ACCA7EC" w14:textId="46D8316C" w:rsidR="009E17AE" w:rsidRPr="00B120D5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B120D5">
              <w:rPr>
                <w:rFonts w:ascii="Calibri" w:hAnsi="Calibri" w:cs="Calibri"/>
                <w:sz w:val="20"/>
                <w:szCs w:val="22"/>
                <w:lang w:val="es-ES"/>
              </w:rPr>
              <w:t>Profundidad: 2MP, F2.4</w:t>
            </w:r>
          </w:p>
          <w:p w14:paraId="2852E7F8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4337D8">
              <w:rPr>
                <w:rFonts w:ascii="Calibri" w:hAnsi="Calibri" w:cs="Calibri"/>
                <w:sz w:val="20"/>
                <w:szCs w:val="22"/>
                <w:lang w:val="en-GB"/>
              </w:rPr>
              <w:t>Macro: 2MP, F2.2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F99E9C4" w14:textId="5B329C60" w:rsidR="009E17AE" w:rsidRPr="009E17AE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9E17AE">
              <w:rPr>
                <w:rFonts w:ascii="Calibri" w:hAnsi="Calibri" w:cs="Calibri"/>
                <w:sz w:val="20"/>
                <w:szCs w:val="22"/>
                <w:lang w:val="es-ES"/>
              </w:rPr>
              <w:t>[TRASERA]</w:t>
            </w:r>
          </w:p>
          <w:p w14:paraId="1EA9C16C" w14:textId="7C72C069" w:rsidR="009E17AE" w:rsidRPr="009E17AE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9E17AE">
              <w:rPr>
                <w:rFonts w:ascii="Calibri" w:hAnsi="Calibri" w:cs="Calibri"/>
                <w:sz w:val="20"/>
                <w:szCs w:val="22"/>
                <w:lang w:val="es-ES"/>
              </w:rPr>
              <w:t>Principal: 50MP, F1.8</w:t>
            </w:r>
          </w:p>
          <w:p w14:paraId="716E0F11" w14:textId="3073EB28" w:rsidR="009E17AE" w:rsidRPr="009E17AE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9E17AE">
              <w:rPr>
                <w:rFonts w:ascii="Calibri" w:hAnsi="Calibri" w:cs="Calibri"/>
                <w:sz w:val="20"/>
                <w:szCs w:val="22"/>
                <w:lang w:val="es-ES"/>
              </w:rPr>
              <w:t>Gran Angular: 5MP, F2.2</w:t>
            </w:r>
          </w:p>
          <w:p w14:paraId="26450047" w14:textId="77777777" w:rsidR="009E17AE" w:rsidRPr="009E17AE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9E17AE">
              <w:rPr>
                <w:rFonts w:ascii="Calibri" w:hAnsi="Calibri" w:cs="Calibri"/>
                <w:sz w:val="20"/>
                <w:szCs w:val="22"/>
                <w:lang w:val="es-ES"/>
              </w:rPr>
              <w:t>Macro: 2MP, F2.4</w:t>
            </w:r>
          </w:p>
          <w:p w14:paraId="40287C6F" w14:textId="4CEDFC9F" w:rsidR="009E17AE" w:rsidRPr="009E17AE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9E17AE">
              <w:rPr>
                <w:rFonts w:ascii="Calibri" w:hAnsi="Calibri" w:cs="Calibri"/>
                <w:sz w:val="20"/>
                <w:szCs w:val="22"/>
                <w:lang w:val="es-ES"/>
              </w:rPr>
              <w:t>Profundidad: 2MP, F2.4</w:t>
            </w:r>
          </w:p>
        </w:tc>
      </w:tr>
      <w:tr w:rsidR="009E17AE" w:rsidRPr="001A589F" w14:paraId="4A331936" w14:textId="77777777" w:rsidTr="009E17AE">
        <w:trPr>
          <w:trHeight w:val="364"/>
        </w:trPr>
        <w:tc>
          <w:tcPr>
            <w:tcW w:w="203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AD8272" w14:textId="77777777" w:rsidR="009E17AE" w:rsidRPr="009E17AE" w:rsidRDefault="009E17AE" w:rsidP="00EC4185">
            <w:pPr>
              <w:spacing w:line="259" w:lineRule="auto"/>
              <w:rPr>
                <w:rFonts w:ascii="Calibri" w:hAnsi="Calibri" w:cs="Calibri"/>
                <w:b/>
                <w:sz w:val="20"/>
                <w:szCs w:val="22"/>
                <w:lang w:val="es-ES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21D30" w14:textId="15571837" w:rsidR="009E17AE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sz w:val="20"/>
                <w:szCs w:val="22"/>
                <w:lang w:val="en-GB"/>
              </w:rPr>
              <w:t>[FRONTAL]</w:t>
            </w:r>
          </w:p>
          <w:p w14:paraId="57D6A91B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4337D8">
              <w:rPr>
                <w:rFonts w:ascii="Calibri" w:hAnsi="Calibri" w:cs="Calibri"/>
                <w:sz w:val="20"/>
                <w:szCs w:val="22"/>
                <w:lang w:val="en-GB"/>
              </w:rPr>
              <w:t>8MP, F2.2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25596" w14:textId="05BBE69C" w:rsidR="009E17AE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sz w:val="20"/>
                <w:szCs w:val="22"/>
                <w:lang w:val="en-GB"/>
              </w:rPr>
              <w:t>[FRONTAL]</w:t>
            </w:r>
          </w:p>
          <w:p w14:paraId="7D3A4117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4337D8">
              <w:rPr>
                <w:rFonts w:ascii="Calibri" w:hAnsi="Calibri" w:cs="Calibri"/>
                <w:sz w:val="20"/>
                <w:szCs w:val="22"/>
                <w:lang w:val="en-GB"/>
              </w:rPr>
              <w:t>8MP, F2.2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EE01B3F" w14:textId="230E796A" w:rsidR="009E17AE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sz w:val="20"/>
                <w:szCs w:val="22"/>
                <w:lang w:val="en-GB"/>
              </w:rPr>
              <w:t>[FRONTAL]</w:t>
            </w:r>
          </w:p>
          <w:p w14:paraId="36821E86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850870">
              <w:rPr>
                <w:rFonts w:ascii="Calibri" w:hAnsi="Calibri" w:cs="Calibri"/>
                <w:sz w:val="20"/>
                <w:szCs w:val="22"/>
                <w:lang w:val="en-GB"/>
              </w:rPr>
              <w:t>8MP, F2.2</w:t>
            </w:r>
          </w:p>
        </w:tc>
      </w:tr>
      <w:tr w:rsidR="009E17AE" w:rsidRPr="001A589F" w14:paraId="525C72EC" w14:textId="77777777" w:rsidTr="009E17AE">
        <w:trPr>
          <w:trHeight w:val="658"/>
        </w:trPr>
        <w:tc>
          <w:tcPr>
            <w:tcW w:w="203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5AFD2B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b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sz w:val="20"/>
                <w:szCs w:val="22"/>
                <w:lang w:val="en-GB"/>
              </w:rPr>
              <w:t>AP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EAF1837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4337D8">
              <w:rPr>
                <w:rFonts w:ascii="Calibri" w:hAnsi="Calibri" w:cs="Calibri"/>
                <w:sz w:val="20"/>
                <w:szCs w:val="22"/>
                <w:lang w:val="en-GB"/>
              </w:rPr>
              <w:t>Octa Core (2.2GHz + 1.8GHz)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E40B54C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4337D8">
              <w:rPr>
                <w:rFonts w:ascii="Calibri" w:hAnsi="Calibri" w:cs="Calibri"/>
                <w:sz w:val="20"/>
                <w:szCs w:val="22"/>
                <w:lang w:val="en-GB"/>
              </w:rPr>
              <w:t>Octa Core (2.4GHz + 2GHz)</w:t>
            </w:r>
          </w:p>
        </w:tc>
        <w:tc>
          <w:tcPr>
            <w:tcW w:w="26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14:paraId="6377EABE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850870">
              <w:rPr>
                <w:rFonts w:ascii="Calibri" w:hAnsi="Calibri" w:cs="Calibri"/>
                <w:sz w:val="20"/>
                <w:szCs w:val="22"/>
                <w:lang w:val="en-GB"/>
              </w:rPr>
              <w:t>Octa Core (2.2GHz + 2GHz)</w:t>
            </w:r>
          </w:p>
        </w:tc>
      </w:tr>
      <w:tr w:rsidR="009E17AE" w:rsidRPr="001A589F" w14:paraId="590538D4" w14:textId="77777777" w:rsidTr="009E17AE">
        <w:trPr>
          <w:trHeight w:val="227"/>
        </w:trPr>
        <w:tc>
          <w:tcPr>
            <w:tcW w:w="20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1A685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b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sz w:val="20"/>
                <w:szCs w:val="22"/>
                <w:lang w:val="en-GB"/>
              </w:rPr>
              <w:t>OS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E0D8B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bCs/>
                <w:sz w:val="20"/>
                <w:szCs w:val="22"/>
                <w:lang w:val="en-GB"/>
              </w:rPr>
            </w:pPr>
            <w:r w:rsidRPr="00850870">
              <w:rPr>
                <w:rFonts w:ascii="Calibri" w:hAnsi="Calibri" w:cs="Calibri"/>
                <w:bCs/>
                <w:sz w:val="20"/>
                <w:szCs w:val="22"/>
                <w:lang w:val="en-GB"/>
              </w:rPr>
              <w:t>Android 12.0</w:t>
            </w:r>
          </w:p>
          <w:p w14:paraId="566A3D13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850870">
              <w:rPr>
                <w:rFonts w:ascii="Calibri" w:hAnsi="Calibri" w:cs="Calibri"/>
                <w:bCs/>
                <w:sz w:val="20"/>
                <w:szCs w:val="22"/>
                <w:lang w:val="en-GB"/>
              </w:rPr>
              <w:t>One UI 4.1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5E8DB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bCs/>
                <w:sz w:val="20"/>
                <w:szCs w:val="22"/>
                <w:lang w:val="en-GB"/>
              </w:rPr>
            </w:pPr>
            <w:r w:rsidRPr="00850870">
              <w:rPr>
                <w:rFonts w:ascii="Calibri" w:hAnsi="Calibri" w:cs="Calibri"/>
                <w:bCs/>
                <w:sz w:val="20"/>
                <w:szCs w:val="22"/>
                <w:lang w:val="en-GB"/>
              </w:rPr>
              <w:t>Android 12.0</w:t>
            </w:r>
          </w:p>
          <w:p w14:paraId="11B2E311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850870">
              <w:rPr>
                <w:rFonts w:ascii="Calibri" w:hAnsi="Calibri" w:cs="Calibri"/>
                <w:bCs/>
                <w:sz w:val="20"/>
                <w:szCs w:val="22"/>
                <w:lang w:val="en-GB"/>
              </w:rPr>
              <w:t>One UI 4.1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6BDBDEC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bCs/>
                <w:sz w:val="20"/>
                <w:szCs w:val="22"/>
                <w:lang w:val="en-GB"/>
              </w:rPr>
            </w:pPr>
            <w:r w:rsidRPr="00850870">
              <w:rPr>
                <w:rFonts w:ascii="Calibri" w:hAnsi="Calibri" w:cs="Calibri"/>
                <w:bCs/>
                <w:sz w:val="20"/>
                <w:szCs w:val="22"/>
                <w:lang w:val="en-GB"/>
              </w:rPr>
              <w:t>Android 12.0</w:t>
            </w:r>
          </w:p>
          <w:p w14:paraId="082BC9CD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bCs/>
                <w:sz w:val="20"/>
                <w:szCs w:val="22"/>
                <w:lang w:val="en-GB"/>
              </w:rPr>
            </w:pPr>
            <w:r w:rsidRPr="00850870">
              <w:rPr>
                <w:rFonts w:ascii="Calibri" w:hAnsi="Calibri" w:cs="Calibri"/>
                <w:bCs/>
                <w:sz w:val="20"/>
                <w:szCs w:val="22"/>
                <w:lang w:val="en-GB"/>
              </w:rPr>
              <w:t>One UI 4.1</w:t>
            </w:r>
          </w:p>
        </w:tc>
      </w:tr>
      <w:tr w:rsidR="009E17AE" w:rsidRPr="001A589F" w14:paraId="574F9516" w14:textId="77777777" w:rsidTr="009E17AE">
        <w:trPr>
          <w:trHeight w:val="227"/>
        </w:trPr>
        <w:tc>
          <w:tcPr>
            <w:tcW w:w="20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20B89" w14:textId="375BA899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b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sz w:val="20"/>
                <w:szCs w:val="22"/>
                <w:lang w:val="en-GB"/>
              </w:rPr>
              <w:t>Memoria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615D8A" w14:textId="522D6C4C" w:rsidR="009E17AE" w:rsidRPr="004337D8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4337D8">
              <w:rPr>
                <w:rFonts w:ascii="Calibri" w:hAnsi="Calibri" w:cs="Calibri"/>
                <w:sz w:val="20"/>
                <w:szCs w:val="22"/>
                <w:lang w:val="en-GB"/>
              </w:rPr>
              <w:t xml:space="preserve">4GB RAM, 128GB </w:t>
            </w:r>
            <w:r>
              <w:rPr>
                <w:rFonts w:ascii="Calibri" w:hAnsi="Calibri" w:cs="Calibri"/>
                <w:sz w:val="20"/>
                <w:szCs w:val="22"/>
                <w:lang w:val="en-GB"/>
              </w:rPr>
              <w:t>Memoria Interna</w:t>
            </w:r>
          </w:p>
          <w:p w14:paraId="464E37A5" w14:textId="0BF7DBC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4337D8">
              <w:rPr>
                <w:rFonts w:ascii="Calibri" w:hAnsi="Calibri" w:cs="Calibri"/>
                <w:sz w:val="20"/>
                <w:szCs w:val="22"/>
                <w:lang w:val="en-GB"/>
              </w:rPr>
              <w:t>MicroSD slot (</w:t>
            </w:r>
            <w:r>
              <w:rPr>
                <w:rFonts w:ascii="Calibri" w:hAnsi="Calibri" w:cs="Calibri"/>
                <w:sz w:val="20"/>
                <w:szCs w:val="22"/>
                <w:lang w:val="en-GB"/>
              </w:rPr>
              <w:t>Hasta</w:t>
            </w:r>
            <w:r w:rsidRPr="004337D8">
              <w:rPr>
                <w:rFonts w:ascii="Calibri" w:hAnsi="Calibri" w:cs="Calibri"/>
                <w:sz w:val="20"/>
                <w:szCs w:val="22"/>
                <w:lang w:val="en-GB"/>
              </w:rPr>
              <w:t xml:space="preserve"> 1TB)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99DD7" w14:textId="062B2477" w:rsidR="009E17AE" w:rsidRPr="004337D8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4337D8">
              <w:rPr>
                <w:rFonts w:ascii="Calibri" w:hAnsi="Calibri" w:cs="Calibri"/>
                <w:sz w:val="20"/>
                <w:szCs w:val="22"/>
                <w:lang w:val="en-GB"/>
              </w:rPr>
              <w:t>6</w:t>
            </w:r>
            <w:r>
              <w:rPr>
                <w:rFonts w:ascii="Calibri" w:hAnsi="Calibri" w:cs="Calibri"/>
                <w:sz w:val="20"/>
                <w:szCs w:val="22"/>
                <w:lang w:val="en-GB"/>
              </w:rPr>
              <w:t xml:space="preserve">GB RAM, </w:t>
            </w:r>
            <w:r w:rsidRPr="004337D8">
              <w:rPr>
                <w:rFonts w:ascii="Calibri" w:hAnsi="Calibri" w:cs="Calibri"/>
                <w:sz w:val="20"/>
                <w:szCs w:val="22"/>
                <w:lang w:val="en-GB"/>
              </w:rPr>
              <w:t xml:space="preserve">128GB </w:t>
            </w:r>
            <w:r>
              <w:rPr>
                <w:rFonts w:ascii="Calibri" w:hAnsi="Calibri" w:cs="Calibri"/>
                <w:sz w:val="20"/>
                <w:szCs w:val="22"/>
                <w:lang w:val="en-GB"/>
              </w:rPr>
              <w:t>Memoria Interna</w:t>
            </w:r>
          </w:p>
          <w:p w14:paraId="08E92656" w14:textId="7C233D28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4337D8">
              <w:rPr>
                <w:rFonts w:ascii="Calibri" w:hAnsi="Calibri" w:cs="Calibri"/>
                <w:sz w:val="20"/>
                <w:szCs w:val="22"/>
                <w:lang w:val="en-GB"/>
              </w:rPr>
              <w:t>MicroSD slot (</w:t>
            </w:r>
            <w:r>
              <w:rPr>
                <w:rFonts w:ascii="Calibri" w:hAnsi="Calibri" w:cs="Calibri"/>
                <w:sz w:val="20"/>
                <w:szCs w:val="22"/>
                <w:lang w:val="en-GB"/>
              </w:rPr>
              <w:t>Hasta</w:t>
            </w:r>
            <w:r w:rsidRPr="004337D8">
              <w:rPr>
                <w:rFonts w:ascii="Calibri" w:hAnsi="Calibri" w:cs="Calibri"/>
                <w:sz w:val="20"/>
                <w:szCs w:val="22"/>
                <w:lang w:val="en-GB"/>
              </w:rPr>
              <w:t xml:space="preserve"> 1TB)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37073ED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850870">
              <w:rPr>
                <w:rFonts w:ascii="Calibri" w:hAnsi="Calibri" w:cs="Calibri"/>
                <w:sz w:val="20"/>
                <w:szCs w:val="22"/>
                <w:lang w:val="en-GB"/>
              </w:rPr>
              <w:t>3/4/6GB RAM</w:t>
            </w:r>
          </w:p>
          <w:p w14:paraId="228D7139" w14:textId="0E2048D9" w:rsidR="009E17AE" w:rsidRPr="00850870" w:rsidRDefault="009E17AE" w:rsidP="000F48FC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850870">
              <w:rPr>
                <w:rFonts w:ascii="Calibri" w:hAnsi="Calibri" w:cs="Calibri"/>
                <w:sz w:val="20"/>
                <w:szCs w:val="22"/>
                <w:lang w:val="en-GB"/>
              </w:rPr>
              <w:t xml:space="preserve">32/64/128GB </w:t>
            </w:r>
            <w:r>
              <w:rPr>
                <w:rFonts w:ascii="Calibri" w:hAnsi="Calibri" w:cs="Calibri"/>
                <w:sz w:val="20"/>
                <w:szCs w:val="22"/>
                <w:lang w:val="en-GB"/>
              </w:rPr>
              <w:t xml:space="preserve">Memoria Interna </w:t>
            </w:r>
            <w:r w:rsidRPr="00850870">
              <w:rPr>
                <w:rFonts w:ascii="Calibri" w:hAnsi="Calibri" w:cs="Calibri"/>
                <w:sz w:val="20"/>
                <w:szCs w:val="22"/>
                <w:lang w:val="en-GB"/>
              </w:rPr>
              <w:t>MicroSD slot (</w:t>
            </w:r>
            <w:r>
              <w:rPr>
                <w:rFonts w:ascii="Calibri" w:hAnsi="Calibri" w:cs="Calibri"/>
                <w:sz w:val="20"/>
                <w:szCs w:val="22"/>
                <w:lang w:val="en-GB"/>
              </w:rPr>
              <w:t xml:space="preserve">Hasta </w:t>
            </w:r>
            <w:r w:rsidRPr="00850870">
              <w:rPr>
                <w:rFonts w:ascii="Calibri" w:hAnsi="Calibri" w:cs="Calibri"/>
                <w:sz w:val="20"/>
                <w:szCs w:val="22"/>
                <w:lang w:val="en-GB"/>
              </w:rPr>
              <w:t>1TB)</w:t>
            </w:r>
          </w:p>
        </w:tc>
      </w:tr>
      <w:tr w:rsidR="009E17AE" w:rsidRPr="00A32C89" w14:paraId="1E850266" w14:textId="77777777" w:rsidTr="009E17AE">
        <w:trPr>
          <w:trHeight w:val="227"/>
        </w:trPr>
        <w:tc>
          <w:tcPr>
            <w:tcW w:w="20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3175A8A" w14:textId="2396B2D6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b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sz w:val="20"/>
                <w:szCs w:val="22"/>
                <w:lang w:val="en-GB"/>
              </w:rPr>
              <w:t>Batería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1F9290A" w14:textId="2090DA7E" w:rsidR="009E17AE" w:rsidRPr="000F48FC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0F48FC">
              <w:rPr>
                <w:rFonts w:ascii="Calibri" w:hAnsi="Calibri" w:cs="Calibri"/>
                <w:sz w:val="20"/>
                <w:szCs w:val="22"/>
                <w:lang w:val="es-ES"/>
              </w:rPr>
              <w:t>5,000mAh (</w:t>
            </w:r>
            <w:r>
              <w:rPr>
                <w:rFonts w:ascii="Calibri" w:hAnsi="Calibri" w:cs="Calibri"/>
                <w:sz w:val="20"/>
                <w:szCs w:val="22"/>
                <w:lang w:val="es-ES"/>
              </w:rPr>
              <w:t>Típica</w:t>
            </w:r>
            <w:r w:rsidRPr="000F48FC">
              <w:rPr>
                <w:rFonts w:ascii="Calibri" w:hAnsi="Calibri" w:cs="Calibri"/>
                <w:sz w:val="20"/>
                <w:szCs w:val="22"/>
                <w:lang w:val="es-ES"/>
              </w:rPr>
              <w:t>)</w:t>
            </w:r>
          </w:p>
          <w:p w14:paraId="5EA8345B" w14:textId="6255026C" w:rsidR="009E17AE" w:rsidRPr="000F48FC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0F48FC">
              <w:rPr>
                <w:rFonts w:ascii="Calibri" w:hAnsi="Calibri" w:cs="Calibri"/>
                <w:sz w:val="20"/>
                <w:szCs w:val="22"/>
                <w:lang w:val="es-ES"/>
              </w:rPr>
              <w:t>25W Carga Ultra Rápida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5ED6B16" w14:textId="4A7ED633" w:rsidR="009E17AE" w:rsidRPr="000F48FC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0F48FC">
              <w:rPr>
                <w:rFonts w:ascii="Calibri" w:hAnsi="Calibri" w:cs="Calibri"/>
                <w:sz w:val="20"/>
                <w:szCs w:val="22"/>
                <w:lang w:val="es-ES"/>
              </w:rPr>
              <w:t>6,000mAh (</w:t>
            </w:r>
            <w:r>
              <w:rPr>
                <w:rFonts w:ascii="Calibri" w:hAnsi="Calibri" w:cs="Calibri"/>
                <w:sz w:val="20"/>
                <w:szCs w:val="22"/>
                <w:lang w:val="es-ES"/>
              </w:rPr>
              <w:t>Típica</w:t>
            </w:r>
            <w:r w:rsidRPr="000F48FC">
              <w:rPr>
                <w:rFonts w:ascii="Calibri" w:hAnsi="Calibri" w:cs="Calibri"/>
                <w:sz w:val="20"/>
                <w:szCs w:val="22"/>
                <w:lang w:val="es-ES"/>
              </w:rPr>
              <w:t>)</w:t>
            </w:r>
          </w:p>
          <w:p w14:paraId="303217A4" w14:textId="5F928626" w:rsidR="009E17AE" w:rsidRPr="000F48FC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0F48FC">
              <w:rPr>
                <w:rFonts w:ascii="Calibri" w:hAnsi="Calibri" w:cs="Calibri"/>
                <w:sz w:val="20"/>
                <w:szCs w:val="22"/>
                <w:lang w:val="es-ES"/>
              </w:rPr>
              <w:t>25W Carga Ultra Rápida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CC1B0BE" w14:textId="179EF28B" w:rsidR="009E17AE" w:rsidRPr="000F48FC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0F48FC">
              <w:rPr>
                <w:rFonts w:ascii="Calibri" w:hAnsi="Calibri" w:cs="Calibri"/>
                <w:sz w:val="20"/>
                <w:szCs w:val="22"/>
                <w:lang w:val="es-ES"/>
              </w:rPr>
              <w:t>5,000mAh (</w:t>
            </w:r>
            <w:r>
              <w:rPr>
                <w:rFonts w:ascii="Calibri" w:hAnsi="Calibri" w:cs="Calibri"/>
                <w:sz w:val="20"/>
                <w:szCs w:val="22"/>
                <w:lang w:val="es-ES"/>
              </w:rPr>
              <w:t>Típica</w:t>
            </w:r>
            <w:r w:rsidRPr="000F48FC">
              <w:rPr>
                <w:rFonts w:ascii="Calibri" w:hAnsi="Calibri" w:cs="Calibri"/>
                <w:sz w:val="20"/>
                <w:szCs w:val="22"/>
                <w:lang w:val="es-ES"/>
              </w:rPr>
              <w:t>)</w:t>
            </w:r>
          </w:p>
          <w:p w14:paraId="7DA62B68" w14:textId="4E24B6BF" w:rsidR="009E17AE" w:rsidRPr="000F48FC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0F48FC">
              <w:rPr>
                <w:rFonts w:ascii="Calibri" w:hAnsi="Calibri" w:cs="Calibri"/>
                <w:sz w:val="20"/>
                <w:szCs w:val="22"/>
                <w:lang w:val="es-ES"/>
              </w:rPr>
              <w:t>15W Carga Ultra Rápida</w:t>
            </w:r>
          </w:p>
        </w:tc>
      </w:tr>
      <w:tr w:rsidR="009E17AE" w:rsidRPr="001A589F" w14:paraId="0AE6AE4E" w14:textId="77777777" w:rsidTr="009E17AE">
        <w:trPr>
          <w:trHeight w:val="227"/>
        </w:trPr>
        <w:tc>
          <w:tcPr>
            <w:tcW w:w="20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FB9C763" w14:textId="69FD5C23" w:rsidR="009E17AE" w:rsidRDefault="009E17AE" w:rsidP="00AD1C48">
            <w:pPr>
              <w:spacing w:line="259" w:lineRule="auto"/>
              <w:rPr>
                <w:rFonts w:ascii="Calibri" w:hAnsi="Calibri" w:cs="Calibri"/>
                <w:b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sz w:val="20"/>
                <w:szCs w:val="22"/>
                <w:lang w:val="en-GB"/>
              </w:rPr>
              <w:t>Colores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F45D9C0" w14:textId="77777777" w:rsidR="009E17AE" w:rsidRDefault="009E17AE" w:rsidP="00AD1C48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sz w:val="20"/>
                <w:szCs w:val="22"/>
                <w:lang w:val="en-GB"/>
              </w:rPr>
              <w:t>Deep Green</w:t>
            </w:r>
          </w:p>
          <w:p w14:paraId="2DD92ABC" w14:textId="77777777" w:rsidR="009E17AE" w:rsidRDefault="009E17AE" w:rsidP="00AD1C48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sz w:val="20"/>
                <w:szCs w:val="22"/>
                <w:lang w:val="en-GB"/>
              </w:rPr>
              <w:t>Light Blue</w:t>
            </w:r>
          </w:p>
          <w:p w14:paraId="6DC25720" w14:textId="57746942" w:rsidR="009E17AE" w:rsidRPr="00850870" w:rsidRDefault="009E17AE" w:rsidP="00AD1C48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sz w:val="20"/>
                <w:szCs w:val="22"/>
                <w:lang w:val="en-GB"/>
              </w:rPr>
              <w:t>Pink Gold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70223EB" w14:textId="77777777" w:rsidR="009E17AE" w:rsidRPr="004337D8" w:rsidRDefault="009E17AE" w:rsidP="00AD1C48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4337D8">
              <w:rPr>
                <w:rFonts w:ascii="Calibri" w:hAnsi="Calibri" w:cs="Calibri"/>
                <w:sz w:val="20"/>
                <w:szCs w:val="22"/>
                <w:lang w:val="en-GB"/>
              </w:rPr>
              <w:t>Green</w:t>
            </w:r>
          </w:p>
          <w:p w14:paraId="78289541" w14:textId="77777777" w:rsidR="009E17AE" w:rsidRPr="004337D8" w:rsidRDefault="009E17AE" w:rsidP="00AD1C48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4337D8">
              <w:rPr>
                <w:rFonts w:ascii="Calibri" w:hAnsi="Calibri" w:cs="Calibri"/>
                <w:sz w:val="20"/>
                <w:szCs w:val="22"/>
                <w:lang w:val="en-GB"/>
              </w:rPr>
              <w:t>Blue</w:t>
            </w:r>
          </w:p>
          <w:p w14:paraId="6BF8AECD" w14:textId="47F2E93B" w:rsidR="009E17AE" w:rsidRPr="00850870" w:rsidRDefault="009E17AE" w:rsidP="00AD1C48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4337D8">
              <w:rPr>
                <w:rFonts w:ascii="Calibri" w:hAnsi="Calibri" w:cs="Calibri"/>
                <w:sz w:val="20"/>
                <w:szCs w:val="22"/>
                <w:lang w:val="en-GB"/>
              </w:rPr>
              <w:t>Brown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5360A84" w14:textId="77777777" w:rsidR="009E17AE" w:rsidRPr="00850870" w:rsidRDefault="009E17AE" w:rsidP="00AD1C48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850870">
              <w:rPr>
                <w:rFonts w:ascii="Calibri" w:hAnsi="Calibri" w:cs="Calibri"/>
                <w:sz w:val="20"/>
                <w:szCs w:val="22"/>
                <w:lang w:val="en-GB"/>
              </w:rPr>
              <w:t>Black</w:t>
            </w:r>
          </w:p>
          <w:p w14:paraId="153E3DA7" w14:textId="77777777" w:rsidR="009E17AE" w:rsidRPr="00850870" w:rsidRDefault="009E17AE" w:rsidP="00AD1C48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850870">
              <w:rPr>
                <w:rFonts w:ascii="Calibri" w:hAnsi="Calibri" w:cs="Calibri"/>
                <w:sz w:val="20"/>
                <w:szCs w:val="22"/>
                <w:lang w:val="en-GB"/>
              </w:rPr>
              <w:t>White</w:t>
            </w:r>
          </w:p>
          <w:p w14:paraId="545688AD" w14:textId="34ABBB3A" w:rsidR="009E17AE" w:rsidRPr="00850870" w:rsidRDefault="009E17AE" w:rsidP="00AD1C48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 w:rsidRPr="00850870">
              <w:rPr>
                <w:rFonts w:ascii="Calibri" w:hAnsi="Calibri" w:cs="Calibri"/>
                <w:sz w:val="20"/>
                <w:szCs w:val="22"/>
                <w:lang w:val="en-GB"/>
              </w:rPr>
              <w:t>Blue</w:t>
            </w:r>
          </w:p>
        </w:tc>
      </w:tr>
      <w:tr w:rsidR="009E17AE" w:rsidRPr="001A589F" w14:paraId="36C2AC3D" w14:textId="77777777" w:rsidTr="009E17AE">
        <w:trPr>
          <w:trHeight w:val="227"/>
        </w:trPr>
        <w:tc>
          <w:tcPr>
            <w:tcW w:w="20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EB993AB" w14:textId="5EAF06C8" w:rsidR="009E17AE" w:rsidRDefault="009E17AE" w:rsidP="00EC4185">
            <w:pPr>
              <w:spacing w:line="259" w:lineRule="auto"/>
              <w:rPr>
                <w:rFonts w:ascii="Calibri" w:hAnsi="Calibri" w:cs="Calibri"/>
                <w:b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sz w:val="20"/>
                <w:szCs w:val="22"/>
                <w:lang w:val="en-GB"/>
              </w:rPr>
              <w:t>Red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062DCD7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sz w:val="20"/>
                <w:szCs w:val="22"/>
                <w:lang w:val="en-GB"/>
              </w:rPr>
              <w:t>5G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BBEF627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sz w:val="20"/>
                <w:szCs w:val="22"/>
                <w:lang w:val="en-GB"/>
              </w:rPr>
              <w:t>5G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7F60C09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sz w:val="20"/>
                <w:szCs w:val="22"/>
                <w:lang w:val="en-GB"/>
              </w:rPr>
              <w:t>LTE</w:t>
            </w:r>
          </w:p>
        </w:tc>
      </w:tr>
      <w:tr w:rsidR="009E17AE" w:rsidRPr="001A589F" w14:paraId="1C1D3AA4" w14:textId="77777777" w:rsidTr="009E17AE">
        <w:trPr>
          <w:trHeight w:val="341"/>
        </w:trPr>
        <w:tc>
          <w:tcPr>
            <w:tcW w:w="203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680E4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b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sz w:val="20"/>
                <w:szCs w:val="22"/>
                <w:lang w:val="en-GB"/>
              </w:rPr>
              <w:t>Sensor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48A075B" w14:textId="77777777" w:rsidR="009E17AE" w:rsidRPr="00A834F7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A834F7">
              <w:rPr>
                <w:rFonts w:ascii="Calibri" w:hAnsi="Calibri" w:cs="Calibri"/>
                <w:sz w:val="20"/>
                <w:szCs w:val="22"/>
                <w:lang w:val="es-ES"/>
              </w:rPr>
              <w:t>Acelerómetro</w:t>
            </w:r>
          </w:p>
          <w:p w14:paraId="1D9A7042" w14:textId="4890B312" w:rsidR="009E17AE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A834F7">
              <w:rPr>
                <w:rFonts w:ascii="Calibri" w:hAnsi="Calibri" w:cs="Calibri"/>
                <w:sz w:val="20"/>
                <w:szCs w:val="22"/>
                <w:lang w:val="es-ES"/>
              </w:rPr>
              <w:t xml:space="preserve">Sensor de huella </w:t>
            </w:r>
          </w:p>
          <w:p w14:paraId="72329BC4" w14:textId="60E01FD3" w:rsidR="009E17AE" w:rsidRPr="00A834F7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A834F7">
              <w:rPr>
                <w:rFonts w:ascii="Calibri" w:hAnsi="Calibri" w:cs="Calibri"/>
                <w:sz w:val="20"/>
                <w:szCs w:val="22"/>
                <w:lang w:val="es-ES"/>
              </w:rPr>
              <w:t>Sensor giroscópico</w:t>
            </w:r>
          </w:p>
          <w:p w14:paraId="48D14EA5" w14:textId="5E3BAF1D" w:rsidR="009E17AE" w:rsidRPr="00B120D5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B120D5">
              <w:rPr>
                <w:rFonts w:ascii="Calibri" w:hAnsi="Calibri" w:cs="Calibri"/>
                <w:sz w:val="20"/>
                <w:szCs w:val="22"/>
                <w:lang w:val="es-ES"/>
              </w:rPr>
              <w:t>Sensor Geomagnético</w:t>
            </w:r>
          </w:p>
          <w:p w14:paraId="20C2F266" w14:textId="19F507C0" w:rsidR="009E17AE" w:rsidRPr="00A834F7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A834F7">
              <w:rPr>
                <w:rFonts w:ascii="Calibri" w:hAnsi="Calibri" w:cs="Calibri"/>
                <w:sz w:val="20"/>
                <w:szCs w:val="22"/>
                <w:lang w:val="es-ES"/>
              </w:rPr>
              <w:t>Sensor d</w:t>
            </w:r>
            <w:r>
              <w:rPr>
                <w:rFonts w:ascii="Calibri" w:hAnsi="Calibri" w:cs="Calibri"/>
                <w:sz w:val="20"/>
                <w:szCs w:val="22"/>
                <w:lang w:val="es-ES"/>
              </w:rPr>
              <w:t>e luz virtual</w:t>
            </w:r>
          </w:p>
          <w:p w14:paraId="71DA0074" w14:textId="4A3B4445" w:rsidR="009E17AE" w:rsidRPr="00A834F7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5A3CFC">
              <w:rPr>
                <w:rFonts w:ascii="Calibri" w:hAnsi="Calibri" w:cs="Calibri"/>
                <w:sz w:val="20"/>
                <w:szCs w:val="22"/>
                <w:lang w:val="es-ES"/>
              </w:rPr>
              <w:t>Sensor de proximidad virtual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D7C3A" w14:textId="77777777" w:rsidR="009E17AE" w:rsidRPr="00A834F7" w:rsidRDefault="009E17AE" w:rsidP="00A834F7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A834F7">
              <w:rPr>
                <w:rFonts w:ascii="Calibri" w:hAnsi="Calibri" w:cs="Calibri"/>
                <w:sz w:val="20"/>
                <w:szCs w:val="22"/>
                <w:lang w:val="es-ES"/>
              </w:rPr>
              <w:t>Acelerómetro</w:t>
            </w:r>
          </w:p>
          <w:p w14:paraId="4BC013D3" w14:textId="2E08F0E0" w:rsidR="009E17AE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A834F7">
              <w:rPr>
                <w:rFonts w:ascii="Calibri" w:hAnsi="Calibri" w:cs="Calibri"/>
                <w:sz w:val="20"/>
                <w:szCs w:val="22"/>
                <w:lang w:val="es-ES"/>
              </w:rPr>
              <w:t xml:space="preserve">Sensor de huella </w:t>
            </w:r>
          </w:p>
          <w:p w14:paraId="2D89B8D6" w14:textId="77777777" w:rsidR="009E17AE" w:rsidRPr="00A834F7" w:rsidRDefault="009E17AE" w:rsidP="00A834F7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A834F7">
              <w:rPr>
                <w:rFonts w:ascii="Calibri" w:hAnsi="Calibri" w:cs="Calibri"/>
                <w:sz w:val="20"/>
                <w:szCs w:val="22"/>
                <w:lang w:val="es-ES"/>
              </w:rPr>
              <w:t>Sensor giroscópico</w:t>
            </w:r>
          </w:p>
          <w:p w14:paraId="1784A324" w14:textId="77777777" w:rsidR="009E17AE" w:rsidRPr="005A3CFC" w:rsidRDefault="009E17AE" w:rsidP="00A834F7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5A3CFC">
              <w:rPr>
                <w:rFonts w:ascii="Calibri" w:hAnsi="Calibri" w:cs="Calibri"/>
                <w:sz w:val="20"/>
                <w:szCs w:val="22"/>
                <w:lang w:val="es-ES"/>
              </w:rPr>
              <w:t>Sensor Geomagnético</w:t>
            </w:r>
          </w:p>
          <w:p w14:paraId="280D9E96" w14:textId="406EF4A1" w:rsidR="009E17AE" w:rsidRPr="00A834F7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>
              <w:rPr>
                <w:rFonts w:ascii="Calibri" w:hAnsi="Calibri" w:cs="Calibri"/>
                <w:sz w:val="20"/>
                <w:szCs w:val="22"/>
                <w:lang w:val="es-ES"/>
              </w:rPr>
              <w:t>Sensor de luz virtual</w:t>
            </w:r>
          </w:p>
          <w:p w14:paraId="541CC0F8" w14:textId="0EBA7975" w:rsidR="009E17AE" w:rsidRPr="005A3CFC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5A3CFC">
              <w:rPr>
                <w:rFonts w:ascii="Calibri" w:hAnsi="Calibri" w:cs="Calibri"/>
                <w:sz w:val="20"/>
                <w:szCs w:val="22"/>
                <w:lang w:val="es-ES"/>
              </w:rPr>
              <w:t>Sensor de proximidad virtual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6E23C5F4" w14:textId="22D233AE" w:rsidR="009E17AE" w:rsidRPr="00B120D5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B120D5">
              <w:rPr>
                <w:rFonts w:ascii="Calibri" w:hAnsi="Calibri" w:cs="Calibri"/>
                <w:sz w:val="20"/>
                <w:szCs w:val="22"/>
                <w:lang w:val="es-ES"/>
              </w:rPr>
              <w:t>Acelerómetro</w:t>
            </w:r>
          </w:p>
          <w:p w14:paraId="4F48EDE8" w14:textId="77777777" w:rsidR="009E17AE" w:rsidRDefault="009E17AE" w:rsidP="005A3CFC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A834F7">
              <w:rPr>
                <w:rFonts w:ascii="Calibri" w:hAnsi="Calibri" w:cs="Calibri"/>
                <w:sz w:val="20"/>
                <w:szCs w:val="22"/>
                <w:lang w:val="es-ES"/>
              </w:rPr>
              <w:t xml:space="preserve">Sensor de huella </w:t>
            </w:r>
          </w:p>
          <w:p w14:paraId="3BDBC881" w14:textId="77777777" w:rsidR="009E17AE" w:rsidRPr="00A834F7" w:rsidRDefault="009E17AE" w:rsidP="005A3CFC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A834F7">
              <w:rPr>
                <w:rFonts w:ascii="Calibri" w:hAnsi="Calibri" w:cs="Calibri"/>
                <w:sz w:val="20"/>
                <w:szCs w:val="22"/>
                <w:lang w:val="es-ES"/>
              </w:rPr>
              <w:t>Sensor giroscópico</w:t>
            </w:r>
          </w:p>
          <w:p w14:paraId="79A7D3ED" w14:textId="77777777" w:rsidR="009E17AE" w:rsidRPr="005A3CFC" w:rsidRDefault="009E17AE" w:rsidP="005A3CFC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5A3CFC">
              <w:rPr>
                <w:rFonts w:ascii="Calibri" w:hAnsi="Calibri" w:cs="Calibri"/>
                <w:sz w:val="20"/>
                <w:szCs w:val="22"/>
                <w:lang w:val="es-ES"/>
              </w:rPr>
              <w:t>Sensor Geomagnético</w:t>
            </w:r>
          </w:p>
          <w:p w14:paraId="367A2DD9" w14:textId="77777777" w:rsidR="009E17AE" w:rsidRPr="00A834F7" w:rsidRDefault="009E17AE" w:rsidP="005A3CFC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A834F7">
              <w:rPr>
                <w:rFonts w:ascii="Calibri" w:hAnsi="Calibri" w:cs="Calibri"/>
                <w:sz w:val="20"/>
                <w:szCs w:val="22"/>
                <w:lang w:val="es-ES"/>
              </w:rPr>
              <w:t>Sensor d</w:t>
            </w:r>
            <w:r>
              <w:rPr>
                <w:rFonts w:ascii="Calibri" w:hAnsi="Calibri" w:cs="Calibri"/>
                <w:sz w:val="20"/>
                <w:szCs w:val="22"/>
                <w:lang w:val="es-ES"/>
              </w:rPr>
              <w:t>e luz virtual</w:t>
            </w:r>
          </w:p>
          <w:p w14:paraId="75155A32" w14:textId="083DB653" w:rsidR="009E17AE" w:rsidRPr="005A3CFC" w:rsidRDefault="009E17AE" w:rsidP="005A3CFC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s-ES"/>
              </w:rPr>
            </w:pPr>
            <w:r w:rsidRPr="005A3CFC">
              <w:rPr>
                <w:rFonts w:ascii="Calibri" w:hAnsi="Calibri" w:cs="Calibri"/>
                <w:sz w:val="20"/>
                <w:szCs w:val="22"/>
                <w:lang w:val="es-ES"/>
              </w:rPr>
              <w:t>Sensor de proximidad virtual</w:t>
            </w:r>
          </w:p>
          <w:p w14:paraId="6DFC6E8A" w14:textId="4288557C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</w:p>
        </w:tc>
      </w:tr>
      <w:tr w:rsidR="009E17AE" w:rsidRPr="001A589F" w14:paraId="0C37D805" w14:textId="77777777" w:rsidTr="009E17AE">
        <w:trPr>
          <w:trHeight w:val="341"/>
        </w:trPr>
        <w:tc>
          <w:tcPr>
            <w:tcW w:w="203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85F7514" w14:textId="0C51B6F6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b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sz w:val="20"/>
                <w:szCs w:val="22"/>
                <w:lang w:val="en-GB"/>
              </w:rPr>
              <w:t>Seguridad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11B4F63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sz w:val="20"/>
                <w:szCs w:val="22"/>
                <w:lang w:val="en-GB"/>
              </w:rPr>
              <w:t>Samsung Knox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FC181F9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sz w:val="20"/>
                <w:szCs w:val="22"/>
                <w:lang w:val="en-GB"/>
              </w:rPr>
              <w:t>Samsung Knox</w:t>
            </w:r>
          </w:p>
        </w:tc>
        <w:tc>
          <w:tcPr>
            <w:tcW w:w="26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DA414C8" w14:textId="77777777" w:rsidR="009E17AE" w:rsidRPr="00850870" w:rsidRDefault="009E17AE" w:rsidP="00EC4185">
            <w:pPr>
              <w:spacing w:line="259" w:lineRule="auto"/>
              <w:rPr>
                <w:rFonts w:ascii="Calibri" w:hAnsi="Calibri" w:cs="Calibri"/>
                <w:sz w:val="20"/>
                <w:szCs w:val="22"/>
                <w:lang w:val="en-GB"/>
              </w:rPr>
            </w:pPr>
            <w:r>
              <w:rPr>
                <w:rFonts w:ascii="Calibri" w:hAnsi="Calibri" w:cs="Calibri"/>
                <w:sz w:val="20"/>
                <w:szCs w:val="22"/>
                <w:lang w:val="en-GB"/>
              </w:rPr>
              <w:t>Samsung Knox</w:t>
            </w:r>
          </w:p>
        </w:tc>
      </w:tr>
    </w:tbl>
    <w:p w14:paraId="5566E453" w14:textId="77777777" w:rsidR="001D05AC" w:rsidRDefault="001D05AC" w:rsidP="001D05AC">
      <w:pPr>
        <w:spacing w:line="259" w:lineRule="auto"/>
        <w:rPr>
          <w:rFonts w:ascii="Calibri" w:hAnsi="Calibri" w:cs="Calibri"/>
          <w:b/>
          <w:sz w:val="22"/>
          <w:szCs w:val="22"/>
        </w:rPr>
      </w:pPr>
    </w:p>
    <w:p w14:paraId="04791C45" w14:textId="588155EA" w:rsidR="001D05AC" w:rsidRDefault="001D05AC" w:rsidP="00FD6B42">
      <w:pPr>
        <w:spacing w:after="160"/>
        <w:jc w:val="both"/>
        <w:rPr>
          <w:rFonts w:ascii="Calibri" w:hAnsi="Calibri" w:cs="Calibri"/>
          <w:lang w:val="es-ES"/>
        </w:rPr>
      </w:pPr>
    </w:p>
    <w:p w14:paraId="74C9C793" w14:textId="7BFA3CDF" w:rsidR="00FB17BE" w:rsidRDefault="00FB17BE" w:rsidP="00FD6B42">
      <w:pPr>
        <w:spacing w:after="160"/>
        <w:jc w:val="both"/>
        <w:rPr>
          <w:rFonts w:ascii="Calibri" w:hAnsi="Calibri" w:cs="Calibri"/>
          <w:lang w:val="es-ES"/>
        </w:rPr>
      </w:pPr>
    </w:p>
    <w:p w14:paraId="1C1D12DE" w14:textId="1B8A3087" w:rsidR="00A87FCD" w:rsidRDefault="00A87FCD" w:rsidP="00A87FCD">
      <w:pPr>
        <w:spacing w:line="259" w:lineRule="auto"/>
        <w:rPr>
          <w:rFonts w:ascii="Calibri" w:hAnsi="Calibri" w:cs="Calibri"/>
          <w:b/>
          <w:sz w:val="22"/>
          <w:szCs w:val="22"/>
        </w:rPr>
      </w:pPr>
      <w:r w:rsidRPr="00A87FCD">
        <w:rPr>
          <w:rFonts w:ascii="Calibri" w:hAnsi="Calibri" w:cs="Calibri"/>
          <w:b/>
          <w:sz w:val="22"/>
          <w:szCs w:val="22"/>
        </w:rPr>
        <w:t>Sobre Samsung Electronics </w:t>
      </w:r>
      <w:r w:rsidRPr="00DE3A1F">
        <w:rPr>
          <w:rFonts w:ascii="Calibri" w:hAnsi="Calibri" w:cs="Calibri"/>
          <w:b/>
          <w:sz w:val="22"/>
          <w:szCs w:val="22"/>
        </w:rPr>
        <w:t>Co., Ltd.</w:t>
      </w:r>
    </w:p>
    <w:p w14:paraId="1F7479DF" w14:textId="77777777" w:rsidR="00A87FCD" w:rsidRPr="00A87FCD" w:rsidRDefault="00A87FCD" w:rsidP="00A87FCD">
      <w:pPr>
        <w:spacing w:line="259" w:lineRule="auto"/>
        <w:rPr>
          <w:rFonts w:ascii="Calibri" w:hAnsi="Calibri" w:cs="Calibri"/>
          <w:b/>
          <w:sz w:val="22"/>
          <w:szCs w:val="22"/>
        </w:rPr>
      </w:pPr>
    </w:p>
    <w:p w14:paraId="5E315F96" w14:textId="6A111F3E" w:rsidR="00FB17BE" w:rsidRPr="009E17AE" w:rsidRDefault="00A87FCD" w:rsidP="009E17AE">
      <w:pPr>
        <w:jc w:val="both"/>
        <w:rPr>
          <w:rFonts w:eastAsia="Calibri" w:cstheme="minorHAnsi"/>
          <w:u w:val="single"/>
          <w:lang w:val="es-ES"/>
        </w:rPr>
      </w:pPr>
      <w:r w:rsidRPr="00A87FCD">
        <w:rPr>
          <w:rFonts w:eastAsia="Calibri" w:cstheme="minorHAnsi"/>
          <w:lang w:val="es-ES"/>
        </w:rPr>
        <w:t xml:space="preserve">Samsung inspira al mundo y construye el futuro con ideas y tecnologías transformadoras. La compañía está redefiniendo el mundo de los televisores, smartphones, wearables, tablets, electrodomésticos, sistemas de redes, memorias, sistemas LSI, fabricación de semiconductores y soluciones LED. Para más información, por favor, visite la web </w:t>
      </w:r>
      <w:hyperlink r:id="rId5">
        <w:r w:rsidRPr="00A87FCD">
          <w:rPr>
            <w:rStyle w:val="Hyperlink"/>
            <w:rFonts w:eastAsia="Calibri" w:cstheme="minorHAnsi"/>
            <w:lang w:val="es-ES"/>
          </w:rPr>
          <w:t>Samsung Newsroom</w:t>
        </w:r>
      </w:hyperlink>
    </w:p>
    <w:sectPr w:rsidR="00FB17BE" w:rsidRPr="009E17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4F7"/>
    <w:rsid w:val="0001125E"/>
    <w:rsid w:val="000F48FC"/>
    <w:rsid w:val="00131DD5"/>
    <w:rsid w:val="00135EEA"/>
    <w:rsid w:val="001552BA"/>
    <w:rsid w:val="001D05AC"/>
    <w:rsid w:val="00243AAD"/>
    <w:rsid w:val="003150BE"/>
    <w:rsid w:val="003624B7"/>
    <w:rsid w:val="003A77DD"/>
    <w:rsid w:val="0042589B"/>
    <w:rsid w:val="004A3E82"/>
    <w:rsid w:val="004C1172"/>
    <w:rsid w:val="004F6167"/>
    <w:rsid w:val="005A3CFC"/>
    <w:rsid w:val="00742798"/>
    <w:rsid w:val="00755602"/>
    <w:rsid w:val="00794D44"/>
    <w:rsid w:val="007B03DC"/>
    <w:rsid w:val="008816B4"/>
    <w:rsid w:val="00891821"/>
    <w:rsid w:val="008E4DE0"/>
    <w:rsid w:val="009327E1"/>
    <w:rsid w:val="009E17AE"/>
    <w:rsid w:val="00A32C89"/>
    <w:rsid w:val="00A523E4"/>
    <w:rsid w:val="00A834F7"/>
    <w:rsid w:val="00A87FCD"/>
    <w:rsid w:val="00A90C9D"/>
    <w:rsid w:val="00AD1C48"/>
    <w:rsid w:val="00B120D5"/>
    <w:rsid w:val="00CA6818"/>
    <w:rsid w:val="00D664F7"/>
    <w:rsid w:val="00D814F9"/>
    <w:rsid w:val="00EA00A2"/>
    <w:rsid w:val="00FB17BE"/>
    <w:rsid w:val="00FD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69F5C"/>
  <w15:chartTrackingRefBased/>
  <w15:docId w15:val="{8CAC4B65-4EE8-4B9B-847A-E5164DD35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4F7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7FC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F61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616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6167"/>
    <w:rPr>
      <w:rFonts w:eastAsiaTheme="minorEastAs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61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6167"/>
    <w:rPr>
      <w:rFonts w:eastAsiaTheme="minorEastAsia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616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167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ews.samsung.com/es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Gonzalez</dc:creator>
  <cp:keywords/>
  <dc:description/>
  <cp:lastModifiedBy>Ana Victoria (ES)</cp:lastModifiedBy>
  <cp:revision>5</cp:revision>
  <dcterms:created xsi:type="dcterms:W3CDTF">2022-03-07T13:08:00Z</dcterms:created>
  <dcterms:modified xsi:type="dcterms:W3CDTF">2022-03-07T13:15:00Z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