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565EA" w14:textId="0DE25E01" w:rsidR="003C59F0" w:rsidRPr="004B4821" w:rsidRDefault="00246EF5" w:rsidP="004B4821">
      <w:pPr>
        <w:rPr>
          <w:b/>
          <w:bCs/>
          <w:color w:val="000000" w:themeColor="text1"/>
        </w:rPr>
      </w:pPr>
      <w:r w:rsidRPr="004B4821">
        <w:rPr>
          <w:b/>
          <w:bCs/>
          <w:color w:val="000000" w:themeColor="text1"/>
        </w:rPr>
        <w:t>SIARAN PERS</w:t>
      </w:r>
    </w:p>
    <w:p w14:paraId="7E0C4E89" w14:textId="33A2A877" w:rsidR="0012210E" w:rsidRPr="004B4821" w:rsidRDefault="0012210E" w:rsidP="0012210E">
      <w:pPr>
        <w:jc w:val="center"/>
        <w:rPr>
          <w:b/>
          <w:bCs/>
          <w:color w:val="000000" w:themeColor="text1"/>
          <w:sz w:val="28"/>
          <w:szCs w:val="28"/>
        </w:rPr>
      </w:pPr>
      <w:r w:rsidRPr="004B4821">
        <w:rPr>
          <w:b/>
          <w:bCs/>
          <w:color w:val="000000" w:themeColor="text1"/>
          <w:sz w:val="28"/>
          <w:szCs w:val="28"/>
        </w:rPr>
        <w:t xml:space="preserve">Samsung </w:t>
      </w:r>
      <w:proofErr w:type="spellStart"/>
      <w:r w:rsidRPr="004B4821">
        <w:rPr>
          <w:b/>
          <w:bCs/>
          <w:color w:val="000000" w:themeColor="text1"/>
          <w:sz w:val="28"/>
          <w:szCs w:val="28"/>
        </w:rPr>
        <w:t>Tampilkan</w:t>
      </w:r>
      <w:proofErr w:type="spellEnd"/>
      <w:r w:rsidRPr="004B4821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B4821">
        <w:rPr>
          <w:b/>
          <w:bCs/>
          <w:color w:val="000000" w:themeColor="text1"/>
          <w:sz w:val="28"/>
          <w:szCs w:val="28"/>
        </w:rPr>
        <w:t>Ekosistem</w:t>
      </w:r>
      <w:proofErr w:type="spellEnd"/>
      <w:r w:rsidRPr="004B4821">
        <w:rPr>
          <w:b/>
          <w:bCs/>
          <w:color w:val="000000" w:themeColor="text1"/>
          <w:sz w:val="28"/>
          <w:szCs w:val="28"/>
        </w:rPr>
        <w:t xml:space="preserve"> Terbuka </w:t>
      </w:r>
      <w:proofErr w:type="spellStart"/>
      <w:r w:rsidRPr="004B4821">
        <w:rPr>
          <w:b/>
          <w:bCs/>
          <w:color w:val="000000" w:themeColor="text1"/>
          <w:sz w:val="28"/>
          <w:szCs w:val="28"/>
        </w:rPr>
        <w:t>untuk</w:t>
      </w:r>
      <w:proofErr w:type="spellEnd"/>
      <w:r w:rsidRPr="004B4821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B4821">
        <w:rPr>
          <w:b/>
          <w:bCs/>
          <w:color w:val="000000" w:themeColor="text1"/>
          <w:sz w:val="28"/>
          <w:szCs w:val="28"/>
        </w:rPr>
        <w:t>Mempercepat</w:t>
      </w:r>
      <w:proofErr w:type="spellEnd"/>
      <w:r w:rsidRPr="004B4821">
        <w:rPr>
          <w:b/>
          <w:bCs/>
          <w:color w:val="000000" w:themeColor="text1"/>
          <w:sz w:val="28"/>
          <w:szCs w:val="28"/>
        </w:rPr>
        <w:t xml:space="preserve"> </w:t>
      </w:r>
      <w:r w:rsidRPr="004B4821">
        <w:rPr>
          <w:b/>
          <w:bCs/>
          <w:i/>
          <w:iCs/>
          <w:color w:val="000000" w:themeColor="text1"/>
          <w:sz w:val="28"/>
          <w:szCs w:val="28"/>
        </w:rPr>
        <w:t>Connected Care</w:t>
      </w:r>
      <w:r w:rsidRPr="004B4821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B4821">
        <w:rPr>
          <w:b/>
          <w:bCs/>
          <w:color w:val="000000" w:themeColor="text1"/>
          <w:sz w:val="28"/>
          <w:szCs w:val="28"/>
        </w:rPr>
        <w:t>bagi</w:t>
      </w:r>
      <w:proofErr w:type="spellEnd"/>
      <w:r w:rsidRPr="004B4821">
        <w:rPr>
          <w:b/>
          <w:bCs/>
          <w:color w:val="000000" w:themeColor="text1"/>
          <w:sz w:val="28"/>
          <w:szCs w:val="28"/>
        </w:rPr>
        <w:t xml:space="preserve"> Kesehatan </w:t>
      </w:r>
      <w:proofErr w:type="spellStart"/>
      <w:r w:rsidRPr="004B4821">
        <w:rPr>
          <w:b/>
          <w:bCs/>
          <w:color w:val="000000" w:themeColor="text1"/>
          <w:sz w:val="28"/>
          <w:szCs w:val="28"/>
        </w:rPr>
        <w:t>Sehari-hari</w:t>
      </w:r>
      <w:proofErr w:type="spellEnd"/>
      <w:r w:rsidRPr="004B4821">
        <w:rPr>
          <w:b/>
          <w:bCs/>
          <w:color w:val="000000" w:themeColor="text1"/>
          <w:sz w:val="28"/>
          <w:szCs w:val="28"/>
        </w:rPr>
        <w:t xml:space="preserve"> di </w:t>
      </w:r>
      <w:proofErr w:type="spellStart"/>
      <w:r w:rsidRPr="004B4821">
        <w:rPr>
          <w:b/>
          <w:bCs/>
          <w:color w:val="000000" w:themeColor="text1"/>
          <w:sz w:val="28"/>
          <w:szCs w:val="28"/>
        </w:rPr>
        <w:t>VivaTech</w:t>
      </w:r>
      <w:proofErr w:type="spellEnd"/>
      <w:r w:rsidRPr="004B4821">
        <w:rPr>
          <w:b/>
          <w:bCs/>
          <w:color w:val="000000" w:themeColor="text1"/>
          <w:sz w:val="28"/>
          <w:szCs w:val="28"/>
        </w:rPr>
        <w:t xml:space="preserve"> 2026</w:t>
      </w:r>
    </w:p>
    <w:p w14:paraId="41DAC72D" w14:textId="0117E597" w:rsidR="0012210E" w:rsidRPr="004B4821" w:rsidRDefault="0012210E" w:rsidP="0012210E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5928796" w14:textId="41DED4E0" w:rsidR="0012210E" w:rsidRPr="004B4821" w:rsidRDefault="0012210E" w:rsidP="0012210E">
      <w:pPr>
        <w:jc w:val="center"/>
        <w:rPr>
          <w:i/>
          <w:iCs/>
          <w:color w:val="000000" w:themeColor="text1"/>
        </w:rPr>
      </w:pPr>
      <w:proofErr w:type="spellStart"/>
      <w:r w:rsidRPr="004B4821">
        <w:rPr>
          <w:i/>
          <w:iCs/>
          <w:color w:val="000000" w:themeColor="text1"/>
        </w:rPr>
        <w:t>Dalam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sesi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diskusi</w:t>
      </w:r>
      <w:proofErr w:type="spellEnd"/>
      <w:r w:rsidRPr="004B4821">
        <w:rPr>
          <w:i/>
          <w:iCs/>
          <w:color w:val="000000" w:themeColor="text1"/>
        </w:rPr>
        <w:t xml:space="preserve"> panel, Samsung </w:t>
      </w:r>
      <w:proofErr w:type="spellStart"/>
      <w:r w:rsidRPr="004B4821">
        <w:rPr>
          <w:i/>
          <w:iCs/>
          <w:color w:val="000000" w:themeColor="text1"/>
        </w:rPr>
        <w:t>bersama</w:t>
      </w:r>
      <w:proofErr w:type="spellEnd"/>
      <w:r w:rsidRPr="004B4821">
        <w:rPr>
          <w:i/>
          <w:iCs/>
          <w:color w:val="000000" w:themeColor="text1"/>
        </w:rPr>
        <w:t xml:space="preserve"> para </w:t>
      </w:r>
      <w:proofErr w:type="spellStart"/>
      <w:r w:rsidRPr="004B4821">
        <w:rPr>
          <w:i/>
          <w:iCs/>
          <w:color w:val="000000" w:themeColor="text1"/>
        </w:rPr>
        <w:t>mitranya</w:t>
      </w:r>
      <w:proofErr w:type="spellEnd"/>
      <w:r w:rsidRPr="004B4821">
        <w:rPr>
          <w:i/>
          <w:iCs/>
          <w:color w:val="000000" w:themeColor="text1"/>
        </w:rPr>
        <w:t xml:space="preserve">, </w:t>
      </w:r>
      <w:proofErr w:type="spellStart"/>
      <w:r w:rsidRPr="004B4821">
        <w:rPr>
          <w:i/>
          <w:iCs/>
          <w:color w:val="000000" w:themeColor="text1"/>
        </w:rPr>
        <w:t>Xealth</w:t>
      </w:r>
      <w:proofErr w:type="spellEnd"/>
      <w:r w:rsidRPr="004B4821">
        <w:rPr>
          <w:i/>
          <w:iCs/>
          <w:color w:val="000000" w:themeColor="text1"/>
        </w:rPr>
        <w:t xml:space="preserve">, Generation Lab, dan </w:t>
      </w:r>
      <w:proofErr w:type="spellStart"/>
      <w:r w:rsidRPr="004B4821">
        <w:rPr>
          <w:i/>
          <w:iCs/>
          <w:color w:val="000000" w:themeColor="text1"/>
        </w:rPr>
        <w:t>SiPhox</w:t>
      </w:r>
      <w:proofErr w:type="spellEnd"/>
      <w:r w:rsidRPr="004B4821">
        <w:rPr>
          <w:i/>
          <w:iCs/>
          <w:color w:val="000000" w:themeColor="text1"/>
        </w:rPr>
        <w:t xml:space="preserve"> Health, </w:t>
      </w:r>
      <w:proofErr w:type="spellStart"/>
      <w:r w:rsidRPr="004B4821">
        <w:rPr>
          <w:i/>
          <w:iCs/>
          <w:color w:val="000000" w:themeColor="text1"/>
        </w:rPr>
        <w:t>menjelaskan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bagaimana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ekosistem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terbuka</w:t>
      </w:r>
      <w:proofErr w:type="spellEnd"/>
      <w:r w:rsidRPr="004B4821">
        <w:rPr>
          <w:i/>
          <w:iCs/>
          <w:color w:val="000000" w:themeColor="text1"/>
        </w:rPr>
        <w:t xml:space="preserve"> Samsung </w:t>
      </w:r>
      <w:proofErr w:type="spellStart"/>
      <w:r w:rsidRPr="004B4821">
        <w:rPr>
          <w:i/>
          <w:iCs/>
          <w:color w:val="000000" w:themeColor="text1"/>
        </w:rPr>
        <w:t>dapat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mendorong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terwujudnya</w:t>
      </w:r>
      <w:proofErr w:type="spellEnd"/>
      <w:r w:rsidRPr="004B4821">
        <w:rPr>
          <w:i/>
          <w:iCs/>
          <w:color w:val="000000" w:themeColor="text1"/>
        </w:rPr>
        <w:t xml:space="preserve"> connected care </w:t>
      </w:r>
      <w:proofErr w:type="spellStart"/>
      <w:r w:rsidRPr="004B4821">
        <w:rPr>
          <w:i/>
          <w:iCs/>
          <w:color w:val="000000" w:themeColor="text1"/>
        </w:rPr>
        <w:t>untuk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mendukung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pendekatan</w:t>
      </w:r>
      <w:proofErr w:type="spellEnd"/>
      <w:r w:rsidRPr="004B4821">
        <w:rPr>
          <w:i/>
          <w:iCs/>
          <w:color w:val="000000" w:themeColor="text1"/>
        </w:rPr>
        <w:t xml:space="preserve"> yang </w:t>
      </w:r>
      <w:proofErr w:type="spellStart"/>
      <w:r w:rsidRPr="004B4821">
        <w:rPr>
          <w:i/>
          <w:iCs/>
          <w:color w:val="000000" w:themeColor="text1"/>
        </w:rPr>
        <w:t>lebih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proaktif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dalam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menjaga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kesehatan</w:t>
      </w:r>
      <w:proofErr w:type="spellEnd"/>
      <w:r w:rsidRPr="004B4821">
        <w:rPr>
          <w:i/>
          <w:iCs/>
          <w:color w:val="000000" w:themeColor="text1"/>
        </w:rPr>
        <w:t xml:space="preserve"> </w:t>
      </w:r>
      <w:proofErr w:type="spellStart"/>
      <w:r w:rsidRPr="004B4821">
        <w:rPr>
          <w:i/>
          <w:iCs/>
          <w:color w:val="000000" w:themeColor="text1"/>
        </w:rPr>
        <w:t>sehari-hari</w:t>
      </w:r>
      <w:proofErr w:type="spellEnd"/>
      <w:r w:rsidRPr="004B4821">
        <w:rPr>
          <w:i/>
          <w:iCs/>
          <w:color w:val="000000" w:themeColor="text1"/>
        </w:rPr>
        <w:t>.</w:t>
      </w:r>
    </w:p>
    <w:p w14:paraId="3408FC14" w14:textId="57BB48B5" w:rsidR="0012210E" w:rsidRPr="004B4821" w:rsidRDefault="0012210E" w:rsidP="0012210E">
      <w:pPr>
        <w:jc w:val="center"/>
        <w:rPr>
          <w:i/>
          <w:iCs/>
          <w:color w:val="000000" w:themeColor="text1"/>
        </w:rPr>
      </w:pPr>
    </w:p>
    <w:p w14:paraId="17E2418E" w14:textId="7FE32120" w:rsidR="00EF1998" w:rsidRPr="004B4821" w:rsidRDefault="00EF1998" w:rsidP="0012210E">
      <w:pPr>
        <w:jc w:val="both"/>
        <w:rPr>
          <w:color w:val="000000" w:themeColor="text1"/>
        </w:rPr>
      </w:pPr>
      <w:r w:rsidRPr="004B4821">
        <w:rPr>
          <w:color w:val="000000" w:themeColor="text1"/>
        </w:rPr>
        <w:t xml:space="preserve">Samsung Electronics </w:t>
      </w:r>
      <w:proofErr w:type="spellStart"/>
      <w:r w:rsidRPr="004B4821">
        <w:rPr>
          <w:color w:val="000000" w:themeColor="text1"/>
        </w:rPr>
        <w:t>membagikan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visinya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mengenai</w:t>
      </w:r>
      <w:proofErr w:type="spellEnd"/>
      <w:r w:rsidRPr="004B4821">
        <w:rPr>
          <w:color w:val="000000" w:themeColor="text1"/>
        </w:rPr>
        <w:t xml:space="preserve"> connected care, </w:t>
      </w:r>
      <w:proofErr w:type="spellStart"/>
      <w:r w:rsidRPr="004B4821">
        <w:rPr>
          <w:color w:val="000000" w:themeColor="text1"/>
        </w:rPr>
        <w:t>sebuah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konsep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didukung</w:t>
      </w:r>
      <w:proofErr w:type="spellEnd"/>
      <w:r w:rsidRPr="004B4821">
        <w:rPr>
          <w:color w:val="000000" w:themeColor="text1"/>
        </w:rPr>
        <w:t xml:space="preserve"> oleh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kolaborasi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terbuka</w:t>
      </w:r>
      <w:proofErr w:type="spellEnd"/>
      <w:r w:rsidRPr="004B4821">
        <w:rPr>
          <w:color w:val="000000" w:themeColor="text1"/>
        </w:rPr>
        <w:t xml:space="preserve"> Samsung, </w:t>
      </w:r>
      <w:proofErr w:type="spellStart"/>
      <w:r w:rsidRPr="004B4821">
        <w:rPr>
          <w:color w:val="000000" w:themeColor="text1"/>
        </w:rPr>
        <w:t>dalam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diskusi</w:t>
      </w:r>
      <w:proofErr w:type="spellEnd"/>
      <w:r w:rsidRPr="004B4821">
        <w:rPr>
          <w:color w:val="000000" w:themeColor="text1"/>
        </w:rPr>
        <w:t xml:space="preserve"> panel di </w:t>
      </w:r>
      <w:proofErr w:type="spellStart"/>
      <w:r w:rsidRPr="004B4821">
        <w:rPr>
          <w:color w:val="000000" w:themeColor="text1"/>
        </w:rPr>
        <w:t>VivaTech</w:t>
      </w:r>
      <w:proofErr w:type="spellEnd"/>
      <w:r w:rsidRPr="004B4821">
        <w:rPr>
          <w:color w:val="000000" w:themeColor="text1"/>
        </w:rPr>
        <w:t xml:space="preserve"> 2026, </w:t>
      </w:r>
      <w:proofErr w:type="spellStart"/>
      <w:r w:rsidRPr="004B4821">
        <w:rPr>
          <w:color w:val="000000" w:themeColor="text1"/>
        </w:rPr>
        <w:t>pameran</w:t>
      </w:r>
      <w:proofErr w:type="spellEnd"/>
      <w:r w:rsidRPr="004B4821">
        <w:rPr>
          <w:color w:val="000000" w:themeColor="text1"/>
        </w:rPr>
        <w:t xml:space="preserve"> startup dan </w:t>
      </w:r>
      <w:proofErr w:type="spellStart"/>
      <w:r w:rsidRPr="004B4821">
        <w:rPr>
          <w:color w:val="000000" w:themeColor="text1"/>
        </w:rPr>
        <w:t>teknologi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terbesar</w:t>
      </w:r>
      <w:proofErr w:type="spellEnd"/>
      <w:r w:rsidRPr="004B4821">
        <w:rPr>
          <w:color w:val="000000" w:themeColor="text1"/>
        </w:rPr>
        <w:t xml:space="preserve"> di </w:t>
      </w:r>
      <w:proofErr w:type="spellStart"/>
      <w:r w:rsidRPr="004B4821">
        <w:rPr>
          <w:color w:val="000000" w:themeColor="text1"/>
        </w:rPr>
        <w:t>Eropa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saat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berlangsung</w:t>
      </w:r>
      <w:proofErr w:type="spellEnd"/>
      <w:r w:rsidRPr="004B4821">
        <w:rPr>
          <w:color w:val="000000" w:themeColor="text1"/>
        </w:rPr>
        <w:t xml:space="preserve"> di Paris.</w:t>
      </w:r>
    </w:p>
    <w:p w14:paraId="4732AB0E" w14:textId="491892C5" w:rsidR="0012210E" w:rsidRDefault="0012210E" w:rsidP="0012210E">
      <w:pPr>
        <w:jc w:val="center"/>
        <w:rPr>
          <w:color w:val="000000" w:themeColor="text1"/>
        </w:rPr>
      </w:pPr>
      <w:r w:rsidRPr="004B4821">
        <w:rPr>
          <w:noProof/>
          <w:color w:val="000000" w:themeColor="text1"/>
        </w:rPr>
        <w:drawing>
          <wp:inline distT="0" distB="0" distL="0" distR="0" wp14:anchorId="56F709F2" wp14:editId="44C7F1E9">
            <wp:extent cx="5755821" cy="3223260"/>
            <wp:effectExtent l="0" t="0" r="0" b="0"/>
            <wp:docPr id="2" name="Picture 2" descr="VivaTech 2026 Panel Discu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VivaTech 2026 Panel Discussion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131" cy="3227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36941" w14:textId="1810A72F" w:rsidR="004B4821" w:rsidRPr="004B4821" w:rsidRDefault="004B4821" w:rsidP="0012210E">
      <w:pPr>
        <w:jc w:val="center"/>
        <w:rPr>
          <w:color w:val="000000" w:themeColor="text1"/>
          <w:sz w:val="20"/>
          <w:szCs w:val="20"/>
        </w:rPr>
      </w:pPr>
      <w:proofErr w:type="spellStart"/>
      <w:r>
        <w:rPr>
          <w:color w:val="000000" w:themeColor="text1"/>
          <w:sz w:val="20"/>
          <w:szCs w:val="20"/>
        </w:rPr>
        <w:t>Sesi</w:t>
      </w:r>
      <w:proofErr w:type="spellEnd"/>
      <w:r>
        <w:rPr>
          <w:color w:val="000000" w:themeColor="text1"/>
          <w:sz w:val="20"/>
          <w:szCs w:val="20"/>
        </w:rPr>
        <w:t xml:space="preserve"> panel discussion yang </w:t>
      </w:r>
      <w:proofErr w:type="spellStart"/>
      <w:r>
        <w:rPr>
          <w:color w:val="000000" w:themeColor="text1"/>
          <w:sz w:val="20"/>
          <w:szCs w:val="20"/>
        </w:rPr>
        <w:t>memaparkan</w:t>
      </w:r>
      <w:proofErr w:type="spellEnd"/>
      <w:r>
        <w:rPr>
          <w:color w:val="000000" w:themeColor="text1"/>
          <w:sz w:val="20"/>
          <w:szCs w:val="20"/>
        </w:rPr>
        <w:t xml:space="preserve"> </w:t>
      </w:r>
      <w:proofErr w:type="spellStart"/>
      <w:r>
        <w:rPr>
          <w:color w:val="000000" w:themeColor="text1"/>
          <w:sz w:val="20"/>
          <w:szCs w:val="20"/>
        </w:rPr>
        <w:t>gambaran</w:t>
      </w:r>
      <w:proofErr w:type="spellEnd"/>
      <w:r>
        <w:rPr>
          <w:color w:val="000000" w:themeColor="text1"/>
          <w:sz w:val="20"/>
          <w:szCs w:val="20"/>
        </w:rPr>
        <w:t xml:space="preserve"> masa </w:t>
      </w:r>
      <w:proofErr w:type="spellStart"/>
      <w:r>
        <w:rPr>
          <w:color w:val="000000" w:themeColor="text1"/>
          <w:sz w:val="20"/>
          <w:szCs w:val="20"/>
        </w:rPr>
        <w:t>depan</w:t>
      </w:r>
      <w:proofErr w:type="spellEnd"/>
      <w:r>
        <w:rPr>
          <w:color w:val="000000" w:themeColor="text1"/>
          <w:sz w:val="20"/>
          <w:szCs w:val="20"/>
        </w:rPr>
        <w:t xml:space="preserve"> </w:t>
      </w:r>
      <w:proofErr w:type="spellStart"/>
      <w:r>
        <w:rPr>
          <w:color w:val="000000" w:themeColor="text1"/>
          <w:sz w:val="20"/>
          <w:szCs w:val="20"/>
        </w:rPr>
        <w:t>layanan</w:t>
      </w:r>
      <w:proofErr w:type="spellEnd"/>
      <w:r>
        <w:rPr>
          <w:color w:val="000000" w:themeColor="text1"/>
          <w:sz w:val="20"/>
          <w:szCs w:val="20"/>
        </w:rPr>
        <w:t xml:space="preserve"> Kesehatan </w:t>
      </w:r>
      <w:proofErr w:type="spellStart"/>
      <w:r>
        <w:rPr>
          <w:color w:val="000000" w:themeColor="text1"/>
          <w:sz w:val="20"/>
          <w:szCs w:val="20"/>
        </w:rPr>
        <w:t>kepada</w:t>
      </w:r>
      <w:proofErr w:type="spellEnd"/>
      <w:r>
        <w:rPr>
          <w:color w:val="000000" w:themeColor="text1"/>
          <w:sz w:val="20"/>
          <w:szCs w:val="20"/>
        </w:rPr>
        <w:t xml:space="preserve"> 1.000 </w:t>
      </w:r>
      <w:proofErr w:type="spellStart"/>
      <w:r>
        <w:rPr>
          <w:color w:val="000000" w:themeColor="text1"/>
          <w:sz w:val="20"/>
          <w:szCs w:val="20"/>
        </w:rPr>
        <w:t>peserta</w:t>
      </w:r>
      <w:proofErr w:type="spellEnd"/>
      <w:r>
        <w:rPr>
          <w:color w:val="000000" w:themeColor="text1"/>
          <w:sz w:val="20"/>
          <w:szCs w:val="20"/>
        </w:rPr>
        <w:t xml:space="preserve"> </w:t>
      </w:r>
      <w:proofErr w:type="spellStart"/>
      <w:r>
        <w:rPr>
          <w:color w:val="000000" w:themeColor="text1"/>
          <w:sz w:val="20"/>
          <w:szCs w:val="20"/>
        </w:rPr>
        <w:t>dari</w:t>
      </w:r>
      <w:proofErr w:type="spellEnd"/>
      <w:r>
        <w:rPr>
          <w:color w:val="000000" w:themeColor="text1"/>
          <w:sz w:val="20"/>
          <w:szCs w:val="20"/>
        </w:rPr>
        <w:t xml:space="preserve"> </w:t>
      </w:r>
      <w:proofErr w:type="spellStart"/>
      <w:r>
        <w:rPr>
          <w:color w:val="000000" w:themeColor="text1"/>
          <w:sz w:val="20"/>
          <w:szCs w:val="20"/>
        </w:rPr>
        <w:t>berbagai</w:t>
      </w:r>
      <w:proofErr w:type="spellEnd"/>
      <w:r>
        <w:rPr>
          <w:color w:val="000000" w:themeColor="text1"/>
          <w:sz w:val="20"/>
          <w:szCs w:val="20"/>
        </w:rPr>
        <w:t xml:space="preserve"> negara.</w:t>
      </w:r>
    </w:p>
    <w:p w14:paraId="79BBC5FF" w14:textId="178949B7" w:rsidR="00EF1998" w:rsidRPr="004B4821" w:rsidRDefault="00EF1998" w:rsidP="0012210E">
      <w:pPr>
        <w:jc w:val="both"/>
        <w:rPr>
          <w:color w:val="000000" w:themeColor="text1"/>
        </w:rPr>
      </w:pPr>
      <w:proofErr w:type="spellStart"/>
      <w:r w:rsidRPr="004B4821">
        <w:rPr>
          <w:color w:val="000000" w:themeColor="text1"/>
        </w:rPr>
        <w:t>Dalam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sesi</w:t>
      </w:r>
      <w:proofErr w:type="spellEnd"/>
      <w:r w:rsidRPr="004B4821">
        <w:rPr>
          <w:color w:val="000000" w:themeColor="text1"/>
        </w:rPr>
        <w:t xml:space="preserve"> panel </w:t>
      </w:r>
      <w:proofErr w:type="spellStart"/>
      <w:r w:rsidRPr="004B4821">
        <w:rPr>
          <w:color w:val="000000" w:themeColor="text1"/>
        </w:rPr>
        <w:t>tersebut</w:t>
      </w:r>
      <w:proofErr w:type="spellEnd"/>
      <w:r w:rsidRPr="004B4821">
        <w:rPr>
          <w:color w:val="000000" w:themeColor="text1"/>
        </w:rPr>
        <w:t xml:space="preserve">, Hon Pak, Head of the Digital Health Team pada Mobile </w:t>
      </w:r>
      <w:proofErr w:type="spellStart"/>
      <w:r w:rsidRPr="004B4821">
        <w:rPr>
          <w:color w:val="000000" w:themeColor="text1"/>
        </w:rPr>
        <w:t>eXperience</w:t>
      </w:r>
      <w:proofErr w:type="spellEnd"/>
      <w:r w:rsidRPr="004B4821">
        <w:rPr>
          <w:color w:val="000000" w:themeColor="text1"/>
        </w:rPr>
        <w:t xml:space="preserve"> (MX) Business Samsung Electronics, </w:t>
      </w:r>
      <w:proofErr w:type="spellStart"/>
      <w:r w:rsidRPr="004B4821">
        <w:rPr>
          <w:color w:val="000000" w:themeColor="text1"/>
        </w:rPr>
        <w:t>bergabung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bersama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empat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pembicara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lainnya</w:t>
      </w:r>
      <w:proofErr w:type="spellEnd"/>
      <w:r w:rsidRPr="004B4821">
        <w:rPr>
          <w:color w:val="000000" w:themeColor="text1"/>
        </w:rPr>
        <w:t xml:space="preserve">: David Lee, Head of Samsung Next; Mike McSherry, CEO </w:t>
      </w:r>
      <w:proofErr w:type="spellStart"/>
      <w:r w:rsidRPr="004B4821">
        <w:rPr>
          <w:color w:val="000000" w:themeColor="text1"/>
        </w:rPr>
        <w:t>Xealth</w:t>
      </w:r>
      <w:proofErr w:type="spellEnd"/>
      <w:r w:rsidRPr="004B4821">
        <w:rPr>
          <w:color w:val="000000" w:themeColor="text1"/>
        </w:rPr>
        <w:t xml:space="preserve">; Alina </w:t>
      </w:r>
      <w:proofErr w:type="spellStart"/>
      <w:r w:rsidRPr="004B4821">
        <w:rPr>
          <w:color w:val="000000" w:themeColor="text1"/>
        </w:rPr>
        <w:t>Su</w:t>
      </w:r>
      <w:proofErr w:type="spellEnd"/>
      <w:r w:rsidRPr="004B4821">
        <w:rPr>
          <w:color w:val="000000" w:themeColor="text1"/>
        </w:rPr>
        <w:t xml:space="preserve">, CEO Generation Lab; </w:t>
      </w:r>
      <w:proofErr w:type="spellStart"/>
      <w:r w:rsidRPr="004B4821">
        <w:rPr>
          <w:color w:val="000000" w:themeColor="text1"/>
        </w:rPr>
        <w:t>serta</w:t>
      </w:r>
      <w:proofErr w:type="spellEnd"/>
      <w:r w:rsidRPr="004B4821">
        <w:rPr>
          <w:color w:val="000000" w:themeColor="text1"/>
        </w:rPr>
        <w:t xml:space="preserve"> Michael </w:t>
      </w:r>
      <w:proofErr w:type="spellStart"/>
      <w:r w:rsidRPr="004B4821">
        <w:rPr>
          <w:color w:val="000000" w:themeColor="text1"/>
        </w:rPr>
        <w:t>Dubrovsky</w:t>
      </w:r>
      <w:proofErr w:type="spellEnd"/>
      <w:r w:rsidRPr="004B4821">
        <w:rPr>
          <w:color w:val="000000" w:themeColor="text1"/>
        </w:rPr>
        <w:t xml:space="preserve">, CEO </w:t>
      </w:r>
      <w:proofErr w:type="spellStart"/>
      <w:r w:rsidRPr="004B4821">
        <w:rPr>
          <w:color w:val="000000" w:themeColor="text1"/>
        </w:rPr>
        <w:t>SiPhox</w:t>
      </w:r>
      <w:proofErr w:type="spellEnd"/>
      <w:r w:rsidRPr="004B4821">
        <w:rPr>
          <w:color w:val="000000" w:themeColor="text1"/>
        </w:rPr>
        <w:t xml:space="preserve"> Health. Bersama-</w:t>
      </w:r>
      <w:proofErr w:type="spellStart"/>
      <w:r w:rsidRPr="004B4821">
        <w:rPr>
          <w:color w:val="000000" w:themeColor="text1"/>
        </w:rPr>
        <w:t>sama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mereka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memaparkan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gambaran</w:t>
      </w:r>
      <w:proofErr w:type="spellEnd"/>
      <w:r w:rsidRPr="004B4821">
        <w:rPr>
          <w:color w:val="000000" w:themeColor="text1"/>
        </w:rPr>
        <w:t xml:space="preserve"> masa </w:t>
      </w:r>
      <w:proofErr w:type="spellStart"/>
      <w:r w:rsidRPr="004B4821">
        <w:rPr>
          <w:color w:val="000000" w:themeColor="text1"/>
        </w:rPr>
        <w:t>depan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layanan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kepada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sekitar</w:t>
      </w:r>
      <w:proofErr w:type="spellEnd"/>
      <w:r w:rsidRPr="004B4821">
        <w:rPr>
          <w:color w:val="000000" w:themeColor="text1"/>
        </w:rPr>
        <w:t xml:space="preserve"> 1.000 </w:t>
      </w:r>
      <w:proofErr w:type="spellStart"/>
      <w:r w:rsidRPr="004B4821">
        <w:rPr>
          <w:color w:val="000000" w:themeColor="text1"/>
        </w:rPr>
        <w:t>peserta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berbagai</w:t>
      </w:r>
      <w:proofErr w:type="spellEnd"/>
      <w:r w:rsidRPr="004B4821">
        <w:rPr>
          <w:color w:val="000000" w:themeColor="text1"/>
        </w:rPr>
        <w:t xml:space="preserve"> negara.</w:t>
      </w:r>
    </w:p>
    <w:p w14:paraId="0BC54072" w14:textId="4A3F8998" w:rsidR="0012210E" w:rsidRDefault="0012210E" w:rsidP="0012210E">
      <w:pPr>
        <w:jc w:val="center"/>
        <w:rPr>
          <w:color w:val="000000" w:themeColor="text1"/>
        </w:rPr>
      </w:pPr>
      <w:r w:rsidRPr="004B4821">
        <w:rPr>
          <w:noProof/>
          <w:color w:val="000000" w:themeColor="text1"/>
        </w:rPr>
        <w:lastRenderedPageBreak/>
        <w:drawing>
          <wp:inline distT="0" distB="0" distL="0" distR="0" wp14:anchorId="1E924343" wp14:editId="78D50647">
            <wp:extent cx="5860660" cy="3909060"/>
            <wp:effectExtent l="0" t="0" r="6985" b="0"/>
            <wp:docPr id="3" name="Picture 3" descr="Presentasi David Lee di VivaTech 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Presentasi David Lee di VivaTech 202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320" cy="391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E5F9E" w14:textId="34B22FA5" w:rsidR="001726F7" w:rsidRPr="001726F7" w:rsidRDefault="001726F7" w:rsidP="0012210E">
      <w:pPr>
        <w:jc w:val="center"/>
        <w:rPr>
          <w:color w:val="000000" w:themeColor="text1"/>
          <w:sz w:val="20"/>
          <w:szCs w:val="20"/>
        </w:rPr>
      </w:pPr>
      <w:r w:rsidRPr="001726F7">
        <w:rPr>
          <w:color w:val="000000" w:themeColor="text1"/>
          <w:sz w:val="20"/>
          <w:szCs w:val="20"/>
        </w:rPr>
        <w:t>David Lee, Head of Samsung Next</w:t>
      </w:r>
    </w:p>
    <w:p w14:paraId="5319AA18" w14:textId="1DE699B1" w:rsidR="00EF1998" w:rsidRPr="004B4821" w:rsidRDefault="00EF1998" w:rsidP="0012210E">
      <w:pPr>
        <w:jc w:val="both"/>
        <w:rPr>
          <w:color w:val="000000" w:themeColor="text1"/>
        </w:rPr>
      </w:pPr>
      <w:proofErr w:type="spellStart"/>
      <w:r w:rsidRPr="004B4821">
        <w:rPr>
          <w:color w:val="000000" w:themeColor="text1"/>
        </w:rPr>
        <w:t>Sebagai</w:t>
      </w:r>
      <w:proofErr w:type="spellEnd"/>
      <w:r w:rsidRPr="004B4821">
        <w:rPr>
          <w:color w:val="000000" w:themeColor="text1"/>
        </w:rPr>
        <w:t xml:space="preserve"> moderator, David Lee </w:t>
      </w:r>
      <w:proofErr w:type="spellStart"/>
      <w:r w:rsidRPr="004B4821">
        <w:rPr>
          <w:color w:val="000000" w:themeColor="text1"/>
        </w:rPr>
        <w:t>menekankan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pentingnya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kemitraan</w:t>
      </w:r>
      <w:proofErr w:type="spellEnd"/>
      <w:r w:rsidRPr="004B4821">
        <w:rPr>
          <w:color w:val="000000" w:themeColor="text1"/>
        </w:rPr>
        <w:t xml:space="preserve">. “Masa </w:t>
      </w:r>
      <w:proofErr w:type="spellStart"/>
      <w:r w:rsidRPr="004B4821">
        <w:rPr>
          <w:color w:val="000000" w:themeColor="text1"/>
        </w:rPr>
        <w:t>depan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layanan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tidak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dibangun</w:t>
      </w:r>
      <w:proofErr w:type="spellEnd"/>
      <w:r w:rsidRPr="004B4821">
        <w:rPr>
          <w:color w:val="000000" w:themeColor="text1"/>
        </w:rPr>
        <w:t xml:space="preserve"> oleh </w:t>
      </w:r>
      <w:proofErr w:type="spellStart"/>
      <w:r w:rsidRPr="004B4821">
        <w:rPr>
          <w:color w:val="000000" w:themeColor="text1"/>
        </w:rPr>
        <w:t>satu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perusahaan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saja</w:t>
      </w:r>
      <w:proofErr w:type="spellEnd"/>
      <w:r w:rsidRPr="004B4821">
        <w:rPr>
          <w:color w:val="000000" w:themeColor="text1"/>
        </w:rPr>
        <w:t xml:space="preserve">,” </w:t>
      </w:r>
      <w:proofErr w:type="spellStart"/>
      <w:r w:rsidRPr="004B4821">
        <w:rPr>
          <w:color w:val="000000" w:themeColor="text1"/>
        </w:rPr>
        <w:t>ujar</w:t>
      </w:r>
      <w:proofErr w:type="spellEnd"/>
      <w:r w:rsidRPr="004B4821">
        <w:rPr>
          <w:color w:val="000000" w:themeColor="text1"/>
        </w:rPr>
        <w:t xml:space="preserve"> Lee. “Masa </w:t>
      </w:r>
      <w:proofErr w:type="spellStart"/>
      <w:r w:rsidRPr="004B4821">
        <w:rPr>
          <w:color w:val="000000" w:themeColor="text1"/>
        </w:rPr>
        <w:t>depan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tersebut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harus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diwujudkan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melalui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kolaborasi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terbuka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melibatkan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berbagai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inovator</w:t>
      </w:r>
      <w:proofErr w:type="spellEnd"/>
      <w:r w:rsidRPr="004B4821">
        <w:rPr>
          <w:color w:val="000000" w:themeColor="text1"/>
        </w:rPr>
        <w:t>.”</w:t>
      </w:r>
    </w:p>
    <w:p w14:paraId="2337408D" w14:textId="2B488E98" w:rsidR="00EF1998" w:rsidRPr="004B4821" w:rsidRDefault="00EF1998" w:rsidP="0012210E">
      <w:pPr>
        <w:jc w:val="both"/>
        <w:rPr>
          <w:b/>
          <w:bCs/>
          <w:color w:val="000000" w:themeColor="text1"/>
        </w:rPr>
      </w:pPr>
      <w:proofErr w:type="spellStart"/>
      <w:r w:rsidRPr="004B4821">
        <w:rPr>
          <w:b/>
          <w:bCs/>
          <w:color w:val="000000" w:themeColor="text1"/>
        </w:rPr>
        <w:t>Membangun</w:t>
      </w:r>
      <w:proofErr w:type="spellEnd"/>
      <w:r w:rsidRPr="004B4821">
        <w:rPr>
          <w:b/>
          <w:bCs/>
          <w:color w:val="000000" w:themeColor="text1"/>
        </w:rPr>
        <w:t xml:space="preserve"> </w:t>
      </w:r>
      <w:proofErr w:type="spellStart"/>
      <w:r w:rsidRPr="004B4821">
        <w:rPr>
          <w:b/>
          <w:bCs/>
          <w:color w:val="000000" w:themeColor="text1"/>
        </w:rPr>
        <w:t>Ekosistem</w:t>
      </w:r>
      <w:proofErr w:type="spellEnd"/>
      <w:r w:rsidRPr="004B4821">
        <w:rPr>
          <w:b/>
          <w:bCs/>
          <w:color w:val="000000" w:themeColor="text1"/>
        </w:rPr>
        <w:t xml:space="preserve"> Kesehatan yang Terbuka</w:t>
      </w:r>
    </w:p>
    <w:p w14:paraId="728261A4" w14:textId="5B6B9078" w:rsidR="00EF1998" w:rsidRPr="004B4821" w:rsidRDefault="00EF1998" w:rsidP="0012210E">
      <w:pPr>
        <w:jc w:val="both"/>
        <w:rPr>
          <w:color w:val="000000" w:themeColor="text1"/>
        </w:rPr>
      </w:pPr>
      <w:r w:rsidRPr="004B4821">
        <w:rPr>
          <w:color w:val="000000" w:themeColor="text1"/>
        </w:rPr>
        <w:t xml:space="preserve">Samsung </w:t>
      </w:r>
      <w:proofErr w:type="spellStart"/>
      <w:r w:rsidRPr="004B4821">
        <w:rPr>
          <w:color w:val="000000" w:themeColor="text1"/>
        </w:rPr>
        <w:t>memiliki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portofolio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 dan platform yang </w:t>
      </w:r>
      <w:proofErr w:type="spellStart"/>
      <w:r w:rsidRPr="004B4821">
        <w:rPr>
          <w:color w:val="000000" w:themeColor="text1"/>
        </w:rPr>
        <w:t>beragam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mulai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semikonduktor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ponsel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 wearable, </w:t>
      </w:r>
      <w:proofErr w:type="spellStart"/>
      <w:r w:rsidRPr="004B4821">
        <w:rPr>
          <w:color w:val="000000" w:themeColor="text1"/>
        </w:rPr>
        <w:t>peralatan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rumah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tangga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hingga</w:t>
      </w:r>
      <w:proofErr w:type="spellEnd"/>
      <w:r w:rsidRPr="004B4821">
        <w:rPr>
          <w:color w:val="000000" w:themeColor="text1"/>
        </w:rPr>
        <w:t xml:space="preserve"> TV. Perusahaan </w:t>
      </w:r>
      <w:proofErr w:type="spellStart"/>
      <w:r w:rsidRPr="004B4821">
        <w:rPr>
          <w:color w:val="000000" w:themeColor="text1"/>
        </w:rPr>
        <w:t>memanfaatkan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skala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bisnisnya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untuk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membangun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kolaboratif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kuat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bersama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banyak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mitra</w:t>
      </w:r>
      <w:proofErr w:type="spellEnd"/>
      <w:r w:rsidRPr="004B4821">
        <w:rPr>
          <w:color w:val="000000" w:themeColor="text1"/>
        </w:rPr>
        <w:t xml:space="preserve"> di </w:t>
      </w:r>
      <w:proofErr w:type="spellStart"/>
      <w:r w:rsidRPr="004B4821">
        <w:rPr>
          <w:color w:val="000000" w:themeColor="text1"/>
        </w:rPr>
        <w:t>berbagai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sektor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usahanya</w:t>
      </w:r>
      <w:proofErr w:type="spellEnd"/>
      <w:r w:rsidRPr="004B4821">
        <w:rPr>
          <w:color w:val="000000" w:themeColor="text1"/>
        </w:rPr>
        <w:t>.</w:t>
      </w:r>
    </w:p>
    <w:p w14:paraId="61C522DA" w14:textId="35893525" w:rsidR="00EF1998" w:rsidRPr="004B4821" w:rsidRDefault="00EF1998" w:rsidP="0012210E">
      <w:pPr>
        <w:jc w:val="both"/>
        <w:rPr>
          <w:color w:val="000000" w:themeColor="text1"/>
        </w:rPr>
      </w:pP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mengintegrasikan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 Samsung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solusi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para </w:t>
      </w:r>
      <w:proofErr w:type="spellStart"/>
      <w:r w:rsidRPr="004B4821">
        <w:rPr>
          <w:color w:val="000000" w:themeColor="text1"/>
        </w:rPr>
        <w:t>mitra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dalam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terbuka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ini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Xealth</w:t>
      </w:r>
      <w:proofErr w:type="spellEnd"/>
      <w:r w:rsidRPr="004B4821">
        <w:rPr>
          <w:color w:val="000000" w:themeColor="text1"/>
        </w:rPr>
        <w:t xml:space="preserve">, Generation Lab, dan </w:t>
      </w:r>
      <w:proofErr w:type="spellStart"/>
      <w:r w:rsidRPr="004B4821">
        <w:rPr>
          <w:color w:val="000000" w:themeColor="text1"/>
        </w:rPr>
        <w:t>SiPhox</w:t>
      </w:r>
      <w:proofErr w:type="spellEnd"/>
      <w:r w:rsidRPr="004B4821">
        <w:rPr>
          <w:color w:val="000000" w:themeColor="text1"/>
        </w:rPr>
        <w:t xml:space="preserve"> Health </w:t>
      </w:r>
      <w:proofErr w:type="spellStart"/>
      <w:r w:rsidRPr="004B4821">
        <w:rPr>
          <w:color w:val="000000" w:themeColor="text1"/>
        </w:rPr>
        <w:t>mempercepat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terwujudnya</w:t>
      </w:r>
      <w:proofErr w:type="spellEnd"/>
      <w:r w:rsidRPr="004B4821">
        <w:rPr>
          <w:color w:val="000000" w:themeColor="text1"/>
        </w:rPr>
        <w:t xml:space="preserve"> connected care. </w:t>
      </w:r>
      <w:proofErr w:type="spellStart"/>
      <w:r w:rsidRPr="004B4821">
        <w:rPr>
          <w:color w:val="000000" w:themeColor="text1"/>
        </w:rPr>
        <w:t>Visi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layanan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bertujuan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membantu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pengguna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menjalani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hidup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lebih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sehat</w:t>
      </w:r>
      <w:proofErr w:type="spellEnd"/>
      <w:r w:rsidRPr="004B4821">
        <w:rPr>
          <w:color w:val="000000" w:themeColor="text1"/>
        </w:rPr>
        <w:t xml:space="preserve"> dan </w:t>
      </w:r>
      <w:proofErr w:type="spellStart"/>
      <w:r w:rsidRPr="004B4821">
        <w:rPr>
          <w:color w:val="000000" w:themeColor="text1"/>
        </w:rPr>
        <w:t>berkualitas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melalui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pengelolaan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lebih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proaktif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didukung</w:t>
      </w:r>
      <w:proofErr w:type="spellEnd"/>
      <w:r w:rsidRPr="004B4821">
        <w:rPr>
          <w:color w:val="000000" w:themeColor="text1"/>
        </w:rPr>
        <w:t xml:space="preserve"> oleh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 Samsung yang </w:t>
      </w:r>
      <w:proofErr w:type="spellStart"/>
      <w:r w:rsidRPr="004B4821">
        <w:rPr>
          <w:color w:val="000000" w:themeColor="text1"/>
        </w:rPr>
        <w:t>saling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terhubung</w:t>
      </w:r>
      <w:proofErr w:type="spellEnd"/>
      <w:r w:rsidRPr="004B4821">
        <w:rPr>
          <w:color w:val="000000" w:themeColor="text1"/>
        </w:rPr>
        <w:t>.</w:t>
      </w:r>
    </w:p>
    <w:p w14:paraId="74EB52DA" w14:textId="178B4B6F" w:rsidR="0012210E" w:rsidRDefault="0012210E" w:rsidP="0012210E">
      <w:pPr>
        <w:jc w:val="center"/>
        <w:rPr>
          <w:color w:val="000000" w:themeColor="text1"/>
        </w:rPr>
      </w:pPr>
      <w:r w:rsidRPr="004B4821">
        <w:rPr>
          <w:noProof/>
          <w:color w:val="000000" w:themeColor="text1"/>
        </w:rPr>
        <w:lastRenderedPageBreak/>
        <w:drawing>
          <wp:inline distT="0" distB="0" distL="0" distR="0" wp14:anchorId="1C4E2A60" wp14:editId="3F31363E">
            <wp:extent cx="5849236" cy="3901440"/>
            <wp:effectExtent l="0" t="0" r="0" b="3810"/>
            <wp:docPr id="4" name="Picture 4" descr="Presentasi Hon Pak di VivaTech 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Presentasi Hon Pak di VivaTech 202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1496" cy="3909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99C71" w14:textId="753C6CEC" w:rsidR="001726F7" w:rsidRPr="001726F7" w:rsidRDefault="001726F7" w:rsidP="0012210E">
      <w:pPr>
        <w:jc w:val="center"/>
        <w:rPr>
          <w:color w:val="000000" w:themeColor="text1"/>
          <w:sz w:val="20"/>
          <w:szCs w:val="20"/>
        </w:rPr>
      </w:pPr>
      <w:r w:rsidRPr="001726F7">
        <w:rPr>
          <w:color w:val="000000" w:themeColor="text1"/>
          <w:sz w:val="20"/>
          <w:szCs w:val="20"/>
        </w:rPr>
        <w:t xml:space="preserve">Hon Pak, Head of the Digital Health Team </w:t>
      </w:r>
      <w:r>
        <w:rPr>
          <w:color w:val="000000" w:themeColor="text1"/>
          <w:sz w:val="20"/>
          <w:szCs w:val="20"/>
        </w:rPr>
        <w:t xml:space="preserve">pada </w:t>
      </w:r>
      <w:r w:rsidRPr="001726F7">
        <w:rPr>
          <w:color w:val="000000" w:themeColor="text1"/>
          <w:sz w:val="20"/>
          <w:szCs w:val="20"/>
        </w:rPr>
        <w:t xml:space="preserve">Mobile </w:t>
      </w:r>
      <w:proofErr w:type="spellStart"/>
      <w:r w:rsidRPr="001726F7">
        <w:rPr>
          <w:color w:val="000000" w:themeColor="text1"/>
          <w:sz w:val="20"/>
          <w:szCs w:val="20"/>
        </w:rPr>
        <w:t>eXperience</w:t>
      </w:r>
      <w:proofErr w:type="spellEnd"/>
      <w:r w:rsidRPr="001726F7">
        <w:rPr>
          <w:color w:val="000000" w:themeColor="text1"/>
          <w:sz w:val="20"/>
          <w:szCs w:val="20"/>
        </w:rPr>
        <w:t xml:space="preserve"> (MX) Business Samsung Electronics</w:t>
      </w:r>
    </w:p>
    <w:p w14:paraId="154B739B" w14:textId="42FB341C" w:rsidR="00EF1998" w:rsidRPr="004B4821" w:rsidRDefault="00EF1998" w:rsidP="0012210E">
      <w:pPr>
        <w:jc w:val="both"/>
        <w:rPr>
          <w:color w:val="000000" w:themeColor="text1"/>
        </w:rPr>
      </w:pPr>
      <w:proofErr w:type="spellStart"/>
      <w:r w:rsidRPr="004B4821">
        <w:rPr>
          <w:color w:val="000000" w:themeColor="text1"/>
        </w:rPr>
        <w:t>Dalam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diskusi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tersebut</w:t>
      </w:r>
      <w:proofErr w:type="spellEnd"/>
      <w:r w:rsidRPr="004B4821">
        <w:rPr>
          <w:color w:val="000000" w:themeColor="text1"/>
        </w:rPr>
        <w:t xml:space="preserve">, Hon Pak </w:t>
      </w:r>
      <w:proofErr w:type="spellStart"/>
      <w:r w:rsidRPr="004B4821">
        <w:rPr>
          <w:color w:val="000000" w:themeColor="text1"/>
        </w:rPr>
        <w:t>menyoroti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besarnya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jangkauan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Samsung. “Samsung Health </w:t>
      </w:r>
      <w:proofErr w:type="spellStart"/>
      <w:r w:rsidRPr="004B4821">
        <w:rPr>
          <w:color w:val="000000" w:themeColor="text1"/>
        </w:rPr>
        <w:t>mendukung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lebih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77 </w:t>
      </w:r>
      <w:proofErr w:type="spellStart"/>
      <w:r w:rsidRPr="004B4821">
        <w:rPr>
          <w:color w:val="000000" w:themeColor="text1"/>
        </w:rPr>
        <w:t>juta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pengguna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aktif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bulanan</w:t>
      </w:r>
      <w:proofErr w:type="spellEnd"/>
      <w:r w:rsidRPr="004B4821">
        <w:rPr>
          <w:color w:val="000000" w:themeColor="text1"/>
        </w:rPr>
        <w:t>,</w:t>
      </w:r>
      <w:r w:rsidRPr="004B4821">
        <w:rPr>
          <w:rStyle w:val="FootnoteReference"/>
          <w:color w:val="000000" w:themeColor="text1"/>
        </w:rPr>
        <w:footnoteReference w:id="1"/>
      </w:r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sementara</w:t>
      </w:r>
      <w:proofErr w:type="spellEnd"/>
      <w:r w:rsidRPr="004B4821">
        <w:rPr>
          <w:color w:val="000000" w:themeColor="text1"/>
        </w:rPr>
        <w:t xml:space="preserve"> platform SmartThings </w:t>
      </w:r>
      <w:proofErr w:type="spellStart"/>
      <w:r w:rsidRPr="004B4821">
        <w:rPr>
          <w:color w:val="000000" w:themeColor="text1"/>
        </w:rPr>
        <w:t>menghubungkan</w:t>
      </w:r>
      <w:proofErr w:type="spellEnd"/>
      <w:r w:rsidRPr="004B4821">
        <w:rPr>
          <w:color w:val="000000" w:themeColor="text1"/>
        </w:rPr>
        <w:t xml:space="preserve"> 460 </w:t>
      </w:r>
      <w:proofErr w:type="spellStart"/>
      <w:r w:rsidRPr="004B4821">
        <w:rPr>
          <w:color w:val="000000" w:themeColor="text1"/>
        </w:rPr>
        <w:t>juta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pengguna</w:t>
      </w:r>
      <w:proofErr w:type="spellEnd"/>
      <w:r w:rsidRPr="004B4821">
        <w:rPr>
          <w:color w:val="000000" w:themeColor="text1"/>
        </w:rPr>
        <w:t>,”</w:t>
      </w:r>
      <w:r w:rsidRPr="004B4821">
        <w:rPr>
          <w:rStyle w:val="FootnoteReference"/>
          <w:color w:val="000000" w:themeColor="text1"/>
        </w:rPr>
        <w:footnoteReference w:id="2"/>
      </w:r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ujar</w:t>
      </w:r>
      <w:proofErr w:type="spellEnd"/>
      <w:r w:rsidRPr="004B4821">
        <w:rPr>
          <w:color w:val="000000" w:themeColor="text1"/>
        </w:rPr>
        <w:t xml:space="preserve"> Pak.</w:t>
      </w:r>
    </w:p>
    <w:p w14:paraId="3FA100D8" w14:textId="2D9E8E9B" w:rsidR="00EF1998" w:rsidRPr="004B4821" w:rsidRDefault="00EF1998" w:rsidP="0012210E">
      <w:pPr>
        <w:jc w:val="both"/>
        <w:rPr>
          <w:color w:val="000000" w:themeColor="text1"/>
        </w:rPr>
      </w:pPr>
      <w:r w:rsidRPr="004B4821">
        <w:rPr>
          <w:color w:val="000000" w:themeColor="text1"/>
        </w:rPr>
        <w:t xml:space="preserve">Samsung </w:t>
      </w:r>
      <w:proofErr w:type="spellStart"/>
      <w:r w:rsidRPr="004B4821">
        <w:rPr>
          <w:color w:val="000000" w:themeColor="text1"/>
        </w:rPr>
        <w:t>memiliki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keunggulan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sebagai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merek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tepercaya</w:t>
      </w:r>
      <w:proofErr w:type="spellEnd"/>
      <w:r w:rsidRPr="004B4821">
        <w:rPr>
          <w:color w:val="000000" w:themeColor="text1"/>
        </w:rPr>
        <w:t xml:space="preserve"> di </w:t>
      </w:r>
      <w:proofErr w:type="spellStart"/>
      <w:r w:rsidRPr="004B4821">
        <w:rPr>
          <w:color w:val="000000" w:themeColor="text1"/>
        </w:rPr>
        <w:t>dalam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rumah</w:t>
      </w:r>
      <w:proofErr w:type="spellEnd"/>
      <w:r w:rsidRPr="004B4821">
        <w:rPr>
          <w:color w:val="000000" w:themeColor="text1"/>
        </w:rPr>
        <w:t xml:space="preserve">, yang </w:t>
      </w:r>
      <w:proofErr w:type="spellStart"/>
      <w:r w:rsidRPr="004B4821">
        <w:rPr>
          <w:color w:val="000000" w:themeColor="text1"/>
        </w:rPr>
        <w:t>merupakan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pusat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aktivitas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sehari-hari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sekaligus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tempat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menjaga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>. “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menghubungkan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 kami di </w:t>
      </w:r>
      <w:proofErr w:type="spellStart"/>
      <w:r w:rsidRPr="004B4821">
        <w:rPr>
          <w:color w:val="000000" w:themeColor="text1"/>
        </w:rPr>
        <w:t>rumah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melalui</w:t>
      </w:r>
      <w:proofErr w:type="spellEnd"/>
      <w:r w:rsidRPr="004B4821">
        <w:rPr>
          <w:color w:val="000000" w:themeColor="text1"/>
        </w:rPr>
        <w:t xml:space="preserve"> SmartThings, kami </w:t>
      </w:r>
      <w:proofErr w:type="spellStart"/>
      <w:r w:rsidRPr="004B4821">
        <w:rPr>
          <w:color w:val="000000" w:themeColor="text1"/>
        </w:rPr>
        <w:t>dapat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menghadirkan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inovasi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dalam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pengalaman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layanan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di </w:t>
      </w:r>
      <w:proofErr w:type="spellStart"/>
      <w:r w:rsidRPr="004B4821">
        <w:rPr>
          <w:color w:val="000000" w:themeColor="text1"/>
        </w:rPr>
        <w:t>tempat</w:t>
      </w:r>
      <w:proofErr w:type="spellEnd"/>
      <w:r w:rsidRPr="004B4821">
        <w:rPr>
          <w:color w:val="000000" w:themeColor="text1"/>
        </w:rPr>
        <w:t xml:space="preserve"> yang paling </w:t>
      </w:r>
      <w:proofErr w:type="spellStart"/>
      <w:r w:rsidRPr="004B4821">
        <w:rPr>
          <w:color w:val="000000" w:themeColor="text1"/>
        </w:rPr>
        <w:t>penting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seiring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pergeseran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layanan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rumah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sebagai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ruang</w:t>
      </w:r>
      <w:proofErr w:type="spellEnd"/>
      <w:r w:rsidRPr="004B4821">
        <w:rPr>
          <w:color w:val="000000" w:themeColor="text1"/>
        </w:rPr>
        <w:t xml:space="preserve"> di mana </w:t>
      </w:r>
      <w:proofErr w:type="spellStart"/>
      <w:r w:rsidRPr="004B4821">
        <w:rPr>
          <w:color w:val="000000" w:themeColor="text1"/>
        </w:rPr>
        <w:t>upaya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pencegahan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dilakukan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dalam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skala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lebih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luas</w:t>
      </w:r>
      <w:proofErr w:type="spellEnd"/>
      <w:r w:rsidRPr="004B4821">
        <w:rPr>
          <w:color w:val="000000" w:themeColor="text1"/>
        </w:rPr>
        <w:t xml:space="preserve">,” </w:t>
      </w:r>
      <w:proofErr w:type="spellStart"/>
      <w:r w:rsidRPr="004B4821">
        <w:rPr>
          <w:color w:val="000000" w:themeColor="text1"/>
        </w:rPr>
        <w:t>tambah</w:t>
      </w:r>
      <w:proofErr w:type="spellEnd"/>
      <w:r w:rsidRPr="004B4821">
        <w:rPr>
          <w:color w:val="000000" w:themeColor="text1"/>
        </w:rPr>
        <w:t xml:space="preserve"> Pak.</w:t>
      </w:r>
    </w:p>
    <w:p w14:paraId="5CAAC25C" w14:textId="350AA01F" w:rsidR="00EF1998" w:rsidRPr="004B4821" w:rsidRDefault="00EF1998" w:rsidP="0012210E">
      <w:pPr>
        <w:jc w:val="both"/>
        <w:rPr>
          <w:color w:val="000000" w:themeColor="text1"/>
        </w:rPr>
      </w:pPr>
      <w:proofErr w:type="spellStart"/>
      <w:r w:rsidRPr="004B4821">
        <w:rPr>
          <w:color w:val="000000" w:themeColor="text1"/>
        </w:rPr>
        <w:t>Untuk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mendukung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transisi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ini</w:t>
      </w:r>
      <w:proofErr w:type="spellEnd"/>
      <w:r w:rsidRPr="004B4821">
        <w:rPr>
          <w:color w:val="000000" w:themeColor="text1"/>
        </w:rPr>
        <w:t xml:space="preserve">, Samsung </w:t>
      </w:r>
      <w:proofErr w:type="spellStart"/>
      <w:r w:rsidRPr="004B4821">
        <w:rPr>
          <w:color w:val="000000" w:themeColor="text1"/>
        </w:rPr>
        <w:t>telah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mengintegrasikan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berbagai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termasuk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peralatan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rumah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tangga</w:t>
      </w:r>
      <w:proofErr w:type="spellEnd"/>
      <w:r w:rsidRPr="004B4821">
        <w:rPr>
          <w:color w:val="000000" w:themeColor="text1"/>
        </w:rPr>
        <w:t xml:space="preserve">, TV, dan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pihak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ketiga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kompatibel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ke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dalam</w:t>
      </w:r>
      <w:proofErr w:type="spellEnd"/>
      <w:r w:rsidRPr="004B4821">
        <w:rPr>
          <w:color w:val="000000" w:themeColor="text1"/>
        </w:rPr>
        <w:t xml:space="preserve"> </w:t>
      </w:r>
      <w:r w:rsidRPr="004B4821">
        <w:rPr>
          <w:i/>
          <w:iCs/>
          <w:color w:val="000000" w:themeColor="text1"/>
        </w:rPr>
        <w:t>platform</w:t>
      </w:r>
      <w:r w:rsidRPr="004B4821">
        <w:rPr>
          <w:color w:val="000000" w:themeColor="text1"/>
        </w:rPr>
        <w:t xml:space="preserve"> SmartThings. Hal </w:t>
      </w:r>
      <w:proofErr w:type="spellStart"/>
      <w:r w:rsidRPr="004B4821">
        <w:rPr>
          <w:color w:val="000000" w:themeColor="text1"/>
        </w:rPr>
        <w:t>ini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memungkinkan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hadirnya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beragam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layanan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mulai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otomatisasi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dipersonalisasi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hingga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fitur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untuk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mendukung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perawatan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anggota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keluarga</w:t>
      </w:r>
      <w:proofErr w:type="spellEnd"/>
      <w:r w:rsidRPr="004B4821">
        <w:rPr>
          <w:color w:val="000000" w:themeColor="text1"/>
        </w:rPr>
        <w:t xml:space="preserve"> dan </w:t>
      </w:r>
      <w:proofErr w:type="spellStart"/>
      <w:r w:rsidRPr="004B4821">
        <w:rPr>
          <w:color w:val="000000" w:themeColor="text1"/>
        </w:rPr>
        <w:t>hewan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peliharaan</w:t>
      </w:r>
      <w:proofErr w:type="spellEnd"/>
      <w:r w:rsidRPr="004B4821">
        <w:rPr>
          <w:color w:val="000000" w:themeColor="text1"/>
        </w:rPr>
        <w:t>.</w:t>
      </w:r>
    </w:p>
    <w:p w14:paraId="056E616D" w14:textId="0D243D10" w:rsidR="00EF1998" w:rsidRPr="004B4821" w:rsidRDefault="00396072" w:rsidP="0012210E">
      <w:pPr>
        <w:jc w:val="both"/>
        <w:rPr>
          <w:b/>
          <w:bCs/>
          <w:color w:val="000000" w:themeColor="text1"/>
        </w:rPr>
      </w:pPr>
      <w:proofErr w:type="spellStart"/>
      <w:r w:rsidRPr="004B4821">
        <w:rPr>
          <w:b/>
          <w:bCs/>
          <w:color w:val="000000" w:themeColor="text1"/>
        </w:rPr>
        <w:t>Percepatan</w:t>
      </w:r>
      <w:proofErr w:type="spellEnd"/>
      <w:r w:rsidR="00EF1998" w:rsidRPr="004B4821">
        <w:rPr>
          <w:b/>
          <w:bCs/>
          <w:color w:val="000000" w:themeColor="text1"/>
        </w:rPr>
        <w:t xml:space="preserve"> </w:t>
      </w:r>
      <w:proofErr w:type="spellStart"/>
      <w:r w:rsidR="00EF1998" w:rsidRPr="004B4821">
        <w:rPr>
          <w:b/>
          <w:bCs/>
          <w:color w:val="000000" w:themeColor="text1"/>
        </w:rPr>
        <w:t>Inovasi</w:t>
      </w:r>
      <w:proofErr w:type="spellEnd"/>
      <w:r w:rsidR="00EF1998" w:rsidRPr="004B4821">
        <w:rPr>
          <w:b/>
          <w:bCs/>
          <w:color w:val="000000" w:themeColor="text1"/>
        </w:rPr>
        <w:t xml:space="preserve"> </w:t>
      </w:r>
      <w:proofErr w:type="spellStart"/>
      <w:r w:rsidR="00EF1998" w:rsidRPr="004B4821">
        <w:rPr>
          <w:b/>
          <w:bCs/>
          <w:color w:val="000000" w:themeColor="text1"/>
        </w:rPr>
        <w:t>Melalui</w:t>
      </w:r>
      <w:proofErr w:type="spellEnd"/>
      <w:r w:rsidR="00EF1998" w:rsidRPr="004B4821">
        <w:rPr>
          <w:b/>
          <w:bCs/>
          <w:color w:val="000000" w:themeColor="text1"/>
        </w:rPr>
        <w:t xml:space="preserve"> </w:t>
      </w:r>
      <w:proofErr w:type="spellStart"/>
      <w:r w:rsidR="00EF1998" w:rsidRPr="004B4821">
        <w:rPr>
          <w:b/>
          <w:bCs/>
          <w:color w:val="000000" w:themeColor="text1"/>
        </w:rPr>
        <w:t>Kemitraan</w:t>
      </w:r>
      <w:proofErr w:type="spellEnd"/>
    </w:p>
    <w:p w14:paraId="5F42911A" w14:textId="77777777" w:rsidR="004B4821" w:rsidRPr="004B4821" w:rsidRDefault="00EF1998" w:rsidP="0012210E">
      <w:pPr>
        <w:jc w:val="both"/>
        <w:rPr>
          <w:color w:val="000000" w:themeColor="text1"/>
        </w:rPr>
      </w:pPr>
      <w:r w:rsidRPr="004B4821">
        <w:rPr>
          <w:color w:val="000000" w:themeColor="text1"/>
        </w:rPr>
        <w:t xml:space="preserve">Para </w:t>
      </w:r>
      <w:proofErr w:type="spellStart"/>
      <w:r w:rsidRPr="004B4821">
        <w:rPr>
          <w:color w:val="000000" w:themeColor="text1"/>
        </w:rPr>
        <w:t>panelis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menilai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Samsung yang </w:t>
      </w:r>
      <w:proofErr w:type="spellStart"/>
      <w:r w:rsidRPr="004B4821">
        <w:rPr>
          <w:color w:val="000000" w:themeColor="text1"/>
        </w:rPr>
        <w:t>telah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="00396072" w:rsidRPr="004B4821">
        <w:rPr>
          <w:color w:val="000000" w:themeColor="text1"/>
        </w:rPr>
        <w:t>matang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serta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pendekatan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kolaborasi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terbuka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sebagai</w:t>
      </w:r>
      <w:proofErr w:type="spellEnd"/>
      <w:r w:rsidRPr="004B4821">
        <w:rPr>
          <w:color w:val="000000" w:themeColor="text1"/>
        </w:rPr>
        <w:t xml:space="preserve"> salah </w:t>
      </w:r>
      <w:proofErr w:type="spellStart"/>
      <w:r w:rsidRPr="004B4821">
        <w:rPr>
          <w:color w:val="000000" w:themeColor="text1"/>
        </w:rPr>
        <w:t>satu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keunggulan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utama.</w:t>
      </w:r>
      <w:proofErr w:type="spellEnd"/>
    </w:p>
    <w:p w14:paraId="28339724" w14:textId="295C9165" w:rsidR="00EF1998" w:rsidRPr="004B4821" w:rsidRDefault="00EF1998" w:rsidP="0012210E">
      <w:pPr>
        <w:jc w:val="both"/>
        <w:rPr>
          <w:color w:val="000000" w:themeColor="text1"/>
        </w:rPr>
      </w:pPr>
      <w:r w:rsidRPr="004B4821">
        <w:rPr>
          <w:color w:val="000000" w:themeColor="text1"/>
        </w:rPr>
        <w:lastRenderedPageBreak/>
        <w:t xml:space="preserve">Alina </w:t>
      </w:r>
      <w:proofErr w:type="spellStart"/>
      <w:r w:rsidRPr="004B4821">
        <w:rPr>
          <w:color w:val="000000" w:themeColor="text1"/>
        </w:rPr>
        <w:t>Su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Generation Lab </w:t>
      </w:r>
      <w:proofErr w:type="spellStart"/>
      <w:r w:rsidRPr="004B4821">
        <w:rPr>
          <w:color w:val="000000" w:themeColor="text1"/>
        </w:rPr>
        <w:t>menyoroti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nilai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kemitraan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tersebut</w:t>
      </w:r>
      <w:proofErr w:type="spellEnd"/>
      <w:r w:rsidRPr="004B4821">
        <w:rPr>
          <w:color w:val="000000" w:themeColor="text1"/>
        </w:rPr>
        <w:t xml:space="preserve">. “Hal yang paling </w:t>
      </w:r>
      <w:proofErr w:type="spellStart"/>
      <w:r w:rsidRPr="004B4821">
        <w:rPr>
          <w:color w:val="000000" w:themeColor="text1"/>
        </w:rPr>
        <w:t>menarik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adalah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keterbukaan</w:t>
      </w:r>
      <w:proofErr w:type="spellEnd"/>
      <w:r w:rsidRPr="004B4821">
        <w:rPr>
          <w:color w:val="000000" w:themeColor="text1"/>
        </w:rPr>
        <w:t xml:space="preserve"> Samsung yang </w:t>
      </w:r>
      <w:proofErr w:type="spellStart"/>
      <w:r w:rsidRPr="004B4821">
        <w:rPr>
          <w:color w:val="000000" w:themeColor="text1"/>
        </w:rPr>
        <w:t>benar-benar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nyata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serta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jangkauannya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luas</w:t>
      </w:r>
      <w:proofErr w:type="spellEnd"/>
      <w:r w:rsidRPr="004B4821">
        <w:rPr>
          <w:color w:val="000000" w:themeColor="text1"/>
        </w:rPr>
        <w:t xml:space="preserve">. Samsung </w:t>
      </w:r>
      <w:proofErr w:type="spellStart"/>
      <w:r w:rsidRPr="004B4821">
        <w:rPr>
          <w:color w:val="000000" w:themeColor="text1"/>
        </w:rPr>
        <w:t>memiliki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skala</w:t>
      </w:r>
      <w:proofErr w:type="spellEnd"/>
      <w:r w:rsidRPr="004B4821">
        <w:rPr>
          <w:color w:val="000000" w:themeColor="text1"/>
        </w:rPr>
        <w:t xml:space="preserve"> dan </w:t>
      </w:r>
      <w:proofErr w:type="spellStart"/>
      <w:r w:rsidRPr="004B4821">
        <w:rPr>
          <w:color w:val="000000" w:themeColor="text1"/>
        </w:rPr>
        <w:t>kapabilitas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teknis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kuat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tetapi</w:t>
      </w:r>
      <w:proofErr w:type="spellEnd"/>
      <w:r w:rsidRPr="004B4821">
        <w:rPr>
          <w:color w:val="000000" w:themeColor="text1"/>
        </w:rPr>
        <w:t xml:space="preserve"> juga </w:t>
      </w:r>
      <w:proofErr w:type="spellStart"/>
      <w:r w:rsidRPr="004B4821">
        <w:rPr>
          <w:color w:val="000000" w:themeColor="text1"/>
        </w:rPr>
        <w:t>memiliki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kemauan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untuk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berkolaborasi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menciptakan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solusi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bersama</w:t>
      </w:r>
      <w:proofErr w:type="spellEnd"/>
      <w:r w:rsidRPr="004B4821">
        <w:rPr>
          <w:color w:val="000000" w:themeColor="text1"/>
        </w:rPr>
        <w:t xml:space="preserve">, dan </w:t>
      </w:r>
      <w:proofErr w:type="spellStart"/>
      <w:r w:rsidRPr="004B4821">
        <w:rPr>
          <w:color w:val="000000" w:themeColor="text1"/>
        </w:rPr>
        <w:t>bergerak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cepat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bersama</w:t>
      </w:r>
      <w:proofErr w:type="spellEnd"/>
      <w:r w:rsidRPr="004B4821">
        <w:rPr>
          <w:color w:val="000000" w:themeColor="text1"/>
        </w:rPr>
        <w:t xml:space="preserve"> para </w:t>
      </w:r>
      <w:proofErr w:type="spellStart"/>
      <w:r w:rsidRPr="004B4821">
        <w:rPr>
          <w:color w:val="000000" w:themeColor="text1"/>
        </w:rPr>
        <w:t>mitra</w:t>
      </w:r>
      <w:proofErr w:type="spellEnd"/>
      <w:r w:rsidRPr="004B4821">
        <w:rPr>
          <w:color w:val="000000" w:themeColor="text1"/>
        </w:rPr>
        <w:t xml:space="preserve">,” </w:t>
      </w:r>
      <w:proofErr w:type="spellStart"/>
      <w:r w:rsidRPr="004B4821">
        <w:rPr>
          <w:color w:val="000000" w:themeColor="text1"/>
        </w:rPr>
        <w:t>ujar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Su</w:t>
      </w:r>
      <w:proofErr w:type="spellEnd"/>
      <w:r w:rsidRPr="004B4821">
        <w:rPr>
          <w:color w:val="000000" w:themeColor="text1"/>
        </w:rPr>
        <w:t xml:space="preserve">. “Ketika </w:t>
      </w:r>
      <w:proofErr w:type="spellStart"/>
      <w:r w:rsidRPr="004B4821">
        <w:rPr>
          <w:color w:val="000000" w:themeColor="text1"/>
        </w:rPr>
        <w:t>hal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tersebut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dipadukan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sudah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digunakan</w:t>
      </w:r>
      <w:proofErr w:type="spellEnd"/>
      <w:r w:rsidRPr="004B4821">
        <w:rPr>
          <w:color w:val="000000" w:themeColor="text1"/>
        </w:rPr>
        <w:t xml:space="preserve"> orang </w:t>
      </w:r>
      <w:proofErr w:type="spellStart"/>
      <w:r w:rsidRPr="004B4821">
        <w:rPr>
          <w:color w:val="000000" w:themeColor="text1"/>
        </w:rPr>
        <w:t>setiap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hari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inovasi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dihadirkan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kehidupan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mereka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jauh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lebih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cepat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dibandingkan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jika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dilakukan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secara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mandiri</w:t>
      </w:r>
      <w:proofErr w:type="spellEnd"/>
      <w:r w:rsidRPr="004B4821">
        <w:rPr>
          <w:color w:val="000000" w:themeColor="text1"/>
        </w:rPr>
        <w:t>.”</w:t>
      </w:r>
    </w:p>
    <w:p w14:paraId="54A60024" w14:textId="22320B7F" w:rsidR="00EF1998" w:rsidRPr="004B4821" w:rsidRDefault="00EF1998" w:rsidP="0012210E">
      <w:pPr>
        <w:jc w:val="both"/>
        <w:rPr>
          <w:color w:val="000000" w:themeColor="text1"/>
        </w:rPr>
      </w:pPr>
      <w:r w:rsidRPr="004B4821">
        <w:rPr>
          <w:color w:val="000000" w:themeColor="text1"/>
        </w:rPr>
        <w:t xml:space="preserve">Michael </w:t>
      </w:r>
      <w:proofErr w:type="spellStart"/>
      <w:r w:rsidRPr="004B4821">
        <w:rPr>
          <w:color w:val="000000" w:themeColor="text1"/>
        </w:rPr>
        <w:t>Dubrovsky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SiPhox</w:t>
      </w:r>
      <w:proofErr w:type="spellEnd"/>
      <w:r w:rsidRPr="004B4821">
        <w:rPr>
          <w:color w:val="000000" w:themeColor="text1"/>
        </w:rPr>
        <w:t xml:space="preserve"> Health juga </w:t>
      </w:r>
      <w:proofErr w:type="spellStart"/>
      <w:r w:rsidRPr="004B4821">
        <w:rPr>
          <w:color w:val="000000" w:themeColor="text1"/>
        </w:rPr>
        <w:t>menjelaskan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manfaat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kolaborasi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ini</w:t>
      </w:r>
      <w:proofErr w:type="spellEnd"/>
      <w:r w:rsidRPr="004B4821">
        <w:rPr>
          <w:color w:val="000000" w:themeColor="text1"/>
        </w:rPr>
        <w:t xml:space="preserve">. “Samsung </w:t>
      </w:r>
      <w:proofErr w:type="spellStart"/>
      <w:r w:rsidRPr="004B4821">
        <w:rPr>
          <w:color w:val="000000" w:themeColor="text1"/>
        </w:rPr>
        <w:t>menghadirkan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sudah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menjadi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bagian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kehidupan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sehari-hari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baik</w:t>
      </w:r>
      <w:proofErr w:type="spellEnd"/>
      <w:r w:rsidRPr="004B4821">
        <w:rPr>
          <w:color w:val="000000" w:themeColor="text1"/>
        </w:rPr>
        <w:t xml:space="preserve"> di </w:t>
      </w:r>
      <w:proofErr w:type="spellStart"/>
      <w:r w:rsidRPr="004B4821">
        <w:rPr>
          <w:color w:val="000000" w:themeColor="text1"/>
        </w:rPr>
        <w:t>rumah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maupun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dikenakan</w:t>
      </w:r>
      <w:proofErr w:type="spellEnd"/>
      <w:r w:rsidRPr="004B4821">
        <w:rPr>
          <w:color w:val="000000" w:themeColor="text1"/>
        </w:rPr>
        <w:t xml:space="preserve"> di </w:t>
      </w:r>
      <w:proofErr w:type="spellStart"/>
      <w:r w:rsidRPr="004B4821">
        <w:rPr>
          <w:color w:val="000000" w:themeColor="text1"/>
        </w:rPr>
        <w:t>tubuh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pengguna</w:t>
      </w:r>
      <w:proofErr w:type="spellEnd"/>
      <w:r w:rsidRPr="004B4821">
        <w:rPr>
          <w:color w:val="000000" w:themeColor="text1"/>
        </w:rPr>
        <w:t xml:space="preserve">,” </w:t>
      </w:r>
      <w:proofErr w:type="spellStart"/>
      <w:r w:rsidRPr="004B4821">
        <w:rPr>
          <w:color w:val="000000" w:themeColor="text1"/>
        </w:rPr>
        <w:t>ujar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Dubrovsky</w:t>
      </w:r>
      <w:proofErr w:type="spellEnd"/>
      <w:r w:rsidRPr="004B4821">
        <w:rPr>
          <w:color w:val="000000" w:themeColor="text1"/>
        </w:rPr>
        <w:t>. “</w:t>
      </w:r>
      <w:proofErr w:type="spellStart"/>
      <w:r w:rsidRPr="004B4821">
        <w:rPr>
          <w:color w:val="000000" w:themeColor="text1"/>
        </w:rPr>
        <w:t>SiPhox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melengkapi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tersebut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lapisan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diagnostik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selama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belum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ada</w:t>
      </w:r>
      <w:proofErr w:type="spellEnd"/>
      <w:r w:rsidRPr="004B4821">
        <w:rPr>
          <w:color w:val="000000" w:themeColor="text1"/>
        </w:rPr>
        <w:t>. Bersama-</w:t>
      </w:r>
      <w:proofErr w:type="spellStart"/>
      <w:r w:rsidRPr="004B4821">
        <w:rPr>
          <w:color w:val="000000" w:themeColor="text1"/>
        </w:rPr>
        <w:t>sama</w:t>
      </w:r>
      <w:proofErr w:type="spellEnd"/>
      <w:r w:rsidRPr="004B4821">
        <w:rPr>
          <w:color w:val="000000" w:themeColor="text1"/>
        </w:rPr>
        <w:t xml:space="preserve">, data </w:t>
      </w:r>
      <w:proofErr w:type="spellStart"/>
      <w:r w:rsidRPr="004B4821">
        <w:rPr>
          <w:color w:val="000000" w:themeColor="text1"/>
        </w:rPr>
        <w:t>berkelanjutan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 dan biomarker </w:t>
      </w:r>
      <w:proofErr w:type="spellStart"/>
      <w:r w:rsidRPr="004B4821">
        <w:rPr>
          <w:color w:val="000000" w:themeColor="text1"/>
        </w:rPr>
        <w:t>menciptakan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gambaran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benar-benar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menyeluruh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sesuatu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sebelumnya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hanya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diperoleh</w:t>
      </w:r>
      <w:proofErr w:type="spellEnd"/>
      <w:r w:rsidRPr="004B4821">
        <w:rPr>
          <w:color w:val="000000" w:themeColor="text1"/>
        </w:rPr>
        <w:t xml:space="preserve"> di </w:t>
      </w:r>
      <w:proofErr w:type="spellStart"/>
      <w:r w:rsidRPr="004B4821">
        <w:rPr>
          <w:color w:val="000000" w:themeColor="text1"/>
        </w:rPr>
        <w:t>lingkungan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klinis</w:t>
      </w:r>
      <w:proofErr w:type="spellEnd"/>
      <w:r w:rsidRPr="004B4821">
        <w:rPr>
          <w:color w:val="000000" w:themeColor="text1"/>
        </w:rPr>
        <w:t>.”</w:t>
      </w:r>
    </w:p>
    <w:p w14:paraId="0E23C371" w14:textId="139FD2DE" w:rsidR="00EF1998" w:rsidRPr="004B4821" w:rsidRDefault="00EF1998" w:rsidP="0012210E">
      <w:pPr>
        <w:jc w:val="both"/>
        <w:rPr>
          <w:color w:val="000000" w:themeColor="text1"/>
        </w:rPr>
      </w:pPr>
      <w:proofErr w:type="spellStart"/>
      <w:r w:rsidRPr="004B4821">
        <w:rPr>
          <w:color w:val="000000" w:themeColor="text1"/>
        </w:rPr>
        <w:t>Saat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ini</w:t>
      </w:r>
      <w:proofErr w:type="spellEnd"/>
      <w:r w:rsidRPr="004B4821">
        <w:rPr>
          <w:color w:val="000000" w:themeColor="text1"/>
        </w:rPr>
        <w:t xml:space="preserve">, Generation Lab </w:t>
      </w:r>
      <w:proofErr w:type="spellStart"/>
      <w:r w:rsidRPr="004B4821">
        <w:rPr>
          <w:color w:val="000000" w:themeColor="text1"/>
        </w:rPr>
        <w:t>menyediakan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solusi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membantu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pengguna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memeriksa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usia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biologis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mudah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serta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mengelola</w:t>
      </w:r>
      <w:proofErr w:type="spellEnd"/>
      <w:r w:rsidRPr="004B4821">
        <w:rPr>
          <w:color w:val="000000" w:themeColor="text1"/>
        </w:rPr>
        <w:t xml:space="preserve"> proses </w:t>
      </w:r>
      <w:proofErr w:type="spellStart"/>
      <w:r w:rsidRPr="004B4821">
        <w:rPr>
          <w:color w:val="000000" w:themeColor="text1"/>
        </w:rPr>
        <w:t>penuaan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secara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proaktif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rumah</w:t>
      </w:r>
      <w:proofErr w:type="spellEnd"/>
      <w:r w:rsidRPr="004B4821">
        <w:rPr>
          <w:color w:val="000000" w:themeColor="text1"/>
        </w:rPr>
        <w:t xml:space="preserve">. </w:t>
      </w:r>
      <w:proofErr w:type="spellStart"/>
      <w:r w:rsidRPr="004B4821">
        <w:rPr>
          <w:color w:val="000000" w:themeColor="text1"/>
        </w:rPr>
        <w:t>Sementara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itu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SiPhox</w:t>
      </w:r>
      <w:proofErr w:type="spellEnd"/>
      <w:r w:rsidRPr="004B4821">
        <w:rPr>
          <w:color w:val="000000" w:themeColor="text1"/>
        </w:rPr>
        <w:t xml:space="preserve"> Health </w:t>
      </w:r>
      <w:proofErr w:type="spellStart"/>
      <w:r w:rsidRPr="004B4821">
        <w:rPr>
          <w:color w:val="000000" w:themeColor="text1"/>
        </w:rPr>
        <w:t>menawarkan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layanan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memungkinkan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pengelolaan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secara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aktif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melalui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tes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berstandar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rumah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sakit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dapat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dilakukan</w:t>
      </w:r>
      <w:proofErr w:type="spellEnd"/>
      <w:r w:rsidRPr="004B4821">
        <w:rPr>
          <w:color w:val="000000" w:themeColor="text1"/>
        </w:rPr>
        <w:t xml:space="preserve"> di </w:t>
      </w:r>
      <w:proofErr w:type="spellStart"/>
      <w:r w:rsidRPr="004B4821">
        <w:rPr>
          <w:color w:val="000000" w:themeColor="text1"/>
        </w:rPr>
        <w:t>rumah</w:t>
      </w:r>
      <w:proofErr w:type="spellEnd"/>
      <w:r w:rsidRPr="004B4821">
        <w:rPr>
          <w:color w:val="000000" w:themeColor="text1"/>
        </w:rPr>
        <w:t>.</w:t>
      </w:r>
    </w:p>
    <w:p w14:paraId="1E024D1D" w14:textId="6E785B04" w:rsidR="00EF1998" w:rsidRPr="004B4821" w:rsidRDefault="00EF1998" w:rsidP="0012210E">
      <w:pPr>
        <w:jc w:val="both"/>
        <w:rPr>
          <w:color w:val="000000" w:themeColor="text1"/>
        </w:rPr>
      </w:pPr>
      <w:r w:rsidRPr="004B4821">
        <w:rPr>
          <w:color w:val="000000" w:themeColor="text1"/>
        </w:rPr>
        <w:t xml:space="preserve">Mike McSherry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Xealth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membagikan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visinya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untuk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menghadirkan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solusi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layanan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</w:t>
      </w:r>
      <w:r w:rsidR="00396072" w:rsidRPr="004B4821">
        <w:rPr>
          <w:color w:val="000000" w:themeColor="text1"/>
        </w:rPr>
        <w:t xml:space="preserve">yang </w:t>
      </w:r>
      <w:proofErr w:type="spellStart"/>
      <w:r w:rsidR="00396072" w:rsidRPr="004B4821">
        <w:rPr>
          <w:color w:val="000000" w:themeColor="text1"/>
        </w:rPr>
        <w:t>dapat</w:t>
      </w:r>
      <w:proofErr w:type="spellEnd"/>
      <w:r w:rsidR="00396072" w:rsidRPr="004B4821">
        <w:rPr>
          <w:color w:val="000000" w:themeColor="text1"/>
        </w:rPr>
        <w:t xml:space="preserve"> </w:t>
      </w:r>
      <w:proofErr w:type="spellStart"/>
      <w:r w:rsidR="00396072" w:rsidRPr="004B4821">
        <w:rPr>
          <w:color w:val="000000" w:themeColor="text1"/>
        </w:rPr>
        <w:t>digunakan</w:t>
      </w:r>
      <w:proofErr w:type="spellEnd"/>
      <w:r w:rsidR="00396072" w:rsidRPr="004B4821">
        <w:rPr>
          <w:color w:val="000000" w:themeColor="text1"/>
        </w:rPr>
        <w:t xml:space="preserve"> </w:t>
      </w:r>
      <w:proofErr w:type="spellStart"/>
      <w:r w:rsidR="00396072" w:rsidRPr="004B4821">
        <w:rPr>
          <w:color w:val="000000" w:themeColor="text1"/>
        </w:rPr>
        <w:t>tanpa</w:t>
      </w:r>
      <w:proofErr w:type="spellEnd"/>
      <w:r w:rsidR="00396072" w:rsidRPr="004B4821">
        <w:rPr>
          <w:color w:val="000000" w:themeColor="text1"/>
        </w:rPr>
        <w:t xml:space="preserve"> </w:t>
      </w:r>
      <w:proofErr w:type="spellStart"/>
      <w:r w:rsidR="00396072" w:rsidRPr="004B4821">
        <w:rPr>
          <w:color w:val="000000" w:themeColor="text1"/>
        </w:rPr>
        <w:t>hambatan</w:t>
      </w:r>
      <w:proofErr w:type="spellEnd"/>
      <w:r w:rsidRPr="004B4821">
        <w:rPr>
          <w:color w:val="000000" w:themeColor="text1"/>
        </w:rPr>
        <w:t xml:space="preserve"> dan </w:t>
      </w:r>
      <w:proofErr w:type="spellStart"/>
      <w:r w:rsidRPr="004B4821">
        <w:rPr>
          <w:color w:val="000000" w:themeColor="text1"/>
        </w:rPr>
        <w:t>berkesinambungan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menjembatani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kesenjangan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antara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perawatan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klinis</w:t>
      </w:r>
      <w:proofErr w:type="spellEnd"/>
      <w:r w:rsidRPr="004B4821">
        <w:rPr>
          <w:color w:val="000000" w:themeColor="text1"/>
        </w:rPr>
        <w:t xml:space="preserve"> di </w:t>
      </w:r>
      <w:proofErr w:type="spellStart"/>
      <w:r w:rsidRPr="004B4821">
        <w:rPr>
          <w:color w:val="000000" w:themeColor="text1"/>
        </w:rPr>
        <w:t>rumah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sakit</w:t>
      </w:r>
      <w:proofErr w:type="spellEnd"/>
      <w:r w:rsidRPr="004B4821">
        <w:rPr>
          <w:color w:val="000000" w:themeColor="text1"/>
        </w:rPr>
        <w:t xml:space="preserve"> dan </w:t>
      </w:r>
      <w:proofErr w:type="spellStart"/>
      <w:r w:rsidRPr="004B4821">
        <w:rPr>
          <w:color w:val="000000" w:themeColor="text1"/>
        </w:rPr>
        <w:t>pengelolaan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sehari-hari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melalui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integrasi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mendalam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Samsung.</w:t>
      </w:r>
    </w:p>
    <w:p w14:paraId="484751D7" w14:textId="1CE611E7" w:rsidR="00EF1998" w:rsidRPr="004B4821" w:rsidRDefault="00EF1998" w:rsidP="0012210E">
      <w:pPr>
        <w:jc w:val="both"/>
        <w:rPr>
          <w:b/>
          <w:bCs/>
          <w:color w:val="000000" w:themeColor="text1"/>
        </w:rPr>
      </w:pPr>
      <w:proofErr w:type="spellStart"/>
      <w:r w:rsidRPr="004B4821">
        <w:rPr>
          <w:b/>
          <w:bCs/>
          <w:color w:val="000000" w:themeColor="text1"/>
        </w:rPr>
        <w:t>Mendorong</w:t>
      </w:r>
      <w:proofErr w:type="spellEnd"/>
      <w:r w:rsidRPr="004B4821">
        <w:rPr>
          <w:b/>
          <w:bCs/>
          <w:color w:val="000000" w:themeColor="text1"/>
        </w:rPr>
        <w:t xml:space="preserve"> </w:t>
      </w:r>
      <w:proofErr w:type="spellStart"/>
      <w:r w:rsidRPr="004B4821">
        <w:rPr>
          <w:b/>
          <w:bCs/>
          <w:color w:val="000000" w:themeColor="text1"/>
        </w:rPr>
        <w:t>Kolaborasi</w:t>
      </w:r>
      <w:proofErr w:type="spellEnd"/>
      <w:r w:rsidRPr="004B4821">
        <w:rPr>
          <w:b/>
          <w:bCs/>
          <w:color w:val="000000" w:themeColor="text1"/>
        </w:rPr>
        <w:t xml:space="preserve"> Terbuka dan </w:t>
      </w:r>
      <w:proofErr w:type="spellStart"/>
      <w:r w:rsidRPr="004B4821">
        <w:rPr>
          <w:b/>
          <w:bCs/>
          <w:color w:val="000000" w:themeColor="text1"/>
        </w:rPr>
        <w:t>Menjamin</w:t>
      </w:r>
      <w:proofErr w:type="spellEnd"/>
      <w:r w:rsidRPr="004B4821">
        <w:rPr>
          <w:b/>
          <w:bCs/>
          <w:color w:val="000000" w:themeColor="text1"/>
        </w:rPr>
        <w:t xml:space="preserve"> </w:t>
      </w:r>
      <w:proofErr w:type="spellStart"/>
      <w:r w:rsidRPr="004B4821">
        <w:rPr>
          <w:b/>
          <w:bCs/>
          <w:color w:val="000000" w:themeColor="text1"/>
        </w:rPr>
        <w:t>Keamanan</w:t>
      </w:r>
      <w:proofErr w:type="spellEnd"/>
      <w:r w:rsidRPr="004B4821">
        <w:rPr>
          <w:b/>
          <w:bCs/>
          <w:color w:val="000000" w:themeColor="text1"/>
        </w:rPr>
        <w:t xml:space="preserve"> yang Andal</w:t>
      </w:r>
    </w:p>
    <w:p w14:paraId="1C74F5C9" w14:textId="5FF5758F" w:rsidR="00EF1998" w:rsidRPr="004B4821" w:rsidRDefault="00EF1998" w:rsidP="0012210E">
      <w:pPr>
        <w:jc w:val="both"/>
        <w:rPr>
          <w:color w:val="000000" w:themeColor="text1"/>
        </w:rPr>
      </w:pPr>
      <w:proofErr w:type="spellStart"/>
      <w:r w:rsidRPr="004B4821">
        <w:rPr>
          <w:color w:val="000000" w:themeColor="text1"/>
        </w:rPr>
        <w:t>Selain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menjalin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kolaborasi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strategis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para </w:t>
      </w:r>
      <w:proofErr w:type="spellStart"/>
      <w:r w:rsidRPr="004B4821">
        <w:rPr>
          <w:color w:val="000000" w:themeColor="text1"/>
        </w:rPr>
        <w:t>mitra</w:t>
      </w:r>
      <w:proofErr w:type="spellEnd"/>
      <w:r w:rsidRPr="004B4821">
        <w:rPr>
          <w:color w:val="000000" w:themeColor="text1"/>
        </w:rPr>
        <w:t xml:space="preserve">, Samsung juga </w:t>
      </w:r>
      <w:proofErr w:type="spellStart"/>
      <w:r w:rsidRPr="004B4821">
        <w:rPr>
          <w:color w:val="000000" w:themeColor="text1"/>
        </w:rPr>
        <w:t>membangun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terbuka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bagi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komunitas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pengembang</w:t>
      </w:r>
      <w:proofErr w:type="spellEnd"/>
      <w:r w:rsidRPr="004B4821">
        <w:rPr>
          <w:color w:val="000000" w:themeColor="text1"/>
        </w:rPr>
        <w:t xml:space="preserve"> dan </w:t>
      </w:r>
      <w:proofErr w:type="spellStart"/>
      <w:r w:rsidRPr="004B4821">
        <w:rPr>
          <w:color w:val="000000" w:themeColor="text1"/>
        </w:rPr>
        <w:t>peneliti</w:t>
      </w:r>
      <w:proofErr w:type="spellEnd"/>
      <w:r w:rsidRPr="004B4821">
        <w:rPr>
          <w:color w:val="000000" w:themeColor="text1"/>
        </w:rPr>
        <w:t xml:space="preserve">. </w:t>
      </w:r>
      <w:proofErr w:type="spellStart"/>
      <w:r w:rsidRPr="004B4821">
        <w:rPr>
          <w:color w:val="000000" w:themeColor="text1"/>
        </w:rPr>
        <w:t>Melalui</w:t>
      </w:r>
      <w:proofErr w:type="spellEnd"/>
      <w:r w:rsidRPr="004B4821">
        <w:rPr>
          <w:color w:val="000000" w:themeColor="text1"/>
        </w:rPr>
        <w:t xml:space="preserve"> Samsung Health Software Development Kit (SDK) Suite, </w:t>
      </w:r>
      <w:proofErr w:type="spellStart"/>
      <w:r w:rsidRPr="004B4821">
        <w:rPr>
          <w:color w:val="000000" w:themeColor="text1"/>
        </w:rPr>
        <w:t>mereka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mudah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menciptakan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layanan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inovatif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memanfaatkan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teknologi</w:t>
      </w:r>
      <w:proofErr w:type="spellEnd"/>
      <w:r w:rsidRPr="004B4821">
        <w:rPr>
          <w:color w:val="000000" w:themeColor="text1"/>
        </w:rPr>
        <w:t xml:space="preserve"> sensor </w:t>
      </w:r>
      <w:proofErr w:type="spellStart"/>
      <w:r w:rsidRPr="004B4821">
        <w:rPr>
          <w:color w:val="000000" w:themeColor="text1"/>
        </w:rPr>
        <w:t>canggih</w:t>
      </w:r>
      <w:proofErr w:type="spellEnd"/>
      <w:r w:rsidRPr="004B4821">
        <w:rPr>
          <w:color w:val="000000" w:themeColor="text1"/>
        </w:rPr>
        <w:t xml:space="preserve"> dan platform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Samsung. Hal </w:t>
      </w:r>
      <w:proofErr w:type="spellStart"/>
      <w:r w:rsidRPr="004B4821">
        <w:rPr>
          <w:color w:val="000000" w:themeColor="text1"/>
        </w:rPr>
        <w:t>ini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memungkinkan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pengguna</w:t>
      </w:r>
      <w:proofErr w:type="spellEnd"/>
      <w:r w:rsidRPr="004B4821">
        <w:rPr>
          <w:color w:val="000000" w:themeColor="text1"/>
        </w:rPr>
        <w:t xml:space="preserve"> Samsung Health </w:t>
      </w:r>
      <w:proofErr w:type="spellStart"/>
      <w:r w:rsidRPr="004B4821">
        <w:rPr>
          <w:color w:val="000000" w:themeColor="text1"/>
        </w:rPr>
        <w:t>menikmati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berbagai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fitur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baru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bermanfaat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lebih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cepat</w:t>
      </w:r>
      <w:proofErr w:type="spellEnd"/>
      <w:r w:rsidRPr="004B4821">
        <w:rPr>
          <w:color w:val="000000" w:themeColor="text1"/>
        </w:rPr>
        <w:t>.</w:t>
      </w:r>
    </w:p>
    <w:p w14:paraId="563830E2" w14:textId="44244373" w:rsidR="00EF1998" w:rsidRPr="004B4821" w:rsidRDefault="00EF1998" w:rsidP="0012210E">
      <w:pPr>
        <w:jc w:val="both"/>
        <w:rPr>
          <w:color w:val="000000" w:themeColor="text1"/>
        </w:rPr>
      </w:pPr>
      <w:proofErr w:type="spellStart"/>
      <w:r w:rsidRPr="004B4821">
        <w:rPr>
          <w:color w:val="000000" w:themeColor="text1"/>
        </w:rPr>
        <w:t>Pengalaman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tersebut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dilindungi</w:t>
      </w:r>
      <w:proofErr w:type="spellEnd"/>
      <w:r w:rsidRPr="004B4821">
        <w:rPr>
          <w:color w:val="000000" w:themeColor="text1"/>
        </w:rPr>
        <w:t xml:space="preserve"> oleh Samsung Knox, </w:t>
      </w:r>
      <w:proofErr w:type="spellStart"/>
      <w:r w:rsidRPr="004B4821">
        <w:rPr>
          <w:color w:val="000000" w:themeColor="text1"/>
        </w:rPr>
        <w:t>solusi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keamanan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tingkat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pertahanan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milik</w:t>
      </w:r>
      <w:proofErr w:type="spellEnd"/>
      <w:r w:rsidRPr="004B4821">
        <w:rPr>
          <w:color w:val="000000" w:themeColor="text1"/>
        </w:rPr>
        <w:t xml:space="preserve"> Samsung yang </w:t>
      </w:r>
      <w:proofErr w:type="spellStart"/>
      <w:r w:rsidRPr="004B4821">
        <w:rPr>
          <w:color w:val="000000" w:themeColor="text1"/>
        </w:rPr>
        <w:t>terintegrasi</w:t>
      </w:r>
      <w:proofErr w:type="spellEnd"/>
      <w:r w:rsidRPr="004B4821">
        <w:rPr>
          <w:color w:val="000000" w:themeColor="text1"/>
        </w:rPr>
        <w:t xml:space="preserve"> di </w:t>
      </w:r>
      <w:proofErr w:type="spellStart"/>
      <w:r w:rsidRPr="004B4821">
        <w:rPr>
          <w:color w:val="000000" w:themeColor="text1"/>
        </w:rPr>
        <w:t>berbagai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konsumen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termasuk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perangkat</w:t>
      </w:r>
      <w:proofErr w:type="spellEnd"/>
      <w:r w:rsidRPr="004B4821">
        <w:rPr>
          <w:color w:val="000000" w:themeColor="text1"/>
        </w:rPr>
        <w:t xml:space="preserve"> mobile, </w:t>
      </w:r>
      <w:proofErr w:type="spellStart"/>
      <w:r w:rsidRPr="004B4821">
        <w:rPr>
          <w:color w:val="000000" w:themeColor="text1"/>
        </w:rPr>
        <w:t>peralatan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rumah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tangga</w:t>
      </w:r>
      <w:proofErr w:type="spellEnd"/>
      <w:r w:rsidRPr="004B4821">
        <w:rPr>
          <w:color w:val="000000" w:themeColor="text1"/>
        </w:rPr>
        <w:t xml:space="preserve">, dan TV.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Knox, </w:t>
      </w:r>
      <w:proofErr w:type="spellStart"/>
      <w:r w:rsidRPr="004B4821">
        <w:rPr>
          <w:color w:val="000000" w:themeColor="text1"/>
        </w:rPr>
        <w:t>pengguna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dapat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mengelola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informasi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sensitif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mereka</w:t>
      </w:r>
      <w:proofErr w:type="spellEnd"/>
      <w:r w:rsidRPr="004B4821">
        <w:rPr>
          <w:color w:val="000000" w:themeColor="text1"/>
        </w:rPr>
        <w:t xml:space="preserve"> di </w:t>
      </w:r>
      <w:proofErr w:type="spellStart"/>
      <w:r w:rsidRPr="004B4821">
        <w:rPr>
          <w:color w:val="000000" w:themeColor="text1"/>
        </w:rPr>
        <w:t>dalam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ekosistem</w:t>
      </w:r>
      <w:proofErr w:type="spellEnd"/>
      <w:r w:rsidRPr="004B4821">
        <w:rPr>
          <w:color w:val="000000" w:themeColor="text1"/>
        </w:rPr>
        <w:t xml:space="preserve"> Samsung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lebih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aman</w:t>
      </w:r>
      <w:proofErr w:type="spellEnd"/>
      <w:r w:rsidRPr="004B4821">
        <w:rPr>
          <w:color w:val="000000" w:themeColor="text1"/>
        </w:rPr>
        <w:t>.</w:t>
      </w:r>
    </w:p>
    <w:p w14:paraId="51452F3A" w14:textId="41A83C9A" w:rsidR="00EF1998" w:rsidRPr="004B4821" w:rsidRDefault="00EF1998" w:rsidP="0012210E">
      <w:pPr>
        <w:jc w:val="both"/>
        <w:rPr>
          <w:color w:val="000000" w:themeColor="text1"/>
        </w:rPr>
      </w:pPr>
      <w:proofErr w:type="spellStart"/>
      <w:r w:rsidRPr="004B4821">
        <w:rPr>
          <w:color w:val="000000" w:themeColor="text1"/>
        </w:rPr>
        <w:t>Menutup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diskusi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mengenai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arah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layanan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dalam</w:t>
      </w:r>
      <w:proofErr w:type="spellEnd"/>
      <w:r w:rsidRPr="004B4821">
        <w:rPr>
          <w:color w:val="000000" w:themeColor="text1"/>
        </w:rPr>
        <w:t xml:space="preserve"> lima </w:t>
      </w:r>
      <w:proofErr w:type="spellStart"/>
      <w:r w:rsidRPr="004B4821">
        <w:rPr>
          <w:color w:val="000000" w:themeColor="text1"/>
        </w:rPr>
        <w:t>tahun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depan</w:t>
      </w:r>
      <w:proofErr w:type="spellEnd"/>
      <w:r w:rsidRPr="004B4821">
        <w:rPr>
          <w:color w:val="000000" w:themeColor="text1"/>
        </w:rPr>
        <w:t xml:space="preserve"> di era AI, Pak </w:t>
      </w:r>
      <w:proofErr w:type="spellStart"/>
      <w:r w:rsidRPr="004B4821">
        <w:rPr>
          <w:color w:val="000000" w:themeColor="text1"/>
        </w:rPr>
        <w:t>mengatakan</w:t>
      </w:r>
      <w:proofErr w:type="spellEnd"/>
      <w:r w:rsidRPr="004B4821">
        <w:rPr>
          <w:color w:val="000000" w:themeColor="text1"/>
        </w:rPr>
        <w:t>, “</w:t>
      </w:r>
      <w:proofErr w:type="spellStart"/>
      <w:r w:rsidRPr="004B4821">
        <w:rPr>
          <w:color w:val="000000" w:themeColor="text1"/>
        </w:rPr>
        <w:t>Pendamping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harian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memahami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siapa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diri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saya</w:t>
      </w:r>
      <w:proofErr w:type="spellEnd"/>
      <w:r w:rsidRPr="004B4821">
        <w:rPr>
          <w:color w:val="000000" w:themeColor="text1"/>
        </w:rPr>
        <w:t xml:space="preserve">, </w:t>
      </w:r>
      <w:proofErr w:type="spellStart"/>
      <w:r w:rsidRPr="004B4821">
        <w:rPr>
          <w:color w:val="000000" w:themeColor="text1"/>
        </w:rPr>
        <w:t>apa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saya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butuhkan</w:t>
      </w:r>
      <w:proofErr w:type="spellEnd"/>
      <w:r w:rsidRPr="004B4821">
        <w:rPr>
          <w:color w:val="000000" w:themeColor="text1"/>
        </w:rPr>
        <w:t xml:space="preserve">, dan </w:t>
      </w:r>
      <w:proofErr w:type="spellStart"/>
      <w:r w:rsidRPr="004B4821">
        <w:rPr>
          <w:color w:val="000000" w:themeColor="text1"/>
        </w:rPr>
        <w:t>kapan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saya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membutuhkannya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akan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membantu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saya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mencapai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tujuan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kesehatan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dengan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lebih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mudah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melalui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kebiasaan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hidup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sehari-hari</w:t>
      </w:r>
      <w:proofErr w:type="spellEnd"/>
      <w:r w:rsidRPr="004B4821">
        <w:rPr>
          <w:color w:val="000000" w:themeColor="text1"/>
        </w:rPr>
        <w:t xml:space="preserve"> dan </w:t>
      </w:r>
      <w:proofErr w:type="spellStart"/>
      <w:r w:rsidRPr="004B4821">
        <w:rPr>
          <w:color w:val="000000" w:themeColor="text1"/>
        </w:rPr>
        <w:t>layanan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inovatif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dari</w:t>
      </w:r>
      <w:proofErr w:type="spellEnd"/>
      <w:r w:rsidRPr="004B4821">
        <w:rPr>
          <w:color w:val="000000" w:themeColor="text1"/>
        </w:rPr>
        <w:t xml:space="preserve"> para </w:t>
      </w:r>
      <w:proofErr w:type="spellStart"/>
      <w:r w:rsidRPr="004B4821">
        <w:rPr>
          <w:color w:val="000000" w:themeColor="text1"/>
        </w:rPr>
        <w:t>mitra</w:t>
      </w:r>
      <w:proofErr w:type="spellEnd"/>
      <w:r w:rsidRPr="004B4821">
        <w:rPr>
          <w:color w:val="000000" w:themeColor="text1"/>
        </w:rPr>
        <w:t xml:space="preserve"> yang </w:t>
      </w:r>
      <w:proofErr w:type="spellStart"/>
      <w:r w:rsidRPr="004B4821">
        <w:rPr>
          <w:color w:val="000000" w:themeColor="text1"/>
        </w:rPr>
        <w:t>saling</w:t>
      </w:r>
      <w:proofErr w:type="spellEnd"/>
      <w:r w:rsidRPr="004B4821">
        <w:rPr>
          <w:color w:val="000000" w:themeColor="text1"/>
        </w:rPr>
        <w:t xml:space="preserve"> </w:t>
      </w:r>
      <w:proofErr w:type="spellStart"/>
      <w:r w:rsidRPr="004B4821">
        <w:rPr>
          <w:color w:val="000000" w:themeColor="text1"/>
        </w:rPr>
        <w:t>terhubung</w:t>
      </w:r>
      <w:proofErr w:type="spellEnd"/>
      <w:r w:rsidRPr="004B4821">
        <w:rPr>
          <w:color w:val="000000" w:themeColor="text1"/>
        </w:rPr>
        <w:t>.”</w:t>
      </w:r>
    </w:p>
    <w:p w14:paraId="794D6DF3" w14:textId="77777777" w:rsidR="00246EF5" w:rsidRPr="004B4821" w:rsidRDefault="00246EF5" w:rsidP="0012210E">
      <w:pPr>
        <w:jc w:val="center"/>
        <w:rPr>
          <w:noProof/>
          <w:color w:val="000000" w:themeColor="text1"/>
        </w:rPr>
      </w:pPr>
    </w:p>
    <w:p w14:paraId="10406522" w14:textId="5C82AA67" w:rsidR="0012210E" w:rsidRDefault="0012210E" w:rsidP="0012210E">
      <w:pPr>
        <w:jc w:val="center"/>
        <w:rPr>
          <w:b/>
          <w:bCs/>
          <w:color w:val="000000" w:themeColor="text1"/>
          <w:sz w:val="28"/>
          <w:szCs w:val="28"/>
        </w:rPr>
      </w:pPr>
      <w:r w:rsidRPr="004B4821">
        <w:rPr>
          <w:noProof/>
          <w:color w:val="000000" w:themeColor="text1"/>
        </w:rPr>
        <w:lastRenderedPageBreak/>
        <w:drawing>
          <wp:inline distT="0" distB="0" distL="0" distR="0" wp14:anchorId="18E55E3B" wp14:editId="547D6A74">
            <wp:extent cx="6187440" cy="4127022"/>
            <wp:effectExtent l="0" t="0" r="3810" b="6985"/>
            <wp:docPr id="1" name="Picture 1" descr="VivaTech 2026 panel discu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VivaTech 2026 panel discussion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544" cy="4131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01034" w14:textId="30D04AB5" w:rsidR="001726F7" w:rsidRPr="001726F7" w:rsidRDefault="001726F7" w:rsidP="0012210E">
      <w:pPr>
        <w:jc w:val="center"/>
        <w:rPr>
          <w:b/>
          <w:bCs/>
          <w:color w:val="000000" w:themeColor="text1"/>
          <w:sz w:val="18"/>
          <w:szCs w:val="18"/>
        </w:rPr>
      </w:pPr>
      <w:proofErr w:type="spellStart"/>
      <w:r w:rsidRPr="001726F7">
        <w:rPr>
          <w:color w:val="000000" w:themeColor="text1"/>
          <w:sz w:val="20"/>
          <w:szCs w:val="20"/>
        </w:rPr>
        <w:t>Penutup</w:t>
      </w:r>
      <w:proofErr w:type="spellEnd"/>
      <w:r w:rsidRPr="001726F7">
        <w:rPr>
          <w:color w:val="000000" w:themeColor="text1"/>
          <w:sz w:val="20"/>
          <w:szCs w:val="20"/>
        </w:rPr>
        <w:t xml:space="preserve"> panel discussion </w:t>
      </w:r>
      <w:proofErr w:type="spellStart"/>
      <w:r w:rsidRPr="001726F7">
        <w:rPr>
          <w:color w:val="000000" w:themeColor="text1"/>
          <w:sz w:val="20"/>
          <w:szCs w:val="20"/>
        </w:rPr>
        <w:t>tentang</w:t>
      </w:r>
      <w:proofErr w:type="spellEnd"/>
      <w:r w:rsidRPr="001726F7">
        <w:rPr>
          <w:color w:val="000000" w:themeColor="text1"/>
          <w:sz w:val="20"/>
          <w:szCs w:val="20"/>
        </w:rPr>
        <w:t xml:space="preserve"> </w:t>
      </w:r>
      <w:proofErr w:type="spellStart"/>
      <w:r w:rsidRPr="001726F7">
        <w:rPr>
          <w:color w:val="000000" w:themeColor="text1"/>
          <w:sz w:val="20"/>
          <w:szCs w:val="20"/>
        </w:rPr>
        <w:t>arah</w:t>
      </w:r>
      <w:proofErr w:type="spellEnd"/>
      <w:r w:rsidRPr="001726F7">
        <w:rPr>
          <w:color w:val="000000" w:themeColor="text1"/>
          <w:sz w:val="20"/>
          <w:szCs w:val="20"/>
        </w:rPr>
        <w:t xml:space="preserve"> </w:t>
      </w:r>
      <w:proofErr w:type="spellStart"/>
      <w:r w:rsidRPr="001726F7">
        <w:rPr>
          <w:color w:val="000000" w:themeColor="text1"/>
          <w:sz w:val="20"/>
          <w:szCs w:val="20"/>
        </w:rPr>
        <w:t>layanan</w:t>
      </w:r>
      <w:proofErr w:type="spellEnd"/>
      <w:r w:rsidRPr="001726F7">
        <w:rPr>
          <w:color w:val="000000" w:themeColor="text1"/>
          <w:sz w:val="20"/>
          <w:szCs w:val="20"/>
        </w:rPr>
        <w:t xml:space="preserve"> </w:t>
      </w:r>
      <w:proofErr w:type="spellStart"/>
      <w:r w:rsidRPr="001726F7">
        <w:rPr>
          <w:color w:val="000000" w:themeColor="text1"/>
          <w:sz w:val="20"/>
          <w:szCs w:val="20"/>
        </w:rPr>
        <w:t>kesehatan</w:t>
      </w:r>
      <w:proofErr w:type="spellEnd"/>
      <w:r w:rsidRPr="001726F7">
        <w:rPr>
          <w:color w:val="000000" w:themeColor="text1"/>
          <w:sz w:val="20"/>
          <w:szCs w:val="20"/>
        </w:rPr>
        <w:t xml:space="preserve"> </w:t>
      </w:r>
      <w:proofErr w:type="spellStart"/>
      <w:r w:rsidRPr="001726F7">
        <w:rPr>
          <w:color w:val="000000" w:themeColor="text1"/>
          <w:sz w:val="20"/>
          <w:szCs w:val="20"/>
        </w:rPr>
        <w:t>dalam</w:t>
      </w:r>
      <w:proofErr w:type="spellEnd"/>
      <w:r w:rsidRPr="001726F7">
        <w:rPr>
          <w:color w:val="000000" w:themeColor="text1"/>
          <w:sz w:val="20"/>
          <w:szCs w:val="20"/>
        </w:rPr>
        <w:t xml:space="preserve"> lima </w:t>
      </w:r>
      <w:proofErr w:type="spellStart"/>
      <w:r w:rsidRPr="001726F7">
        <w:rPr>
          <w:color w:val="000000" w:themeColor="text1"/>
          <w:sz w:val="20"/>
          <w:szCs w:val="20"/>
        </w:rPr>
        <w:t>tahun</w:t>
      </w:r>
      <w:proofErr w:type="spellEnd"/>
      <w:r w:rsidRPr="001726F7">
        <w:rPr>
          <w:color w:val="000000" w:themeColor="text1"/>
          <w:sz w:val="20"/>
          <w:szCs w:val="20"/>
        </w:rPr>
        <w:t xml:space="preserve"> </w:t>
      </w:r>
      <w:proofErr w:type="spellStart"/>
      <w:r w:rsidRPr="001726F7">
        <w:rPr>
          <w:color w:val="000000" w:themeColor="text1"/>
          <w:sz w:val="20"/>
          <w:szCs w:val="20"/>
        </w:rPr>
        <w:t>ke</w:t>
      </w:r>
      <w:proofErr w:type="spellEnd"/>
      <w:r w:rsidRPr="001726F7">
        <w:rPr>
          <w:color w:val="000000" w:themeColor="text1"/>
          <w:sz w:val="20"/>
          <w:szCs w:val="20"/>
        </w:rPr>
        <w:t xml:space="preserve"> </w:t>
      </w:r>
      <w:proofErr w:type="spellStart"/>
      <w:r w:rsidRPr="001726F7">
        <w:rPr>
          <w:color w:val="000000" w:themeColor="text1"/>
          <w:sz w:val="20"/>
          <w:szCs w:val="20"/>
        </w:rPr>
        <w:t>depan</w:t>
      </w:r>
      <w:proofErr w:type="spellEnd"/>
      <w:r w:rsidRPr="001726F7">
        <w:rPr>
          <w:color w:val="000000" w:themeColor="text1"/>
          <w:sz w:val="20"/>
          <w:szCs w:val="20"/>
        </w:rPr>
        <w:t xml:space="preserve"> di era AI</w:t>
      </w:r>
    </w:p>
    <w:p w14:paraId="3A2B66BA" w14:textId="77777777" w:rsidR="00246EF5" w:rsidRPr="004B4821" w:rsidRDefault="00246EF5" w:rsidP="00246EF5">
      <w:pPr>
        <w:pStyle w:val="NormalWeb"/>
        <w:spacing w:after="240"/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  <w:lang w:val="en"/>
        </w:rPr>
      </w:pPr>
    </w:p>
    <w:p w14:paraId="36691066" w14:textId="601FAC8C" w:rsidR="00246EF5" w:rsidRPr="004B4821" w:rsidRDefault="00246EF5" w:rsidP="00246EF5">
      <w:pPr>
        <w:pStyle w:val="NormalWeb"/>
        <w:spacing w:after="240"/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  <w:lang w:val="en"/>
        </w:rPr>
      </w:pPr>
      <w:r w:rsidRPr="004B4821">
        <w:rPr>
          <w:rFonts w:ascii="Calibri" w:hAnsi="Calibri" w:cs="Calibri"/>
          <w:b/>
          <w:bCs/>
          <w:color w:val="000000" w:themeColor="text1"/>
          <w:sz w:val="22"/>
          <w:szCs w:val="22"/>
          <w:lang w:val="en"/>
        </w:rPr>
        <w:t>-o0o-</w:t>
      </w:r>
    </w:p>
    <w:p w14:paraId="77A6E913" w14:textId="77777777" w:rsidR="00246EF5" w:rsidRPr="00BC66E2" w:rsidRDefault="00246EF5" w:rsidP="00246EF5">
      <w:pPr>
        <w:pStyle w:val="NormalWeb"/>
        <w:spacing w:after="240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  <w:u w:val="single"/>
          <w:lang w:val="en"/>
        </w:rPr>
      </w:pPr>
      <w:proofErr w:type="spellStart"/>
      <w:r w:rsidRPr="00BC66E2">
        <w:rPr>
          <w:rFonts w:ascii="Calibri" w:hAnsi="Calibri" w:cs="Calibri"/>
          <w:b/>
          <w:bCs/>
          <w:color w:val="000000" w:themeColor="text1"/>
          <w:sz w:val="20"/>
          <w:szCs w:val="20"/>
          <w:u w:val="single"/>
          <w:lang w:val="en"/>
        </w:rPr>
        <w:t>Tentang</w:t>
      </w:r>
      <w:proofErr w:type="spellEnd"/>
      <w:r w:rsidRPr="00BC66E2">
        <w:rPr>
          <w:rFonts w:ascii="Calibri" w:hAnsi="Calibri" w:cs="Calibri"/>
          <w:b/>
          <w:bCs/>
          <w:color w:val="000000" w:themeColor="text1"/>
          <w:sz w:val="20"/>
          <w:szCs w:val="20"/>
          <w:u w:val="single"/>
          <w:lang w:val="en"/>
        </w:rPr>
        <w:t xml:space="preserve"> Samsung Electronics Co., Ltd. </w:t>
      </w:r>
    </w:p>
    <w:p w14:paraId="59487DCE" w14:textId="77777777" w:rsidR="00246EF5" w:rsidRPr="00BC66E2" w:rsidRDefault="00246EF5" w:rsidP="00246EF5">
      <w:pPr>
        <w:pStyle w:val="NormalWeb"/>
        <w:spacing w:after="240"/>
        <w:jc w:val="both"/>
        <w:rPr>
          <w:rFonts w:ascii="Calibri" w:hAnsi="Calibri" w:cs="Calibri"/>
          <w:color w:val="000000" w:themeColor="text1"/>
          <w:sz w:val="20"/>
          <w:szCs w:val="20"/>
          <w:lang w:val="en"/>
        </w:rPr>
      </w:pPr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Samsung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menginspirasi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dunia dan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membentuk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masa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depan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melalui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ide dan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teknologi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yang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transformatif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. Perusahaan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ini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mendefinisikan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ulang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dunia TV, </w:t>
      </w:r>
      <w:r w:rsidRPr="00BC66E2">
        <w:rPr>
          <w:rFonts w:ascii="Calibri" w:hAnsi="Calibri" w:cs="Calibri"/>
          <w:i/>
          <w:iCs/>
          <w:color w:val="000000" w:themeColor="text1"/>
          <w:sz w:val="20"/>
          <w:szCs w:val="20"/>
          <w:lang w:val="en"/>
        </w:rPr>
        <w:t>digital signage, smartphone, wearable,</w:t>
      </w:r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tablet,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peralatan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rumah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tangga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, dan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sistem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jaringan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,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serta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memori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,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sistem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LSI, dan </w:t>
      </w:r>
      <w:r w:rsidRPr="00BC66E2">
        <w:rPr>
          <w:rFonts w:ascii="Calibri" w:hAnsi="Calibri" w:cs="Calibri"/>
          <w:i/>
          <w:iCs/>
          <w:color w:val="000000" w:themeColor="text1"/>
          <w:sz w:val="20"/>
          <w:szCs w:val="20"/>
          <w:lang w:val="en"/>
        </w:rPr>
        <w:t>foundry</w:t>
      </w:r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. Samsung juga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mengembangkan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teknologi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pencitraan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medis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,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solusi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HVAC, dan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robotika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,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sekaligus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menghadirkan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produk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otomotif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dan audio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inovatif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melalui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Harman.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Dengan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ekosistem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r w:rsidRPr="00BC66E2">
        <w:rPr>
          <w:rFonts w:ascii="Calibri" w:hAnsi="Calibri" w:cs="Calibri"/>
          <w:i/>
          <w:iCs/>
          <w:color w:val="000000" w:themeColor="text1"/>
          <w:sz w:val="20"/>
          <w:szCs w:val="20"/>
          <w:lang w:val="en"/>
        </w:rPr>
        <w:t>SmartThings</w:t>
      </w:r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,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kolaborasi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terbuka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dengan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berbagai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mitra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, dan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integrasi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AI di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seluruh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portofolio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, Samsung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menghadirkan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pengalaman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konektivitas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yang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cerdas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dan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mulus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.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Untuk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berita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terbaru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, </w:t>
      </w:r>
      <w:proofErr w:type="spellStart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kunjungi</w:t>
      </w:r>
      <w:proofErr w:type="spellEnd"/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 xml:space="preserve"> Samsung Newsroom di </w:t>
      </w:r>
      <w:hyperlink r:id="rId10">
        <w:r w:rsidRPr="00BC66E2">
          <w:rPr>
            <w:rStyle w:val="Hyperlink"/>
            <w:rFonts w:ascii="Calibri" w:hAnsi="Calibri" w:cs="Calibri"/>
            <w:color w:val="000000" w:themeColor="text1"/>
            <w:sz w:val="20"/>
            <w:szCs w:val="20"/>
            <w:lang w:val="en"/>
          </w:rPr>
          <w:t>news.samsung.com</w:t>
        </w:r>
      </w:hyperlink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.</w:t>
      </w:r>
    </w:p>
    <w:p w14:paraId="4D0F2412" w14:textId="77777777" w:rsidR="00246EF5" w:rsidRPr="00BC66E2" w:rsidRDefault="00246EF5" w:rsidP="00246EF5">
      <w:pPr>
        <w:pStyle w:val="NormalWeb"/>
        <w:spacing w:after="240"/>
        <w:jc w:val="both"/>
        <w:rPr>
          <w:rFonts w:ascii="Calibri" w:hAnsi="Calibri" w:cs="Calibri"/>
          <w:color w:val="000000" w:themeColor="text1"/>
          <w:sz w:val="20"/>
          <w:szCs w:val="20"/>
          <w:lang w:val="en"/>
        </w:rPr>
      </w:pPr>
    </w:p>
    <w:p w14:paraId="58E7B761" w14:textId="77777777" w:rsidR="00246EF5" w:rsidRPr="00BC66E2" w:rsidRDefault="00246EF5" w:rsidP="00246EF5">
      <w:pPr>
        <w:pStyle w:val="NormalWeb"/>
        <w:spacing w:after="240"/>
        <w:jc w:val="both"/>
        <w:rPr>
          <w:rFonts w:ascii="Calibri" w:hAnsi="Calibri" w:cs="Calibri"/>
          <w:color w:val="000000" w:themeColor="text1"/>
          <w:sz w:val="20"/>
          <w:szCs w:val="20"/>
          <w:lang w:val="en"/>
        </w:rPr>
      </w:pPr>
      <w:r w:rsidRPr="00BC66E2">
        <w:rPr>
          <w:rFonts w:ascii="Calibri" w:hAnsi="Calibri" w:cs="Calibri"/>
          <w:color w:val="000000" w:themeColor="text1"/>
          <w:sz w:val="20"/>
          <w:szCs w:val="20"/>
          <w:lang w:val="en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BC66E2" w:rsidRPr="00BC66E2" w14:paraId="3F20A2A9" w14:textId="77777777" w:rsidTr="00A75DA8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72F335" w14:textId="77777777" w:rsidR="00246EF5" w:rsidRPr="00BC66E2" w:rsidRDefault="00246EF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lang w:val="en"/>
              </w:rPr>
            </w:pPr>
            <w:proofErr w:type="spellStart"/>
            <w:r w:rsidRPr="00BC66E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>Fia</w:t>
            </w:r>
            <w:proofErr w:type="spellEnd"/>
            <w:r w:rsidRPr="00BC66E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 xml:space="preserve"> </w:t>
            </w:r>
            <w:proofErr w:type="spellStart"/>
            <w:r w:rsidRPr="00BC66E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>Handayani</w:t>
            </w:r>
            <w:proofErr w:type="spellEnd"/>
          </w:p>
          <w:p w14:paraId="70E91277" w14:textId="77777777" w:rsidR="00246EF5" w:rsidRPr="00BC66E2" w:rsidRDefault="00246EF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lang w:val="en"/>
              </w:rPr>
            </w:pPr>
            <w:r w:rsidRPr="00BC66E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lastRenderedPageBreak/>
              <w:t>Public Relations Manager</w:t>
            </w:r>
          </w:p>
          <w:p w14:paraId="387653BF" w14:textId="77777777" w:rsidR="00246EF5" w:rsidRPr="00BC66E2" w:rsidRDefault="00246EF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lang w:val="en"/>
              </w:rPr>
            </w:pPr>
            <w:r w:rsidRPr="00BC66E2">
              <w:rPr>
                <w:rFonts w:ascii="Calibri" w:hAnsi="Calibri" w:cs="Calibri"/>
                <w:color w:val="000000" w:themeColor="text1"/>
                <w:sz w:val="20"/>
                <w:szCs w:val="20"/>
                <w:lang w:val="en"/>
              </w:rPr>
              <w:t>Samsung Electronics Indonesia</w:t>
            </w:r>
          </w:p>
          <w:p w14:paraId="2E778B3F" w14:textId="77777777" w:rsidR="00246EF5" w:rsidRPr="00BC66E2" w:rsidRDefault="00246EF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</w:pPr>
            <w:r w:rsidRPr="00BC66E2">
              <w:rPr>
                <w:rFonts w:ascii="Calibri" w:hAnsi="Calibri" w:cs="Calibri"/>
                <w:color w:val="000000" w:themeColor="text1"/>
                <w:sz w:val="20"/>
                <w:szCs w:val="20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B25C6F4" w14:textId="77777777" w:rsidR="00246EF5" w:rsidRPr="00BC66E2" w:rsidRDefault="00246EF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</w:pPr>
            <w:proofErr w:type="spellStart"/>
            <w:r w:rsidRPr="00BC66E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lastRenderedPageBreak/>
              <w:t>Binar</w:t>
            </w:r>
            <w:proofErr w:type="spellEnd"/>
            <w:r w:rsidRPr="00BC66E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 xml:space="preserve"> </w:t>
            </w:r>
            <w:proofErr w:type="spellStart"/>
            <w:r w:rsidRPr="00BC66E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>Sekar</w:t>
            </w:r>
            <w:proofErr w:type="spellEnd"/>
            <w:r w:rsidRPr="00BC66E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 xml:space="preserve"> </w:t>
            </w:r>
            <w:proofErr w:type="spellStart"/>
            <w:r w:rsidRPr="00BC66E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t>Kinasih</w:t>
            </w:r>
            <w:proofErr w:type="spellEnd"/>
          </w:p>
          <w:p w14:paraId="334E5B07" w14:textId="77777777" w:rsidR="00246EF5" w:rsidRPr="00BC66E2" w:rsidRDefault="00246EF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lang w:val="en"/>
              </w:rPr>
            </w:pPr>
            <w:r w:rsidRPr="00BC66E2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  <w:lastRenderedPageBreak/>
              <w:t>Associate PR Manager</w:t>
            </w:r>
          </w:p>
          <w:p w14:paraId="6006F3F5" w14:textId="77777777" w:rsidR="00246EF5" w:rsidRPr="00BC66E2" w:rsidRDefault="00246EF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lang w:val="en"/>
              </w:rPr>
            </w:pPr>
            <w:proofErr w:type="spellStart"/>
            <w:r w:rsidRPr="00BC66E2">
              <w:rPr>
                <w:rFonts w:ascii="Calibri" w:hAnsi="Calibri" w:cs="Calibri"/>
                <w:color w:val="000000" w:themeColor="text1"/>
                <w:sz w:val="20"/>
                <w:szCs w:val="20"/>
                <w:lang w:val="en"/>
              </w:rPr>
              <w:t>Senyata</w:t>
            </w:r>
            <w:proofErr w:type="spellEnd"/>
            <w:r w:rsidRPr="00BC66E2">
              <w:rPr>
                <w:rFonts w:ascii="Calibri" w:hAnsi="Calibri" w:cs="Calibri"/>
                <w:color w:val="000000" w:themeColor="text1"/>
                <w:sz w:val="20"/>
                <w:szCs w:val="20"/>
                <w:lang w:val="en"/>
              </w:rPr>
              <w:t xml:space="preserve"> PR</w:t>
            </w:r>
          </w:p>
          <w:p w14:paraId="05C9E4BC" w14:textId="77777777" w:rsidR="00246EF5" w:rsidRPr="00BC66E2" w:rsidRDefault="00246EF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  <w:lang w:val="en"/>
              </w:rPr>
            </w:pPr>
            <w:r w:rsidRPr="00BC66E2">
              <w:rPr>
                <w:rFonts w:ascii="Calibri" w:hAnsi="Calibri" w:cs="Calibri"/>
                <w:color w:val="000000" w:themeColor="text1"/>
                <w:sz w:val="20"/>
                <w:szCs w:val="20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8B4E6" w14:textId="77777777" w:rsidR="00246EF5" w:rsidRPr="00BC66E2" w:rsidRDefault="00246EF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lang w:val="en"/>
              </w:rPr>
            </w:pPr>
          </w:p>
        </w:tc>
      </w:tr>
    </w:tbl>
    <w:p w14:paraId="5A8EC791" w14:textId="156DF552" w:rsidR="00246EF5" w:rsidRPr="004B4821" w:rsidRDefault="00246EF5" w:rsidP="00246EF5">
      <w:pPr>
        <w:tabs>
          <w:tab w:val="left" w:pos="2856"/>
        </w:tabs>
        <w:rPr>
          <w:b/>
          <w:bCs/>
          <w:color w:val="000000" w:themeColor="text1"/>
          <w:sz w:val="28"/>
          <w:szCs w:val="28"/>
        </w:rPr>
      </w:pPr>
    </w:p>
    <w:p w14:paraId="40A6E9C5" w14:textId="77777777" w:rsidR="00246EF5" w:rsidRPr="004B4821" w:rsidRDefault="00246EF5" w:rsidP="00246EF5">
      <w:pPr>
        <w:rPr>
          <w:color w:val="000000" w:themeColor="text1"/>
        </w:rPr>
      </w:pPr>
    </w:p>
    <w:sectPr w:rsidR="00246EF5" w:rsidRPr="004B4821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3461D" w14:textId="77777777" w:rsidR="00B23D4E" w:rsidRDefault="00B23D4E" w:rsidP="0012210E">
      <w:pPr>
        <w:spacing w:after="0" w:line="240" w:lineRule="auto"/>
      </w:pPr>
      <w:r>
        <w:separator/>
      </w:r>
    </w:p>
  </w:endnote>
  <w:endnote w:type="continuationSeparator" w:id="0">
    <w:p w14:paraId="71A03DC8" w14:textId="77777777" w:rsidR="00B23D4E" w:rsidRDefault="00B23D4E" w:rsidP="00122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C197F" w14:textId="77777777" w:rsidR="00B23D4E" w:rsidRDefault="00B23D4E" w:rsidP="0012210E">
      <w:pPr>
        <w:spacing w:after="0" w:line="240" w:lineRule="auto"/>
      </w:pPr>
      <w:r>
        <w:separator/>
      </w:r>
    </w:p>
  </w:footnote>
  <w:footnote w:type="continuationSeparator" w:id="0">
    <w:p w14:paraId="73D6334F" w14:textId="77777777" w:rsidR="00B23D4E" w:rsidRDefault="00B23D4E" w:rsidP="0012210E">
      <w:pPr>
        <w:spacing w:after="0" w:line="240" w:lineRule="auto"/>
      </w:pPr>
      <w:r>
        <w:continuationSeparator/>
      </w:r>
    </w:p>
  </w:footnote>
  <w:footnote w:id="1">
    <w:p w14:paraId="73D94BB9" w14:textId="5C6FAAE0" w:rsidR="00EF1998" w:rsidRPr="001726F7" w:rsidRDefault="00EF1998">
      <w:pPr>
        <w:pStyle w:val="FootnoteText"/>
        <w:rPr>
          <w:color w:val="000000" w:themeColor="text1"/>
          <w:sz w:val="18"/>
          <w:szCs w:val="18"/>
        </w:rPr>
      </w:pPr>
      <w:r w:rsidRPr="001726F7">
        <w:rPr>
          <w:rStyle w:val="FootnoteReference"/>
          <w:color w:val="000000" w:themeColor="text1"/>
          <w:sz w:val="18"/>
          <w:szCs w:val="18"/>
        </w:rPr>
        <w:footnoteRef/>
      </w:r>
      <w:r w:rsidRPr="001726F7">
        <w:rPr>
          <w:color w:val="000000" w:themeColor="text1"/>
          <w:sz w:val="18"/>
          <w:szCs w:val="18"/>
        </w:rPr>
        <w:t xml:space="preserve"> </w:t>
      </w:r>
      <w:proofErr w:type="spellStart"/>
      <w:r w:rsidRPr="001726F7">
        <w:rPr>
          <w:color w:val="000000" w:themeColor="text1"/>
          <w:sz w:val="18"/>
          <w:szCs w:val="18"/>
        </w:rPr>
        <w:t>Jumlah</w:t>
      </w:r>
      <w:proofErr w:type="spellEnd"/>
      <w:r w:rsidRPr="001726F7">
        <w:rPr>
          <w:color w:val="000000" w:themeColor="text1"/>
          <w:sz w:val="18"/>
          <w:szCs w:val="18"/>
        </w:rPr>
        <w:t xml:space="preserve"> </w:t>
      </w:r>
      <w:proofErr w:type="spellStart"/>
      <w:r w:rsidRPr="001726F7">
        <w:rPr>
          <w:color w:val="000000" w:themeColor="text1"/>
          <w:sz w:val="18"/>
          <w:szCs w:val="18"/>
        </w:rPr>
        <w:t>pengguna</w:t>
      </w:r>
      <w:proofErr w:type="spellEnd"/>
      <w:r w:rsidRPr="001726F7">
        <w:rPr>
          <w:color w:val="000000" w:themeColor="text1"/>
          <w:sz w:val="18"/>
          <w:szCs w:val="18"/>
        </w:rPr>
        <w:t xml:space="preserve"> Samsung Health </w:t>
      </w:r>
      <w:proofErr w:type="spellStart"/>
      <w:r w:rsidRPr="001726F7">
        <w:rPr>
          <w:color w:val="000000" w:themeColor="text1"/>
          <w:sz w:val="18"/>
          <w:szCs w:val="18"/>
        </w:rPr>
        <w:t>didasarkan</w:t>
      </w:r>
      <w:proofErr w:type="spellEnd"/>
      <w:r w:rsidRPr="001726F7">
        <w:rPr>
          <w:color w:val="000000" w:themeColor="text1"/>
          <w:sz w:val="18"/>
          <w:szCs w:val="18"/>
        </w:rPr>
        <w:t xml:space="preserve"> pada </w:t>
      </w:r>
      <w:proofErr w:type="spellStart"/>
      <w:r w:rsidRPr="001726F7">
        <w:rPr>
          <w:color w:val="000000" w:themeColor="text1"/>
          <w:sz w:val="18"/>
          <w:szCs w:val="18"/>
        </w:rPr>
        <w:t>jumlah</w:t>
      </w:r>
      <w:proofErr w:type="spellEnd"/>
      <w:r w:rsidRPr="001726F7">
        <w:rPr>
          <w:color w:val="000000" w:themeColor="text1"/>
          <w:sz w:val="18"/>
          <w:szCs w:val="18"/>
        </w:rPr>
        <w:t xml:space="preserve"> </w:t>
      </w:r>
      <w:proofErr w:type="spellStart"/>
      <w:r w:rsidRPr="001726F7">
        <w:rPr>
          <w:color w:val="000000" w:themeColor="text1"/>
          <w:sz w:val="18"/>
          <w:szCs w:val="18"/>
        </w:rPr>
        <w:t>pengguna</w:t>
      </w:r>
      <w:proofErr w:type="spellEnd"/>
      <w:r w:rsidRPr="001726F7">
        <w:rPr>
          <w:color w:val="000000" w:themeColor="text1"/>
          <w:sz w:val="18"/>
          <w:szCs w:val="18"/>
        </w:rPr>
        <w:t xml:space="preserve"> </w:t>
      </w:r>
      <w:proofErr w:type="spellStart"/>
      <w:r w:rsidRPr="001726F7">
        <w:rPr>
          <w:color w:val="000000" w:themeColor="text1"/>
          <w:sz w:val="18"/>
          <w:szCs w:val="18"/>
        </w:rPr>
        <w:t>aktif</w:t>
      </w:r>
      <w:proofErr w:type="spellEnd"/>
      <w:r w:rsidRPr="001726F7">
        <w:rPr>
          <w:color w:val="000000" w:themeColor="text1"/>
          <w:sz w:val="18"/>
          <w:szCs w:val="18"/>
        </w:rPr>
        <w:t xml:space="preserve"> </w:t>
      </w:r>
      <w:proofErr w:type="spellStart"/>
      <w:r w:rsidRPr="001726F7">
        <w:rPr>
          <w:color w:val="000000" w:themeColor="text1"/>
          <w:sz w:val="18"/>
          <w:szCs w:val="18"/>
        </w:rPr>
        <w:t>bulanan</w:t>
      </w:r>
      <w:proofErr w:type="spellEnd"/>
      <w:r w:rsidRPr="001726F7">
        <w:rPr>
          <w:color w:val="000000" w:themeColor="text1"/>
          <w:sz w:val="18"/>
          <w:szCs w:val="18"/>
        </w:rPr>
        <w:t xml:space="preserve"> (monthly active users/MAU) </w:t>
      </w:r>
      <w:proofErr w:type="spellStart"/>
      <w:r w:rsidRPr="001726F7">
        <w:rPr>
          <w:color w:val="000000" w:themeColor="text1"/>
          <w:sz w:val="18"/>
          <w:szCs w:val="18"/>
        </w:rPr>
        <w:t>secara</w:t>
      </w:r>
      <w:proofErr w:type="spellEnd"/>
      <w:r w:rsidRPr="001726F7">
        <w:rPr>
          <w:color w:val="000000" w:themeColor="text1"/>
          <w:sz w:val="18"/>
          <w:szCs w:val="18"/>
        </w:rPr>
        <w:t xml:space="preserve"> global per April 2026.</w:t>
      </w:r>
    </w:p>
  </w:footnote>
  <w:footnote w:id="2">
    <w:p w14:paraId="3A0ADCC1" w14:textId="5826D5D9" w:rsidR="00EF1998" w:rsidRDefault="00EF1998">
      <w:pPr>
        <w:pStyle w:val="FootnoteText"/>
      </w:pPr>
      <w:r w:rsidRPr="001726F7">
        <w:rPr>
          <w:rStyle w:val="FootnoteReference"/>
          <w:color w:val="000000" w:themeColor="text1"/>
          <w:sz w:val="18"/>
          <w:szCs w:val="18"/>
        </w:rPr>
        <w:footnoteRef/>
      </w:r>
      <w:r w:rsidRPr="001726F7">
        <w:rPr>
          <w:color w:val="000000" w:themeColor="text1"/>
          <w:sz w:val="18"/>
          <w:szCs w:val="18"/>
        </w:rPr>
        <w:t xml:space="preserve"> </w:t>
      </w:r>
      <w:proofErr w:type="spellStart"/>
      <w:r w:rsidRPr="001726F7">
        <w:rPr>
          <w:color w:val="000000" w:themeColor="text1"/>
          <w:sz w:val="18"/>
          <w:szCs w:val="18"/>
        </w:rPr>
        <w:t>Jumlah</w:t>
      </w:r>
      <w:proofErr w:type="spellEnd"/>
      <w:r w:rsidRPr="001726F7">
        <w:rPr>
          <w:color w:val="000000" w:themeColor="text1"/>
          <w:sz w:val="18"/>
          <w:szCs w:val="18"/>
        </w:rPr>
        <w:t xml:space="preserve"> </w:t>
      </w:r>
      <w:proofErr w:type="spellStart"/>
      <w:r w:rsidRPr="001726F7">
        <w:rPr>
          <w:color w:val="000000" w:themeColor="text1"/>
          <w:sz w:val="18"/>
          <w:szCs w:val="18"/>
        </w:rPr>
        <w:t>pengguna</w:t>
      </w:r>
      <w:proofErr w:type="spellEnd"/>
      <w:r w:rsidRPr="001726F7">
        <w:rPr>
          <w:color w:val="000000" w:themeColor="text1"/>
          <w:sz w:val="18"/>
          <w:szCs w:val="18"/>
        </w:rPr>
        <w:t xml:space="preserve"> SmartThings </w:t>
      </w:r>
      <w:proofErr w:type="spellStart"/>
      <w:r w:rsidRPr="001726F7">
        <w:rPr>
          <w:color w:val="000000" w:themeColor="text1"/>
          <w:sz w:val="18"/>
          <w:szCs w:val="18"/>
        </w:rPr>
        <w:t>didasarkan</w:t>
      </w:r>
      <w:proofErr w:type="spellEnd"/>
      <w:r w:rsidRPr="001726F7">
        <w:rPr>
          <w:color w:val="000000" w:themeColor="text1"/>
          <w:sz w:val="18"/>
          <w:szCs w:val="18"/>
        </w:rPr>
        <w:t xml:space="preserve"> pada </w:t>
      </w:r>
      <w:proofErr w:type="spellStart"/>
      <w:r w:rsidRPr="001726F7">
        <w:rPr>
          <w:color w:val="000000" w:themeColor="text1"/>
          <w:sz w:val="18"/>
          <w:szCs w:val="18"/>
        </w:rPr>
        <w:t>jumlah</w:t>
      </w:r>
      <w:proofErr w:type="spellEnd"/>
      <w:r w:rsidRPr="001726F7">
        <w:rPr>
          <w:color w:val="000000" w:themeColor="text1"/>
          <w:sz w:val="18"/>
          <w:szCs w:val="18"/>
        </w:rPr>
        <w:t xml:space="preserve"> </w:t>
      </w:r>
      <w:proofErr w:type="spellStart"/>
      <w:r w:rsidRPr="001726F7">
        <w:rPr>
          <w:color w:val="000000" w:themeColor="text1"/>
          <w:sz w:val="18"/>
          <w:szCs w:val="18"/>
        </w:rPr>
        <w:t>pengguna</w:t>
      </w:r>
      <w:proofErr w:type="spellEnd"/>
      <w:r w:rsidRPr="001726F7">
        <w:rPr>
          <w:color w:val="000000" w:themeColor="text1"/>
          <w:sz w:val="18"/>
          <w:szCs w:val="18"/>
        </w:rPr>
        <w:t xml:space="preserve"> </w:t>
      </w:r>
      <w:proofErr w:type="spellStart"/>
      <w:r w:rsidRPr="001726F7">
        <w:rPr>
          <w:color w:val="000000" w:themeColor="text1"/>
          <w:sz w:val="18"/>
          <w:szCs w:val="18"/>
        </w:rPr>
        <w:t>terdaftar</w:t>
      </w:r>
      <w:proofErr w:type="spellEnd"/>
      <w:r w:rsidRPr="001726F7">
        <w:rPr>
          <w:color w:val="000000" w:themeColor="text1"/>
          <w:sz w:val="18"/>
          <w:szCs w:val="18"/>
        </w:rPr>
        <w:t xml:space="preserve"> </w:t>
      </w:r>
      <w:proofErr w:type="spellStart"/>
      <w:r w:rsidRPr="001726F7">
        <w:rPr>
          <w:color w:val="000000" w:themeColor="text1"/>
          <w:sz w:val="18"/>
          <w:szCs w:val="18"/>
        </w:rPr>
        <w:t>secara</w:t>
      </w:r>
      <w:proofErr w:type="spellEnd"/>
      <w:r w:rsidRPr="001726F7">
        <w:rPr>
          <w:color w:val="000000" w:themeColor="text1"/>
          <w:sz w:val="18"/>
          <w:szCs w:val="18"/>
        </w:rPr>
        <w:t xml:space="preserve"> global per Mei 2026.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8E86D" w14:textId="6603049F" w:rsidR="00246EF5" w:rsidRDefault="00246EF5">
    <w:pPr>
      <w:pStyle w:val="Header"/>
    </w:pPr>
    <w:r>
      <w:rPr>
        <w:rFonts w:ascii="Aptos" w:eastAsia="Aptos" w:hAnsi="Aptos" w:cs="Aptos"/>
        <w:noProof/>
        <w:color w:val="000000"/>
        <w:sz w:val="24"/>
        <w:szCs w:val="24"/>
      </w:rPr>
      <w:drawing>
        <wp:inline distT="0" distB="0" distL="0" distR="0" wp14:anchorId="1CD525CD" wp14:editId="3817DB60">
          <wp:extent cx="1661160" cy="251460"/>
          <wp:effectExtent l="0" t="0" r="0" b="0"/>
          <wp:docPr id="5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0E"/>
    <w:rsid w:val="0012210E"/>
    <w:rsid w:val="001726F7"/>
    <w:rsid w:val="00246EF5"/>
    <w:rsid w:val="00396072"/>
    <w:rsid w:val="003C59F0"/>
    <w:rsid w:val="004B4821"/>
    <w:rsid w:val="0065782D"/>
    <w:rsid w:val="0072379C"/>
    <w:rsid w:val="00B23D4E"/>
    <w:rsid w:val="00BC66E2"/>
    <w:rsid w:val="00E163AE"/>
    <w:rsid w:val="00E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7E0C7"/>
  <w15:chartTrackingRefBased/>
  <w15:docId w15:val="{65F630E1-9304-4E06-A97C-9AA55B8E2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21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210E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221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21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221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EF1998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46E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EF5"/>
  </w:style>
  <w:style w:type="paragraph" w:styleId="Footer">
    <w:name w:val="footer"/>
    <w:basedOn w:val="Normal"/>
    <w:link w:val="FooterChar"/>
    <w:uiPriority w:val="99"/>
    <w:unhideWhenUsed/>
    <w:rsid w:val="00246E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94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46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62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188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668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993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4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5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1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1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54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469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200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808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1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news.samsung.com/id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1133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7</cp:revision>
  <dcterms:created xsi:type="dcterms:W3CDTF">2026-07-03T08:46:00Z</dcterms:created>
  <dcterms:modified xsi:type="dcterms:W3CDTF">2026-07-03T10:37:00Z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