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95C34" w14:textId="77777777" w:rsidR="001824F3" w:rsidRDefault="00486E43">
      <w:pPr>
        <w:spacing w:after="0" w:line="240" w:lineRule="auto"/>
        <w:jc w:val="both"/>
        <w:rPr>
          <w:b/>
        </w:rPr>
      </w:pPr>
      <w:r>
        <w:rPr>
          <w:b/>
          <w:noProof/>
        </w:rPr>
        <w:drawing>
          <wp:inline distT="0" distB="0" distL="0" distR="0" wp14:anchorId="359C5222" wp14:editId="4907BD9D">
            <wp:extent cx="1658620" cy="254635"/>
            <wp:effectExtent l="0" t="0" r="0" b="0"/>
            <wp:docPr id="936124018" name="image1.png" descr="C:\Users\1\Desktop\삼성 로고(Lettermark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1\Desktop\삼성 로고(Lettermark)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</w:p>
    <w:p w14:paraId="3F82EDAA" w14:textId="77777777" w:rsidR="001824F3" w:rsidRDefault="001824F3">
      <w:pPr>
        <w:widowControl w:val="0"/>
        <w:tabs>
          <w:tab w:val="center" w:pos="4680"/>
          <w:tab w:val="right" w:pos="9360"/>
        </w:tabs>
        <w:spacing w:after="0" w:line="240" w:lineRule="auto"/>
        <w:jc w:val="right"/>
        <w:rPr>
          <w:b/>
          <w:sz w:val="16"/>
          <w:szCs w:val="16"/>
        </w:rPr>
      </w:pPr>
    </w:p>
    <w:p w14:paraId="1CE46422" w14:textId="77777777" w:rsidR="001824F3" w:rsidRDefault="001824F3">
      <w:pPr>
        <w:widowControl w:val="0"/>
        <w:tabs>
          <w:tab w:val="center" w:pos="4680"/>
          <w:tab w:val="right" w:pos="9360"/>
        </w:tabs>
        <w:spacing w:after="0" w:line="240" w:lineRule="auto"/>
        <w:jc w:val="right"/>
        <w:rPr>
          <w:sz w:val="16"/>
          <w:szCs w:val="16"/>
        </w:rPr>
      </w:pPr>
    </w:p>
    <w:p w14:paraId="00E229DF" w14:textId="77777777" w:rsidR="001824F3" w:rsidRDefault="00486E43">
      <w:pPr>
        <w:widowControl w:val="0"/>
        <w:tabs>
          <w:tab w:val="center" w:pos="4680"/>
          <w:tab w:val="right" w:pos="9360"/>
        </w:tabs>
        <w:spacing w:after="0" w:line="240" w:lineRule="auto"/>
        <w:rPr>
          <w:rFonts w:ascii="Arial" w:eastAsia="Arial" w:hAnsi="Arial" w:cs="Arial"/>
          <w:color w:val="0563C1"/>
          <w:sz w:val="30"/>
          <w:szCs w:val="30"/>
          <w:u w:val="single"/>
        </w:rPr>
      </w:pPr>
      <w:r>
        <w:rPr>
          <w:rFonts w:ascii="Arial" w:eastAsia="Arial" w:hAnsi="Arial" w:cs="Arial"/>
          <w:sz w:val="28"/>
          <w:szCs w:val="28"/>
        </w:rPr>
        <w:t>SIARAN PERS</w:t>
      </w:r>
      <w:r>
        <w:rPr>
          <w:rFonts w:ascii="Arial" w:eastAsia="Arial" w:hAnsi="Arial" w:cs="Arial"/>
          <w:sz w:val="30"/>
          <w:szCs w:val="30"/>
        </w:rPr>
        <w:tab/>
      </w:r>
    </w:p>
    <w:p w14:paraId="7F6D085B" w14:textId="77777777" w:rsidR="001824F3" w:rsidRDefault="001824F3">
      <w:pPr>
        <w:widowControl w:val="0"/>
        <w:tabs>
          <w:tab w:val="center" w:pos="4680"/>
          <w:tab w:val="right" w:pos="9360"/>
        </w:tabs>
        <w:spacing w:after="0" w:line="240" w:lineRule="auto"/>
        <w:rPr>
          <w:rFonts w:ascii="Arial" w:eastAsia="Arial" w:hAnsi="Arial" w:cs="Arial"/>
          <w:color w:val="0563C1"/>
          <w:sz w:val="30"/>
          <w:szCs w:val="30"/>
          <w:u w:val="single"/>
        </w:rPr>
      </w:pPr>
    </w:p>
    <w:p w14:paraId="14E67BAE" w14:textId="77777777" w:rsidR="00F52BA1" w:rsidRDefault="00486E43" w:rsidP="00F52BA1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Galaxy Tab A11</w:t>
      </w:r>
      <w:r w:rsidR="00D328DF">
        <w:rPr>
          <w:rFonts w:ascii="Arial" w:eastAsia="Arial" w:hAnsi="Arial" w:cs="Arial"/>
          <w:b/>
          <w:sz w:val="28"/>
          <w:szCs w:val="28"/>
        </w:rPr>
        <w:t xml:space="preserve">, </w:t>
      </w:r>
      <w:r w:rsidR="00F52BA1">
        <w:rPr>
          <w:rFonts w:ascii="Arial" w:eastAsia="Arial" w:hAnsi="Arial" w:cs="Arial"/>
          <w:b/>
          <w:sz w:val="28"/>
          <w:szCs w:val="28"/>
        </w:rPr>
        <w:t xml:space="preserve">Tablet </w:t>
      </w:r>
      <w:proofErr w:type="spellStart"/>
      <w:r w:rsidR="00D328DF">
        <w:rPr>
          <w:rFonts w:ascii="Arial" w:eastAsia="Arial" w:hAnsi="Arial" w:cs="Arial"/>
          <w:b/>
          <w:sz w:val="28"/>
          <w:szCs w:val="28"/>
        </w:rPr>
        <w:t>Sejutaan</w:t>
      </w:r>
      <w:proofErr w:type="spellEnd"/>
      <w:r w:rsidR="00F52BA1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F52BA1"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 w:rsidR="00F52BA1">
        <w:rPr>
          <w:rFonts w:ascii="Arial" w:eastAsia="Arial" w:hAnsi="Arial" w:cs="Arial"/>
          <w:b/>
          <w:sz w:val="28"/>
          <w:szCs w:val="28"/>
        </w:rPr>
        <w:t xml:space="preserve"> AI </w:t>
      </w:r>
      <w:proofErr w:type="spellStart"/>
      <w:r w:rsidR="00F52BA1"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 w:rsidR="00F52BA1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F52BA1">
        <w:rPr>
          <w:rFonts w:ascii="Arial" w:eastAsia="Arial" w:hAnsi="Arial" w:cs="Arial"/>
          <w:b/>
          <w:sz w:val="28"/>
          <w:szCs w:val="28"/>
        </w:rPr>
        <w:t>Dukung</w:t>
      </w:r>
      <w:proofErr w:type="spellEnd"/>
      <w:r w:rsidR="00F52BA1">
        <w:rPr>
          <w:rFonts w:ascii="Arial" w:eastAsia="Arial" w:hAnsi="Arial" w:cs="Arial"/>
          <w:b/>
          <w:sz w:val="28"/>
          <w:szCs w:val="28"/>
        </w:rPr>
        <w:t xml:space="preserve"> Aktivitas </w:t>
      </w:r>
      <w:proofErr w:type="spellStart"/>
      <w:r w:rsidR="00F52BA1">
        <w:rPr>
          <w:rFonts w:ascii="Arial" w:eastAsia="Arial" w:hAnsi="Arial" w:cs="Arial"/>
          <w:b/>
          <w:sz w:val="28"/>
          <w:szCs w:val="28"/>
        </w:rPr>
        <w:t>Keluarga</w:t>
      </w:r>
      <w:proofErr w:type="spellEnd"/>
    </w:p>
    <w:p w14:paraId="69238186" w14:textId="77777777" w:rsidR="00F52BA1" w:rsidRDefault="00F52BA1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122CDE2E" w14:textId="62D693C0" w:rsidR="00F52BA1" w:rsidRDefault="00486E43">
      <w:pPr>
        <w:spacing w:line="279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Tablet </w:t>
      </w:r>
      <w:proofErr w:type="spellStart"/>
      <w:r w:rsidR="00F52BA1">
        <w:rPr>
          <w:rFonts w:ascii="Arial" w:eastAsia="Arial" w:hAnsi="Arial" w:cs="Arial"/>
          <w:i/>
        </w:rPr>
        <w:t>ter</w:t>
      </w:r>
      <w:r>
        <w:rPr>
          <w:rFonts w:ascii="Arial" w:eastAsia="Arial" w:hAnsi="Arial" w:cs="Arial"/>
          <w:i/>
        </w:rPr>
        <w:t>baru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menghadirkan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fitur-fitur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ditingkatkan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 w:rsidR="004F22CB">
        <w:rPr>
          <w:rFonts w:ascii="Arial" w:eastAsia="Arial" w:hAnsi="Arial" w:cs="Arial"/>
          <w:i/>
        </w:rPr>
        <w:t>ketahanan</w:t>
      </w:r>
      <w:proofErr w:type="spellEnd"/>
      <w:r w:rsidR="004F22CB">
        <w:rPr>
          <w:rFonts w:ascii="Arial" w:eastAsia="Arial" w:hAnsi="Arial" w:cs="Arial"/>
          <w:i/>
        </w:rPr>
        <w:t xml:space="preserve"> IP52</w:t>
      </w:r>
      <w:r w:rsidR="002E255E">
        <w:rPr>
          <w:rFonts w:ascii="Arial" w:eastAsia="Arial" w:hAnsi="Arial" w:cs="Arial"/>
          <w:i/>
        </w:rPr>
        <w:t>, dan</w:t>
      </w:r>
      <w:r w:rsidR="004F22CB">
        <w:rPr>
          <w:rFonts w:ascii="Arial" w:eastAsia="Arial" w:hAnsi="Arial" w:cs="Arial"/>
          <w:i/>
        </w:rPr>
        <w:t xml:space="preserve"> </w:t>
      </w:r>
      <w:proofErr w:type="spellStart"/>
      <w:r w:rsidR="00F52BA1">
        <w:rPr>
          <w:rFonts w:ascii="Arial" w:eastAsia="Arial" w:hAnsi="Arial" w:cs="Arial"/>
          <w:i/>
        </w:rPr>
        <w:t>performa</w:t>
      </w:r>
      <w:proofErr w:type="spellEnd"/>
      <w:r w:rsidR="00F52BA1">
        <w:rPr>
          <w:rFonts w:ascii="Arial" w:eastAsia="Arial" w:hAnsi="Arial" w:cs="Arial"/>
          <w:i/>
        </w:rPr>
        <w:t xml:space="preserve"> </w:t>
      </w:r>
      <w:proofErr w:type="spellStart"/>
      <w:r w:rsidR="00F52BA1">
        <w:rPr>
          <w:rFonts w:ascii="Arial" w:eastAsia="Arial" w:hAnsi="Arial" w:cs="Arial"/>
          <w:i/>
        </w:rPr>
        <w:t>manTAB</w:t>
      </w:r>
      <w:proofErr w:type="spellEnd"/>
      <w:r w:rsidR="00F52BA1">
        <w:rPr>
          <w:rFonts w:ascii="Arial" w:eastAsia="Arial" w:hAnsi="Arial" w:cs="Arial"/>
          <w:i/>
        </w:rPr>
        <w:t xml:space="preserve"> Helio G99</w:t>
      </w:r>
      <w:r w:rsidR="002E255E">
        <w:rPr>
          <w:rFonts w:ascii="Arial" w:eastAsia="Arial" w:hAnsi="Arial" w:cs="Arial"/>
          <w:i/>
        </w:rPr>
        <w:t xml:space="preserve"> </w:t>
      </w:r>
      <w:r w:rsidR="00F52BA1">
        <w:rPr>
          <w:rFonts w:ascii="Arial" w:eastAsia="Arial" w:hAnsi="Arial" w:cs="Arial"/>
          <w:i/>
        </w:rPr>
        <w:t xml:space="preserve">pada </w:t>
      </w:r>
      <w:proofErr w:type="spellStart"/>
      <w:r w:rsidR="00F52BA1">
        <w:rPr>
          <w:rFonts w:ascii="Arial" w:eastAsia="Arial" w:hAnsi="Arial" w:cs="Arial"/>
          <w:i/>
        </w:rPr>
        <w:t>harga</w:t>
      </w:r>
      <w:proofErr w:type="spellEnd"/>
      <w:r w:rsidR="00F52BA1">
        <w:rPr>
          <w:rFonts w:ascii="Arial" w:eastAsia="Arial" w:hAnsi="Arial" w:cs="Arial"/>
          <w:i/>
        </w:rPr>
        <w:t xml:space="preserve"> </w:t>
      </w:r>
      <w:proofErr w:type="spellStart"/>
      <w:r w:rsidR="00F52BA1">
        <w:rPr>
          <w:rFonts w:ascii="Arial" w:eastAsia="Arial" w:hAnsi="Arial" w:cs="Arial"/>
          <w:i/>
        </w:rPr>
        <w:t>sejutaan</w:t>
      </w:r>
      <w:proofErr w:type="spellEnd"/>
    </w:p>
    <w:p w14:paraId="5E543EC9" w14:textId="28A10877" w:rsidR="001824F3" w:rsidRDefault="00C33002">
      <w:pPr>
        <w:spacing w:after="120"/>
        <w:jc w:val="center"/>
        <w:rPr>
          <w:rFonts w:ascii="Arial" w:eastAsia="Arial" w:hAnsi="Arial" w:cs="Arial"/>
          <w:i/>
        </w:rPr>
      </w:pPr>
      <w:r>
        <w:rPr>
          <w:noProof/>
        </w:rPr>
        <w:drawing>
          <wp:inline distT="0" distB="0" distL="0" distR="0" wp14:anchorId="7B5644CA" wp14:editId="3C03196C">
            <wp:extent cx="5722620" cy="3223260"/>
            <wp:effectExtent l="0" t="0" r="0" b="0"/>
            <wp:docPr id="1625505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98813" w14:textId="77777777" w:rsidR="001824F3" w:rsidRDefault="001824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A5A742A" w14:textId="6D1D837A" w:rsidR="00F52BA1" w:rsidRDefault="00F52BA1" w:rsidP="00B908B8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Arial" w:hAnsi="Arial" w:cs="Arial"/>
          <w:color w:val="000000"/>
          <w:spacing w:val="3"/>
        </w:rPr>
      </w:pPr>
      <w:r w:rsidRPr="00F52BA1">
        <w:rPr>
          <w:rFonts w:ascii="Arial" w:hAnsi="Arial" w:cs="Arial"/>
          <w:color w:val="000000"/>
          <w:spacing w:val="3"/>
        </w:rPr>
        <w:t xml:space="preserve">Performa </w:t>
      </w:r>
      <w:proofErr w:type="spellStart"/>
      <w:r w:rsidRPr="00F52BA1">
        <w:rPr>
          <w:rFonts w:ascii="Arial" w:hAnsi="Arial" w:cs="Arial"/>
          <w:color w:val="000000"/>
          <w:spacing w:val="3"/>
        </w:rPr>
        <w:t>manTAB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untuk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jangka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panjang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: </w:t>
      </w:r>
      <w:proofErr w:type="spellStart"/>
      <w:r w:rsidRPr="00F52BA1">
        <w:rPr>
          <w:rFonts w:ascii="Arial" w:hAnsi="Arial" w:cs="Arial"/>
          <w:color w:val="000000"/>
          <w:spacing w:val="3"/>
        </w:rPr>
        <w:t>Ditenagai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prosesor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Helio G99 dan update software 7x dan update </w:t>
      </w:r>
      <w:proofErr w:type="spellStart"/>
      <w:r w:rsidRPr="00F52BA1">
        <w:rPr>
          <w:rFonts w:ascii="Arial" w:hAnsi="Arial" w:cs="Arial"/>
          <w:color w:val="000000"/>
          <w:spacing w:val="3"/>
        </w:rPr>
        <w:t>keamanan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hingga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7 </w:t>
      </w:r>
      <w:proofErr w:type="spellStart"/>
      <w:r w:rsidRPr="00F52BA1">
        <w:rPr>
          <w:rFonts w:ascii="Arial" w:hAnsi="Arial" w:cs="Arial"/>
          <w:color w:val="000000"/>
          <w:spacing w:val="3"/>
        </w:rPr>
        <w:t>tahun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, </w:t>
      </w:r>
      <w:proofErr w:type="spellStart"/>
      <w:r w:rsidRPr="00F52BA1">
        <w:rPr>
          <w:rFonts w:ascii="Arial" w:hAnsi="Arial" w:cs="Arial"/>
          <w:color w:val="000000"/>
          <w:spacing w:val="3"/>
        </w:rPr>
        <w:t>mendukung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penggunaan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dalam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waktu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lama</w:t>
      </w:r>
    </w:p>
    <w:p w14:paraId="48A45C61" w14:textId="77777777" w:rsidR="004078C9" w:rsidRPr="00F52BA1" w:rsidRDefault="004078C9" w:rsidP="004078C9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Arial" w:hAnsi="Arial" w:cs="Arial"/>
          <w:color w:val="000000"/>
          <w:spacing w:val="3"/>
        </w:rPr>
      </w:pPr>
      <w:proofErr w:type="spellStart"/>
      <w:r>
        <w:rPr>
          <w:rFonts w:ascii="Arial" w:hAnsi="Arial" w:cs="Arial"/>
          <w:color w:val="000000"/>
          <w:spacing w:val="3"/>
        </w:rPr>
        <w:t>Fleksibilitas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lebih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dalam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penggunaan</w:t>
      </w:r>
      <w:proofErr w:type="spellEnd"/>
      <w:r>
        <w:rPr>
          <w:rFonts w:ascii="Arial" w:hAnsi="Arial" w:cs="Arial"/>
          <w:color w:val="000000"/>
          <w:spacing w:val="3"/>
        </w:rPr>
        <w:t xml:space="preserve">: </w:t>
      </w:r>
      <w:proofErr w:type="spellStart"/>
      <w:r>
        <w:rPr>
          <w:rFonts w:ascii="Arial" w:hAnsi="Arial" w:cs="Arial"/>
          <w:color w:val="000000"/>
          <w:spacing w:val="3"/>
        </w:rPr>
        <w:t>kini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dilengkapi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ketahanan</w:t>
      </w:r>
      <w:proofErr w:type="spellEnd"/>
      <w:r>
        <w:rPr>
          <w:rFonts w:ascii="Arial" w:hAnsi="Arial" w:cs="Arial"/>
          <w:color w:val="000000"/>
          <w:spacing w:val="3"/>
        </w:rPr>
        <w:t xml:space="preserve"> IP52 dan </w:t>
      </w:r>
      <w:proofErr w:type="spellStart"/>
      <w:r>
        <w:rPr>
          <w:rFonts w:ascii="Arial" w:hAnsi="Arial" w:cs="Arial"/>
          <w:color w:val="000000"/>
          <w:spacing w:val="3"/>
        </w:rPr>
        <w:t>pilihan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konektivitas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seluler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</w:p>
    <w:p w14:paraId="1B271ED7" w14:textId="77777777" w:rsidR="00F52BA1" w:rsidRPr="00F52BA1" w:rsidRDefault="00F52BA1" w:rsidP="00F52BA1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Arial" w:hAnsi="Arial" w:cs="Arial"/>
          <w:color w:val="000000"/>
          <w:spacing w:val="3"/>
          <w:sz w:val="28"/>
          <w:szCs w:val="27"/>
        </w:rPr>
      </w:pPr>
      <w:proofErr w:type="spellStart"/>
      <w:r w:rsidRPr="00F52BA1">
        <w:rPr>
          <w:rFonts w:ascii="Arial" w:hAnsi="Arial" w:cs="Arial"/>
          <w:color w:val="000000"/>
          <w:spacing w:val="3"/>
        </w:rPr>
        <w:t>Dukungan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AI: </w:t>
      </w:r>
      <w:proofErr w:type="spellStart"/>
      <w:r w:rsidRPr="00F52BA1">
        <w:rPr>
          <w:rFonts w:ascii="Arial" w:hAnsi="Arial" w:cs="Arial"/>
          <w:color w:val="000000"/>
          <w:spacing w:val="3"/>
        </w:rPr>
        <w:t>untuk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pertama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kalinya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di </w:t>
      </w:r>
      <w:proofErr w:type="spellStart"/>
      <w:r w:rsidRPr="00F52BA1">
        <w:rPr>
          <w:rFonts w:ascii="Arial" w:hAnsi="Arial" w:cs="Arial"/>
          <w:color w:val="000000"/>
          <w:spacing w:val="3"/>
        </w:rPr>
        <w:t>jajaran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Galaxy Tab A </w:t>
      </w:r>
      <w:proofErr w:type="spellStart"/>
      <w:r w:rsidRPr="00F52BA1">
        <w:rPr>
          <w:rFonts w:ascii="Arial" w:hAnsi="Arial" w:cs="Arial"/>
          <w:color w:val="000000"/>
          <w:spacing w:val="3"/>
        </w:rPr>
        <w:t>menghadirkan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Pr="00F52BA1">
        <w:rPr>
          <w:rFonts w:ascii="Arial" w:hAnsi="Arial" w:cs="Arial"/>
          <w:color w:val="000000"/>
          <w:spacing w:val="3"/>
        </w:rPr>
        <w:t>fitur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AI </w:t>
      </w:r>
      <w:proofErr w:type="spellStart"/>
      <w:r w:rsidRPr="00F52BA1">
        <w:rPr>
          <w:rFonts w:ascii="Arial" w:hAnsi="Arial" w:cs="Arial"/>
          <w:color w:val="000000"/>
          <w:spacing w:val="3"/>
        </w:rPr>
        <w:t>berupa</w:t>
      </w:r>
      <w:proofErr w:type="spellEnd"/>
      <w:r w:rsidRPr="00F52BA1">
        <w:rPr>
          <w:rFonts w:ascii="Arial" w:hAnsi="Arial" w:cs="Arial"/>
          <w:color w:val="000000"/>
          <w:spacing w:val="3"/>
        </w:rPr>
        <w:t xml:space="preserve"> Solve Math</w:t>
      </w:r>
      <w:r w:rsidRPr="00F52BA1">
        <w:rPr>
          <w:rFonts w:ascii="Arial" w:hAnsi="Arial" w:cs="Arial"/>
          <w:color w:val="000000"/>
          <w:spacing w:val="3"/>
          <w:sz w:val="28"/>
          <w:szCs w:val="27"/>
        </w:rPr>
        <w:t> </w:t>
      </w:r>
    </w:p>
    <w:p w14:paraId="46D6DEB2" w14:textId="77777777" w:rsidR="00F52BA1" w:rsidRDefault="00F52BA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C2A1C2B" w14:textId="77777777" w:rsidR="00F52BA1" w:rsidRDefault="00F52BA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6877EBB" w14:textId="329606F7" w:rsidR="000F6230" w:rsidRDefault="00486E43" w:rsidP="009C4435">
      <w:pPr>
        <w:spacing w:after="0" w:line="276" w:lineRule="auto"/>
        <w:ind w:firstLine="1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17 Oktober 2025 – </w:t>
      </w:r>
      <w:r>
        <w:rPr>
          <w:rFonts w:ascii="Arial" w:eastAsia="Arial" w:hAnsi="Arial" w:cs="Arial"/>
          <w:sz w:val="20"/>
          <w:szCs w:val="20"/>
        </w:rPr>
        <w:t xml:space="preserve">Samsung Electronics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meluncurkan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0" w:history="1">
        <w:r w:rsidRPr="004078C9">
          <w:rPr>
            <w:rStyle w:val="Hyperlink"/>
            <w:rFonts w:ascii="Arial" w:eastAsia="Arial" w:hAnsi="Arial" w:cs="Arial"/>
            <w:sz w:val="20"/>
            <w:szCs w:val="20"/>
          </w:rPr>
          <w:t>Galaxy Tab A11</w:t>
        </w:r>
      </w:hyperlink>
      <w:r>
        <w:rPr>
          <w:rFonts w:ascii="Arial" w:eastAsia="Arial" w:hAnsi="Arial" w:cs="Arial"/>
          <w:sz w:val="20"/>
          <w:szCs w:val="20"/>
        </w:rPr>
        <w:t xml:space="preserve"> di Indonesia, tablet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optimal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230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0F62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230">
        <w:rPr>
          <w:rFonts w:ascii="Arial" w:eastAsia="Arial" w:hAnsi="Arial" w:cs="Arial"/>
          <w:sz w:val="20"/>
          <w:szCs w:val="20"/>
        </w:rPr>
        <w:t>andal</w:t>
      </w:r>
      <w:proofErr w:type="spellEnd"/>
      <w:r w:rsidR="000F623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0F6230">
        <w:rPr>
          <w:rFonts w:ascii="Arial" w:eastAsia="Arial" w:hAnsi="Arial" w:cs="Arial"/>
          <w:sz w:val="20"/>
          <w:szCs w:val="20"/>
        </w:rPr>
        <w:t>opsi</w:t>
      </w:r>
      <w:proofErr w:type="spellEnd"/>
      <w:r w:rsidR="000F62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230">
        <w:rPr>
          <w:rFonts w:ascii="Arial" w:eastAsia="Arial" w:hAnsi="Arial" w:cs="Arial"/>
          <w:sz w:val="20"/>
          <w:szCs w:val="20"/>
        </w:rPr>
        <w:t>konektivitas</w:t>
      </w:r>
      <w:proofErr w:type="spellEnd"/>
      <w:r w:rsidR="000F62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230">
        <w:rPr>
          <w:rFonts w:ascii="Arial" w:eastAsia="Arial" w:hAnsi="Arial" w:cs="Arial"/>
          <w:sz w:val="20"/>
          <w:szCs w:val="20"/>
        </w:rPr>
        <w:t>selular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0F6230" w:rsidRPr="00914A2C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="000F6230"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230" w:rsidRPr="00914A2C">
        <w:rPr>
          <w:rFonts w:ascii="Arial" w:eastAsia="Arial" w:hAnsi="Arial" w:cs="Arial"/>
          <w:sz w:val="20"/>
          <w:szCs w:val="20"/>
        </w:rPr>
        <w:t>ketahanan</w:t>
      </w:r>
      <w:proofErr w:type="spellEnd"/>
      <w:r w:rsidR="000F6230" w:rsidRPr="00914A2C">
        <w:rPr>
          <w:rFonts w:ascii="Arial" w:eastAsia="Arial" w:hAnsi="Arial" w:cs="Arial"/>
          <w:sz w:val="20"/>
          <w:szCs w:val="20"/>
        </w:rPr>
        <w:t>,</w:t>
      </w:r>
      <w:r w:rsidR="004078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078C9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4078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078C9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4078C9">
        <w:rPr>
          <w:rFonts w:ascii="Arial" w:eastAsia="Arial" w:hAnsi="Arial" w:cs="Arial"/>
          <w:sz w:val="20"/>
          <w:szCs w:val="20"/>
        </w:rPr>
        <w:t xml:space="preserve"> premium yang </w:t>
      </w:r>
      <w:proofErr w:type="spellStart"/>
      <w:r w:rsidR="004078C9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078C9">
        <w:rPr>
          <w:rFonts w:ascii="Arial" w:eastAsia="Arial" w:hAnsi="Arial" w:cs="Arial"/>
          <w:sz w:val="20"/>
          <w:szCs w:val="20"/>
        </w:rPr>
        <w:t xml:space="preserve"> modern,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menjadikan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setiap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praktis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914A2C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Pr="00914A2C">
        <w:rPr>
          <w:rFonts w:ascii="Arial" w:eastAsia="Arial" w:hAnsi="Arial" w:cs="Arial"/>
          <w:sz w:val="20"/>
          <w:szCs w:val="20"/>
        </w:rPr>
        <w:t>.</w:t>
      </w:r>
    </w:p>
    <w:p w14:paraId="4095F458" w14:textId="77777777" w:rsidR="009C4435" w:rsidRPr="00914A2C" w:rsidRDefault="009C4435" w:rsidP="009C4435">
      <w:pPr>
        <w:spacing w:after="0" w:line="276" w:lineRule="auto"/>
        <w:ind w:firstLine="15"/>
        <w:jc w:val="both"/>
        <w:rPr>
          <w:rFonts w:ascii="Arial" w:eastAsia="Arial" w:hAnsi="Arial" w:cs="Arial"/>
          <w:sz w:val="20"/>
          <w:szCs w:val="20"/>
        </w:rPr>
      </w:pPr>
    </w:p>
    <w:p w14:paraId="07158F00" w14:textId="53CB99CD" w:rsidR="000F6230" w:rsidRDefault="000F6230" w:rsidP="009C4435">
      <w:pPr>
        <w:spacing w:after="0" w:line="276" w:lineRule="auto"/>
        <w:ind w:firstLine="15"/>
        <w:jc w:val="both"/>
        <w:rPr>
          <w:rStyle w:val="Strong"/>
          <w:rFonts w:ascii="Arial" w:hAnsi="Arial" w:cs="Arial"/>
          <w:b w:val="0"/>
          <w:bCs w:val="0"/>
          <w:color w:val="000000"/>
          <w:spacing w:val="3"/>
          <w:sz w:val="20"/>
          <w:szCs w:val="20"/>
          <w:shd w:val="clear" w:color="auto" w:fill="FFFFFF"/>
        </w:rPr>
      </w:pPr>
      <w:r w:rsidRPr="00914A2C">
        <w:rPr>
          <w:rFonts w:ascii="Arial" w:hAnsi="Arial" w:cs="Arial"/>
          <w:sz w:val="20"/>
          <w:szCs w:val="20"/>
          <w:highlight w:val="white"/>
        </w:rPr>
        <w:t xml:space="preserve">“Galaxy Tab A11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menghadirkan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pengalaman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tablet Samsung Galaxy yang paling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manTAB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dengan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harga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terjangkau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,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mengombinasikan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performa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unggul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, </w:t>
      </w:r>
      <w:proofErr w:type="spellStart"/>
      <w:r w:rsidR="008232C8" w:rsidRPr="00914A2C">
        <w:rPr>
          <w:rFonts w:ascii="Arial" w:hAnsi="Arial" w:cs="Arial"/>
          <w:sz w:val="20"/>
          <w:szCs w:val="20"/>
          <w:highlight w:val="white"/>
        </w:rPr>
        <w:t>ketahanan</w:t>
      </w:r>
      <w:proofErr w:type="spellEnd"/>
      <w:r w:rsidR="008232C8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8232C8">
        <w:rPr>
          <w:rFonts w:ascii="Arial" w:hAnsi="Arial" w:cs="Arial"/>
          <w:sz w:val="20"/>
          <w:szCs w:val="20"/>
          <w:highlight w:val="white"/>
        </w:rPr>
        <w:t>debu</w:t>
      </w:r>
      <w:proofErr w:type="spellEnd"/>
      <w:r w:rsidR="008232C8">
        <w:rPr>
          <w:rFonts w:ascii="Arial" w:hAnsi="Arial" w:cs="Arial"/>
          <w:sz w:val="20"/>
          <w:szCs w:val="20"/>
          <w:highlight w:val="white"/>
        </w:rPr>
        <w:t xml:space="preserve"> dan </w:t>
      </w:r>
      <w:proofErr w:type="spellStart"/>
      <w:r w:rsidR="008232C8">
        <w:rPr>
          <w:rFonts w:ascii="Arial" w:hAnsi="Arial" w:cs="Arial"/>
          <w:sz w:val="20"/>
          <w:szCs w:val="20"/>
          <w:highlight w:val="white"/>
        </w:rPr>
        <w:t>percikan</w:t>
      </w:r>
      <w:proofErr w:type="spellEnd"/>
      <w:r w:rsidR="008232C8">
        <w:rPr>
          <w:rFonts w:ascii="Arial" w:hAnsi="Arial" w:cs="Arial"/>
          <w:sz w:val="20"/>
          <w:szCs w:val="20"/>
          <w:highlight w:val="white"/>
        </w:rPr>
        <w:t xml:space="preserve"> air </w:t>
      </w:r>
      <w:r w:rsidR="008232C8" w:rsidRPr="00914A2C">
        <w:rPr>
          <w:rFonts w:ascii="Arial" w:hAnsi="Arial" w:cs="Arial"/>
          <w:b/>
          <w:sz w:val="20"/>
          <w:szCs w:val="20"/>
          <w:highlight w:val="white"/>
        </w:rPr>
        <w:t>IP52</w:t>
      </w:r>
      <w:r w:rsidR="008232C8">
        <w:rPr>
          <w:rFonts w:ascii="Arial" w:hAnsi="Arial" w:cs="Arial"/>
          <w:b/>
          <w:sz w:val="20"/>
          <w:szCs w:val="20"/>
          <w:highlight w:val="white"/>
        </w:rPr>
        <w:t xml:space="preserve">, </w:t>
      </w:r>
      <w:proofErr w:type="spellStart"/>
      <w:r w:rsidRPr="00914A2C">
        <w:rPr>
          <w:rFonts w:ascii="Arial" w:hAnsi="Arial" w:cs="Arial"/>
          <w:b/>
          <w:sz w:val="20"/>
          <w:szCs w:val="20"/>
          <w:highlight w:val="white"/>
        </w:rPr>
        <w:t>konektivitas</w:t>
      </w:r>
      <w:proofErr w:type="spellEnd"/>
      <w:r w:rsidRPr="00914A2C">
        <w:rPr>
          <w:rFonts w:ascii="Arial" w:hAnsi="Arial" w:cs="Arial"/>
          <w:b/>
          <w:sz w:val="20"/>
          <w:szCs w:val="20"/>
          <w:highlight w:val="white"/>
        </w:rPr>
        <w:t xml:space="preserve"> </w:t>
      </w:r>
      <w:proofErr w:type="spellStart"/>
      <w:r w:rsidRPr="00914A2C">
        <w:rPr>
          <w:rFonts w:ascii="Arial" w:hAnsi="Arial" w:cs="Arial"/>
          <w:b/>
          <w:sz w:val="20"/>
          <w:szCs w:val="20"/>
          <w:highlight w:val="white"/>
        </w:rPr>
        <w:t>cepat</w:t>
      </w:r>
      <w:proofErr w:type="spellEnd"/>
      <w:r w:rsidRPr="00914A2C">
        <w:rPr>
          <w:rFonts w:ascii="Arial" w:hAnsi="Arial" w:cs="Arial"/>
          <w:sz w:val="20"/>
          <w:szCs w:val="20"/>
          <w:highlight w:val="white"/>
        </w:rPr>
        <w:t xml:space="preserve">, </w:t>
      </w:r>
      <w:r w:rsidR="008232C8">
        <w:rPr>
          <w:rFonts w:ascii="Arial" w:hAnsi="Arial" w:cs="Arial"/>
          <w:sz w:val="20"/>
          <w:szCs w:val="20"/>
          <w:highlight w:val="white"/>
        </w:rPr>
        <w:t xml:space="preserve">dan </w:t>
      </w:r>
      <w:r w:rsidRPr="00914A2C">
        <w:rPr>
          <w:rFonts w:ascii="Arial" w:hAnsi="Arial" w:cs="Arial"/>
          <w:sz w:val="20"/>
          <w:szCs w:val="20"/>
          <w:highlight w:val="white"/>
        </w:rPr>
        <w:t xml:space="preserve">audio </w:t>
      </w:r>
      <w:proofErr w:type="spellStart"/>
      <w:r w:rsidRPr="00914A2C">
        <w:rPr>
          <w:rFonts w:ascii="Arial" w:hAnsi="Arial" w:cs="Arial"/>
          <w:sz w:val="20"/>
          <w:szCs w:val="20"/>
          <w:highlight w:val="white"/>
        </w:rPr>
        <w:t>imersif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>.</w:t>
      </w:r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Ditambah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dukungan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r w:rsidR="00914A2C" w:rsidRPr="00914A2C">
        <w:rPr>
          <w:rFonts w:ascii="Arial" w:hAnsi="Arial" w:cs="Arial"/>
          <w:b/>
          <w:sz w:val="20"/>
          <w:szCs w:val="20"/>
          <w:highlight w:val="white"/>
        </w:rPr>
        <w:t xml:space="preserve">7x </w:t>
      </w:r>
      <w:proofErr w:type="spellStart"/>
      <w:r w:rsidR="00914A2C" w:rsidRPr="00914A2C">
        <w:rPr>
          <w:rFonts w:ascii="Arial" w:hAnsi="Arial" w:cs="Arial"/>
          <w:b/>
          <w:sz w:val="20"/>
          <w:szCs w:val="20"/>
          <w:highlight w:val="white"/>
        </w:rPr>
        <w:t>pembaruan</w:t>
      </w:r>
      <w:proofErr w:type="spellEnd"/>
      <w:r w:rsidR="00914A2C" w:rsidRPr="00914A2C">
        <w:rPr>
          <w:rFonts w:ascii="Arial" w:hAnsi="Arial" w:cs="Arial"/>
          <w:b/>
          <w:sz w:val="20"/>
          <w:szCs w:val="20"/>
          <w:highlight w:val="white"/>
        </w:rPr>
        <w:t xml:space="preserve"> software</w:t>
      </w:r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dan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keamanan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,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perangkat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ini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siap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>
        <w:rPr>
          <w:rFonts w:ascii="Arial" w:hAnsi="Arial" w:cs="Arial"/>
          <w:sz w:val="20"/>
          <w:szCs w:val="20"/>
          <w:highlight w:val="white"/>
        </w:rPr>
        <w:t>mendampingi</w:t>
      </w:r>
      <w:proofErr w:type="spellEnd"/>
      <w:r w:rsid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kebutuhan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para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anggota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keluarga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dalam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sebuah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paket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 </w:t>
      </w:r>
      <w:proofErr w:type="spellStart"/>
      <w:r w:rsidR="00914A2C" w:rsidRPr="00914A2C">
        <w:rPr>
          <w:rFonts w:ascii="Arial" w:hAnsi="Arial" w:cs="Arial"/>
          <w:sz w:val="20"/>
          <w:szCs w:val="20"/>
          <w:highlight w:val="white"/>
        </w:rPr>
        <w:t>portabel</w:t>
      </w:r>
      <w:proofErr w:type="spellEnd"/>
      <w:r w:rsidR="00914A2C" w:rsidRPr="00914A2C">
        <w:rPr>
          <w:rFonts w:ascii="Arial" w:hAnsi="Arial" w:cs="Arial"/>
          <w:sz w:val="20"/>
          <w:szCs w:val="20"/>
          <w:highlight w:val="white"/>
        </w:rPr>
        <w:t xml:space="preserve">,” </w:t>
      </w:r>
      <w:proofErr w:type="spellStart"/>
      <w:r w:rsidR="00914A2C" w:rsidRPr="00914A2C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ujar</w:t>
      </w:r>
      <w:proofErr w:type="spellEnd"/>
      <w:r w:rsidR="00914A2C" w:rsidRPr="00914A2C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 </w:t>
      </w:r>
      <w:r w:rsidR="00914A2C" w:rsidRPr="00914A2C">
        <w:rPr>
          <w:rStyle w:val="Strong"/>
          <w:rFonts w:ascii="Arial" w:hAnsi="Arial" w:cs="Arial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>Annisa Maulina, MX Product Marketing Senior Manager, Samsung Electronics Indonesia.</w:t>
      </w:r>
    </w:p>
    <w:p w14:paraId="611B95EA" w14:textId="77777777" w:rsidR="001824F3" w:rsidRDefault="00486E43" w:rsidP="009C4435">
      <w:pPr>
        <w:spacing w:after="0" w:line="276" w:lineRule="auto"/>
        <w:jc w:val="both"/>
        <w:rPr>
          <w:rFonts w:ascii="Arial" w:eastAsia="Arial" w:hAnsi="Arial" w:cs="Arial"/>
          <w:color w:val="0B5394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 xml:space="preserve">Performa </w:t>
      </w:r>
      <w:r w:rsidR="008C6AD7">
        <w:rPr>
          <w:rFonts w:ascii="Arial" w:eastAsia="Arial" w:hAnsi="Arial" w:cs="Arial"/>
          <w:b/>
          <w:sz w:val="20"/>
          <w:szCs w:val="20"/>
          <w:u w:val="single"/>
        </w:rPr>
        <w:t>H</w:t>
      </w:r>
      <w:r>
        <w:rPr>
          <w:rFonts w:ascii="Arial" w:eastAsia="Arial" w:hAnsi="Arial" w:cs="Arial"/>
          <w:b/>
          <w:sz w:val="20"/>
          <w:szCs w:val="20"/>
          <w:u w:val="single"/>
        </w:rPr>
        <w:t>ari</w:t>
      </w:r>
      <w:r w:rsidR="008C6AD7">
        <w:rPr>
          <w:rFonts w:ascii="Arial" w:eastAsia="Arial" w:hAnsi="Arial" w:cs="Arial"/>
          <w:b/>
          <w:sz w:val="20"/>
          <w:szCs w:val="20"/>
          <w:u w:val="single"/>
        </w:rPr>
        <w:t>an</w:t>
      </w:r>
      <w:r w:rsidR="00914A2C">
        <w:rPr>
          <w:rFonts w:ascii="Arial" w:eastAsia="Arial" w:hAnsi="Arial" w:cs="Arial"/>
          <w:b/>
          <w:sz w:val="20"/>
          <w:szCs w:val="20"/>
          <w:u w:val="single"/>
        </w:rPr>
        <w:t xml:space="preserve"> Paling </w:t>
      </w:r>
      <w:proofErr w:type="spellStart"/>
      <w:r w:rsidR="00914A2C">
        <w:rPr>
          <w:rFonts w:ascii="Arial" w:eastAsia="Arial" w:hAnsi="Arial" w:cs="Arial"/>
          <w:b/>
          <w:sz w:val="20"/>
          <w:szCs w:val="20"/>
          <w:u w:val="single"/>
        </w:rPr>
        <w:t>ManTAB</w:t>
      </w:r>
      <w:proofErr w:type="spellEnd"/>
    </w:p>
    <w:p w14:paraId="7A532492" w14:textId="35126698" w:rsidR="00914A2C" w:rsidRDefault="00486E43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Apapun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menjelajah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internet,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bersama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411F9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411F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A11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optimal.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r w:rsidR="00914A2C">
        <w:rPr>
          <w:rFonts w:ascii="Arial" w:eastAsia="Arial" w:hAnsi="Arial" w:cs="Arial"/>
          <w:sz w:val="20"/>
          <w:szCs w:val="20"/>
        </w:rPr>
        <w:t xml:space="preserve">Helio G99,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ini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harian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andal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Penyimpanannya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ditingkatkan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2TB,</w:t>
      </w:r>
      <w:r w:rsidR="00914A2C" w:rsidRP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kapasitas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tambahan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menyimpan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file, video,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musik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materi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4A2C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914A2C">
        <w:rPr>
          <w:rFonts w:ascii="Arial" w:eastAsia="Arial" w:hAnsi="Arial" w:cs="Arial"/>
          <w:sz w:val="20"/>
          <w:szCs w:val="20"/>
        </w:rPr>
        <w:t>.</w:t>
      </w:r>
    </w:p>
    <w:p w14:paraId="1DF6B282" w14:textId="77777777" w:rsidR="009C4435" w:rsidRDefault="009C4435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BC301D6" w14:textId="1C2ADE2D" w:rsidR="008232C8" w:rsidRDefault="00657FB9" w:rsidP="009C4435">
      <w:pPr>
        <w:spacing w:after="0" w:line="276" w:lineRule="auto"/>
        <w:jc w:val="both"/>
        <w:rPr>
          <w:rFonts w:ascii="Arial" w:hAnsi="Arial" w:cs="Arial"/>
          <w:color w:val="000000"/>
          <w:spacing w:val="3"/>
          <w:sz w:val="27"/>
          <w:szCs w:val="27"/>
          <w:shd w:val="clear" w:color="auto" w:fill="FFFFFF"/>
        </w:rPr>
      </w:pPr>
      <w:r>
        <w:rPr>
          <w:rFonts w:ascii="Arial" w:eastAsia="Arial" w:hAnsi="Arial" w:cs="Arial"/>
          <w:sz w:val="20"/>
          <w:szCs w:val="20"/>
        </w:rPr>
        <w:t xml:space="preserve">Galaxy Tab A11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7,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A11 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fungsi-fungsi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Solve Math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Notes, yang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seri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A.</w:t>
      </w:r>
      <w:r w:rsidR="008232C8">
        <w:rPr>
          <w:rFonts w:ascii="Arial" w:eastAsia="Arial" w:hAnsi="Arial" w:cs="Arial"/>
          <w:sz w:val="20"/>
          <w:szCs w:val="20"/>
        </w:rPr>
        <w:t xml:space="preserve"> </w:t>
      </w:r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Tablet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pun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sudah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dilengkapi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Kids Mode yang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memberikan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lingkungan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digital yang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aman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anak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dan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memungkinkan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orang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tua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memantau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dan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mengontrol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aktivitas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belajar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anak-anak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melalui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fitur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pengawasan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orang </w:t>
      </w:r>
      <w:proofErr w:type="spellStart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tua</w:t>
      </w:r>
      <w:proofErr w:type="spellEnd"/>
      <w:r w:rsidR="008232C8" w:rsidRPr="008232C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.</w:t>
      </w:r>
      <w:r w:rsidR="008232C8">
        <w:rPr>
          <w:rFonts w:ascii="Arial" w:hAnsi="Arial" w:cs="Arial"/>
          <w:color w:val="000000"/>
          <w:spacing w:val="3"/>
          <w:sz w:val="27"/>
          <w:szCs w:val="27"/>
          <w:shd w:val="clear" w:color="auto" w:fill="FFFFFF"/>
        </w:rPr>
        <w:t xml:space="preserve"> </w:t>
      </w:r>
    </w:p>
    <w:p w14:paraId="339A199F" w14:textId="77777777" w:rsidR="009C4435" w:rsidRDefault="009C4435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B738F2B" w14:textId="77777777" w:rsidR="001824F3" w:rsidRDefault="008C6AD7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Hiburan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Paling </w:t>
      </w: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ManTAB</w:t>
      </w:r>
      <w:proofErr w:type="spellEnd"/>
    </w:p>
    <w:p w14:paraId="4B4861C0" w14:textId="39D5C839" w:rsidR="001824F3" w:rsidRDefault="00486E43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8C6AD7">
        <w:rPr>
          <w:rFonts w:ascii="Arial" w:eastAsia="Arial" w:hAnsi="Arial" w:cs="Arial"/>
          <w:sz w:val="20"/>
          <w:szCs w:val="20"/>
        </w:rPr>
        <w:t xml:space="preserve">5.100mAh </w:t>
      </w:r>
      <w:r>
        <w:rPr>
          <w:rFonts w:ascii="Arial" w:eastAsia="Arial" w:hAnsi="Arial" w:cs="Arial"/>
          <w:sz w:val="20"/>
          <w:szCs w:val="20"/>
        </w:rPr>
        <w:t xml:space="preserve">pada tablet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terhibur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8C6AD7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ablet </w:t>
      </w:r>
      <w:r w:rsidR="008C6AD7">
        <w:rPr>
          <w:rFonts w:ascii="Arial" w:eastAsia="Arial" w:hAnsi="Arial" w:cs="Arial"/>
          <w:sz w:val="20"/>
          <w:szCs w:val="20"/>
        </w:rPr>
        <w:t xml:space="preserve">8,7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inci</w:t>
      </w:r>
      <w:proofErr w:type="spellEnd"/>
      <w:r w:rsidR="008C6A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8C6A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didukung</w:t>
      </w:r>
      <w:proofErr w:type="spellEnd"/>
      <w:r w:rsidR="008C6AD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refresh rate 90 Hz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8C6AD7">
        <w:rPr>
          <w:rFonts w:ascii="Arial" w:eastAsia="Arial" w:hAnsi="Arial" w:cs="Arial"/>
          <w:sz w:val="20"/>
          <w:szCs w:val="20"/>
        </w:rPr>
        <w:t xml:space="preserve">scrolling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8C6AD7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audio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aspek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4435">
        <w:rPr>
          <w:rFonts w:ascii="Arial" w:eastAsia="Arial" w:hAnsi="Arial" w:cs="Arial"/>
          <w:sz w:val="20"/>
          <w:szCs w:val="20"/>
        </w:rPr>
        <w:t>penting</w:t>
      </w:r>
      <w:proofErr w:type="spellEnd"/>
      <w:r w:rsidR="009C443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4435">
        <w:rPr>
          <w:rFonts w:ascii="Arial" w:eastAsia="Arial" w:hAnsi="Arial" w:cs="Arial"/>
          <w:sz w:val="20"/>
          <w:szCs w:val="20"/>
        </w:rPr>
        <w:t>pendukung</w:t>
      </w:r>
      <w:proofErr w:type="spellEnd"/>
      <w:r w:rsidR="009C443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8C6A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AD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C6AD7">
        <w:rPr>
          <w:rFonts w:ascii="Arial" w:eastAsia="Arial" w:hAnsi="Arial" w:cs="Arial"/>
          <w:sz w:val="20"/>
          <w:szCs w:val="20"/>
        </w:rPr>
        <w:t xml:space="preserve"> Portrait Dual Speakers,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Dolby Atmos. </w:t>
      </w:r>
    </w:p>
    <w:p w14:paraId="596EF5EB" w14:textId="77777777" w:rsidR="009C4435" w:rsidRDefault="009C4435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2DAE9C7" w14:textId="77777777" w:rsidR="001824F3" w:rsidRDefault="00486E43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Desain </w:t>
      </w:r>
      <w:r w:rsidR="002B1A24">
        <w:rPr>
          <w:rFonts w:ascii="Arial" w:eastAsia="Arial" w:hAnsi="Arial" w:cs="Arial"/>
          <w:b/>
          <w:sz w:val="20"/>
          <w:szCs w:val="20"/>
          <w:u w:val="single"/>
        </w:rPr>
        <w:t xml:space="preserve">dan Ketahanan Paling </w:t>
      </w:r>
      <w:proofErr w:type="spellStart"/>
      <w:r w:rsidR="002B1A24">
        <w:rPr>
          <w:rFonts w:ascii="Arial" w:eastAsia="Arial" w:hAnsi="Arial" w:cs="Arial"/>
          <w:b/>
          <w:sz w:val="20"/>
          <w:szCs w:val="20"/>
          <w:u w:val="single"/>
        </w:rPr>
        <w:t>ManTAB</w:t>
      </w:r>
      <w:proofErr w:type="spellEnd"/>
    </w:p>
    <w:p w14:paraId="134747C5" w14:textId="10DD0F97" w:rsidR="001824F3" w:rsidRDefault="00486E43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A11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premium, </w:t>
      </w:r>
      <w:proofErr w:type="spellStart"/>
      <w:r>
        <w:rPr>
          <w:rFonts w:ascii="Arial" w:eastAsia="Arial" w:hAnsi="Arial" w:cs="Arial"/>
          <w:sz w:val="20"/>
          <w:szCs w:val="20"/>
        </w:rPr>
        <w:t>dipadukan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2B1A24">
        <w:rPr>
          <w:rFonts w:ascii="Arial" w:eastAsia="Arial" w:hAnsi="Arial" w:cs="Arial"/>
          <w:sz w:val="20"/>
          <w:szCs w:val="20"/>
        </w:rPr>
        <w:t xml:space="preserve">hardware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 w:rsidR="002B1A24">
        <w:rPr>
          <w:rFonts w:ascii="Arial" w:eastAsia="Arial" w:hAnsi="Arial" w:cs="Arial"/>
          <w:sz w:val="20"/>
          <w:szCs w:val="20"/>
        </w:rPr>
        <w:t xml:space="preserve">software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yang </w:t>
      </w:r>
      <w:proofErr w:type="spellStart"/>
      <w:r>
        <w:rPr>
          <w:rFonts w:ascii="Arial" w:eastAsia="Arial" w:hAnsi="Arial" w:cs="Arial"/>
          <w:sz w:val="20"/>
          <w:szCs w:val="20"/>
        </w:rPr>
        <w:t>terpercaya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Galaxy Tab A11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IP52 yang </w:t>
      </w:r>
      <w:proofErr w:type="spellStart"/>
      <w:r>
        <w:rPr>
          <w:rFonts w:ascii="Arial" w:eastAsia="Arial" w:hAnsi="Arial" w:cs="Arial"/>
          <w:sz w:val="20"/>
          <w:szCs w:val="20"/>
        </w:rPr>
        <w:t>membuatnya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percikan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Fitur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BABD7D2" w14:textId="77777777" w:rsidR="009C4435" w:rsidRDefault="009C4435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0990731" w14:textId="5A833D19" w:rsidR="002B1A24" w:rsidRDefault="002B1A24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A11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tujuh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up-to-date dan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Knox,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enterprise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dan </w:t>
      </w:r>
      <w:proofErr w:type="spellStart"/>
      <w:r>
        <w:rPr>
          <w:rFonts w:ascii="Arial" w:eastAsia="Arial" w:hAnsi="Arial" w:cs="Arial"/>
          <w:sz w:val="20"/>
          <w:szCs w:val="20"/>
        </w:rPr>
        <w:t>privasi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7CBCF8E" w14:textId="77777777" w:rsidR="009C4435" w:rsidRDefault="009C4435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9B5A63C" w14:textId="77777777" w:rsidR="001824F3" w:rsidRDefault="00486E43" w:rsidP="009C4435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Harga dan </w:t>
      </w: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ketersediaan</w:t>
      </w:r>
      <w:proofErr w:type="spellEnd"/>
    </w:p>
    <w:p w14:paraId="37E91068" w14:textId="6582A62F" w:rsidR="002B1A24" w:rsidRDefault="007408AF" w:rsidP="009C443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11" w:history="1">
        <w:r w:rsidRPr="004078C9">
          <w:rPr>
            <w:rStyle w:val="Hyperlink"/>
            <w:rFonts w:ascii="Arial" w:eastAsia="Arial" w:hAnsi="Arial" w:cs="Arial"/>
            <w:sz w:val="20"/>
            <w:szCs w:val="20"/>
          </w:rPr>
          <w:t>Galaxy Tab A11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warna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Gray pada dua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Wi-Fi pada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Rp </w:t>
      </w:r>
      <w:r w:rsidR="002B1A24">
        <w:rPr>
          <w:rFonts w:ascii="Arial" w:eastAsia="Arial" w:hAnsi="Arial" w:cs="Arial"/>
          <w:sz w:val="20"/>
          <w:szCs w:val="20"/>
        </w:rPr>
        <w:t>1.9</w:t>
      </w:r>
      <w:r w:rsidR="00486E43">
        <w:rPr>
          <w:rFonts w:ascii="Arial" w:eastAsia="Arial" w:hAnsi="Arial" w:cs="Arial"/>
          <w:sz w:val="20"/>
          <w:szCs w:val="20"/>
        </w:rPr>
        <w:t xml:space="preserve">99.000, </w:t>
      </w:r>
      <w:r w:rsidR="008232C8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</w:t>
      </w:r>
      <w:r w:rsidR="002B1A24">
        <w:rPr>
          <w:rFonts w:ascii="Arial" w:eastAsia="Arial" w:hAnsi="Arial" w:cs="Arial"/>
          <w:sz w:val="20"/>
          <w:szCs w:val="20"/>
        </w:rPr>
        <w:t xml:space="preserve">LTE </w:t>
      </w:r>
      <w:r w:rsidR="00486E43">
        <w:rPr>
          <w:rFonts w:ascii="Arial" w:eastAsia="Arial" w:hAnsi="Arial" w:cs="Arial"/>
          <w:sz w:val="20"/>
          <w:szCs w:val="20"/>
        </w:rPr>
        <w:t xml:space="preserve">pada </w:t>
      </w:r>
      <w:proofErr w:type="spellStart"/>
      <w:r w:rsidR="00486E43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486E43">
        <w:rPr>
          <w:rFonts w:ascii="Arial" w:eastAsia="Arial" w:hAnsi="Arial" w:cs="Arial"/>
          <w:sz w:val="20"/>
          <w:szCs w:val="20"/>
        </w:rPr>
        <w:t xml:space="preserve"> Rp 2.</w:t>
      </w:r>
      <w:r w:rsidR="002B1A24">
        <w:rPr>
          <w:rFonts w:ascii="Arial" w:eastAsia="Arial" w:hAnsi="Arial" w:cs="Arial"/>
          <w:sz w:val="20"/>
          <w:szCs w:val="20"/>
        </w:rPr>
        <w:t>4</w:t>
      </w:r>
      <w:r w:rsidR="00486E43">
        <w:rPr>
          <w:rFonts w:ascii="Arial" w:eastAsia="Arial" w:hAnsi="Arial" w:cs="Arial"/>
          <w:sz w:val="20"/>
          <w:szCs w:val="20"/>
        </w:rPr>
        <w:t>99.000</w:t>
      </w:r>
      <w:r w:rsidR="008232C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232C8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8232C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232C8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8232C8">
        <w:rPr>
          <w:rFonts w:ascii="Arial" w:eastAsia="Arial" w:hAnsi="Arial" w:cs="Arial"/>
          <w:sz w:val="20"/>
          <w:szCs w:val="20"/>
        </w:rPr>
        <w:t xml:space="preserve"> bundling travel adapter </w:t>
      </w:r>
      <w:proofErr w:type="spellStart"/>
      <w:r w:rsidR="008232C8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8232C8">
        <w:rPr>
          <w:rFonts w:ascii="Arial" w:eastAsia="Arial" w:hAnsi="Arial" w:cs="Arial"/>
          <w:sz w:val="20"/>
          <w:szCs w:val="20"/>
        </w:rPr>
        <w:t xml:space="preserve"> Rp 299.000</w:t>
      </w:r>
      <w:r w:rsidR="00486E4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13 November 2025,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dapatkan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dan S-Lime voucher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Rp 600.000</w:t>
      </w:r>
      <w:r w:rsidR="008232C8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diskon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30%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Samsung Care+ 2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B1A24">
        <w:rPr>
          <w:rFonts w:ascii="Arial" w:eastAsia="Arial" w:hAnsi="Arial" w:cs="Arial"/>
          <w:sz w:val="20"/>
          <w:szCs w:val="20"/>
        </w:rPr>
        <w:t>proteksi</w:t>
      </w:r>
      <w:proofErr w:type="spellEnd"/>
      <w:r w:rsidR="002B1A24">
        <w:rPr>
          <w:rFonts w:ascii="Arial" w:eastAsia="Arial" w:hAnsi="Arial" w:cs="Arial"/>
          <w:sz w:val="20"/>
          <w:szCs w:val="20"/>
        </w:rPr>
        <w:t xml:space="preserve"> total.</w:t>
      </w:r>
    </w:p>
    <w:p w14:paraId="03273E0D" w14:textId="77777777" w:rsidR="001824F3" w:rsidRDefault="001824F3">
      <w:pPr>
        <w:spacing w:after="0" w:line="240" w:lineRule="auto"/>
        <w:jc w:val="both"/>
        <w:rPr>
          <w:color w:val="000000"/>
        </w:rPr>
      </w:pPr>
    </w:p>
    <w:p w14:paraId="13842B27" w14:textId="77777777" w:rsidR="002B1A24" w:rsidRDefault="002B1A24" w:rsidP="002B1A24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50783403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2E703474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2199060F" w14:textId="3566A72D" w:rsidR="00A50015" w:rsidRDefault="002B1A24" w:rsidP="002B1A2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3E2832A1" w14:textId="77777777" w:rsidR="00A50015" w:rsidRDefault="00A50015">
      <w:pPr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br w:type="page"/>
      </w:r>
    </w:p>
    <w:p w14:paraId="367158C1" w14:textId="77777777" w:rsidR="002B1A24" w:rsidRDefault="002B1A24" w:rsidP="002B1A2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</w:p>
    <w:p w14:paraId="068A1E9B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BC4D9C6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9E38D58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Jane Tjondro</w:t>
      </w:r>
    </w:p>
    <w:p w14:paraId="39B25218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0904367E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01AB361A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20472B02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14:paraId="6549C1F8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9A33A8F" w14:textId="77777777" w:rsidR="002B1A24" w:rsidRDefault="002B1A24" w:rsidP="002B1A2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60A5644" w14:textId="77777777" w:rsidR="001824F3" w:rsidRDefault="001824F3" w:rsidP="002B1A24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1824F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9CC40" w14:textId="77777777" w:rsidR="005254F3" w:rsidRDefault="005254F3">
      <w:pPr>
        <w:spacing w:after="0" w:line="240" w:lineRule="auto"/>
      </w:pPr>
      <w:r>
        <w:separator/>
      </w:r>
    </w:p>
  </w:endnote>
  <w:endnote w:type="continuationSeparator" w:id="0">
    <w:p w14:paraId="2928DC62" w14:textId="77777777" w:rsidR="005254F3" w:rsidRDefault="00525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E01E" w14:textId="77777777" w:rsidR="005254F3" w:rsidRDefault="005254F3">
      <w:pPr>
        <w:spacing w:after="0" w:line="240" w:lineRule="auto"/>
      </w:pPr>
      <w:r>
        <w:separator/>
      </w:r>
    </w:p>
  </w:footnote>
  <w:footnote w:type="continuationSeparator" w:id="0">
    <w:p w14:paraId="195FDE46" w14:textId="77777777" w:rsidR="005254F3" w:rsidRDefault="00525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11161"/>
    <w:multiLevelType w:val="multilevel"/>
    <w:tmpl w:val="CF626A4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5F98058A"/>
    <w:multiLevelType w:val="multilevel"/>
    <w:tmpl w:val="613C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A24EE0"/>
    <w:multiLevelType w:val="hybridMultilevel"/>
    <w:tmpl w:val="FC84F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48400">
    <w:abstractNumId w:val="1"/>
  </w:num>
  <w:num w:numId="2" w16cid:durableId="1979678642">
    <w:abstractNumId w:val="0"/>
  </w:num>
  <w:num w:numId="3" w16cid:durableId="42608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4F3"/>
    <w:rsid w:val="000F6230"/>
    <w:rsid w:val="0011578D"/>
    <w:rsid w:val="001824F3"/>
    <w:rsid w:val="0022183F"/>
    <w:rsid w:val="002B1A24"/>
    <w:rsid w:val="002C7613"/>
    <w:rsid w:val="002E255E"/>
    <w:rsid w:val="003E395F"/>
    <w:rsid w:val="004078C9"/>
    <w:rsid w:val="00486E43"/>
    <w:rsid w:val="004F22CB"/>
    <w:rsid w:val="005254F3"/>
    <w:rsid w:val="00542BDC"/>
    <w:rsid w:val="00596CC1"/>
    <w:rsid w:val="00600CE1"/>
    <w:rsid w:val="00657FB9"/>
    <w:rsid w:val="007408AF"/>
    <w:rsid w:val="008232C8"/>
    <w:rsid w:val="008C6AD7"/>
    <w:rsid w:val="00914A2C"/>
    <w:rsid w:val="009C4435"/>
    <w:rsid w:val="00A411F9"/>
    <w:rsid w:val="00A50015"/>
    <w:rsid w:val="00AA5476"/>
    <w:rsid w:val="00B8256C"/>
    <w:rsid w:val="00B908B8"/>
    <w:rsid w:val="00BD4FFB"/>
    <w:rsid w:val="00C33002"/>
    <w:rsid w:val="00D238D5"/>
    <w:rsid w:val="00D328DF"/>
    <w:rsid w:val="00F30C0E"/>
    <w:rsid w:val="00F52BA1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D62CD"/>
  <w15:docId w15:val="{11685CEF-1AEC-4C89-B154-BA6E6E4A5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graph">
    <w:name w:val="paragraph"/>
    <w:basedOn w:val="Normal"/>
    <w:rsid w:val="00E92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9223C"/>
  </w:style>
  <w:style w:type="character" w:customStyle="1" w:styleId="eop">
    <w:name w:val="eop"/>
    <w:basedOn w:val="DefaultParagraphFont"/>
    <w:rsid w:val="00E9223C"/>
  </w:style>
  <w:style w:type="character" w:styleId="Hyperlink">
    <w:name w:val="Hyperlink"/>
    <w:basedOn w:val="DefaultParagraphFont"/>
    <w:uiPriority w:val="99"/>
    <w:unhideWhenUsed/>
    <w:rsid w:val="00E9223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7F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7F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7F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7F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7F4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F4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76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76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76BC"/>
    <w:rPr>
      <w:vertAlign w:val="superscript"/>
    </w:rPr>
  </w:style>
  <w:style w:type="table" w:styleId="TableGrid">
    <w:name w:val="Table Grid"/>
    <w:basedOn w:val="TableNormal"/>
    <w:uiPriority w:val="39"/>
    <w:rsid w:val="00FB0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0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DB1"/>
  </w:style>
  <w:style w:type="paragraph" w:styleId="Footer">
    <w:name w:val="footer"/>
    <w:basedOn w:val="Normal"/>
    <w:link w:val="FooterChar"/>
    <w:uiPriority w:val="99"/>
    <w:unhideWhenUsed/>
    <w:rsid w:val="00490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DB1"/>
  </w:style>
  <w:style w:type="paragraph" w:styleId="NormalWeb">
    <w:name w:val="Normal (Web)"/>
    <w:basedOn w:val="Normal"/>
    <w:uiPriority w:val="99"/>
    <w:unhideWhenUsed/>
    <w:rsid w:val="00941B90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  <w:style w:type="character" w:styleId="Emphasis">
    <w:name w:val="Emphasis"/>
    <w:basedOn w:val="DefaultParagraphFont"/>
    <w:uiPriority w:val="20"/>
    <w:qFormat/>
    <w:rsid w:val="00BD284E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21156"/>
    <w:rPr>
      <w:color w:val="605E5C"/>
      <w:shd w:val="clear" w:color="auto" w:fill="E1DFDD"/>
    </w:rPr>
  </w:style>
  <w:style w:type="paragraph" w:styleId="ListParagraph">
    <w:name w:val="List Paragraph"/>
    <w:aliases w:val="Bullet List,FooterText,numbered,Paragraphe de liste1,RUS List,Noise heading,Number abc,a List Paragraph,alphabet listing,Text,Cell bullets,List Paragraph1,Bulletr List Paragraph,列出段落,列出段落1,Listeafsnit1,Parágrafo da Lista1,List Paragraph2"/>
    <w:basedOn w:val="Normal"/>
    <w:link w:val="ListParagraphChar"/>
    <w:uiPriority w:val="34"/>
    <w:qFormat/>
    <w:rsid w:val="00F9728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6543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6149AD"/>
    <w:rPr>
      <w:rFonts w:ascii="Times New Roman" w:eastAsia="Times New Roman" w:hAnsi="Times New Roman" w:cs="Times New Roman"/>
      <w:b/>
      <w:bCs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B81BD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041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1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B1656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97DA3"/>
    <w:rPr>
      <w:color w:val="605E5C"/>
      <w:shd w:val="clear" w:color="auto" w:fill="E1DFDD"/>
    </w:rPr>
  </w:style>
  <w:style w:type="character" w:customStyle="1" w:styleId="y2iqfc">
    <w:name w:val="y2iqfc"/>
    <w:basedOn w:val="DefaultParagraphFont"/>
    <w:rsid w:val="00D43E2F"/>
  </w:style>
  <w:style w:type="character" w:styleId="FollowedHyperlink">
    <w:name w:val="FollowedHyperlink"/>
    <w:basedOn w:val="DefaultParagraphFont"/>
    <w:uiPriority w:val="99"/>
    <w:semiHidden/>
    <w:unhideWhenUsed/>
    <w:rsid w:val="00A06EBD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A93F4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93F4F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unhideWhenUsed/>
    <w:rsid w:val="00A93F4F"/>
    <w:rPr>
      <w:vertAlign w:val="superscript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FE6729"/>
    <w:rPr>
      <w:color w:val="605E5C"/>
      <w:shd w:val="clear" w:color="auto" w:fill="E1DFDD"/>
    </w:rPr>
  </w:style>
  <w:style w:type="character" w:customStyle="1" w:styleId="ListParagraphChar">
    <w:name w:val="List Paragraph Char"/>
    <w:aliases w:val="Bullet List Char,FooterText Char,numbered Char,Paragraphe de liste1 Char,RUS List Char,Noise heading Char,Number abc Char,a List Paragraph Char,alphabet listing Char,Text Char,Cell bullets Char,List Paragraph1 Char,列出段落 Char"/>
    <w:link w:val="ListParagraph"/>
    <w:uiPriority w:val="34"/>
    <w:qFormat/>
    <w:locked/>
    <w:rsid w:val="002E6512"/>
  </w:style>
  <w:style w:type="character" w:customStyle="1" w:styleId="cf21">
    <w:name w:val="cf21"/>
    <w:basedOn w:val="DefaultParagraphFont"/>
    <w:rsid w:val="009935DD"/>
    <w:rPr>
      <w:rFonts w:ascii="Segoe UI" w:hAnsi="Segoe UI" w:cs="Segoe UI" w:hint="default"/>
      <w:color w:val="00B0F0"/>
      <w:sz w:val="18"/>
      <w:szCs w:val="18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AF5131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EE6E69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00597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5A71C9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984944"/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83D9B"/>
    <w:rPr>
      <w:color w:val="605E5C"/>
      <w:shd w:val="clear" w:color="auto" w:fill="E1DFDD"/>
    </w:rPr>
  </w:style>
  <w:style w:type="paragraph" w:customStyle="1" w:styleId="pf0">
    <w:name w:val="pf0"/>
    <w:basedOn w:val="Normal"/>
    <w:rsid w:val="00A00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character" w:customStyle="1" w:styleId="cf01">
    <w:name w:val="cf01"/>
    <w:basedOn w:val="DefaultParagraphFont"/>
    <w:rsid w:val="00A009B9"/>
    <w:rPr>
      <w:rFonts w:ascii="Segoe UI" w:hAnsi="Segoe UI" w:cs="Segoe UI" w:hint="default"/>
      <w:sz w:val="18"/>
      <w:szCs w:val="18"/>
      <w:shd w:val="clear" w:color="auto" w:fill="00FF00"/>
    </w:rPr>
  </w:style>
  <w:style w:type="character" w:customStyle="1" w:styleId="cf11">
    <w:name w:val="cf11"/>
    <w:basedOn w:val="DefaultParagraphFont"/>
    <w:rsid w:val="00A009B9"/>
    <w:rPr>
      <w:rFonts w:ascii="Segoe UI" w:hAnsi="Segoe UI" w:cs="Segoe UI" w:hint="default"/>
      <w:sz w:val="18"/>
      <w:szCs w:val="18"/>
    </w:rPr>
  </w:style>
  <w:style w:type="character" w:customStyle="1" w:styleId="UnresolvedMention9">
    <w:name w:val="Unresolved Mention9"/>
    <w:basedOn w:val="DefaultParagraphFont"/>
    <w:uiPriority w:val="99"/>
    <w:semiHidden/>
    <w:unhideWhenUsed/>
    <w:rsid w:val="00A4361F"/>
    <w:rPr>
      <w:color w:val="605E5C"/>
      <w:shd w:val="clear" w:color="auto" w:fill="E1DFDD"/>
    </w:rPr>
  </w:style>
  <w:style w:type="character" w:customStyle="1" w:styleId="UnresolvedMention10">
    <w:name w:val="Unresolved Mention10"/>
    <w:basedOn w:val="DefaultParagraphFont"/>
    <w:uiPriority w:val="99"/>
    <w:semiHidden/>
    <w:unhideWhenUsed/>
    <w:rsid w:val="00DC66F1"/>
    <w:rPr>
      <w:color w:val="605E5C"/>
      <w:shd w:val="clear" w:color="auto" w:fill="E1DFDD"/>
    </w:rPr>
  </w:style>
  <w:style w:type="character" w:customStyle="1" w:styleId="UnresolvedMention11">
    <w:name w:val="Unresolved Mention11"/>
    <w:basedOn w:val="DefaultParagraphFont"/>
    <w:uiPriority w:val="99"/>
    <w:semiHidden/>
    <w:unhideWhenUsed/>
    <w:rsid w:val="007D7572"/>
    <w:rPr>
      <w:color w:val="605E5C"/>
      <w:shd w:val="clear" w:color="auto" w:fill="E1DFDD"/>
    </w:rPr>
  </w:style>
  <w:style w:type="character" w:customStyle="1" w:styleId="UnresolvedMention12">
    <w:name w:val="Unresolved Mention12"/>
    <w:basedOn w:val="DefaultParagraphFont"/>
    <w:uiPriority w:val="99"/>
    <w:semiHidden/>
    <w:unhideWhenUsed/>
    <w:rsid w:val="00A3764F"/>
    <w:rPr>
      <w:color w:val="605E5C"/>
      <w:shd w:val="clear" w:color="auto" w:fill="E1DFDD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3865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407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5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tablets/galaxy-tab-a/galaxy-tab-a11-gray-64gb-sm-x133nzaaxid/buy/?cid=id_ow_app_s-store_tab-a11_launch_a11-m_article_none_non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amsung.com/id/tablets/galaxy-tab-a/galaxy-tab-a11-gray-64gb-sm-x133nzaaxid/buy/?cid=id_ow_app_s-store_tab-a11_launch_a11-m_article_none_non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VueBon0DMEW4xcVGN18Y9r6/Yw==">CgMxLjA4AHIhMWxCRXNKLU9TdFh5RGlqbGFqSkRYY05GdkxsSzh2RUh0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Olivia</dc:creator>
  <cp:keywords/>
  <dc:description/>
  <cp:lastModifiedBy>Deliana Zahrani</cp:lastModifiedBy>
  <cp:revision>4</cp:revision>
  <dcterms:created xsi:type="dcterms:W3CDTF">2025-10-17T02:42:00Z</dcterms:created>
  <dcterms:modified xsi:type="dcterms:W3CDTF">2025-10-17T03:44:00Z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GrammarlyDocumentId">
    <vt:lpwstr>8e9d79e084daf13a9c42a5c2c4ff55b851dcc6d1250bbce1ac3f1a504c7a9404</vt:lpwstr>
  </property>
  <property fmtid="{D5CDD505-2E9C-101B-9397-08002B2CF9AE}" pid="4" name="FLCMData">
    <vt:lpwstr>64CAA68FBC0CF5F5D0DA8CE4E218028D5DFBDC6789E67664FEE83AA7E65C65B6A129FDFD4238EF4095CE31B3FA9F2CCC5D05F8CE3EC410AE31F0ABF318C05B7F</vt:lpwstr>
  </property>
</Properties>
</file>