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2BEA4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[Undangan] Samsung Galaxy Event: </w:t>
      </w:r>
    </w:p>
    <w:p w14:paraId="1C7BF8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Jumpai Pengalaman Galaxy AI pada Inovasi Terbaru Kami</w:t>
      </w:r>
    </w:p>
    <w:p w14:paraId="50598852">
      <w:pPr>
        <w:jc w:val="center"/>
        <w:rPr>
          <w:rFonts w:ascii="Arial" w:hAnsi="Arial" w:cs="Arial"/>
          <w:b/>
          <w:sz w:val="28"/>
          <w:szCs w:val="28"/>
        </w:rPr>
      </w:pPr>
    </w:p>
    <w:p w14:paraId="7A4A645D">
      <w:pPr>
        <w:spacing w:before="240" w:after="240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b/>
          <w:bCs/>
          <w:sz w:val="20"/>
          <w:szCs w:val="20"/>
        </w:rPr>
        <w:t>Jakarta, 28 September 2025</w:t>
      </w:r>
      <w:r>
        <w:rPr>
          <w:rFonts w:ascii="Arial" w:hAnsi="Arial" w:eastAsia="Arial" w:cs="Arial"/>
          <w:sz w:val="20"/>
          <w:szCs w:val="20"/>
        </w:rPr>
        <w:t xml:space="preserve"> - Gerbang baru menuju pengalaman terkini Galaxy AI akan segera dibuka. Bergabunglah dengan kami pada 4 September 2025 untuk menyaksikan pengalaman </w:t>
      </w:r>
      <w:r>
        <w:rPr>
          <w:rFonts w:ascii="Arial" w:hAnsi="Arial" w:eastAsia="Arial" w:cs="Arial"/>
          <w:i/>
          <w:sz w:val="20"/>
          <w:szCs w:val="20"/>
        </w:rPr>
        <w:t xml:space="preserve">mobile </w:t>
      </w:r>
      <w:r>
        <w:rPr>
          <w:rFonts w:ascii="Arial" w:hAnsi="Arial" w:eastAsia="Arial" w:cs="Arial"/>
          <w:sz w:val="20"/>
          <w:szCs w:val="20"/>
        </w:rPr>
        <w:t>yang semakin mulus di lebih banyak lini perangkat – mulai dari tablet AI premium hingga anggota baru di keluarga Galaxy S25.</w:t>
      </w:r>
    </w:p>
    <w:p w14:paraId="7D874BB0">
      <w:pPr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</w:rPr>
        <w:t xml:space="preserve">Ikuti momen peluncuran ini secara daring dan saksikan cara Galaxy berevolusi menghadirkan standar baru untuk produktivitas tanpa hambatan melalui kemampuan multimodal. Acara ini akan disiarkan lewat livestream di </w:t>
      </w:r>
      <w:r>
        <w:rPr>
          <w:rFonts w:ascii="Arial" w:hAnsi="Arial" w:eastAsia="Arial" w:cs="Arial"/>
          <w:sz w:val="20"/>
          <w:szCs w:val="20"/>
        </w:rPr>
        <w:fldChar w:fldCharType="begin"/>
      </w:r>
      <w:r>
        <w:rPr>
          <w:rFonts w:ascii="Arial" w:hAnsi="Arial" w:eastAsia="Arial" w:cs="Arial"/>
          <w:sz w:val="20"/>
          <w:szCs w:val="20"/>
        </w:rPr>
        <w:instrText xml:space="preserve"> HYPERLINK "https://www.samsung.com/id/" </w:instrText>
      </w:r>
      <w:r>
        <w:rPr>
          <w:rFonts w:ascii="Arial" w:hAnsi="Arial" w:eastAsia="Arial" w:cs="Arial"/>
          <w:sz w:val="20"/>
          <w:szCs w:val="20"/>
        </w:rPr>
        <w:fldChar w:fldCharType="separate"/>
      </w:r>
      <w:r>
        <w:rPr>
          <w:rStyle w:val="19"/>
          <w:rFonts w:ascii="Arial" w:hAnsi="Arial" w:eastAsia="Arial" w:cs="Arial"/>
          <w:sz w:val="20"/>
          <w:szCs w:val="20"/>
        </w:rPr>
        <w:t>Samsung.com/id</w:t>
      </w:r>
      <w:r>
        <w:rPr>
          <w:rFonts w:ascii="Arial" w:hAnsi="Arial" w:eastAsia="Arial" w:cs="Arial"/>
          <w:sz w:val="20"/>
          <w:szCs w:val="20"/>
        </w:rPr>
        <w:fldChar w:fldCharType="end"/>
      </w:r>
      <w:bookmarkStart w:id="0" w:name="_GoBack"/>
      <w:bookmarkEnd w:id="0"/>
      <w:r>
        <w:rPr>
          <w:rFonts w:ascii="Arial" w:hAnsi="Arial" w:eastAsia="Arial" w:cs="Arial"/>
          <w:sz w:val="20"/>
          <w:szCs w:val="20"/>
        </w:rPr>
        <w:t xml:space="preserve"> dan kanal </w:t>
      </w:r>
      <w:r>
        <w:fldChar w:fldCharType="begin"/>
      </w:r>
      <w:r>
        <w:instrText xml:space="preserve"> HYPERLINK "https://www.youtube.com/samsung" \h </w:instrText>
      </w:r>
      <w:r>
        <w:fldChar w:fldCharType="separate"/>
      </w:r>
      <w:r>
        <w:rPr>
          <w:rFonts w:ascii="Arial" w:hAnsi="Arial" w:eastAsia="Arial" w:cs="Arial"/>
          <w:color w:val="1155CC"/>
          <w:sz w:val="20"/>
          <w:szCs w:val="20"/>
          <w:u w:val="single"/>
        </w:rPr>
        <w:t>YouTube Samsung</w:t>
      </w:r>
      <w:r>
        <w:rPr>
          <w:rFonts w:ascii="Arial" w:hAnsi="Arial" w:eastAsia="Arial" w:cs="Arial"/>
          <w:color w:val="1155CC"/>
          <w:sz w:val="20"/>
          <w:szCs w:val="20"/>
          <w:u w:val="single"/>
        </w:rPr>
        <w:fldChar w:fldCharType="end"/>
      </w:r>
      <w:r>
        <w:rPr>
          <w:rFonts w:ascii="Arial" w:hAnsi="Arial" w:eastAsia="Arial" w:cs="Arial"/>
          <w:sz w:val="20"/>
          <w:szCs w:val="20"/>
        </w:rPr>
        <w:t xml:space="preserve"> pada 4 September 2025 pukul 16.30 WIB. </w:t>
      </w:r>
    </w:p>
    <w:p w14:paraId="35079983">
      <w:pPr>
        <w:jc w:val="both"/>
        <w:rPr>
          <w:rFonts w:ascii="Arial" w:hAnsi="Arial" w:eastAsia="Arial" w:cs="Arial"/>
          <w:sz w:val="20"/>
          <w:szCs w:val="20"/>
        </w:rPr>
      </w:pPr>
    </w:p>
    <w:p w14:paraId="4F77BF94">
      <w:pPr>
        <w:pStyle w:val="20"/>
        <w:jc w:val="center"/>
      </w:pPr>
      <w:r>
        <w:drawing>
          <wp:inline distT="0" distB="0" distL="0" distR="0">
            <wp:extent cx="5781675" cy="3251835"/>
            <wp:effectExtent l="0" t="0" r="0" b="5715"/>
            <wp:docPr id="2" name="Picture 2" descr="C:\mySingle\TEMP\Invitation Image_Samsung Galaxy Event September 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mySingle\TEMP\Invitation Image_Samsung Galaxy Event September 20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9078" cy="3256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67CFD">
      <w:pPr>
        <w:jc w:val="both"/>
        <w:rPr>
          <w:rFonts w:ascii="Arial" w:hAnsi="Arial" w:eastAsia="Arial" w:cs="Arial"/>
          <w:sz w:val="20"/>
          <w:szCs w:val="20"/>
        </w:rPr>
      </w:pPr>
    </w:p>
    <w:sectPr>
      <w:headerReference r:id="rId5" w:type="default"/>
      <w:pgSz w:w="12240" w:h="15840"/>
      <w:pgMar w:top="1440" w:right="1440" w:bottom="1440" w:left="1440" w:header="720" w:footer="72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Play">
    <w:altName w:val="Calibr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Sandlera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Calibri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lgun Gothic">
    <w:panose1 w:val="020B0503020000020004"/>
    <w:charset w:val="81"/>
    <w:family w:val="swiss"/>
    <w:pitch w:val="default"/>
    <w:sig w:usb0="9000002F" w:usb1="29D77CFB" w:usb2="00000012" w:usb3="00000000" w:csb0="0008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andlera">
    <w:panose1 w:val="02000600000000000000"/>
    <w:charset w:val="00"/>
    <w:family w:val="auto"/>
    <w:pitch w:val="default"/>
    <w:sig w:usb0="0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318CD4">
    <w:r>
      <w:drawing>
        <wp:inline distT="114300" distB="114300" distL="114300" distR="114300">
          <wp:extent cx="1854835" cy="490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5124" cy="490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7C8"/>
    <w:rsid w:val="000066E1"/>
    <w:rsid w:val="0011076F"/>
    <w:rsid w:val="001B07C8"/>
    <w:rsid w:val="00297183"/>
    <w:rsid w:val="002F7E2F"/>
    <w:rsid w:val="003504D6"/>
    <w:rsid w:val="006F755E"/>
    <w:rsid w:val="007F5403"/>
    <w:rsid w:val="009D5B89"/>
    <w:rsid w:val="009E0509"/>
    <w:rsid w:val="00A414A0"/>
    <w:rsid w:val="00B70D96"/>
    <w:rsid w:val="00BB2027"/>
    <w:rsid w:val="00D61455"/>
    <w:rsid w:val="00FA553D"/>
    <w:rsid w:val="00FF59A6"/>
    <w:rsid w:val="1641723D"/>
    <w:rsid w:val="7E6B0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ptos" w:hAnsi="Aptos" w:eastAsia="Aptos" w:cs="Apto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="Aptos" w:hAnsi="Aptos" w:eastAsia="Aptos" w:cs="Aptos"/>
      <w:sz w:val="24"/>
      <w:szCs w:val="24"/>
      <w:lang w:val="en-GB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60" w:after="80"/>
      <w:outlineLvl w:val="0"/>
    </w:pPr>
    <w:rPr>
      <w:rFonts w:ascii="Play" w:hAnsi="Play" w:eastAsia="Play" w:cs="Play"/>
      <w:color w:val="0F4761"/>
      <w:sz w:val="40"/>
      <w:szCs w:val="40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160" w:after="80"/>
      <w:outlineLvl w:val="1"/>
    </w:pPr>
    <w:rPr>
      <w:rFonts w:ascii="Play" w:hAnsi="Play" w:eastAsia="Play" w:cs="Play"/>
      <w:color w:val="0F4761"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80" w:after="40"/>
      <w:outlineLvl w:val="3"/>
    </w:pPr>
    <w:rPr>
      <w:i/>
      <w:color w:val="0F4761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80" w:after="40"/>
      <w:outlineLvl w:val="4"/>
    </w:pPr>
    <w:rPr>
      <w:color w:val="0F4761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40" w:after="0"/>
      <w:outlineLvl w:val="5"/>
    </w:pPr>
    <w:rPr>
      <w:i/>
      <w:color w:val="595959"/>
    </w:rPr>
  </w:style>
  <w:style w:type="paragraph" w:styleId="8">
    <w:name w:val="heading 7"/>
    <w:link w:val="30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ascii="Aptos" w:hAnsi="Aptos" w:eastAsiaTheme="majorEastAsia" w:cstheme="majorBidi"/>
      <w:color w:val="595959" w:themeColor="text1" w:themeTint="A6"/>
      <w:sz w:val="24"/>
      <w:szCs w:val="24"/>
      <w:lang w:val="en-GB" w:eastAsia="en-US" w:bidi="ar-SA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link w:val="31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ascii="Aptos" w:hAnsi="Aptos" w:eastAsiaTheme="majorEastAsia" w:cstheme="majorBidi"/>
      <w:i/>
      <w:iCs/>
      <w:color w:val="262626" w:themeColor="text1" w:themeTint="D9"/>
      <w:sz w:val="24"/>
      <w:szCs w:val="24"/>
      <w:lang w:val="en-GB" w:eastAsia="en-US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link w:val="32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ascii="Aptos" w:hAnsi="Aptos" w:eastAsiaTheme="majorEastAsia" w:cstheme="majorBidi"/>
      <w:color w:val="262626" w:themeColor="text1" w:themeTint="D9"/>
      <w:sz w:val="24"/>
      <w:szCs w:val="24"/>
      <w:lang w:val="en-GB" w:eastAsia="en-US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link w:val="45"/>
    <w:semiHidden/>
    <w:unhideWhenUsed/>
    <w:uiPriority w:val="99"/>
    <w:pPr>
      <w:spacing w:after="0" w:line="240" w:lineRule="auto"/>
    </w:pPr>
    <w:rPr>
      <w:rFonts w:ascii="Malgun Gothic" w:hAnsi="Aptos" w:eastAsia="Malgun Gothic" w:cs="Aptos"/>
      <w:sz w:val="18"/>
      <w:szCs w:val="18"/>
      <w:lang w:val="en-GB" w:eastAsia="en-US" w:bidi="ar-SA"/>
    </w:rPr>
  </w:style>
  <w:style w:type="character" w:styleId="14">
    <w:name w:val="annotation reference"/>
    <w:basedOn w:val="11"/>
    <w:semiHidden/>
    <w:unhideWhenUsed/>
    <w:uiPriority w:val="99"/>
    <w:rPr>
      <w:sz w:val="16"/>
      <w:szCs w:val="16"/>
    </w:rPr>
  </w:style>
  <w:style w:type="paragraph" w:styleId="15">
    <w:name w:val="annotation text"/>
    <w:link w:val="43"/>
    <w:unhideWhenUsed/>
    <w:uiPriority w:val="99"/>
    <w:pPr>
      <w:spacing w:after="160" w:line="240" w:lineRule="auto"/>
    </w:pPr>
    <w:rPr>
      <w:rFonts w:ascii="Aptos" w:hAnsi="Aptos" w:eastAsia="Aptos" w:cs="Aptos"/>
      <w:sz w:val="20"/>
      <w:szCs w:val="20"/>
      <w:lang w:val="en-GB" w:eastAsia="en-US" w:bidi="ar-SA"/>
    </w:rPr>
  </w:style>
  <w:style w:type="paragraph" w:styleId="16">
    <w:name w:val="annotation subject"/>
    <w:basedOn w:val="15"/>
    <w:next w:val="15"/>
    <w:link w:val="44"/>
    <w:semiHidden/>
    <w:unhideWhenUsed/>
    <w:uiPriority w:val="99"/>
    <w:rPr>
      <w:b/>
      <w:bCs/>
    </w:rPr>
  </w:style>
  <w:style w:type="paragraph" w:styleId="17">
    <w:name w:val="footer"/>
    <w:link w:val="47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ptos" w:hAnsi="Aptos" w:eastAsia="Aptos" w:cs="Aptos"/>
      <w:sz w:val="24"/>
      <w:szCs w:val="24"/>
      <w:lang w:val="en-GB" w:eastAsia="en-US" w:bidi="ar-SA"/>
    </w:rPr>
  </w:style>
  <w:style w:type="paragraph" w:styleId="18">
    <w:name w:val="header"/>
    <w:link w:val="46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ptos" w:hAnsi="Aptos" w:eastAsia="Aptos" w:cs="Aptos"/>
      <w:sz w:val="24"/>
      <w:szCs w:val="24"/>
      <w:lang w:val="en-GB" w:eastAsia="en-US" w:bidi="ar-SA"/>
    </w:rPr>
  </w:style>
  <w:style w:type="character" w:styleId="19">
    <w:name w:val="Hyperlink"/>
    <w:basedOn w:val="11"/>
    <w:unhideWhenUsed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paragraph" w:styleId="20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val="en-US"/>
    </w:rPr>
  </w:style>
  <w:style w:type="paragraph" w:styleId="21">
    <w:name w:val="Subtitle"/>
    <w:basedOn w:val="1"/>
    <w:next w:val="1"/>
    <w:qFormat/>
    <w:uiPriority w:val="11"/>
    <w:rPr>
      <w:color w:val="595959"/>
      <w:sz w:val="28"/>
      <w:szCs w:val="28"/>
    </w:rPr>
  </w:style>
  <w:style w:type="paragraph" w:styleId="22">
    <w:name w:val="Title"/>
    <w:basedOn w:val="1"/>
    <w:next w:val="1"/>
    <w:qFormat/>
    <w:uiPriority w:val="10"/>
    <w:pPr>
      <w:spacing w:after="80" w:line="240" w:lineRule="auto"/>
    </w:pPr>
    <w:rPr>
      <w:rFonts w:ascii="Play" w:hAnsi="Play" w:eastAsia="Play" w:cs="Play"/>
      <w:sz w:val="56"/>
      <w:szCs w:val="56"/>
    </w:rPr>
  </w:style>
  <w:style w:type="table" w:customStyle="1" w:styleId="23">
    <w:name w:val="TableNormal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4">
    <w:name w:val="제목 1 Char"/>
    <w:basedOn w:val="11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5">
    <w:name w:val="제목 2 Char"/>
    <w:basedOn w:val="11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6">
    <w:name w:val="제목 3 Char"/>
    <w:basedOn w:val="11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7">
    <w:name w:val="제목 4 Char"/>
    <w:basedOn w:val="11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8">
    <w:name w:val="제목 5 Char"/>
    <w:basedOn w:val="11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9">
    <w:name w:val="제목 6 Char"/>
    <w:basedOn w:val="11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Heading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1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2">
    <w:name w:val="Heading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3">
    <w:name w:val="제목 Char"/>
    <w:basedOn w:val="11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4">
    <w:name w:val="부제 Char"/>
    <w:basedOn w:val="11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5">
    <w:name w:val="Quote"/>
    <w:link w:val="36"/>
    <w:qFormat/>
    <w:uiPriority w:val="29"/>
    <w:pPr>
      <w:spacing w:before="160" w:after="160" w:line="278" w:lineRule="auto"/>
      <w:jc w:val="center"/>
    </w:pPr>
    <w:rPr>
      <w:rFonts w:ascii="Aptos" w:hAnsi="Aptos" w:eastAsia="Aptos" w:cs="Aptos"/>
      <w:i/>
      <w:iCs/>
      <w:color w:val="404040" w:themeColor="text1" w:themeTint="BF"/>
      <w:sz w:val="24"/>
      <w:szCs w:val="24"/>
      <w:lang w:val="en-GB" w:eastAsia="en-US" w:bidi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6">
    <w:name w:val="Quote Char"/>
    <w:basedOn w:val="11"/>
    <w:link w:val="35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7">
    <w:name w:val="List Paragraph"/>
    <w:qFormat/>
    <w:uiPriority w:val="34"/>
    <w:pPr>
      <w:spacing w:after="160" w:line="278" w:lineRule="auto"/>
      <w:ind w:left="720"/>
      <w:contextualSpacing/>
    </w:pPr>
    <w:rPr>
      <w:rFonts w:ascii="Aptos" w:hAnsi="Aptos" w:eastAsia="Aptos" w:cs="Aptos"/>
      <w:sz w:val="24"/>
      <w:szCs w:val="24"/>
      <w:lang w:val="en-GB" w:eastAsia="en-US" w:bidi="ar-SA"/>
    </w:rPr>
  </w:style>
  <w:style w:type="character" w:customStyle="1" w:styleId="38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9">
    <w:name w:val="Intense Quote"/>
    <w:link w:val="40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="Aptos" w:hAnsi="Aptos" w:eastAsia="Aptos" w:cs="Aptos"/>
      <w:i/>
      <w:iCs/>
      <w:color w:val="104862" w:themeColor="accent1" w:themeShade="BF"/>
      <w:sz w:val="24"/>
      <w:szCs w:val="24"/>
      <w:lang w:val="en-GB" w:eastAsia="en-US" w:bidi="ar-SA"/>
    </w:rPr>
  </w:style>
  <w:style w:type="character" w:customStyle="1" w:styleId="40">
    <w:name w:val="Intense Quote Char"/>
    <w:basedOn w:val="11"/>
    <w:link w:val="39"/>
    <w:uiPriority w:val="30"/>
    <w:rPr>
      <w:i/>
      <w:iCs/>
      <w:color w:val="104862" w:themeColor="accent1" w:themeShade="BF"/>
    </w:rPr>
  </w:style>
  <w:style w:type="character" w:customStyle="1" w:styleId="41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2">
    <w:name w:val="Unresolved Mention1"/>
    <w:basedOn w:val="11"/>
    <w:semiHidden/>
    <w:unhideWhenUsed/>
    <w:uiPriority w:val="99"/>
    <w:rPr>
      <w:color w:val="605E5C"/>
      <w:shd w:val="clear" w:color="auto" w:fill="E1DFDD"/>
    </w:rPr>
  </w:style>
  <w:style w:type="character" w:customStyle="1" w:styleId="43">
    <w:name w:val="Comment Text Char"/>
    <w:basedOn w:val="11"/>
    <w:link w:val="15"/>
    <w:uiPriority w:val="99"/>
    <w:rPr>
      <w:sz w:val="20"/>
      <w:szCs w:val="20"/>
    </w:rPr>
  </w:style>
  <w:style w:type="character" w:customStyle="1" w:styleId="44">
    <w:name w:val="Comment Subject Char"/>
    <w:basedOn w:val="43"/>
    <w:link w:val="16"/>
    <w:semiHidden/>
    <w:uiPriority w:val="99"/>
    <w:rPr>
      <w:b/>
      <w:bCs/>
      <w:sz w:val="20"/>
      <w:szCs w:val="20"/>
    </w:rPr>
  </w:style>
  <w:style w:type="character" w:customStyle="1" w:styleId="45">
    <w:name w:val="Balloon Text Char"/>
    <w:basedOn w:val="11"/>
    <w:link w:val="13"/>
    <w:semiHidden/>
    <w:uiPriority w:val="99"/>
    <w:rPr>
      <w:rFonts w:ascii="Malgun Gothic" w:eastAsia="Malgun Gothic"/>
      <w:sz w:val="18"/>
      <w:szCs w:val="18"/>
    </w:rPr>
  </w:style>
  <w:style w:type="character" w:customStyle="1" w:styleId="46">
    <w:name w:val="Header Char"/>
    <w:basedOn w:val="11"/>
    <w:link w:val="18"/>
    <w:uiPriority w:val="99"/>
  </w:style>
  <w:style w:type="character" w:customStyle="1" w:styleId="47">
    <w:name w:val="Footer Char"/>
    <w:basedOn w:val="11"/>
    <w:link w:val="17"/>
    <w:uiPriority w:val="99"/>
  </w:style>
  <w:style w:type="paragraph" w:customStyle="1" w:styleId="48">
    <w:name w:val="Revision"/>
    <w:hidden/>
    <w:semiHidden/>
    <w:uiPriority w:val="99"/>
    <w:pPr>
      <w:spacing w:after="0" w:line="240" w:lineRule="auto"/>
    </w:pPr>
    <w:rPr>
      <w:rFonts w:ascii="Aptos" w:hAnsi="Aptos" w:eastAsia="Aptos" w:cs="Aptos"/>
      <w:sz w:val="24"/>
      <w:szCs w:val="24"/>
      <w:lang w:val="en-GB" w:eastAsia="en-US" w:bidi="ar-SA"/>
    </w:rPr>
  </w:style>
  <w:style w:type="character" w:customStyle="1" w:styleId="49">
    <w:name w:val="Unresolved Mention"/>
    <w:basedOn w:val="11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OxLPvT0C53kyLqEXy7rC2UgfOg==">CgMxLjAyDmgudWhnejR4cGRtMjRvOAByITFrR1ZhM2g2SXlhaUV3NTREY3JqdkhoYU82T2hJa0huVQ==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117</Words>
  <Characters>667</Characters>
  <Lines>5</Lines>
  <Paragraphs>1</Paragraphs>
  <TotalTime>81</TotalTime>
  <ScaleCrop>false</ScaleCrop>
  <LinksUpToDate>false</LinksUpToDate>
  <CharactersWithSpaces>783</CharactersWithSpaces>
  <Application>WPS Office_12.2.0.22530_F1E327BC-269C-435d-A152-05C5408002CA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2025-08-27T09:22:00Z</dcterms:created>
  <dc:creator>Yuen, Ced</dc:creator>
  <cp:lastModifiedBy>Arief Burhan</cp:lastModifiedBy>
  <dcterms:modified xsi:type="dcterms:W3CDTF">2025-08-27T23:46:31Z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MediaServiceImageTags">
    <vt:lpwstr/>
  </property>
  <property fmtid="{D5CDD505-2E9C-101B-9397-08002B2CF9AE}" pid="4" name="FLCMData">
    <vt:lpwstr>54560B1A86676E29C99CB0D8D0291662FFCF6826661A49E3945913A1C8802741A3E99C42BB1F7FA2B555D7D48FFB295BF1FDC576DF960E401F9DCEBD6EDE2DBF</vt:lpwstr>
  </property>
  <property fmtid="{D5CDD505-2E9C-101B-9397-08002B2CF9AE}" pid="5" name="KSOProductBuildVer">
    <vt:lpwstr>1033-12.2.0.22530</vt:lpwstr>
  </property>
  <property fmtid="{D5CDD505-2E9C-101B-9397-08002B2CF9AE}" pid="6" name="ICV">
    <vt:lpwstr>8910C3106C5F4908801FF9C253EFBD4F_12</vt:lpwstr>
  </property>
</Properties>
</file>