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Quattrocento Sans" w:cs="Quattrocento Sans" w:eastAsia="Quattrocento Sans" w:hAnsi="Quattrocento Sans"/>
          <w:sz w:val="18"/>
          <w:szCs w:val="18"/>
        </w:rPr>
      </w:pPr>
      <w:r w:rsidDel="00000000" w:rsidR="00000000" w:rsidRPr="00000000">
        <w:rPr>
          <w:rFonts w:ascii="Arial" w:cs="Arial" w:eastAsia="Arial" w:hAnsi="Arial"/>
          <w:sz w:val="28"/>
          <w:szCs w:val="28"/>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-59688</wp:posOffset>
            </wp:positionH>
            <wp:positionV relativeFrom="paragraph">
              <wp:posOffset>-277964</wp:posOffset>
            </wp:positionV>
            <wp:extent cx="1658620" cy="254635"/>
            <wp:effectExtent b="0" l="0" r="0" t="0"/>
            <wp:wrapNone/>
            <wp:docPr descr="삼성 로고(Lettermark)" id="220" name="image1.png"/>
            <a:graphic>
              <a:graphicData uri="http://schemas.openxmlformats.org/drawingml/2006/picture">
                <pic:pic>
                  <pic:nvPicPr>
                    <pic:cNvPr descr="삼성 로고(Lettermark)" id="0" name="image1.png"/>
                    <pic:cNvPicPr preferRelativeResize="0"/>
                  </pic:nvPicPr>
                  <pic:blipFill>
                    <a:blip r:embed="rId8"/>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Luncurkan Galaxy Buds4 Series Terbaru dengan Kualitas Suara Terbaik</w:t>
      </w:r>
    </w:p>
    <w:p w:rsidR="00000000" w:rsidDel="00000000" w:rsidP="00000000" w:rsidRDefault="00000000" w:rsidRPr="00000000" w14:paraId="00000003">
      <w:pPr>
        <w:spacing w:after="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Inovasi audio Samsung menghadirkan suara orisinal persis seperti aslinya, serta kontrol adaptif cerdas untuk setiap lingkungan.</w:t>
      </w:r>
    </w:p>
    <w:p w:rsidR="00000000" w:rsidDel="00000000" w:rsidP="00000000" w:rsidRDefault="00000000" w:rsidRPr="00000000" w14:paraId="00000005">
      <w:pPr>
        <w:spacing w:after="0" w:line="240" w:lineRule="auto"/>
        <w:jc w:val="center"/>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SAN FRANCISCO, CA – 25 Februari 2026</w:t>
      </w:r>
      <w:r w:rsidDel="00000000" w:rsidR="00000000" w:rsidRPr="00000000">
        <w:rPr>
          <w:rFonts w:ascii="Arial" w:cs="Arial" w:eastAsia="Arial" w:hAnsi="Arial"/>
          <w:sz w:val="20"/>
          <w:szCs w:val="20"/>
          <w:rtl w:val="0"/>
        </w:rPr>
        <w:t xml:space="preserve"> – Samsung Electronics Co., Ltd. hari ini memperkenalkan </w:t>
      </w:r>
      <w:r w:rsidDel="00000000" w:rsidR="00000000" w:rsidRPr="00000000">
        <w:rPr>
          <w:rFonts w:ascii="Arial" w:cs="Arial" w:eastAsia="Arial" w:hAnsi="Arial"/>
          <w:b w:val="1"/>
          <w:bCs w:val="1"/>
          <w:sz w:val="20"/>
          <w:szCs w:val="20"/>
          <w:rtl w:val="0"/>
        </w:rPr>
        <w:t xml:space="preserve">Galaxy Buds4 Pro</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Galaxy Buds4</w:t>
      </w:r>
      <w:r w:rsidDel="00000000" w:rsidR="00000000" w:rsidRPr="00000000">
        <w:rPr>
          <w:rFonts w:ascii="Arial" w:cs="Arial" w:eastAsia="Arial" w:hAnsi="Arial"/>
          <w:sz w:val="20"/>
          <w:szCs w:val="20"/>
          <w:rtl w:val="0"/>
        </w:rPr>
        <w:t xml:space="preserve"> terbaru. Kedua model ini mendefinisi ulang standar </w:t>
      </w:r>
      <w:r w:rsidDel="00000000" w:rsidR="00000000" w:rsidRPr="00000000">
        <w:rPr>
          <w:rFonts w:ascii="Arial" w:cs="Arial" w:eastAsia="Arial" w:hAnsi="Arial"/>
          <w:i w:val="1"/>
          <w:iCs w:val="1"/>
          <w:sz w:val="20"/>
          <w:szCs w:val="20"/>
          <w:rtl w:val="0"/>
        </w:rPr>
        <w:t xml:space="preserve">earbud</w:t>
      </w:r>
      <w:r w:rsidDel="00000000" w:rsidR="00000000" w:rsidRPr="00000000">
        <w:rPr>
          <w:rFonts w:ascii="Arial" w:cs="Arial" w:eastAsia="Arial" w:hAnsi="Arial"/>
          <w:sz w:val="20"/>
          <w:szCs w:val="20"/>
          <w:rtl w:val="0"/>
        </w:rPr>
        <w:t xml:space="preserve"> premium, baik dari sisi audio </w:t>
      </w:r>
      <w:r w:rsidDel="00000000" w:rsidR="00000000" w:rsidRPr="00000000">
        <w:rPr>
          <w:rFonts w:ascii="Arial" w:cs="Arial" w:eastAsia="Arial" w:hAnsi="Arial"/>
          <w:i w:val="1"/>
          <w:iCs w:val="1"/>
          <w:sz w:val="20"/>
          <w:szCs w:val="20"/>
          <w:rtl w:val="0"/>
        </w:rPr>
        <w:t xml:space="preserve">hi-fi</w:t>
      </w:r>
      <w:r w:rsidDel="00000000" w:rsidR="00000000" w:rsidRPr="00000000">
        <w:rPr>
          <w:rFonts w:ascii="Arial" w:cs="Arial" w:eastAsia="Arial" w:hAnsi="Arial"/>
          <w:sz w:val="20"/>
          <w:szCs w:val="20"/>
          <w:rtl w:val="0"/>
        </w:rPr>
        <w:t xml:space="preserve"> superior maupun kenyamanan penggunaan sehari-hari.</w:t>
      </w:r>
    </w:p>
    <w:p w:rsidR="00000000" w:rsidDel="00000000" w:rsidP="00000000" w:rsidRDefault="00000000" w:rsidRPr="00000000" w14:paraId="00000007">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untuk menghasilkan audio yang luar biasa, Galaxy Buds4 Series memadukan </w:t>
      </w:r>
      <w:r w:rsidDel="00000000" w:rsidR="00000000" w:rsidRPr="00000000">
        <w:rPr>
          <w:rFonts w:ascii="Arial" w:cs="Arial" w:eastAsia="Arial" w:hAnsi="Arial"/>
          <w:b w:val="1"/>
          <w:bCs w:val="1"/>
          <w:sz w:val="20"/>
          <w:szCs w:val="20"/>
          <w:rtl w:val="0"/>
        </w:rPr>
        <w:t xml:space="preserve">kualitas suara yang tak tertandingi dengan hasil desain komputasi yang cermat dan lebih presisi</w:t>
      </w:r>
      <w:r w:rsidDel="00000000" w:rsidR="00000000" w:rsidRPr="00000000">
        <w:rPr>
          <w:rFonts w:ascii="Arial" w:cs="Arial" w:eastAsia="Arial" w:hAnsi="Arial"/>
          <w:sz w:val="20"/>
          <w:szCs w:val="20"/>
          <w:rtl w:val="0"/>
        </w:rPr>
        <w:t xml:space="preserve">. Lini ini menyatukan inovasi audio dan kenyamanan penggunaan tercanggih dari Samsung dalam satu pengalaman yang </w:t>
      </w:r>
      <w:r w:rsidDel="00000000" w:rsidR="00000000" w:rsidRPr="00000000">
        <w:rPr>
          <w:rFonts w:ascii="Arial" w:cs="Arial" w:eastAsia="Arial" w:hAnsi="Arial"/>
          <w:i w:val="1"/>
          <w:iCs w:val="1"/>
          <w:sz w:val="20"/>
          <w:szCs w:val="20"/>
          <w:rtl w:val="0"/>
        </w:rPr>
        <w:t xml:space="preserve">seamless</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8">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pertama kalinya, Buds4 Pro menghadirkan </w:t>
      </w:r>
      <w:r w:rsidDel="00000000" w:rsidR="00000000" w:rsidRPr="00000000">
        <w:rPr>
          <w:rFonts w:ascii="Arial" w:cs="Arial" w:eastAsia="Arial" w:hAnsi="Arial"/>
          <w:b w:val="1"/>
          <w:bCs w:val="1"/>
          <w:i w:val="1"/>
          <w:iCs w:val="1"/>
          <w:sz w:val="20"/>
          <w:szCs w:val="20"/>
          <w:rtl w:val="0"/>
        </w:rPr>
        <w:t xml:space="preserve">woofer</w:t>
      </w:r>
      <w:r w:rsidDel="00000000" w:rsidR="00000000" w:rsidRPr="00000000">
        <w:rPr>
          <w:rFonts w:ascii="Arial" w:cs="Arial" w:eastAsia="Arial" w:hAnsi="Arial"/>
          <w:b w:val="1"/>
          <w:bCs w:val="1"/>
          <w:sz w:val="20"/>
          <w:szCs w:val="20"/>
          <w:rtl w:val="0"/>
        </w:rPr>
        <w:t xml:space="preserve"> yang lebih lebar</w:t>
      </w:r>
      <w:r w:rsidDel="00000000" w:rsidR="00000000" w:rsidRPr="00000000">
        <w:rPr>
          <w:rFonts w:ascii="Arial" w:cs="Arial" w:eastAsia="Arial" w:hAnsi="Arial"/>
          <w:sz w:val="20"/>
          <w:szCs w:val="20"/>
          <w:rtl w:val="0"/>
        </w:rPr>
        <w:t xml:space="preserve">, dipadukan dengan </w:t>
      </w:r>
      <w:r w:rsidDel="00000000" w:rsidR="00000000" w:rsidRPr="00000000">
        <w:rPr>
          <w:rFonts w:ascii="Arial" w:cs="Arial" w:eastAsia="Arial" w:hAnsi="Arial"/>
          <w:b w:val="1"/>
          <w:bCs w:val="1"/>
          <w:sz w:val="20"/>
          <w:szCs w:val="20"/>
          <w:rtl w:val="0"/>
        </w:rPr>
        <w:t xml:space="preserve">Active Noise Cancellation (ANC) yang ditingkatkan</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Equalizer (EQ) Adaptif yang disempurnakan</w:t>
      </w:r>
      <w:r w:rsidDel="00000000" w:rsidR="00000000" w:rsidRPr="00000000">
        <w:rPr>
          <w:rFonts w:ascii="Arial" w:cs="Arial" w:eastAsia="Arial" w:hAnsi="Arial"/>
          <w:sz w:val="20"/>
          <w:szCs w:val="20"/>
          <w:rtl w:val="0"/>
        </w:rPr>
        <w:t xml:space="preserve">. Kombinasi ini mampu menyajikan</w:t>
      </w:r>
      <w:r w:rsidDel="00000000" w:rsidR="00000000" w:rsidRPr="00000000">
        <w:rPr>
          <w:rFonts w:ascii="Arial" w:cs="Arial" w:eastAsia="Arial" w:hAnsi="Arial"/>
          <w:b w:val="1"/>
          <w:bCs w:val="1"/>
          <w:sz w:val="20"/>
          <w:szCs w:val="20"/>
          <w:rtl w:val="0"/>
        </w:rPr>
        <w:t xml:space="preserve"> suara spektrum penuh yang sesuai dengan rekaman aslinya</w:t>
      </w:r>
      <w:r w:rsidDel="00000000" w:rsidR="00000000" w:rsidRPr="00000000">
        <w:rPr>
          <w:rFonts w:ascii="Arial" w:cs="Arial" w:eastAsia="Arial" w:hAnsi="Arial"/>
          <w:sz w:val="20"/>
          <w:szCs w:val="20"/>
          <w:rtl w:val="0"/>
        </w:rPr>
        <w:t xml:space="preserve">, sekaligus beradaptasi secara cerdas dengan kondisi lingkungan nyata.</w:t>
      </w:r>
    </w:p>
    <w:p w:rsidR="00000000" w:rsidDel="00000000" w:rsidP="00000000" w:rsidRDefault="00000000" w:rsidRPr="00000000" w14:paraId="00000009">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Pembaruan desain yang penuh perhatian, kontrol </w:t>
      </w:r>
      <w:r w:rsidDel="00000000" w:rsidR="00000000" w:rsidRPr="00000000">
        <w:rPr>
          <w:rFonts w:ascii="Arial" w:cs="Arial" w:eastAsia="Arial" w:hAnsi="Arial"/>
          <w:i w:val="1"/>
          <w:iCs w:val="1"/>
          <w:sz w:val="20"/>
          <w:szCs w:val="20"/>
          <w:rtl w:val="0"/>
        </w:rPr>
        <w:t xml:space="preserve">hands-free</w:t>
      </w:r>
      <w:r w:rsidDel="00000000" w:rsidR="00000000" w:rsidRPr="00000000">
        <w:rPr>
          <w:rFonts w:ascii="Arial" w:cs="Arial" w:eastAsia="Arial" w:hAnsi="Arial"/>
          <w:sz w:val="20"/>
          <w:szCs w:val="20"/>
          <w:rtl w:val="0"/>
        </w:rPr>
        <w:t xml:space="preserve"> yang intuitif, serta integrasi AI yang lebih mendalam semakin menegaskan komitmen Samsung dalam menciptakan </w:t>
      </w:r>
      <w:r w:rsidDel="00000000" w:rsidR="00000000" w:rsidRPr="00000000">
        <w:rPr>
          <w:rFonts w:ascii="Arial" w:cs="Arial" w:eastAsia="Arial" w:hAnsi="Arial"/>
          <w:i w:val="1"/>
          <w:iCs w:val="1"/>
          <w:sz w:val="20"/>
          <w:szCs w:val="20"/>
          <w:rtl w:val="0"/>
        </w:rPr>
        <w:t xml:space="preserve">earbud</w:t>
      </w:r>
      <w:r w:rsidDel="00000000" w:rsidR="00000000" w:rsidRPr="00000000">
        <w:rPr>
          <w:rFonts w:ascii="Arial" w:cs="Arial" w:eastAsia="Arial" w:hAnsi="Arial"/>
          <w:sz w:val="20"/>
          <w:szCs w:val="20"/>
          <w:rtl w:val="0"/>
        </w:rPr>
        <w:t xml:space="preserve"> yang dirancang sesuai dengan cara orang mendengarkan dan menjalani aktivitas sehari-hari.</w:t>
      </w:r>
    </w:p>
    <w:p w:rsidR="00000000" w:rsidDel="00000000" w:rsidP="00000000" w:rsidRDefault="00000000" w:rsidRPr="00000000" w14:paraId="0000000A">
      <w:pPr>
        <w:spacing w:after="240" w:before="240" w:line="240" w:lineRule="auto"/>
        <w:jc w:val="both"/>
        <w:rPr>
          <w:rFonts w:ascii="Arial" w:cs="Arial" w:eastAsia="Arial" w:hAnsi="Arial"/>
          <w:sz w:val="20"/>
          <w:szCs w:val="20"/>
        </w:rPr>
      </w:pPr>
      <w:bookmarkStart w:colFirst="0" w:colLast="0" w:name="_heading=h.65amw152z7u6" w:id="0"/>
      <w:bookmarkEnd w:id="0"/>
      <w:r w:rsidDel="00000000" w:rsidR="00000000" w:rsidRPr="00000000">
        <w:rPr>
          <w:rFonts w:ascii="Arial" w:cs="Arial" w:eastAsia="Arial" w:hAnsi="Arial"/>
          <w:sz w:val="20"/>
          <w:szCs w:val="20"/>
          <w:rtl w:val="0"/>
        </w:rPr>
        <w:t xml:space="preserve">“Samsung memahami bahwa pengalaman audio premium sejati memadukan kualitas suara teknis dengan bagaimana suara tersebut dirasakan sepanjang hari oleh pengguna,” ujar Ikhyun Cho, Corporate VP of Mobile Enhancement R&amp;D Team, Mobile eXperience (MX) Business di Samsung Electronics. “Dengan Galaxy Buds4 Series, filosofi desain kami </w:t>
      </w:r>
      <w:r w:rsidDel="00000000" w:rsidR="00000000" w:rsidRPr="00000000">
        <w:rPr>
          <w:rFonts w:ascii="Arial" w:cs="Arial" w:eastAsia="Arial" w:hAnsi="Arial"/>
          <w:b w:val="1"/>
          <w:bCs w:val="1"/>
          <w:sz w:val="20"/>
          <w:szCs w:val="20"/>
          <w:rtl w:val="0"/>
        </w:rPr>
        <w:t xml:space="preserve">sangat tegas: menghadirkan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kenyamanan</w:t>
      </w:r>
      <w:r w:rsidDel="00000000" w:rsidR="00000000" w:rsidRPr="00000000">
        <w:rPr>
          <w:rFonts w:ascii="Arial" w:cs="Arial" w:eastAsia="Arial" w:hAnsi="Arial"/>
          <w:sz w:val="20"/>
          <w:szCs w:val="20"/>
          <w:rtl w:val="0"/>
        </w:rPr>
        <w:t xml:space="preserve"> sepanjang hari </w:t>
      </w:r>
      <w:r w:rsidDel="00000000" w:rsidR="00000000" w:rsidRPr="00000000">
        <w:rPr>
          <w:rFonts w:ascii="Arial" w:cs="Arial" w:eastAsia="Arial" w:hAnsi="Arial"/>
          <w:b w:val="1"/>
          <w:bCs w:val="1"/>
          <w:sz w:val="20"/>
          <w:szCs w:val="20"/>
          <w:rtl w:val="0"/>
        </w:rPr>
        <w:t xml:space="preserve">tanpa mengorbankan</w:t>
      </w:r>
      <w:r w:rsidDel="00000000" w:rsidR="00000000" w:rsidRPr="00000000">
        <w:rPr>
          <w:rFonts w:ascii="Arial" w:cs="Arial" w:eastAsia="Arial" w:hAnsi="Arial"/>
          <w:sz w:val="20"/>
          <w:szCs w:val="20"/>
          <w:rtl w:val="0"/>
        </w:rPr>
        <w:t xml:space="preserve"> performa audio, karena inilah yang paling dihargai oleh konsumen. Kami merancang audio </w:t>
      </w:r>
      <w:r w:rsidDel="00000000" w:rsidR="00000000" w:rsidRPr="00000000">
        <w:rPr>
          <w:rFonts w:ascii="Arial" w:cs="Arial" w:eastAsia="Arial" w:hAnsi="Arial"/>
          <w:i w:val="1"/>
          <w:iCs w:val="1"/>
          <w:sz w:val="20"/>
          <w:szCs w:val="20"/>
          <w:rtl w:val="0"/>
        </w:rPr>
        <w:t xml:space="preserve">hi-fi</w:t>
      </w:r>
      <w:r w:rsidDel="00000000" w:rsidR="00000000" w:rsidRPr="00000000">
        <w:rPr>
          <w:rFonts w:ascii="Arial" w:cs="Arial" w:eastAsia="Arial" w:hAnsi="Arial"/>
          <w:sz w:val="20"/>
          <w:szCs w:val="20"/>
          <w:rtl w:val="0"/>
        </w:rPr>
        <w:t xml:space="preserve"> terkuat kami dengan desain paling aman nan ergonomis, agar keduanya saling melengkapi dan meningkatkan, demi menghadirkan pengalaman mendengarkan terbaik yang pernah kami ciptakan.”</w:t>
      </w:r>
    </w:p>
    <w:p w:rsidR="00000000" w:rsidDel="00000000" w:rsidP="00000000" w:rsidRDefault="00000000" w:rsidRPr="00000000" w14:paraId="0000000B">
      <w:pPr>
        <w:spacing w:after="240" w:before="24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Desain Komputasi yang Dioptimalkan untuk Stabilitas dan Kenyamanan Sepanjang Hari</w:t>
      </w:r>
    </w:p>
    <w:p w:rsidR="00000000" w:rsidDel="00000000" w:rsidP="00000000" w:rsidRDefault="00000000" w:rsidRPr="00000000" w14:paraId="0000000C">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Galaxy Buds4 Series, Samsung menetapkan identitas desain </w:t>
      </w:r>
      <w:r w:rsidDel="00000000" w:rsidR="00000000" w:rsidRPr="00000000">
        <w:rPr>
          <w:rFonts w:ascii="Arial" w:cs="Arial" w:eastAsia="Arial" w:hAnsi="Arial"/>
          <w:i w:val="1"/>
          <w:iCs w:val="1"/>
          <w:sz w:val="20"/>
          <w:szCs w:val="20"/>
          <w:rtl w:val="0"/>
        </w:rPr>
        <w:t xml:space="preserve">Buds blade</w:t>
      </w:r>
      <w:r w:rsidDel="00000000" w:rsidR="00000000" w:rsidRPr="00000000">
        <w:rPr>
          <w:rFonts w:ascii="Arial" w:cs="Arial" w:eastAsia="Arial" w:hAnsi="Arial"/>
          <w:sz w:val="20"/>
          <w:szCs w:val="20"/>
          <w:rtl w:val="0"/>
        </w:rPr>
        <w:t xml:space="preserve"> yang ikonis, sebuah desain berbasis komputasi berdasarkan analisa data dari</w:t>
      </w:r>
      <w:r w:rsidDel="00000000" w:rsidR="00000000" w:rsidRPr="00000000">
        <w:rPr>
          <w:rFonts w:ascii="Arial" w:cs="Arial" w:eastAsia="Arial" w:hAnsi="Arial"/>
          <w:b w:val="1"/>
          <w:bCs w:val="1"/>
          <w:sz w:val="20"/>
          <w:szCs w:val="20"/>
          <w:rtl w:val="0"/>
        </w:rPr>
        <w:t xml:space="preserve"> ratusan juta titik data telinga global</w:t>
      </w:r>
      <w:r w:rsidDel="00000000" w:rsidR="00000000" w:rsidRPr="00000000">
        <w:rPr>
          <w:rFonts w:ascii="Arial" w:cs="Arial" w:eastAsia="Arial" w:hAnsi="Arial"/>
          <w:sz w:val="20"/>
          <w:szCs w:val="20"/>
          <w:rtl w:val="0"/>
        </w:rPr>
        <w:t xml:space="preserve"> dan l</w:t>
      </w:r>
      <w:r w:rsidDel="00000000" w:rsidR="00000000" w:rsidRPr="00000000">
        <w:rPr>
          <w:rFonts w:ascii="Arial" w:cs="Arial" w:eastAsia="Arial" w:hAnsi="Arial"/>
          <w:b w:val="1"/>
          <w:bCs w:val="1"/>
          <w:sz w:val="20"/>
          <w:szCs w:val="20"/>
          <w:rtl w:val="0"/>
        </w:rPr>
        <w:t xml:space="preserve">ebih dari 10.000 simulasi</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Galaxy Buds4 Series hadir dengan bentuk </w:t>
      </w:r>
      <w:r w:rsidDel="00000000" w:rsidR="00000000" w:rsidRPr="00000000">
        <w:rPr>
          <w:rFonts w:ascii="Arial" w:cs="Arial" w:eastAsia="Arial" w:hAnsi="Arial"/>
          <w:b w:val="1"/>
          <w:bCs w:val="1"/>
          <w:i w:val="1"/>
          <w:iCs w:val="1"/>
          <w:sz w:val="20"/>
          <w:szCs w:val="20"/>
          <w:rtl w:val="0"/>
        </w:rPr>
        <w:t xml:space="preserve">ultra-sleek</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ergonomis</w:t>
      </w:r>
      <w:r w:rsidDel="00000000" w:rsidR="00000000" w:rsidRPr="00000000">
        <w:rPr>
          <w:rFonts w:ascii="Arial" w:cs="Arial" w:eastAsia="Arial" w:hAnsi="Arial"/>
          <w:sz w:val="20"/>
          <w:szCs w:val="20"/>
          <w:rtl w:val="0"/>
        </w:rPr>
        <w:t xml:space="preserve">, dengan kepala </w:t>
      </w:r>
      <w:r w:rsidDel="00000000" w:rsidR="00000000" w:rsidRPr="00000000">
        <w:rPr>
          <w:rFonts w:ascii="Arial" w:cs="Arial" w:eastAsia="Arial" w:hAnsi="Arial"/>
          <w:i w:val="1"/>
          <w:iCs w:val="1"/>
          <w:sz w:val="20"/>
          <w:szCs w:val="20"/>
          <w:rtl w:val="0"/>
        </w:rPr>
        <w:t xml:space="preserve">earbud</w:t>
      </w:r>
      <w:r w:rsidDel="00000000" w:rsidR="00000000" w:rsidRPr="00000000">
        <w:rPr>
          <w:rFonts w:ascii="Arial" w:cs="Arial" w:eastAsia="Arial" w:hAnsi="Arial"/>
          <w:sz w:val="20"/>
          <w:szCs w:val="20"/>
          <w:rtl w:val="0"/>
        </w:rPr>
        <w:t xml:space="preserve"> yang lebih kecil</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dan pas di telinga, untuk memberikan pengalaman yang lebih aman dan nyaman saat digunakan sepanjang hari.</w:t>
      </w:r>
    </w:p>
    <w:p w:rsidR="00000000" w:rsidDel="00000000" w:rsidP="00000000" w:rsidRDefault="00000000" w:rsidRPr="00000000" w14:paraId="0000000D">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Blade</w:t>
      </w:r>
      <w:r w:rsidDel="00000000" w:rsidR="00000000" w:rsidRPr="00000000">
        <w:rPr>
          <w:rFonts w:ascii="Arial" w:cs="Arial" w:eastAsia="Arial" w:hAnsi="Arial"/>
          <w:sz w:val="20"/>
          <w:szCs w:val="20"/>
          <w:rtl w:val="0"/>
        </w:rPr>
        <w:t xml:space="preserve"> baru yang stabil ini dilengkapi dengan sentuhan akhir logam premium dan area </w:t>
      </w:r>
      <w:r w:rsidDel="00000000" w:rsidR="00000000" w:rsidRPr="00000000">
        <w:rPr>
          <w:rFonts w:ascii="Arial" w:cs="Arial" w:eastAsia="Arial" w:hAnsi="Arial"/>
          <w:i w:val="1"/>
          <w:iCs w:val="1"/>
          <w:sz w:val="20"/>
          <w:szCs w:val="20"/>
          <w:rtl w:val="0"/>
        </w:rPr>
        <w:t xml:space="preserve">engraved pinch control</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vertAlign w:val="superscript"/>
          <w:rtl w:val="0"/>
        </w:rPr>
        <w:t xml:space="preserve"> </w:t>
      </w:r>
      <w:r w:rsidDel="00000000" w:rsidR="00000000" w:rsidRPr="00000000">
        <w:rPr>
          <w:rFonts w:ascii="Arial" w:cs="Arial" w:eastAsia="Arial" w:hAnsi="Arial"/>
          <w:sz w:val="20"/>
          <w:szCs w:val="20"/>
          <w:rtl w:val="0"/>
        </w:rPr>
        <w:t xml:space="preserve">untuk membantu pengguna dengan mudah menemukan dan menyesuaikan pengaturan. Selain itu, tempat pengisian daya transparan jenis </w:t>
      </w:r>
      <w:r w:rsidDel="00000000" w:rsidR="00000000" w:rsidRPr="00000000">
        <w:rPr>
          <w:rFonts w:ascii="Arial" w:cs="Arial" w:eastAsia="Arial" w:hAnsi="Arial"/>
          <w:i w:val="1"/>
          <w:iCs w:val="1"/>
          <w:sz w:val="20"/>
          <w:szCs w:val="20"/>
          <w:rtl w:val="0"/>
        </w:rPr>
        <w:t xml:space="preserve">clamshell</w:t>
      </w:r>
      <w:r w:rsidDel="00000000" w:rsidR="00000000" w:rsidRPr="00000000">
        <w:rPr>
          <w:rFonts w:ascii="Arial" w:cs="Arial" w:eastAsia="Arial" w:hAnsi="Arial"/>
          <w:sz w:val="20"/>
          <w:szCs w:val="20"/>
          <w:rtl w:val="0"/>
        </w:rPr>
        <w:t xml:space="preserve"> terbaru membuat penyimpanan dan pengisian daya menjadi lebih intuitif dan nyaman, sekaligus menonjolkan desain </w:t>
      </w:r>
      <w:r w:rsidDel="00000000" w:rsidR="00000000" w:rsidRPr="00000000">
        <w:rPr>
          <w:rFonts w:ascii="Arial" w:cs="Arial" w:eastAsia="Arial" w:hAnsi="Arial"/>
          <w:i w:val="1"/>
          <w:iCs w:val="1"/>
          <w:sz w:val="20"/>
          <w:szCs w:val="20"/>
          <w:rtl w:val="0"/>
        </w:rPr>
        <w:t xml:space="preserve">blade</w:t>
      </w:r>
      <w:r w:rsidDel="00000000" w:rsidR="00000000" w:rsidRPr="00000000">
        <w:rPr>
          <w:rFonts w:ascii="Arial" w:cs="Arial" w:eastAsia="Arial" w:hAnsi="Arial"/>
          <w:sz w:val="20"/>
          <w:szCs w:val="20"/>
          <w:rtl w:val="0"/>
        </w:rPr>
        <w:t xml:space="preserve"> yang elegan untuk memberikan pengalaman mendengarkan yang </w:t>
      </w:r>
      <w:r w:rsidDel="00000000" w:rsidR="00000000" w:rsidRPr="00000000">
        <w:rPr>
          <w:rFonts w:ascii="Arial" w:cs="Arial" w:eastAsia="Arial" w:hAnsi="Arial"/>
          <w:i w:val="1"/>
          <w:iCs w:val="1"/>
          <w:sz w:val="20"/>
          <w:szCs w:val="20"/>
          <w:rtl w:val="0"/>
        </w:rPr>
        <w:t xml:space="preserve">stylish</w:t>
      </w:r>
      <w:r w:rsidDel="00000000" w:rsidR="00000000" w:rsidRPr="00000000">
        <w:rPr>
          <w:rFonts w:ascii="Arial" w:cs="Arial" w:eastAsia="Arial" w:hAnsi="Arial"/>
          <w:sz w:val="20"/>
          <w:szCs w:val="20"/>
          <w:rtl w:val="0"/>
        </w:rPr>
        <w:t xml:space="preserve"> dan berkualitas tinggi saat bepergian.</w:t>
      </w:r>
    </w:p>
    <w:p w:rsidR="00000000" w:rsidDel="00000000" w:rsidP="00000000" w:rsidRDefault="00000000" w:rsidRPr="00000000" w14:paraId="0000000E">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Buds4 Pro dan Galaxy Buds4 menawarkan arsitektur desain yang berbeda untuk memenuhi kebutuhan pengguna yang beragam. Galaxy Buds4 Pro memiliki desain </w:t>
      </w:r>
      <w:r w:rsidDel="00000000" w:rsidR="00000000" w:rsidRPr="00000000">
        <w:rPr>
          <w:rFonts w:ascii="Arial" w:cs="Arial" w:eastAsia="Arial" w:hAnsi="Arial"/>
          <w:i w:val="1"/>
          <w:iCs w:val="1"/>
          <w:sz w:val="20"/>
          <w:szCs w:val="20"/>
          <w:rtl w:val="0"/>
        </w:rPr>
        <w:t xml:space="preserve">canal-fit</w:t>
      </w:r>
      <w:r w:rsidDel="00000000" w:rsidR="00000000" w:rsidRPr="00000000">
        <w:rPr>
          <w:rFonts w:ascii="Arial" w:cs="Arial" w:eastAsia="Arial" w:hAnsi="Arial"/>
          <w:sz w:val="20"/>
          <w:szCs w:val="20"/>
          <w:rtl w:val="0"/>
        </w:rPr>
        <w:t xml:space="preserve"> yang memadukan suara terbaik dengan fungsionalitas maksimum. Desain </w:t>
      </w:r>
      <w:r w:rsidDel="00000000" w:rsidR="00000000" w:rsidRPr="00000000">
        <w:rPr>
          <w:rFonts w:ascii="Arial" w:cs="Arial" w:eastAsia="Arial" w:hAnsi="Arial"/>
          <w:i w:val="1"/>
          <w:iCs w:val="1"/>
          <w:sz w:val="20"/>
          <w:szCs w:val="20"/>
          <w:rtl w:val="0"/>
        </w:rPr>
        <w:t xml:space="preserve">open-fit</w:t>
      </w:r>
      <w:r w:rsidDel="00000000" w:rsidR="00000000" w:rsidRPr="00000000">
        <w:rPr>
          <w:rFonts w:ascii="Arial" w:cs="Arial" w:eastAsia="Arial" w:hAnsi="Arial"/>
          <w:sz w:val="20"/>
          <w:szCs w:val="20"/>
          <w:rtl w:val="0"/>
        </w:rPr>
        <w:t xml:space="preserve"> pada Galaxy Buds4 menghadirkan pengalaman audio yang nyaman dan </w:t>
      </w:r>
      <w:r w:rsidDel="00000000" w:rsidR="00000000" w:rsidRPr="00000000">
        <w:rPr>
          <w:rFonts w:ascii="Arial" w:cs="Arial" w:eastAsia="Arial" w:hAnsi="Arial"/>
          <w:i w:val="1"/>
          <w:iCs w:val="1"/>
          <w:sz w:val="20"/>
          <w:szCs w:val="20"/>
          <w:rtl w:val="0"/>
        </w:rPr>
        <w:t xml:space="preserve">user-friendly</w:t>
      </w:r>
      <w:r w:rsidDel="00000000" w:rsidR="00000000" w:rsidRPr="00000000">
        <w:rPr>
          <w:rFonts w:ascii="Arial" w:cs="Arial" w:eastAsia="Arial" w:hAnsi="Arial"/>
          <w:sz w:val="20"/>
          <w:szCs w:val="20"/>
          <w:rtl w:val="0"/>
        </w:rPr>
        <w:t xml:space="preserve">. Pelanggan juga dapat memilih dari beberapa pilihan warna menarik. Galaxy Buds4 Pro dan Galaxy Buds4 </w:t>
      </w:r>
      <w:r w:rsidDel="00000000" w:rsidR="00000000" w:rsidRPr="00000000">
        <w:rPr>
          <w:rFonts w:ascii="Arial" w:cs="Arial" w:eastAsia="Arial" w:hAnsi="Arial"/>
          <w:b w:val="1"/>
          <w:bCs w:val="1"/>
          <w:sz w:val="20"/>
          <w:szCs w:val="20"/>
          <w:rtl w:val="0"/>
        </w:rPr>
        <w:t xml:space="preserve">tersedia dalam warna White dan Black dengan sentuhan akhir </w:t>
      </w:r>
      <w:r w:rsidDel="00000000" w:rsidR="00000000" w:rsidRPr="00000000">
        <w:rPr>
          <w:rFonts w:ascii="Arial" w:cs="Arial" w:eastAsia="Arial" w:hAnsi="Arial"/>
          <w:b w:val="1"/>
          <w:bCs w:val="1"/>
          <w:i w:val="1"/>
          <w:iCs w:val="1"/>
          <w:sz w:val="20"/>
          <w:szCs w:val="20"/>
          <w:rtl w:val="0"/>
        </w:rPr>
        <w:t xml:space="preserve">matte</w:t>
      </w:r>
      <w:r w:rsidDel="00000000" w:rsidR="00000000" w:rsidRPr="00000000">
        <w:rPr>
          <w:rFonts w:ascii="Arial" w:cs="Arial" w:eastAsia="Arial" w:hAnsi="Arial"/>
          <w:b w:val="1"/>
          <w:bCs w:val="1"/>
          <w:sz w:val="20"/>
          <w:szCs w:val="20"/>
          <w:rtl w:val="0"/>
        </w:rPr>
        <w:t xml:space="preserve"> yang halus</w:t>
      </w:r>
      <w:r w:rsidDel="00000000" w:rsidR="00000000" w:rsidRPr="00000000">
        <w:rPr>
          <w:rFonts w:ascii="Arial" w:cs="Arial" w:eastAsia="Arial" w:hAnsi="Arial"/>
          <w:sz w:val="20"/>
          <w:szCs w:val="20"/>
          <w:rtl w:val="0"/>
        </w:rPr>
        <w:t xml:space="preserve">. Galaxy Buds 4 juga tersedia dalam warna </w:t>
      </w:r>
      <w:r w:rsidDel="00000000" w:rsidR="00000000" w:rsidRPr="00000000">
        <w:rPr>
          <w:rFonts w:ascii="Arial" w:cs="Arial" w:eastAsia="Arial" w:hAnsi="Arial"/>
          <w:b w:val="1"/>
          <w:bCs w:val="1"/>
          <w:sz w:val="20"/>
          <w:szCs w:val="20"/>
          <w:rtl w:val="0"/>
        </w:rPr>
        <w:t xml:space="preserve">Pink Gold </w:t>
      </w:r>
      <w:r w:rsidDel="00000000" w:rsidR="00000000" w:rsidRPr="00000000">
        <w:rPr>
          <w:rFonts w:ascii="Arial" w:cs="Arial" w:eastAsia="Arial" w:hAnsi="Arial"/>
          <w:sz w:val="20"/>
          <w:szCs w:val="20"/>
          <w:rtl w:val="0"/>
        </w:rPr>
        <w:t xml:space="preserve">yang</w:t>
      </w:r>
      <w:r w:rsidDel="00000000" w:rsidR="00000000" w:rsidRPr="00000000">
        <w:rPr>
          <w:rFonts w:ascii="Arial" w:cs="Arial" w:eastAsia="Arial" w:hAnsi="Arial"/>
          <w:b w:val="1"/>
          <w:bCs w:val="1"/>
          <w:sz w:val="20"/>
          <w:szCs w:val="20"/>
          <w:rtl w:val="0"/>
        </w:rPr>
        <w:t xml:space="preserve"> eksklusif untuk pembelian </w:t>
      </w:r>
      <w:r w:rsidDel="00000000" w:rsidR="00000000" w:rsidRPr="00000000">
        <w:rPr>
          <w:rFonts w:ascii="Arial" w:cs="Arial" w:eastAsia="Arial" w:hAnsi="Arial"/>
          <w:b w:val="1"/>
          <w:bCs w:val="1"/>
          <w:i w:val="1"/>
          <w:iCs w:val="1"/>
          <w:sz w:val="20"/>
          <w:szCs w:val="20"/>
          <w:rtl w:val="0"/>
        </w:rPr>
        <w:t xml:space="preserve">online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F">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Speaker</w:t>
      </w:r>
      <w:r w:rsidDel="00000000" w:rsidR="00000000" w:rsidRPr="00000000">
        <w:rPr>
          <w:rFonts w:ascii="Arial" w:cs="Arial" w:eastAsia="Arial" w:hAnsi="Arial"/>
          <w:sz w:val="20"/>
          <w:szCs w:val="20"/>
          <w:rtl w:val="0"/>
        </w:rPr>
        <w:t xml:space="preserve"> yang lebih besar biasanya menawarkan kualitas suara yang lebih baik. Galaxy Buds4 Pro memperkenalkan </w:t>
      </w:r>
      <w:r w:rsidDel="00000000" w:rsidR="00000000" w:rsidRPr="00000000">
        <w:rPr>
          <w:rFonts w:ascii="Arial" w:cs="Arial" w:eastAsia="Arial" w:hAnsi="Arial"/>
          <w:b w:val="1"/>
          <w:bCs w:val="1"/>
          <w:i w:val="1"/>
          <w:iCs w:val="1"/>
          <w:sz w:val="20"/>
          <w:szCs w:val="20"/>
          <w:rtl w:val="0"/>
        </w:rPr>
        <w:t xml:space="preserve">woofer </w:t>
      </w:r>
      <w:r w:rsidDel="00000000" w:rsidR="00000000" w:rsidRPr="00000000">
        <w:rPr>
          <w:rFonts w:ascii="Arial" w:cs="Arial" w:eastAsia="Arial" w:hAnsi="Arial"/>
          <w:b w:val="1"/>
          <w:bCs w:val="1"/>
          <w:sz w:val="20"/>
          <w:szCs w:val="20"/>
          <w:rtl w:val="0"/>
        </w:rPr>
        <w:t xml:space="preserve">baru yang lebih lebar</w:t>
      </w:r>
      <w:r w:rsidDel="00000000" w:rsidR="00000000" w:rsidRPr="00000000">
        <w:rPr>
          <w:rFonts w:ascii="Arial" w:cs="Arial" w:eastAsia="Arial" w:hAnsi="Arial"/>
          <w:sz w:val="20"/>
          <w:szCs w:val="20"/>
          <w:rtl w:val="0"/>
        </w:rPr>
        <w:t xml:space="preserve">, dengan desain inovatif yang memanfaatkan ruang secara efisien. Dengan memaksimalkan area getaran dan meminimalkan tepi </w:t>
      </w:r>
      <w:r w:rsidDel="00000000" w:rsidR="00000000" w:rsidRPr="00000000">
        <w:rPr>
          <w:rFonts w:ascii="Arial" w:cs="Arial" w:eastAsia="Arial" w:hAnsi="Arial"/>
          <w:i w:val="1"/>
          <w:iCs w:val="1"/>
          <w:sz w:val="20"/>
          <w:szCs w:val="20"/>
          <w:rtl w:val="0"/>
        </w:rPr>
        <w:t xml:space="preserve">speaker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woofer</w:t>
      </w:r>
      <w:r w:rsidDel="00000000" w:rsidR="00000000" w:rsidRPr="00000000">
        <w:rPr>
          <w:rFonts w:ascii="Arial" w:cs="Arial" w:eastAsia="Arial" w:hAnsi="Arial"/>
          <w:sz w:val="20"/>
          <w:szCs w:val="20"/>
          <w:rtl w:val="0"/>
        </w:rPr>
        <w:t xml:space="preserve"> yang lebih lebar ini meningkatkan area </w:t>
      </w:r>
      <w:r w:rsidDel="00000000" w:rsidR="00000000" w:rsidRPr="00000000">
        <w:rPr>
          <w:rFonts w:ascii="Arial" w:cs="Arial" w:eastAsia="Arial" w:hAnsi="Arial"/>
          <w:i w:val="1"/>
          <w:iCs w:val="1"/>
          <w:sz w:val="20"/>
          <w:szCs w:val="20"/>
          <w:rtl w:val="0"/>
        </w:rPr>
        <w:t xml:space="preserve">speaker</w:t>
      </w:r>
      <w:r w:rsidDel="00000000" w:rsidR="00000000" w:rsidRPr="00000000">
        <w:rPr>
          <w:rFonts w:ascii="Arial" w:cs="Arial" w:eastAsia="Arial" w:hAnsi="Arial"/>
          <w:sz w:val="20"/>
          <w:szCs w:val="20"/>
          <w:rtl w:val="0"/>
        </w:rPr>
        <w:t xml:space="preserve"> efektif hampir 20%</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dibandingkan generasi sebelumnya, tanpa mengorbankan kenyamanan penggunaan.</w:t>
      </w:r>
    </w:p>
    <w:p w:rsidR="00000000" w:rsidDel="00000000" w:rsidP="00000000" w:rsidRDefault="00000000" w:rsidRPr="00000000" w14:paraId="00000010">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Dipadukan dengan </w:t>
      </w:r>
      <w:r w:rsidDel="00000000" w:rsidR="00000000" w:rsidRPr="00000000">
        <w:rPr>
          <w:rFonts w:ascii="Arial" w:cs="Arial" w:eastAsia="Arial" w:hAnsi="Arial"/>
          <w:b w:val="1"/>
          <w:bCs w:val="1"/>
          <w:i w:val="1"/>
          <w:iCs w:val="1"/>
          <w:sz w:val="20"/>
          <w:szCs w:val="20"/>
          <w:rtl w:val="0"/>
        </w:rPr>
        <w:t xml:space="preserve">tweeter</w:t>
      </w:r>
      <w:r w:rsidDel="00000000" w:rsidR="00000000" w:rsidRPr="00000000">
        <w:rPr>
          <w:rFonts w:ascii="Arial" w:cs="Arial" w:eastAsia="Arial" w:hAnsi="Arial"/>
          <w:sz w:val="20"/>
          <w:szCs w:val="20"/>
          <w:rtl w:val="0"/>
        </w:rPr>
        <w:t xml:space="preserve">, fitur-fitur ini menghasilkan audio natural yang imersif dengan </w:t>
      </w:r>
      <w:r w:rsidDel="00000000" w:rsidR="00000000" w:rsidRPr="00000000">
        <w:rPr>
          <w:rFonts w:ascii="Arial" w:cs="Arial" w:eastAsia="Arial" w:hAnsi="Arial"/>
          <w:i w:val="1"/>
          <w:iCs w:val="1"/>
          <w:sz w:val="20"/>
          <w:szCs w:val="20"/>
          <w:rtl w:val="0"/>
        </w:rPr>
        <w:t xml:space="preserve">bass</w:t>
      </w:r>
      <w:r w:rsidDel="00000000" w:rsidR="00000000" w:rsidRPr="00000000">
        <w:rPr>
          <w:rFonts w:ascii="Arial" w:cs="Arial" w:eastAsia="Arial" w:hAnsi="Arial"/>
          <w:sz w:val="20"/>
          <w:szCs w:val="20"/>
          <w:rtl w:val="0"/>
        </w:rPr>
        <w:t xml:space="preserve"> yang jernih dan </w:t>
      </w:r>
      <w:r w:rsidDel="00000000" w:rsidR="00000000" w:rsidRPr="00000000">
        <w:rPr>
          <w:rFonts w:ascii="Arial" w:cs="Arial" w:eastAsia="Arial" w:hAnsi="Arial"/>
          <w:i w:val="1"/>
          <w:iCs w:val="1"/>
          <w:sz w:val="20"/>
          <w:szCs w:val="20"/>
          <w:rtl w:val="0"/>
        </w:rPr>
        <w:t xml:space="preserve">treble </w:t>
      </w:r>
      <w:r w:rsidDel="00000000" w:rsidR="00000000" w:rsidRPr="00000000">
        <w:rPr>
          <w:rFonts w:ascii="Arial" w:cs="Arial" w:eastAsia="Arial" w:hAnsi="Arial"/>
          <w:sz w:val="20"/>
          <w:szCs w:val="20"/>
          <w:rtl w:val="0"/>
        </w:rPr>
        <w:t xml:space="preserve">yang kaya, serta mendukung audio 24-bit/96kHz</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pada akhirnya memberikan suara </w:t>
      </w:r>
      <w:r w:rsidDel="00000000" w:rsidR="00000000" w:rsidRPr="00000000">
        <w:rPr>
          <w:rFonts w:ascii="Arial" w:cs="Arial" w:eastAsia="Arial" w:hAnsi="Arial"/>
          <w:i w:val="1"/>
          <w:iCs w:val="1"/>
          <w:sz w:val="20"/>
          <w:szCs w:val="20"/>
          <w:rtl w:val="0"/>
        </w:rPr>
        <w:t xml:space="preserve">high-fidelity</w:t>
      </w:r>
      <w:r w:rsidDel="00000000" w:rsidR="00000000" w:rsidRPr="00000000">
        <w:rPr>
          <w:rFonts w:ascii="Arial" w:cs="Arial" w:eastAsia="Arial" w:hAnsi="Arial"/>
          <w:sz w:val="20"/>
          <w:szCs w:val="20"/>
          <w:rtl w:val="0"/>
        </w:rPr>
        <w:t xml:space="preserve"> yang sangat setia pada rekaman aslinya. Peningkatan </w:t>
      </w:r>
      <w:r w:rsidDel="00000000" w:rsidR="00000000" w:rsidRPr="00000000">
        <w:rPr>
          <w:rFonts w:ascii="Arial" w:cs="Arial" w:eastAsia="Arial" w:hAnsi="Arial"/>
          <w:i w:val="1"/>
          <w:iCs w:val="1"/>
          <w:sz w:val="20"/>
          <w:szCs w:val="20"/>
          <w:rtl w:val="0"/>
        </w:rPr>
        <w:t xml:space="preserve">hardware</w:t>
      </w:r>
      <w:r w:rsidDel="00000000" w:rsidR="00000000" w:rsidRPr="00000000">
        <w:rPr>
          <w:rFonts w:ascii="Arial" w:cs="Arial" w:eastAsia="Arial" w:hAnsi="Arial"/>
          <w:sz w:val="20"/>
          <w:szCs w:val="20"/>
          <w:rtl w:val="0"/>
        </w:rPr>
        <w:t xml:space="preserve"> ini mampu menangkap segalanya, mulai dari suara biola yang tinggi dan bergema hingga dentuman </w:t>
      </w:r>
      <w:r w:rsidDel="00000000" w:rsidR="00000000" w:rsidRPr="00000000">
        <w:rPr>
          <w:rFonts w:ascii="Arial" w:cs="Arial" w:eastAsia="Arial" w:hAnsi="Arial"/>
          <w:i w:val="1"/>
          <w:iCs w:val="1"/>
          <w:sz w:val="20"/>
          <w:szCs w:val="20"/>
          <w:rtl w:val="0"/>
        </w:rPr>
        <w:t xml:space="preserve">double bass</w:t>
      </w:r>
      <w:r w:rsidDel="00000000" w:rsidR="00000000" w:rsidRPr="00000000">
        <w:rPr>
          <w:rFonts w:ascii="Arial" w:cs="Arial" w:eastAsia="Arial" w:hAnsi="Arial"/>
          <w:sz w:val="20"/>
          <w:szCs w:val="20"/>
          <w:rtl w:val="0"/>
        </w:rPr>
        <w:t xml:space="preserve"> yang dalam dan menggelegar — detail-detail yang sulit direproduksi pada generasi sebelumnya. </w:t>
      </w:r>
      <w:r w:rsidDel="00000000" w:rsidR="00000000" w:rsidRPr="00000000">
        <w:rPr>
          <w:rFonts w:ascii="Arial" w:cs="Arial" w:eastAsia="Arial" w:hAnsi="Arial"/>
          <w:i w:val="1"/>
          <w:iCs w:val="1"/>
          <w:sz w:val="20"/>
          <w:szCs w:val="20"/>
          <w:rtl w:val="0"/>
        </w:rPr>
        <w:t xml:space="preserve">Speaker</w:t>
      </w:r>
      <w:r w:rsidDel="00000000" w:rsidR="00000000" w:rsidRPr="00000000">
        <w:rPr>
          <w:rFonts w:ascii="Arial" w:cs="Arial" w:eastAsia="Arial" w:hAnsi="Arial"/>
          <w:sz w:val="20"/>
          <w:szCs w:val="20"/>
          <w:rtl w:val="0"/>
        </w:rPr>
        <w:t xml:space="preserve"> dua arah ini ditempatkan secara strategis di sisi atas lapisan logam untuk memaksimalkan fungsionalitas Active Noise Cancellation sekaligus meminimalkan </w:t>
      </w:r>
      <w:r w:rsidDel="00000000" w:rsidR="00000000" w:rsidRPr="00000000">
        <w:rPr>
          <w:rFonts w:ascii="Arial" w:cs="Arial" w:eastAsia="Arial" w:hAnsi="Arial"/>
          <w:i w:val="1"/>
          <w:iCs w:val="1"/>
          <w:sz w:val="20"/>
          <w:szCs w:val="20"/>
          <w:rtl w:val="0"/>
        </w:rPr>
        <w:t xml:space="preserve">feedback</w:t>
      </w:r>
      <w:r w:rsidDel="00000000" w:rsidR="00000000" w:rsidRPr="00000000">
        <w:rPr>
          <w:rFonts w:ascii="Arial" w:cs="Arial" w:eastAsia="Arial" w:hAnsi="Arial"/>
          <w:sz w:val="20"/>
          <w:szCs w:val="20"/>
          <w:rtl w:val="0"/>
        </w:rPr>
        <w:t xml:space="preserve"> dari angin dan faktor eksternal lainnya.</w:t>
      </w:r>
    </w:p>
    <w:p w:rsidR="00000000" w:rsidDel="00000000" w:rsidP="00000000" w:rsidRDefault="00000000" w:rsidRPr="00000000" w14:paraId="00000011">
      <w:pPr>
        <w:spacing w:after="240" w:before="24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Pengalaman Audio Maksimal dengan EQ Adaptif dan ANC yang Ditingkatkan</w:t>
      </w:r>
    </w:p>
    <w:p w:rsidR="00000000" w:rsidDel="00000000" w:rsidP="00000000" w:rsidRDefault="00000000" w:rsidRPr="00000000" w14:paraId="00000012">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Buds4 Series menawarkan pembaruan </w:t>
      </w:r>
      <w:r w:rsidDel="00000000" w:rsidR="00000000" w:rsidRPr="00000000">
        <w:rPr>
          <w:rFonts w:ascii="Arial" w:cs="Arial" w:eastAsia="Arial" w:hAnsi="Arial"/>
          <w:i w:val="1"/>
          <w:iCs w:val="1"/>
          <w:sz w:val="20"/>
          <w:szCs w:val="20"/>
          <w:rtl w:val="0"/>
        </w:rPr>
        <w:t xml:space="preserve">software</w:t>
      </w:r>
      <w:r w:rsidDel="00000000" w:rsidR="00000000" w:rsidRPr="00000000">
        <w:rPr>
          <w:rFonts w:ascii="Arial" w:cs="Arial" w:eastAsia="Arial" w:hAnsi="Arial"/>
          <w:sz w:val="20"/>
          <w:szCs w:val="20"/>
          <w:rtl w:val="0"/>
        </w:rPr>
        <w:t xml:space="preserve"> yang dibangun di atas kemampuan suara adaptif yang tangguh, yang sangat digemari pengguna pada generasi Buds sebelumnya. </w:t>
      </w:r>
      <w:r w:rsidDel="00000000" w:rsidR="00000000" w:rsidRPr="00000000">
        <w:rPr>
          <w:rFonts w:ascii="Arial" w:cs="Arial" w:eastAsia="Arial" w:hAnsi="Arial"/>
          <w:b w:val="1"/>
          <w:bCs w:val="1"/>
          <w:sz w:val="20"/>
          <w:szCs w:val="20"/>
          <w:rtl w:val="0"/>
        </w:rPr>
        <w:t xml:space="preserve">ANC yang ditingkatkan</w:t>
      </w:r>
      <w:r w:rsidDel="00000000" w:rsidR="00000000" w:rsidRPr="00000000">
        <w:rPr>
          <w:rFonts w:ascii="Arial" w:cs="Arial" w:eastAsia="Arial" w:hAnsi="Arial"/>
          <w:sz w:val="20"/>
          <w:szCs w:val="20"/>
          <w:rtl w:val="0"/>
        </w:rPr>
        <w:t xml:space="preserve"> mampu meredam segala jenis suara, mulai dari hiruk pikuk transportasi umum hingga </w:t>
      </w:r>
      <w:r w:rsidDel="00000000" w:rsidR="00000000" w:rsidRPr="00000000">
        <w:rPr>
          <w:rFonts w:ascii="Arial" w:cs="Arial" w:eastAsia="Arial" w:hAnsi="Arial"/>
          <w:i w:val="1"/>
          <w:iCs w:val="1"/>
          <w:sz w:val="20"/>
          <w:szCs w:val="20"/>
          <w:rtl w:val="0"/>
        </w:rPr>
        <w:t xml:space="preserve">background</w:t>
      </w:r>
      <w:r w:rsidDel="00000000" w:rsidR="00000000" w:rsidRPr="00000000">
        <w:rPr>
          <w:rFonts w:ascii="Arial" w:cs="Arial" w:eastAsia="Arial" w:hAnsi="Arial"/>
          <w:sz w:val="20"/>
          <w:szCs w:val="20"/>
          <w:rtl w:val="0"/>
        </w:rPr>
        <w:t xml:space="preserve"> sehari-hari yang bising, memastikan pengalaman audio yang imersif dan mampu beradaptasi dengan perubahan lingkungan. </w:t>
      </w:r>
    </w:p>
    <w:p w:rsidR="00000000" w:rsidDel="00000000" w:rsidP="00000000" w:rsidRDefault="00000000" w:rsidRPr="00000000" w14:paraId="00000013">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Contohnya, saat bepergian dengan bus, kereta, atau pesawat, Active Noise Cancellation pada Galaxy Buds4 yang disempurnakan akan mengurangi kebisingan mesin dan jalanan yang berfrekuensi rendah, sekaligus mempertahankan suara yang kaya dan seimbang. Dengan begitu, pengguna dapat tetap fokus pada musik, </w:t>
      </w:r>
      <w:r w:rsidDel="00000000" w:rsidR="00000000" w:rsidRPr="00000000">
        <w:rPr>
          <w:rFonts w:ascii="Arial" w:cs="Arial" w:eastAsia="Arial" w:hAnsi="Arial"/>
          <w:i w:val="1"/>
          <w:iCs w:val="1"/>
          <w:sz w:val="20"/>
          <w:szCs w:val="20"/>
          <w:rtl w:val="0"/>
        </w:rPr>
        <w:t xml:space="preserve">podcast</w:t>
      </w:r>
      <w:r w:rsidDel="00000000" w:rsidR="00000000" w:rsidRPr="00000000">
        <w:rPr>
          <w:rFonts w:ascii="Arial" w:cs="Arial" w:eastAsia="Arial" w:hAnsi="Arial"/>
          <w:sz w:val="20"/>
          <w:szCs w:val="20"/>
          <w:rtl w:val="0"/>
        </w:rPr>
        <w:t xml:space="preserve">, atau panggilan tanpa gangguan.</w:t>
      </w:r>
    </w:p>
    <w:p w:rsidR="00000000" w:rsidDel="00000000" w:rsidP="00000000" w:rsidRDefault="00000000" w:rsidRPr="00000000" w14:paraId="00000014">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ANC/EQ Adaptif</w:t>
      </w:r>
      <w:r w:rsidDel="00000000" w:rsidR="00000000" w:rsidRPr="00000000">
        <w:rPr>
          <w:rFonts w:ascii="Arial" w:cs="Arial" w:eastAsia="Arial" w:hAnsi="Arial"/>
          <w:b w:val="1"/>
          <w:bCs w:val="1"/>
          <w:sz w:val="20"/>
          <w:szCs w:val="20"/>
          <w:vertAlign w:val="superscript"/>
        </w:rPr>
        <w:footnoteReference w:customMarkFollows="0" w:id="5"/>
      </w:r>
      <w:r w:rsidDel="00000000" w:rsidR="00000000" w:rsidRPr="00000000">
        <w:rPr>
          <w:rFonts w:ascii="Arial" w:cs="Arial" w:eastAsia="Arial" w:hAnsi="Arial"/>
          <w:b w:val="1"/>
          <w:bCs w:val="1"/>
          <w:sz w:val="20"/>
          <w:szCs w:val="20"/>
          <w:rtl w:val="0"/>
        </w:rPr>
        <w:t xml:space="preserve"> yang ditingkatkan</w:t>
      </w:r>
      <w:r w:rsidDel="00000000" w:rsidR="00000000" w:rsidRPr="00000000">
        <w:rPr>
          <w:rFonts w:ascii="Arial" w:cs="Arial" w:eastAsia="Arial" w:hAnsi="Arial"/>
          <w:sz w:val="20"/>
          <w:szCs w:val="20"/>
          <w:rtl w:val="0"/>
        </w:rPr>
        <w:t xml:space="preserve"> memungkinkan penyelaman media secara penuh, meminimalkan kebocoran suara dengan menganalisa kondisi pemakaian dan bentuk telinga unik setiap pengguna. Bersamaan dengan penyesuaian frekuensi dinamis, fitur ini menerapkan algoritma ANC optimal secara </w:t>
      </w:r>
      <w:r w:rsidDel="00000000" w:rsidR="00000000" w:rsidRPr="00000000">
        <w:rPr>
          <w:rFonts w:ascii="Arial" w:cs="Arial" w:eastAsia="Arial" w:hAnsi="Arial"/>
          <w:i w:val="1"/>
          <w:iCs w:val="1"/>
          <w:sz w:val="20"/>
          <w:szCs w:val="20"/>
          <w:rtl w:val="0"/>
        </w:rPr>
        <w:t xml:space="preserve">real-time</w:t>
      </w:r>
      <w:r w:rsidDel="00000000" w:rsidR="00000000" w:rsidRPr="00000000">
        <w:rPr>
          <w:rFonts w:ascii="Arial" w:cs="Arial" w:eastAsia="Arial" w:hAnsi="Arial"/>
          <w:sz w:val="20"/>
          <w:szCs w:val="20"/>
          <w:rtl w:val="0"/>
        </w:rPr>
        <w:t xml:space="preserve"> untuk kinerja </w:t>
      </w:r>
      <w:r w:rsidDel="00000000" w:rsidR="00000000" w:rsidRPr="00000000">
        <w:rPr>
          <w:rFonts w:ascii="Arial" w:cs="Arial" w:eastAsia="Arial" w:hAnsi="Arial"/>
          <w:i w:val="1"/>
          <w:iCs w:val="1"/>
          <w:sz w:val="20"/>
          <w:szCs w:val="20"/>
          <w:rtl w:val="0"/>
        </w:rPr>
        <w:t xml:space="preserve">peak noise-cancelling</w:t>
      </w:r>
      <w:r w:rsidDel="00000000" w:rsidR="00000000" w:rsidRPr="00000000">
        <w:rPr>
          <w:rFonts w:ascii="Arial" w:cs="Arial" w:eastAsia="Arial" w:hAnsi="Arial"/>
          <w:sz w:val="20"/>
          <w:szCs w:val="20"/>
          <w:rtl w:val="0"/>
        </w:rPr>
        <w:t xml:space="preserve">, sehingga pengguna dapat menikmati pengalaman suara yang disetel dengan cermat sesuai kebutuhan individu mereka.</w:t>
      </w:r>
    </w:p>
    <w:p w:rsidR="00000000" w:rsidDel="00000000" w:rsidP="00000000" w:rsidRDefault="00000000" w:rsidRPr="00000000" w14:paraId="00000015">
      <w:pPr>
        <w:spacing w:after="240" w:before="24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sz w:val="20"/>
          <w:szCs w:val="20"/>
          <w:rtl w:val="0"/>
        </w:rPr>
        <w:t xml:space="preserve">Saat tiba waktunya untuk melakukan panggilan telepon, fitur </w:t>
      </w:r>
      <w:r w:rsidDel="00000000" w:rsidR="00000000" w:rsidRPr="00000000">
        <w:rPr>
          <w:rFonts w:ascii="Arial" w:cs="Arial" w:eastAsia="Arial" w:hAnsi="Arial"/>
          <w:b w:val="1"/>
          <w:bCs w:val="1"/>
          <w:sz w:val="20"/>
          <w:szCs w:val="20"/>
          <w:rtl w:val="0"/>
        </w:rPr>
        <w:t xml:space="preserve">Super Clear Call</w:t>
      </w:r>
      <w:r w:rsidDel="00000000" w:rsidR="00000000" w:rsidRPr="00000000">
        <w:rPr>
          <w:rFonts w:ascii="Arial" w:cs="Arial" w:eastAsia="Arial" w:hAnsi="Arial"/>
          <w:sz w:val="20"/>
          <w:szCs w:val="20"/>
          <w:vertAlign w:val="superscript"/>
        </w:rPr>
        <w:footnoteReference w:customMarkFollows="0" w:id="6"/>
      </w:r>
      <w:r w:rsidDel="00000000" w:rsidR="00000000" w:rsidRPr="00000000">
        <w:rPr>
          <w:rFonts w:ascii="Arial" w:cs="Arial" w:eastAsia="Arial" w:hAnsi="Arial"/>
          <w:sz w:val="20"/>
          <w:szCs w:val="20"/>
          <w:rtl w:val="0"/>
        </w:rPr>
        <w:t xml:space="preserve"> memanfaatkan teknologi panggilan </w:t>
      </w:r>
      <w:r w:rsidDel="00000000" w:rsidR="00000000" w:rsidRPr="00000000">
        <w:rPr>
          <w:rFonts w:ascii="Arial" w:cs="Arial" w:eastAsia="Arial" w:hAnsi="Arial"/>
          <w:i w:val="1"/>
          <w:iCs w:val="1"/>
          <w:sz w:val="20"/>
          <w:szCs w:val="20"/>
          <w:rtl w:val="0"/>
        </w:rPr>
        <w:t xml:space="preserve">super wideband</w:t>
      </w:r>
      <w:r w:rsidDel="00000000" w:rsidR="00000000" w:rsidRPr="00000000">
        <w:rPr>
          <w:rFonts w:ascii="Arial" w:cs="Arial" w:eastAsia="Arial" w:hAnsi="Arial"/>
          <w:sz w:val="20"/>
          <w:szCs w:val="20"/>
          <w:rtl w:val="0"/>
        </w:rPr>
        <w:t xml:space="preserve"> dan model </w:t>
      </w:r>
      <w:r w:rsidDel="00000000" w:rsidR="00000000" w:rsidRPr="00000000">
        <w:rPr>
          <w:rFonts w:ascii="Arial" w:cs="Arial" w:eastAsia="Arial" w:hAnsi="Arial"/>
          <w:i w:val="1"/>
          <w:iCs w:val="1"/>
          <w:sz w:val="20"/>
          <w:szCs w:val="20"/>
          <w:rtl w:val="0"/>
        </w:rPr>
        <w:t xml:space="preserve">machine learning</w:t>
      </w:r>
      <w:r w:rsidDel="00000000" w:rsidR="00000000" w:rsidRPr="00000000">
        <w:rPr>
          <w:rFonts w:ascii="Arial" w:cs="Arial" w:eastAsia="Arial" w:hAnsi="Arial"/>
          <w:sz w:val="20"/>
          <w:szCs w:val="20"/>
          <w:rtl w:val="0"/>
        </w:rPr>
        <w:t xml:space="preserve"> yang dilatih untuk mengurangi kebisingan serta meningkatkan suara, guna menyediakan kualitas panggilan yang sangat jernih dan menggandakan </w:t>
      </w:r>
      <w:r w:rsidDel="00000000" w:rsidR="00000000" w:rsidRPr="00000000">
        <w:rPr>
          <w:rFonts w:ascii="Arial" w:cs="Arial" w:eastAsia="Arial" w:hAnsi="Arial"/>
          <w:i w:val="1"/>
          <w:iCs w:val="1"/>
          <w:sz w:val="20"/>
          <w:szCs w:val="20"/>
          <w:rtl w:val="0"/>
        </w:rPr>
        <w:t xml:space="preserve">bandwidth</w:t>
      </w:r>
      <w:r w:rsidDel="00000000" w:rsidR="00000000" w:rsidRPr="00000000">
        <w:rPr>
          <w:rFonts w:ascii="Arial" w:cs="Arial" w:eastAsia="Arial" w:hAnsi="Arial"/>
          <w:sz w:val="20"/>
          <w:szCs w:val="20"/>
          <w:rtl w:val="0"/>
        </w:rPr>
        <w:t xml:space="preserve"> panggilan Bluetooth konvensional. Baik saat pengguna bersorak di pertandingan</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bola, makan di restoran yang ramai, atau menghabiskan waktu bersama anak-anak di taman bermain, suara mereka tetap jernih dan jelas, memastikan mereka terdengar seolah-olah sedang berbicara tatap muka.</w:t>
      </w: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Pengalaman yang Lebih Kaya di Ekosistem Galaxy</w:t>
      </w:r>
    </w:p>
    <w:p w:rsidR="00000000" w:rsidDel="00000000" w:rsidP="00000000" w:rsidRDefault="00000000" w:rsidRPr="00000000" w14:paraId="0000001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pengguna Galaxy, Galaxy Buds4 Series menghadirkan integrasi antar perangkat terbarukan yang semakin meningkatkan pengalaman dalam ekosistem Galaxy. Pengguna dapat mengaktifkan agen AI</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termasuk Bixby</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 Google Gemini</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dan Perplexity, secara </w:t>
      </w:r>
      <w:r w:rsidDel="00000000" w:rsidR="00000000" w:rsidRPr="00000000">
        <w:rPr>
          <w:rFonts w:ascii="Arial" w:cs="Arial" w:eastAsia="Arial" w:hAnsi="Arial"/>
          <w:i w:val="1"/>
          <w:iCs w:val="1"/>
          <w:sz w:val="20"/>
          <w:szCs w:val="20"/>
          <w:rtl w:val="0"/>
        </w:rPr>
        <w:t xml:space="preserve">hands-free</w:t>
      </w:r>
      <w:r w:rsidDel="00000000" w:rsidR="00000000" w:rsidRPr="00000000">
        <w:rPr>
          <w:rFonts w:ascii="Arial" w:cs="Arial" w:eastAsia="Arial" w:hAnsi="Arial"/>
          <w:sz w:val="20"/>
          <w:szCs w:val="20"/>
          <w:rtl w:val="0"/>
        </w:rPr>
        <w:t xml:space="preserve"> melalui perintah suara, sehingga tetap dapat terhubung dengan lingkungan sekitar tanpa kehilangan kendali atas pengalaman audio mereka. Dengan Galaxy Buds4 Pro, pengguna bahkan dapat mengakses berbagai fitur AI tanpa perlu mengambil</w:t>
      </w:r>
      <w:r w:rsidDel="00000000" w:rsidR="00000000" w:rsidRPr="00000000">
        <w:rPr>
          <w:rFonts w:ascii="Arial" w:cs="Arial" w:eastAsia="Arial" w:hAnsi="Arial"/>
          <w:i w:val="1"/>
          <w:iCs w:val="1"/>
          <w:sz w:val="20"/>
          <w:szCs w:val="20"/>
          <w:rtl w:val="0"/>
        </w:rPr>
        <w:t xml:space="preserve"> smartphone,</w:t>
      </w:r>
      <w:r w:rsidDel="00000000" w:rsidR="00000000" w:rsidRPr="00000000">
        <w:rPr>
          <w:rFonts w:ascii="Arial" w:cs="Arial" w:eastAsia="Arial" w:hAnsi="Arial"/>
          <w:sz w:val="20"/>
          <w:szCs w:val="20"/>
          <w:rtl w:val="0"/>
        </w:rPr>
        <w:t xml:space="preserve"> sehingga integrasi AI dalam rutinitas harian terasa lebih praktis dan </w:t>
      </w:r>
      <w:r w:rsidDel="00000000" w:rsidR="00000000" w:rsidRPr="00000000">
        <w:rPr>
          <w:rFonts w:ascii="Arial" w:cs="Arial" w:eastAsia="Arial" w:hAnsi="Arial"/>
          <w:i w:val="1"/>
          <w:iCs w:val="1"/>
          <w:sz w:val="20"/>
          <w:szCs w:val="20"/>
          <w:rtl w:val="0"/>
        </w:rPr>
        <w:t xml:space="preserve">seamless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Pengguna ekosistem Galaxy juga dapat menikmati proses setup Buds yang lebih praktis</w:t>
      </w:r>
      <w:r w:rsidDel="00000000" w:rsidR="00000000" w:rsidRPr="00000000">
        <w:rPr>
          <w:rFonts w:ascii="Arial" w:cs="Arial" w:eastAsia="Arial" w:hAnsi="Arial"/>
          <w:sz w:val="20"/>
          <w:szCs w:val="20"/>
          <w:vertAlign w:val="superscript"/>
        </w:rPr>
        <w:footnoteReference w:customMarkFollows="0" w:id="10"/>
      </w:r>
      <w:r w:rsidDel="00000000" w:rsidR="00000000" w:rsidRPr="00000000">
        <w:rPr>
          <w:rFonts w:ascii="Arial" w:cs="Arial" w:eastAsia="Arial" w:hAnsi="Arial"/>
          <w:sz w:val="20"/>
          <w:szCs w:val="20"/>
          <w:rtl w:val="0"/>
        </w:rPr>
        <w:t xml:space="preserve">. Cukup dengan membuka </w:t>
      </w:r>
      <w:r w:rsidDel="00000000" w:rsidR="00000000" w:rsidRPr="00000000">
        <w:rPr>
          <w:rFonts w:ascii="Arial" w:cs="Arial" w:eastAsia="Arial" w:hAnsi="Arial"/>
          <w:i w:val="1"/>
          <w:iCs w:val="1"/>
          <w:sz w:val="20"/>
          <w:szCs w:val="20"/>
          <w:rtl w:val="0"/>
        </w:rPr>
        <w:t xml:space="preserve">cradle</w:t>
      </w:r>
      <w:r w:rsidDel="00000000" w:rsidR="00000000" w:rsidRPr="00000000">
        <w:rPr>
          <w:rFonts w:ascii="Arial" w:cs="Arial" w:eastAsia="Arial" w:hAnsi="Arial"/>
          <w:sz w:val="20"/>
          <w:szCs w:val="20"/>
          <w:rtl w:val="0"/>
        </w:rPr>
        <w:t xml:space="preserve">, tanpa perlu menginstal aplikasi Galaxy Wearable, Buds dapat langsung terhubung dengan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atau tablet Galaxy secara mudah. Melalui menu </w:t>
      </w:r>
      <w:r w:rsidDel="00000000" w:rsidR="00000000" w:rsidRPr="00000000">
        <w:rPr>
          <w:rFonts w:ascii="Arial" w:cs="Arial" w:eastAsia="Arial" w:hAnsi="Arial"/>
          <w:i w:val="1"/>
          <w:iCs w:val="1"/>
          <w:sz w:val="20"/>
          <w:szCs w:val="20"/>
          <w:rtl w:val="0"/>
        </w:rPr>
        <w:t xml:space="preserve">shortcut</w:t>
      </w:r>
      <w:r w:rsidDel="00000000" w:rsidR="00000000" w:rsidRPr="00000000">
        <w:rPr>
          <w:rFonts w:ascii="Arial" w:cs="Arial" w:eastAsia="Arial" w:hAnsi="Arial"/>
          <w:sz w:val="20"/>
          <w:szCs w:val="20"/>
          <w:rtl w:val="0"/>
        </w:rPr>
        <w:t xml:space="preserve"> Buds atau Quick Panel, pengguna dapat mengatur dan menyesuaikan volume maupun </w:t>
      </w:r>
      <w:r w:rsidDel="00000000" w:rsidR="00000000" w:rsidRPr="00000000">
        <w:rPr>
          <w:rFonts w:ascii="Arial" w:cs="Arial" w:eastAsia="Arial" w:hAnsi="Arial"/>
          <w:i w:val="1"/>
          <w:iCs w:val="1"/>
          <w:sz w:val="20"/>
          <w:szCs w:val="20"/>
          <w:rtl w:val="0"/>
        </w:rPr>
        <w:t xml:space="preserve">equalizer</w:t>
      </w:r>
      <w:r w:rsidDel="00000000" w:rsidR="00000000" w:rsidRPr="00000000">
        <w:rPr>
          <w:rFonts w:ascii="Arial" w:cs="Arial" w:eastAsia="Arial" w:hAnsi="Arial"/>
          <w:sz w:val="20"/>
          <w:szCs w:val="20"/>
          <w:rtl w:val="0"/>
        </w:rPr>
        <w:t xml:space="preserve"> (EQ) untuk mendapatkan pengalaman audio yang optimal sesuai preferensi masing-masing.</w:t>
      </w:r>
    </w:p>
    <w:p w:rsidR="00000000" w:rsidDel="00000000" w:rsidP="00000000" w:rsidRDefault="00000000" w:rsidRPr="00000000" w14:paraId="000000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Buds4 Pro juga dilengkapi fitur </w:t>
      </w:r>
      <w:r w:rsidDel="00000000" w:rsidR="00000000" w:rsidRPr="00000000">
        <w:rPr>
          <w:rFonts w:ascii="Arial" w:cs="Arial" w:eastAsia="Arial" w:hAnsi="Arial"/>
          <w:b w:val="1"/>
          <w:bCs w:val="1"/>
          <w:sz w:val="20"/>
          <w:szCs w:val="20"/>
          <w:rtl w:val="0"/>
        </w:rPr>
        <w:t xml:space="preserve">Head Gesture</w:t>
      </w:r>
      <w:r w:rsidDel="00000000" w:rsidR="00000000" w:rsidRPr="00000000">
        <w:rPr>
          <w:rFonts w:ascii="Arial" w:cs="Arial" w:eastAsia="Arial" w:hAnsi="Arial"/>
          <w:sz w:val="20"/>
          <w:szCs w:val="20"/>
          <w:vertAlign w:val="superscript"/>
        </w:rPr>
        <w:footnoteReference w:customMarkFollows="0" w:id="11"/>
      </w:r>
      <w:r w:rsidDel="00000000" w:rsidR="00000000" w:rsidRPr="00000000">
        <w:rPr>
          <w:rFonts w:ascii="Arial" w:cs="Arial" w:eastAsia="Arial" w:hAnsi="Arial"/>
          <w:sz w:val="20"/>
          <w:szCs w:val="20"/>
          <w:rtl w:val="0"/>
        </w:rPr>
        <w:t xml:space="preserve"> untuk mengelola panggilan dan berinteraksi dengan Bixby, sehingga pengguna dapat melakukan berbagai aksi lanjutan secara </w:t>
      </w:r>
      <w:r w:rsidDel="00000000" w:rsidR="00000000" w:rsidRPr="00000000">
        <w:rPr>
          <w:rFonts w:ascii="Arial" w:cs="Arial" w:eastAsia="Arial" w:hAnsi="Arial"/>
          <w:i w:val="1"/>
          <w:iCs w:val="1"/>
          <w:sz w:val="20"/>
          <w:szCs w:val="20"/>
          <w:rtl w:val="0"/>
        </w:rPr>
        <w:t xml:space="preserve">hands-free</w:t>
      </w:r>
      <w:r w:rsidDel="00000000" w:rsidR="00000000" w:rsidRPr="00000000">
        <w:rPr>
          <w:rFonts w:ascii="Arial" w:cs="Arial" w:eastAsia="Arial" w:hAnsi="Arial"/>
          <w:sz w:val="20"/>
          <w:szCs w:val="20"/>
          <w:rtl w:val="0"/>
        </w:rPr>
        <w:t xml:space="preserve">. Dipadukan dengan perintah suara, kontrol tanpa sentuhan ini memungkinkan pengguna menjalani aktivitas sehari-hari tanpa distraksi, menjaga pengalaman tetap </w:t>
      </w:r>
      <w:r w:rsidDel="00000000" w:rsidR="00000000" w:rsidRPr="00000000">
        <w:rPr>
          <w:rFonts w:ascii="Arial" w:cs="Arial" w:eastAsia="Arial" w:hAnsi="Arial"/>
          <w:i w:val="1"/>
          <w:iCs w:val="1"/>
          <w:sz w:val="20"/>
          <w:szCs w:val="20"/>
          <w:rtl w:val="0"/>
        </w:rPr>
        <w:t xml:space="preserve">seamless</w:t>
      </w:r>
      <w:r w:rsidDel="00000000" w:rsidR="00000000" w:rsidRPr="00000000">
        <w:rPr>
          <w:rFonts w:ascii="Arial" w:cs="Arial" w:eastAsia="Arial" w:hAnsi="Arial"/>
          <w:sz w:val="20"/>
          <w:szCs w:val="20"/>
          <w:rtl w:val="0"/>
        </w:rPr>
        <w:t xml:space="preserve"> dan tidak terputus.</w:t>
      </w:r>
    </w:p>
    <w:p w:rsidR="00000000" w:rsidDel="00000000" w:rsidP="00000000" w:rsidRDefault="00000000" w:rsidRPr="00000000" w14:paraId="0000001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Ketersediaan</w:t>
      </w:r>
    </w:p>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Galaxy Buds4 Series yang diluncurkan bersama Galaxy S26 Series tersedia untuk </w:t>
      </w:r>
      <w:r w:rsidDel="00000000" w:rsidR="00000000" w:rsidRPr="00000000">
        <w:rPr>
          <w:rFonts w:ascii="Arial" w:cs="Arial" w:eastAsia="Arial" w:hAnsi="Arial"/>
          <w:i w:val="1"/>
          <w:iCs w:val="1"/>
          <w:sz w:val="20"/>
          <w:szCs w:val="20"/>
          <w:rtl w:val="0"/>
        </w:rPr>
        <w:t xml:space="preserve">pre-order</w:t>
      </w:r>
      <w:r w:rsidDel="00000000" w:rsidR="00000000" w:rsidRPr="00000000">
        <w:rPr>
          <w:rFonts w:ascii="Arial" w:cs="Arial" w:eastAsia="Arial" w:hAnsi="Arial"/>
          <w:sz w:val="20"/>
          <w:szCs w:val="20"/>
          <w:rtl w:val="0"/>
        </w:rPr>
        <w:t xml:space="preserve"> di sejumlah negara mulai hari ini, dengan pembelian langsung dimulai pada 11 Maret 2026.</w:t>
      </w:r>
    </w:p>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Untuk mendapatkan informasi lebih lanjut tentang Galaxy Buds4 Series, silakan kunjungi </w:t>
      </w:r>
      <w:hyperlink r:id="rId9">
        <w:r w:rsidDel="00000000" w:rsidR="00000000" w:rsidRPr="00000000">
          <w:rPr>
            <w:rFonts w:ascii="Arial" w:cs="Arial" w:eastAsia="Arial" w:hAnsi="Arial"/>
            <w:sz w:val="20"/>
            <w:szCs w:val="20"/>
            <w:u w:val="single"/>
            <w:rtl w:val="0"/>
          </w:rPr>
          <w:t xml:space="preserve">www.samsung.com/galaxy-buds4-series/</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-o0o-</w:t>
      </w:r>
    </w:p>
    <w:p w:rsidR="00000000" w:rsidDel="00000000" w:rsidP="00000000" w:rsidRDefault="00000000" w:rsidRPr="00000000" w14:paraId="0000002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line="304"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8">
      <w:pPr>
        <w:spacing w:after="120" w:line="331"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rFonts w:ascii="Arial" w:cs="Arial" w:eastAsia="Arial" w:hAnsi="Arial"/>
            <w:color w:val="1155cc"/>
            <w:sz w:val="20"/>
            <w:szCs w:val="20"/>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9">
      <w:pPr>
        <w:spacing w:after="0" w:line="24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A">
      <w:pPr>
        <w:spacing w:after="0" w:line="331"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tbl>
      <w:tblPr>
        <w:tblStyle w:val="Table1"/>
        <w:tblW w:w="90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34"/>
        <w:gridCol w:w="4691"/>
        <w:tblGridChange w:id="0">
          <w:tblGrid>
            <w:gridCol w:w="4334"/>
            <w:gridCol w:w="4691"/>
          </w:tblGrid>
        </w:tblGridChange>
      </w:tblGrid>
      <w:tr>
        <w:trPr>
          <w:cantSplit w:val="0"/>
          <w:trHeight w:val="1200"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B">
            <w:pPr>
              <w:spacing w:after="0" w:line="331" w:lineRule="auto"/>
              <w:rPr>
                <w:rFonts w:ascii="Arial" w:cs="Arial" w:eastAsia="Arial" w:hAnsi="Arial"/>
                <w:b w:val="1"/>
                <w:bCs w:val="1"/>
                <w:color w:val="212121"/>
                <w:sz w:val="20"/>
                <w:szCs w:val="20"/>
              </w:rPr>
            </w:pPr>
            <w:r w:rsidDel="00000000" w:rsidR="00000000" w:rsidRPr="00000000">
              <w:rPr>
                <w:rFonts w:ascii="Arial" w:cs="Arial" w:eastAsia="Arial" w:hAnsi="Arial"/>
                <w:b w:val="1"/>
                <w:bCs w:val="1"/>
                <w:color w:val="212121"/>
                <w:sz w:val="20"/>
                <w:szCs w:val="20"/>
                <w:rtl w:val="0"/>
              </w:rPr>
              <w:t xml:space="preserve">Fia Handayani</w:t>
            </w:r>
          </w:p>
          <w:p w:rsidR="00000000" w:rsidDel="00000000" w:rsidP="00000000" w:rsidRDefault="00000000" w:rsidRPr="00000000" w14:paraId="0000002C">
            <w:pPr>
              <w:spacing w:after="0" w:line="331" w:lineRule="auto"/>
              <w:rPr>
                <w:rFonts w:ascii="Arial" w:cs="Arial" w:eastAsia="Arial" w:hAnsi="Arial"/>
                <w:b w:val="1"/>
                <w:bCs w:val="1"/>
                <w:color w:val="212121"/>
                <w:sz w:val="20"/>
                <w:szCs w:val="20"/>
              </w:rPr>
            </w:pPr>
            <w:r w:rsidDel="00000000" w:rsidR="00000000" w:rsidRPr="00000000">
              <w:rPr>
                <w:rFonts w:ascii="Arial" w:cs="Arial" w:eastAsia="Arial" w:hAnsi="Arial"/>
                <w:b w:val="1"/>
                <w:bCs w:val="1"/>
                <w:color w:val="212121"/>
                <w:sz w:val="20"/>
                <w:szCs w:val="20"/>
                <w:rtl w:val="0"/>
              </w:rPr>
              <w:t xml:space="preserve">Public Relations Manager</w:t>
            </w:r>
          </w:p>
          <w:p w:rsidR="00000000" w:rsidDel="00000000" w:rsidP="00000000" w:rsidRDefault="00000000" w:rsidRPr="00000000" w14:paraId="0000002D">
            <w:pPr>
              <w:spacing w:after="0" w:line="331" w:lineRule="auto"/>
              <w:rPr>
                <w:rFonts w:ascii="Arial" w:cs="Arial" w:eastAsia="Arial" w:hAnsi="Arial"/>
                <w:color w:val="212121"/>
                <w:sz w:val="20"/>
                <w:szCs w:val="20"/>
              </w:rPr>
            </w:pPr>
            <w:r w:rsidDel="00000000" w:rsidR="00000000" w:rsidRPr="00000000">
              <w:rPr>
                <w:rFonts w:ascii="Arial" w:cs="Arial" w:eastAsia="Arial" w:hAnsi="Arial"/>
                <w:color w:val="212121"/>
                <w:sz w:val="20"/>
                <w:szCs w:val="20"/>
                <w:rtl w:val="0"/>
              </w:rPr>
              <w:t xml:space="preserve">Samsung Electronics Indonesia</w:t>
            </w:r>
          </w:p>
          <w:p w:rsidR="00000000" w:rsidDel="00000000" w:rsidP="00000000" w:rsidRDefault="00000000" w:rsidRPr="00000000" w14:paraId="0000002E">
            <w:pPr>
              <w:spacing w:after="0" w:line="331" w:lineRule="auto"/>
              <w:rPr>
                <w:rFonts w:ascii="Arial" w:cs="Arial" w:eastAsia="Arial" w:hAnsi="Arial"/>
                <w:color w:val="0078d4"/>
                <w:sz w:val="20"/>
                <w:szCs w:val="20"/>
              </w:rPr>
            </w:pPr>
            <w:r w:rsidDel="00000000" w:rsidR="00000000" w:rsidRPr="00000000">
              <w:rPr>
                <w:rFonts w:ascii="Arial" w:cs="Arial" w:eastAsia="Arial" w:hAnsi="Arial"/>
                <w:color w:val="212121"/>
                <w:sz w:val="20"/>
                <w:szCs w:val="20"/>
                <w:rtl w:val="0"/>
              </w:rPr>
              <w:t xml:space="preserve">Email: </w:t>
            </w:r>
            <w:r w:rsidDel="00000000" w:rsidR="00000000" w:rsidRPr="00000000">
              <w:rPr>
                <w:rFonts w:ascii="Arial" w:cs="Arial" w:eastAsia="Arial" w:hAnsi="Arial"/>
                <w:color w:val="0078d4"/>
                <w:sz w:val="20"/>
                <w:szCs w:val="20"/>
                <w:rtl w:val="0"/>
              </w:rPr>
              <w:t xml:space="preserve">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F">
            <w:pPr>
              <w:spacing w:after="0" w:line="331" w:lineRule="auto"/>
              <w:rPr>
                <w:rFonts w:ascii="Arial" w:cs="Arial" w:eastAsia="Arial" w:hAnsi="Arial"/>
                <w:b w:val="1"/>
                <w:bCs w:val="1"/>
                <w:color w:val="212121"/>
                <w:sz w:val="20"/>
                <w:szCs w:val="20"/>
              </w:rPr>
            </w:pPr>
            <w:r w:rsidDel="00000000" w:rsidR="00000000" w:rsidRPr="00000000">
              <w:rPr>
                <w:rFonts w:ascii="Arial" w:cs="Arial" w:eastAsia="Arial" w:hAnsi="Arial"/>
                <w:b w:val="1"/>
                <w:bCs w:val="1"/>
                <w:color w:val="212121"/>
                <w:sz w:val="20"/>
                <w:szCs w:val="20"/>
                <w:rtl w:val="0"/>
              </w:rPr>
              <w:t xml:space="preserve">Maghfira Tabrani</w:t>
            </w:r>
          </w:p>
          <w:p w:rsidR="00000000" w:rsidDel="00000000" w:rsidP="00000000" w:rsidRDefault="00000000" w:rsidRPr="00000000" w14:paraId="00000030">
            <w:pPr>
              <w:spacing w:after="0" w:line="331" w:lineRule="auto"/>
              <w:rPr>
                <w:rFonts w:ascii="Arial" w:cs="Arial" w:eastAsia="Arial" w:hAnsi="Arial"/>
                <w:b w:val="1"/>
                <w:bCs w:val="1"/>
                <w:color w:val="212121"/>
                <w:sz w:val="20"/>
                <w:szCs w:val="20"/>
              </w:rPr>
            </w:pPr>
            <w:r w:rsidDel="00000000" w:rsidR="00000000" w:rsidRPr="00000000">
              <w:rPr>
                <w:rFonts w:ascii="Arial" w:cs="Arial" w:eastAsia="Arial" w:hAnsi="Arial"/>
                <w:b w:val="1"/>
                <w:bCs w:val="1"/>
                <w:color w:val="212121"/>
                <w:sz w:val="20"/>
                <w:szCs w:val="20"/>
                <w:rtl w:val="0"/>
              </w:rPr>
              <w:t xml:space="preserve">Manager</w:t>
            </w:r>
          </w:p>
          <w:p w:rsidR="00000000" w:rsidDel="00000000" w:rsidP="00000000" w:rsidRDefault="00000000" w:rsidRPr="00000000" w14:paraId="00000031">
            <w:pPr>
              <w:spacing w:after="0" w:line="331" w:lineRule="auto"/>
              <w:rPr>
                <w:rFonts w:ascii="Arial" w:cs="Arial" w:eastAsia="Arial" w:hAnsi="Arial"/>
                <w:color w:val="212121"/>
                <w:sz w:val="20"/>
                <w:szCs w:val="20"/>
              </w:rPr>
            </w:pPr>
            <w:r w:rsidDel="00000000" w:rsidR="00000000" w:rsidRPr="00000000">
              <w:rPr>
                <w:rFonts w:ascii="Arial" w:cs="Arial" w:eastAsia="Arial" w:hAnsi="Arial"/>
                <w:color w:val="212121"/>
                <w:sz w:val="20"/>
                <w:szCs w:val="20"/>
                <w:rtl w:val="0"/>
              </w:rPr>
              <w:t xml:space="preserve">Carl Byoir</w:t>
            </w:r>
          </w:p>
          <w:p w:rsidR="00000000" w:rsidDel="00000000" w:rsidP="00000000" w:rsidRDefault="00000000" w:rsidRPr="00000000" w14:paraId="00000032">
            <w:pPr>
              <w:spacing w:after="0" w:line="331" w:lineRule="auto"/>
              <w:rPr>
                <w:rFonts w:ascii="Arial" w:cs="Arial" w:eastAsia="Arial" w:hAnsi="Arial"/>
                <w:color w:val="0078d4"/>
                <w:sz w:val="20"/>
                <w:szCs w:val="20"/>
              </w:rPr>
            </w:pPr>
            <w:r w:rsidDel="00000000" w:rsidR="00000000" w:rsidRPr="00000000">
              <w:rPr>
                <w:rFonts w:ascii="Arial" w:cs="Arial" w:eastAsia="Arial" w:hAnsi="Arial"/>
                <w:color w:val="212121"/>
                <w:sz w:val="20"/>
                <w:szCs w:val="20"/>
                <w:rtl w:val="0"/>
              </w:rPr>
              <w:t xml:space="preserve">Email: </w:t>
            </w:r>
            <w:r w:rsidDel="00000000" w:rsidR="00000000" w:rsidRPr="00000000">
              <w:rPr>
                <w:rFonts w:ascii="Arial" w:cs="Arial" w:eastAsia="Arial" w:hAnsi="Arial"/>
                <w:color w:val="0078d4"/>
                <w:sz w:val="20"/>
                <w:szCs w:val="20"/>
                <w:rtl w:val="0"/>
              </w:rPr>
              <w:t xml:space="preserve">maghfira.tabrani@carlbyoir.com</w:t>
            </w:r>
          </w:p>
        </w:tc>
      </w:tr>
    </w:tbl>
    <w:p w:rsidR="00000000" w:rsidDel="00000000" w:rsidP="00000000" w:rsidRDefault="00000000" w:rsidRPr="00000000" w14:paraId="00000033">
      <w:pPr>
        <w:spacing w:after="0" w:line="24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Spesifikasi Galaxy Buds4 Series</w:t>
      </w:r>
      <w:r w:rsidDel="00000000" w:rsidR="00000000" w:rsidRPr="00000000">
        <w:rPr>
          <w:rtl w:val="0"/>
        </w:rPr>
      </w:r>
    </w:p>
    <w:p w:rsidR="00000000" w:rsidDel="00000000" w:rsidP="00000000" w:rsidRDefault="00000000" w:rsidRPr="00000000" w14:paraId="00000037">
      <w:pPr>
        <w:spacing w:after="0" w:line="240" w:lineRule="auto"/>
        <w:jc w:val="both"/>
        <w:rPr>
          <w:rFonts w:ascii="Quattrocento Sans" w:cs="Quattrocento Sans" w:eastAsia="Quattrocento Sans" w:hAnsi="Quattrocento Sans"/>
          <w:sz w:val="18"/>
          <w:szCs w:val="18"/>
        </w:rPr>
      </w:pPr>
      <w:r w:rsidDel="00000000" w:rsidR="00000000" w:rsidRPr="00000000">
        <w:rPr>
          <w:rtl w:val="0"/>
        </w:rPr>
      </w:r>
    </w:p>
    <w:tbl>
      <w:tblPr>
        <w:tblStyle w:val="Table2"/>
        <w:tblW w:w="935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4"/>
        <w:gridCol w:w="3738"/>
        <w:gridCol w:w="3543"/>
        <w:tblGridChange w:id="0">
          <w:tblGrid>
            <w:gridCol w:w="2074"/>
            <w:gridCol w:w="3738"/>
            <w:gridCol w:w="3543"/>
          </w:tblGrid>
        </w:tblGridChange>
      </w:tblGrid>
      <w:tr>
        <w:trPr>
          <w:cantSplit w:val="0"/>
          <w:trHeight w:val="259" w:hRule="atLeast"/>
          <w:tblHeader w:val="0"/>
        </w:trPr>
        <w:tc>
          <w:tcPr>
            <w:gridSpan w:val="2"/>
            <w:shd w:fill="000000" w:val="clear"/>
            <w:tcMar>
              <w:top w:w="15.0" w:type="dxa"/>
              <w:left w:w="106.0" w:type="dxa"/>
              <w:bottom w:w="0.0" w:type="dxa"/>
              <w:right w:w="106.0" w:type="dxa"/>
            </w:tcMar>
            <w:vAlign w:val="center"/>
          </w:tcPr>
          <w:p w:rsidR="00000000" w:rsidDel="00000000" w:rsidP="00000000" w:rsidRDefault="00000000" w:rsidRPr="00000000" w14:paraId="00000038">
            <w:pPr>
              <w:jc w:val="center"/>
              <w:rPr>
                <w:rFonts w:ascii="Arial" w:cs="Arial" w:eastAsia="Arial" w:hAnsi="Arial"/>
              </w:rPr>
            </w:pPr>
            <w:r w:rsidDel="00000000" w:rsidR="00000000" w:rsidRPr="00000000">
              <w:rPr>
                <w:rFonts w:ascii="Arial" w:cs="Arial" w:eastAsia="Arial" w:hAnsi="Arial"/>
                <w:b w:val="1"/>
                <w:bCs w:val="1"/>
                <w:rtl w:val="0"/>
              </w:rPr>
              <w:t xml:space="preserve">                                   Galaxy Buds4</w:t>
            </w:r>
            <w:r w:rsidDel="00000000" w:rsidR="00000000" w:rsidRPr="00000000">
              <w:rPr>
                <w:rtl w:val="0"/>
              </w:rPr>
            </w:r>
          </w:p>
        </w:tc>
        <w:tc>
          <w:tcPr>
            <w:shd w:fill="000000" w:val="clear"/>
          </w:tcPr>
          <w:p w:rsidR="00000000" w:rsidDel="00000000" w:rsidP="00000000" w:rsidRDefault="00000000" w:rsidRPr="00000000" w14:paraId="0000003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Galaxy Buds4 Pro</w:t>
            </w:r>
          </w:p>
        </w:tc>
      </w:tr>
      <w:tr>
        <w:trPr>
          <w:cantSplit w:val="0"/>
          <w:trHeight w:val="284" w:hRule="atLeast"/>
          <w:tblHeader w:val="0"/>
        </w:trPr>
        <w:tc>
          <w:tcPr>
            <w:shd w:fill="ffffff" w:val="clear"/>
            <w:tcMar>
              <w:top w:w="15.0" w:type="dxa"/>
              <w:left w:w="106.0" w:type="dxa"/>
              <w:bottom w:w="0.0" w:type="dxa"/>
              <w:right w:w="106.0" w:type="dxa"/>
            </w:tcMar>
            <w:vAlign w:val="center"/>
          </w:tcPr>
          <w:p w:rsidR="00000000" w:rsidDel="00000000" w:rsidP="00000000" w:rsidRDefault="00000000" w:rsidRPr="00000000" w14:paraId="0000003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Warna</w:t>
            </w:r>
          </w:p>
        </w:tc>
        <w:tc>
          <w:tcPr>
            <w:tcMar>
              <w:top w:w="15.0" w:type="dxa"/>
              <w:left w:w="283.0" w:type="dxa"/>
              <w:bottom w:w="0.0" w:type="dxa"/>
              <w:right w:w="106.0" w:type="dxa"/>
            </w:tcMar>
            <w:vAlign w:val="center"/>
          </w:tcPr>
          <w:p w:rsidR="00000000" w:rsidDel="00000000" w:rsidP="00000000" w:rsidRDefault="00000000" w:rsidRPr="00000000" w14:paraId="0000003C">
            <w:pPr>
              <w:jc w:val="center"/>
              <w:rPr>
                <w:rFonts w:ascii="Arial" w:cs="Arial" w:eastAsia="Arial" w:hAnsi="Arial"/>
                <w:sz w:val="16"/>
                <w:szCs w:val="16"/>
              </w:rPr>
            </w:pPr>
            <w:r w:rsidDel="00000000" w:rsidR="00000000" w:rsidRPr="00000000">
              <w:rPr>
                <w:rFonts w:ascii="Arial" w:cs="Arial" w:eastAsia="Arial" w:hAnsi="Arial"/>
                <w:rtl w:val="0"/>
              </w:rPr>
              <w:t xml:space="preserve">Black, White</w:t>
            </w:r>
            <w:r w:rsidDel="00000000" w:rsidR="00000000" w:rsidRPr="00000000">
              <w:rPr>
                <w:rtl w:val="0"/>
              </w:rPr>
            </w:r>
          </w:p>
          <w:p w:rsidR="00000000" w:rsidDel="00000000" w:rsidP="00000000" w:rsidRDefault="00000000" w:rsidRPr="00000000" w14:paraId="0000003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*Warna yang tersedia dapat berbeda tergantung negara, </w:t>
            </w:r>
            <w:r w:rsidDel="00000000" w:rsidR="00000000" w:rsidRPr="00000000">
              <w:rPr>
                <w:rFonts w:ascii="Arial" w:cs="Arial" w:eastAsia="Arial" w:hAnsi="Arial"/>
                <w:i w:val="1"/>
                <w:iCs w:val="1"/>
                <w:sz w:val="16"/>
                <w:szCs w:val="16"/>
                <w:rtl w:val="0"/>
              </w:rPr>
              <w:t xml:space="preserve">carrier</w:t>
            </w:r>
            <w:r w:rsidDel="00000000" w:rsidR="00000000" w:rsidRPr="00000000">
              <w:rPr>
                <w:rFonts w:ascii="Arial" w:cs="Arial" w:eastAsia="Arial" w:hAnsi="Arial"/>
                <w:sz w:val="16"/>
                <w:szCs w:val="16"/>
                <w:rtl w:val="0"/>
              </w:rPr>
              <w:t xml:space="preserve">, atau toko retail</w:t>
            </w:r>
          </w:p>
        </w:tc>
        <w:tc>
          <w:tcPr/>
          <w:p w:rsidR="00000000" w:rsidDel="00000000" w:rsidP="00000000" w:rsidRDefault="00000000" w:rsidRPr="00000000" w14:paraId="0000003E">
            <w:pPr>
              <w:jc w:val="center"/>
              <w:rPr>
                <w:rFonts w:ascii="Arial" w:cs="Arial" w:eastAsia="Arial" w:hAnsi="Arial"/>
                <w:sz w:val="16"/>
                <w:szCs w:val="16"/>
              </w:rPr>
            </w:pPr>
            <w:r w:rsidDel="00000000" w:rsidR="00000000" w:rsidRPr="00000000">
              <w:rPr>
                <w:rFonts w:ascii="Arial" w:cs="Arial" w:eastAsia="Arial" w:hAnsi="Arial"/>
                <w:rtl w:val="0"/>
              </w:rPr>
              <w:t xml:space="preserve">Black, White, Pink Gold (Hanya tersedia </w:t>
            </w:r>
            <w:r w:rsidDel="00000000" w:rsidR="00000000" w:rsidRPr="00000000">
              <w:rPr>
                <w:rFonts w:ascii="Arial" w:cs="Arial" w:eastAsia="Arial" w:hAnsi="Arial"/>
                <w:i w:val="1"/>
                <w:iCs w:val="1"/>
                <w:rtl w:val="0"/>
              </w:rPr>
              <w:t xml:space="preserve">online</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3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*Warna yang tersedia dapat berbeda tergantung negara, </w:t>
            </w:r>
            <w:r w:rsidDel="00000000" w:rsidR="00000000" w:rsidRPr="00000000">
              <w:rPr>
                <w:rFonts w:ascii="Arial" w:cs="Arial" w:eastAsia="Arial" w:hAnsi="Arial"/>
                <w:i w:val="1"/>
                <w:iCs w:val="1"/>
                <w:sz w:val="16"/>
                <w:szCs w:val="16"/>
                <w:rtl w:val="0"/>
              </w:rPr>
              <w:t xml:space="preserve">carrier</w:t>
            </w:r>
            <w:r w:rsidDel="00000000" w:rsidR="00000000" w:rsidRPr="00000000">
              <w:rPr>
                <w:rFonts w:ascii="Arial" w:cs="Arial" w:eastAsia="Arial" w:hAnsi="Arial"/>
                <w:sz w:val="16"/>
                <w:szCs w:val="16"/>
                <w:rtl w:val="0"/>
              </w:rPr>
              <w:t xml:space="preserve">, atau toko retail</w:t>
            </w:r>
          </w:p>
        </w:tc>
      </w:tr>
      <w:tr>
        <w:trPr>
          <w:cantSplit w:val="0"/>
          <w:trHeight w:val="737" w:hRule="atLeast"/>
          <w:tblHeader w:val="0"/>
        </w:trPr>
        <w:tc>
          <w:tcPr>
            <w:shd w:fill="ffffff" w:val="clear"/>
            <w:tcMar>
              <w:top w:w="15.0" w:type="dxa"/>
              <w:left w:w="106.0" w:type="dxa"/>
              <w:bottom w:w="0.0" w:type="dxa"/>
              <w:right w:w="106.0" w:type="dxa"/>
            </w:tcMar>
            <w:vAlign w:val="center"/>
          </w:tcPr>
          <w:p w:rsidR="00000000" w:rsidDel="00000000" w:rsidP="00000000" w:rsidRDefault="00000000" w:rsidRPr="00000000" w14:paraId="00000040">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Dimensi</w:t>
            </w:r>
          </w:p>
        </w:tc>
        <w:tc>
          <w:tcPr>
            <w:tcMar>
              <w:top w:w="15.0" w:type="dxa"/>
              <w:left w:w="283.0" w:type="dxa"/>
              <w:bottom w:w="0.0" w:type="dxa"/>
              <w:right w:w="106.0" w:type="dxa"/>
            </w:tcMar>
            <w:vAlign w:val="center"/>
          </w:tcPr>
          <w:p w:rsidR="00000000" w:rsidDel="00000000" w:rsidP="00000000" w:rsidRDefault="00000000" w:rsidRPr="00000000" w14:paraId="00000041">
            <w:pPr>
              <w:jc w:val="center"/>
              <w:rPr>
                <w:rFonts w:ascii="Arial" w:cs="Arial" w:eastAsia="Arial" w:hAnsi="Arial"/>
              </w:rPr>
            </w:pPr>
            <w:r w:rsidDel="00000000" w:rsidR="00000000" w:rsidRPr="00000000">
              <w:rPr>
                <w:rFonts w:ascii="Arial" w:cs="Arial" w:eastAsia="Arial" w:hAnsi="Arial"/>
                <w:rtl w:val="0"/>
              </w:rPr>
              <w:t xml:space="preserve">Earbud: 18,3 x 19,3 x 30,5 mm</w:t>
            </w:r>
          </w:p>
          <w:p w:rsidR="00000000" w:rsidDel="00000000" w:rsidP="00000000" w:rsidRDefault="00000000" w:rsidRPr="00000000" w14:paraId="00000042">
            <w:pPr>
              <w:jc w:val="center"/>
              <w:rPr>
                <w:rFonts w:ascii="Arial" w:cs="Arial" w:eastAsia="Arial" w:hAnsi="Arial"/>
                <w:highlight w:val="yellow"/>
              </w:rPr>
            </w:pPr>
            <w:r w:rsidDel="00000000" w:rsidR="00000000" w:rsidRPr="00000000">
              <w:rPr>
                <w:rFonts w:ascii="Arial" w:cs="Arial" w:eastAsia="Arial" w:hAnsi="Arial"/>
                <w:rtl w:val="0"/>
              </w:rPr>
              <w:t xml:space="preserve">Charging Case: 51 x 51 x 28,3 mm</w:t>
            </w:r>
            <w:r w:rsidDel="00000000" w:rsidR="00000000" w:rsidRPr="00000000">
              <w:rPr>
                <w:rtl w:val="0"/>
              </w:rPr>
            </w:r>
          </w:p>
        </w:tc>
        <w:tc>
          <w:tcPr/>
          <w:p w:rsidR="00000000" w:rsidDel="00000000" w:rsidP="00000000" w:rsidRDefault="00000000" w:rsidRPr="00000000" w14:paraId="00000043">
            <w:pPr>
              <w:jc w:val="center"/>
              <w:rPr>
                <w:rFonts w:ascii="Arial" w:cs="Arial" w:eastAsia="Arial" w:hAnsi="Arial"/>
              </w:rPr>
            </w:pPr>
            <w:r w:rsidDel="00000000" w:rsidR="00000000" w:rsidRPr="00000000">
              <w:rPr>
                <w:rFonts w:ascii="Arial" w:cs="Arial" w:eastAsia="Arial" w:hAnsi="Arial"/>
                <w:rtl w:val="0"/>
              </w:rPr>
              <w:t xml:space="preserve">Earbud: 18,1 x 19,6 x 30,9 mm</w:t>
            </w:r>
          </w:p>
          <w:p w:rsidR="00000000" w:rsidDel="00000000" w:rsidP="00000000" w:rsidRDefault="00000000" w:rsidRPr="00000000" w14:paraId="00000044">
            <w:pPr>
              <w:jc w:val="center"/>
              <w:rPr>
                <w:rFonts w:ascii="Arial" w:cs="Arial" w:eastAsia="Arial" w:hAnsi="Arial"/>
                <w:highlight w:val="yellow"/>
              </w:rPr>
            </w:pPr>
            <w:r w:rsidDel="00000000" w:rsidR="00000000" w:rsidRPr="00000000">
              <w:rPr>
                <w:rFonts w:ascii="Arial" w:cs="Arial" w:eastAsia="Arial" w:hAnsi="Arial"/>
                <w:rtl w:val="0"/>
              </w:rPr>
              <w:t xml:space="preserve">Charging Case: 51 x 51 x 28,3 mm</w:t>
            </w:r>
            <w:r w:rsidDel="00000000" w:rsidR="00000000" w:rsidRPr="00000000">
              <w:rPr>
                <w:rtl w:val="0"/>
              </w:rPr>
            </w:r>
          </w:p>
        </w:tc>
      </w:tr>
      <w:tr>
        <w:trPr>
          <w:cantSplit w:val="0"/>
          <w:trHeight w:val="737" w:hRule="atLeast"/>
          <w:tblHeader w:val="0"/>
        </w:trPr>
        <w:tc>
          <w:tcPr>
            <w:shd w:fill="ffffff" w:val="clear"/>
            <w:tcMar>
              <w:top w:w="15.0" w:type="dxa"/>
              <w:left w:w="106.0" w:type="dxa"/>
              <w:bottom w:w="0.0" w:type="dxa"/>
              <w:right w:w="106.0" w:type="dxa"/>
            </w:tcMar>
            <w:vAlign w:val="center"/>
          </w:tcPr>
          <w:p w:rsidR="00000000" w:rsidDel="00000000" w:rsidP="00000000" w:rsidRDefault="00000000" w:rsidRPr="00000000" w14:paraId="0000004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Berat</w:t>
            </w:r>
          </w:p>
        </w:tc>
        <w:tc>
          <w:tcPr>
            <w:tcMar>
              <w:top w:w="15.0" w:type="dxa"/>
              <w:left w:w="283.0" w:type="dxa"/>
              <w:bottom w:w="0.0" w:type="dxa"/>
              <w:right w:w="106.0" w:type="dxa"/>
            </w:tcMar>
            <w:vAlign w:val="center"/>
          </w:tcPr>
          <w:p w:rsidR="00000000" w:rsidDel="00000000" w:rsidP="00000000" w:rsidRDefault="00000000" w:rsidRPr="00000000" w14:paraId="00000046">
            <w:pPr>
              <w:jc w:val="center"/>
              <w:rPr>
                <w:rFonts w:ascii="Arial" w:cs="Arial" w:eastAsia="Arial" w:hAnsi="Arial"/>
              </w:rPr>
            </w:pPr>
            <w:r w:rsidDel="00000000" w:rsidR="00000000" w:rsidRPr="00000000">
              <w:rPr>
                <w:rFonts w:ascii="Arial" w:cs="Arial" w:eastAsia="Arial" w:hAnsi="Arial"/>
                <w:rtl w:val="0"/>
              </w:rPr>
              <w:t xml:space="preserve">Earbud: 4,6g</w:t>
            </w:r>
          </w:p>
          <w:p w:rsidR="00000000" w:rsidDel="00000000" w:rsidP="00000000" w:rsidRDefault="00000000" w:rsidRPr="00000000" w14:paraId="00000047">
            <w:pPr>
              <w:jc w:val="center"/>
              <w:rPr>
                <w:rFonts w:ascii="Arial" w:cs="Arial" w:eastAsia="Arial" w:hAnsi="Arial"/>
              </w:rPr>
            </w:pPr>
            <w:r w:rsidDel="00000000" w:rsidR="00000000" w:rsidRPr="00000000">
              <w:rPr>
                <w:rFonts w:ascii="Arial" w:cs="Arial" w:eastAsia="Arial" w:hAnsi="Arial"/>
                <w:rtl w:val="0"/>
              </w:rPr>
              <w:t xml:space="preserve">Charging Case: 45,1g</w:t>
            </w:r>
          </w:p>
        </w:tc>
        <w:tc>
          <w:tcPr/>
          <w:p w:rsidR="00000000" w:rsidDel="00000000" w:rsidP="00000000" w:rsidRDefault="00000000" w:rsidRPr="00000000" w14:paraId="00000048">
            <w:pPr>
              <w:jc w:val="center"/>
              <w:rPr>
                <w:rFonts w:ascii="Arial" w:cs="Arial" w:eastAsia="Arial" w:hAnsi="Arial"/>
              </w:rPr>
            </w:pPr>
            <w:r w:rsidDel="00000000" w:rsidR="00000000" w:rsidRPr="00000000">
              <w:rPr>
                <w:rFonts w:ascii="Arial" w:cs="Arial" w:eastAsia="Arial" w:hAnsi="Arial"/>
                <w:rtl w:val="0"/>
              </w:rPr>
              <w:t xml:space="preserve">Earbud: 5,1g</w:t>
            </w:r>
          </w:p>
          <w:p w:rsidR="00000000" w:rsidDel="00000000" w:rsidP="00000000" w:rsidRDefault="00000000" w:rsidRPr="00000000" w14:paraId="00000049">
            <w:pPr>
              <w:jc w:val="center"/>
              <w:rPr>
                <w:rFonts w:ascii="Arial" w:cs="Arial" w:eastAsia="Arial" w:hAnsi="Arial"/>
              </w:rPr>
            </w:pPr>
            <w:r w:rsidDel="00000000" w:rsidR="00000000" w:rsidRPr="00000000">
              <w:rPr>
                <w:rFonts w:ascii="Arial" w:cs="Arial" w:eastAsia="Arial" w:hAnsi="Arial"/>
                <w:rtl w:val="0"/>
              </w:rPr>
              <w:t xml:space="preserve">Charging Case: 44,3g</w:t>
            </w:r>
          </w:p>
          <w:p w:rsidR="00000000" w:rsidDel="00000000" w:rsidP="00000000" w:rsidRDefault="00000000" w:rsidRPr="00000000" w14:paraId="0000004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*dengan </w:t>
            </w:r>
            <w:r w:rsidDel="00000000" w:rsidR="00000000" w:rsidRPr="00000000">
              <w:rPr>
                <w:rFonts w:ascii="Arial" w:cs="Arial" w:eastAsia="Arial" w:hAnsi="Arial"/>
                <w:i w:val="1"/>
                <w:iCs w:val="1"/>
                <w:sz w:val="16"/>
                <w:szCs w:val="16"/>
                <w:rtl w:val="0"/>
              </w:rPr>
              <w:t xml:space="preserve">eartip</w:t>
            </w:r>
            <w:r w:rsidDel="00000000" w:rsidR="00000000" w:rsidRPr="00000000">
              <w:rPr>
                <w:rFonts w:ascii="Arial" w:cs="Arial" w:eastAsia="Arial" w:hAnsi="Arial"/>
                <w:sz w:val="16"/>
                <w:szCs w:val="16"/>
                <w:rtl w:val="0"/>
              </w:rPr>
              <w:t xml:space="preserve"> ukuran M</w:t>
            </w:r>
          </w:p>
        </w:tc>
      </w:tr>
      <w:tr>
        <w:trPr>
          <w:cantSplit w:val="0"/>
          <w:trHeight w:val="446" w:hRule="atLeast"/>
          <w:tblHeader w:val="0"/>
        </w:trPr>
        <w:tc>
          <w:tcPr>
            <w:shd w:fill="ffffff" w:val="clear"/>
            <w:tcMar>
              <w:top w:w="15.0" w:type="dxa"/>
              <w:left w:w="106.0" w:type="dxa"/>
              <w:bottom w:w="0.0" w:type="dxa"/>
              <w:right w:w="106.0" w:type="dxa"/>
            </w:tcMar>
            <w:vAlign w:val="center"/>
          </w:tcPr>
          <w:p w:rsidR="00000000" w:rsidDel="00000000" w:rsidP="00000000" w:rsidRDefault="00000000" w:rsidRPr="00000000" w14:paraId="0000004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Speaker</w:t>
            </w:r>
          </w:p>
        </w:tc>
        <w:tc>
          <w:tcPr>
            <w:tcMar>
              <w:top w:w="15.0" w:type="dxa"/>
              <w:left w:w="283.0" w:type="dxa"/>
              <w:bottom w:w="0.0" w:type="dxa"/>
              <w:right w:w="106.0" w:type="dxa"/>
            </w:tcMar>
            <w:vAlign w:val="center"/>
          </w:tcPr>
          <w:p w:rsidR="00000000" w:rsidDel="00000000" w:rsidP="00000000" w:rsidRDefault="00000000" w:rsidRPr="00000000" w14:paraId="0000004C">
            <w:pPr>
              <w:jc w:val="center"/>
              <w:rPr>
                <w:rFonts w:ascii="Arial" w:cs="Arial" w:eastAsia="Arial" w:hAnsi="Arial"/>
              </w:rPr>
            </w:pPr>
            <w:r w:rsidDel="00000000" w:rsidR="00000000" w:rsidRPr="00000000">
              <w:rPr>
                <w:rFonts w:ascii="Arial" w:cs="Arial" w:eastAsia="Arial" w:hAnsi="Arial"/>
                <w:rtl w:val="0"/>
              </w:rPr>
              <w:t xml:space="preserve">Φ11 3.8t (1way)​</w:t>
            </w:r>
          </w:p>
        </w:tc>
        <w:tc>
          <w:tcPr/>
          <w:p w:rsidR="00000000" w:rsidDel="00000000" w:rsidP="00000000" w:rsidRDefault="00000000" w:rsidRPr="00000000" w14:paraId="0000004D">
            <w:pPr>
              <w:jc w:val="center"/>
              <w:rPr>
                <w:rFonts w:ascii="Arial" w:cs="Arial" w:eastAsia="Arial" w:hAnsi="Arial"/>
              </w:rPr>
            </w:pPr>
            <w:r w:rsidDel="00000000" w:rsidR="00000000" w:rsidRPr="00000000">
              <w:rPr>
                <w:rFonts w:ascii="Arial" w:cs="Arial" w:eastAsia="Arial" w:hAnsi="Arial"/>
                <w:rtl w:val="0"/>
              </w:rPr>
              <w:t xml:space="preserve">11 3.5t (WF) / 5.5x3.5x0.9T (TW)​</w:t>
            </w:r>
          </w:p>
        </w:tc>
      </w:tr>
      <w:tr>
        <w:trPr>
          <w:cantSplit w:val="0"/>
          <w:trHeight w:val="446" w:hRule="atLeast"/>
          <w:tblHeader w:val="0"/>
        </w:trPr>
        <w:tc>
          <w:tcPr>
            <w:shd w:fill="ffffff" w:val="clear"/>
            <w:tcMar>
              <w:top w:w="15.0" w:type="dxa"/>
              <w:left w:w="106.0" w:type="dxa"/>
              <w:bottom w:w="0.0" w:type="dxa"/>
              <w:right w:w="106.0" w:type="dxa"/>
            </w:tcMar>
            <w:vAlign w:val="center"/>
          </w:tcPr>
          <w:p w:rsidR="00000000" w:rsidDel="00000000" w:rsidP="00000000" w:rsidRDefault="00000000" w:rsidRPr="00000000" w14:paraId="0000004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Mikrofon</w:t>
            </w:r>
          </w:p>
        </w:tc>
        <w:tc>
          <w:tcPr>
            <w:tcMar>
              <w:top w:w="15.0" w:type="dxa"/>
              <w:left w:w="283.0" w:type="dxa"/>
              <w:bottom w:w="0.0" w:type="dxa"/>
              <w:right w:w="106.0" w:type="dxa"/>
            </w:tcMar>
            <w:vAlign w:val="center"/>
          </w:tcPr>
          <w:p w:rsidR="00000000" w:rsidDel="00000000" w:rsidP="00000000" w:rsidRDefault="00000000" w:rsidRPr="00000000" w14:paraId="0000004F">
            <w:pPr>
              <w:jc w:val="center"/>
              <w:rPr>
                <w:rFonts w:ascii="Arial" w:cs="Arial" w:eastAsia="Arial" w:hAnsi="Arial"/>
              </w:rPr>
            </w:pPr>
            <w:r w:rsidDel="00000000" w:rsidR="00000000" w:rsidRPr="00000000">
              <w:rPr>
                <w:rFonts w:ascii="Arial" w:cs="Arial" w:eastAsia="Arial" w:hAnsi="Arial"/>
                <w:rtl w:val="0"/>
              </w:rPr>
              <w:t xml:space="preserve">Digital (x3)</w:t>
            </w:r>
          </w:p>
        </w:tc>
        <w:tc>
          <w:tcPr>
            <w:vAlign w:val="center"/>
          </w:tcPr>
          <w:p w:rsidR="00000000" w:rsidDel="00000000" w:rsidP="00000000" w:rsidRDefault="00000000" w:rsidRPr="00000000" w14:paraId="00000050">
            <w:pPr>
              <w:jc w:val="center"/>
              <w:rPr>
                <w:rFonts w:ascii="Arial" w:cs="Arial" w:eastAsia="Arial" w:hAnsi="Arial"/>
              </w:rPr>
            </w:pPr>
            <w:r w:rsidDel="00000000" w:rsidR="00000000" w:rsidRPr="00000000">
              <w:rPr>
                <w:rFonts w:ascii="Arial" w:cs="Arial" w:eastAsia="Arial" w:hAnsi="Arial"/>
                <w:rtl w:val="0"/>
              </w:rPr>
              <w:t xml:space="preserve">HSNR Digital (x2) ​</w:t>
            </w:r>
          </w:p>
          <w:p w:rsidR="00000000" w:rsidDel="00000000" w:rsidP="00000000" w:rsidRDefault="00000000" w:rsidRPr="00000000" w14:paraId="00000051">
            <w:pPr>
              <w:jc w:val="center"/>
              <w:rPr>
                <w:rFonts w:ascii="Arial" w:cs="Arial" w:eastAsia="Arial" w:hAnsi="Arial"/>
              </w:rPr>
            </w:pPr>
            <w:r w:rsidDel="00000000" w:rsidR="00000000" w:rsidRPr="00000000">
              <w:rPr>
                <w:rFonts w:ascii="Arial" w:cs="Arial" w:eastAsia="Arial" w:hAnsi="Arial"/>
                <w:rtl w:val="0"/>
              </w:rPr>
              <w:t xml:space="preserve">Digital (x1)</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5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Kualitas Suara</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53">
            <w:pPr>
              <w:jc w:val="center"/>
              <w:rPr>
                <w:rFonts w:ascii="Arial" w:cs="Arial" w:eastAsia="Arial" w:hAnsi="Arial"/>
              </w:rPr>
            </w:pPr>
            <w:r w:rsidDel="00000000" w:rsidR="00000000" w:rsidRPr="00000000">
              <w:rPr>
                <w:rFonts w:ascii="Arial" w:cs="Arial" w:eastAsia="Arial" w:hAnsi="Arial"/>
                <w:rtl w:val="0"/>
              </w:rPr>
              <w:t xml:space="preserve">UHQ*</w:t>
            </w:r>
          </w:p>
          <w:p w:rsidR="00000000" w:rsidDel="00000000" w:rsidP="00000000" w:rsidRDefault="00000000" w:rsidRPr="00000000" w14:paraId="00000054">
            <w:pPr>
              <w:jc w:val="center"/>
              <w:rPr>
                <w:rFonts w:ascii="Arial" w:cs="Arial" w:eastAsia="Arial" w:hAnsi="Arial"/>
              </w:rPr>
            </w:pPr>
            <w:r w:rsidDel="00000000" w:rsidR="00000000" w:rsidRPr="00000000">
              <w:rPr>
                <w:rFonts w:ascii="Arial" w:cs="Arial" w:eastAsia="Arial" w:hAnsi="Arial"/>
                <w:rtl w:val="0"/>
              </w:rPr>
              <w:t xml:space="preserve">24bit Hi-Fi**</w:t>
            </w:r>
          </w:p>
          <w:p w:rsidR="00000000" w:rsidDel="00000000" w:rsidP="00000000" w:rsidRDefault="00000000" w:rsidRPr="00000000" w14:paraId="00000055">
            <w:pPr>
              <w:jc w:val="center"/>
              <w:rPr>
                <w:rFonts w:ascii="Arial" w:cs="Arial" w:eastAsia="Arial" w:hAnsi="Arial"/>
              </w:rPr>
            </w:pPr>
            <w:r w:rsidDel="00000000" w:rsidR="00000000" w:rsidRPr="00000000">
              <w:rPr>
                <w:rFonts w:ascii="Arial" w:cs="Arial" w:eastAsia="Arial" w:hAnsi="Arial"/>
                <w:rtl w:val="0"/>
              </w:rPr>
              <w:t xml:space="preserve">360 Audio with Direct Multi-Channel***</w:t>
            </w:r>
          </w:p>
          <w:p w:rsidR="00000000" w:rsidDel="00000000" w:rsidP="00000000" w:rsidRDefault="00000000" w:rsidRPr="00000000" w14:paraId="0000005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*Audio berkualitas ultra-tinggi hingga 24bit/96kHz tersedia pada Galaxy S26 series, S25 series, S24 series, S23 series, Z TriFold, Z Fold7, Z Flip7, Z Fold6, Z Flip6, Z Fold5, Z Flip5, dan Tab S9 series dengan One UI 6.1.1 atau versi yang lebih baru. Dukungan untuk perangkat tambahan dapat diperluas di masa mendatang.</w:t>
            </w:r>
          </w:p>
          <w:p w:rsidR="00000000" w:rsidDel="00000000" w:rsidP="00000000" w:rsidRDefault="00000000" w:rsidRPr="00000000" w14:paraId="0000005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**Audio Hi-Fi 24-bit memerlukan perangkat Samsung Galaxy yang menjalankan One UI 4.0 atau versi lebih tinggi serta Galaxy Buds4. Dukungan audio Hi-Fi 24-bit dapat berbeda tergantung pada aplikasi yang digunakan.</w:t>
            </w:r>
          </w:p>
          <w:p w:rsidR="00000000" w:rsidDel="00000000" w:rsidP="00000000" w:rsidRDefault="00000000" w:rsidRPr="00000000" w14:paraId="0000005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***Fitur Direct Multi-channel didukung pada perangkat dengan Android One UI versi 4.1.1 atau yang lebih baru, sementara 360 Audio didukung mulai One UI 3.1 atau versi lebih tinggi.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jc w:val="center"/>
              <w:rPr>
                <w:rFonts w:ascii="Arial" w:cs="Arial" w:eastAsia="Arial" w:hAnsi="Arial"/>
              </w:rPr>
            </w:pPr>
            <w:r w:rsidDel="00000000" w:rsidR="00000000" w:rsidRPr="00000000">
              <w:rPr>
                <w:rFonts w:ascii="Arial" w:cs="Arial" w:eastAsia="Arial" w:hAnsi="Arial"/>
                <w:rtl w:val="0"/>
              </w:rPr>
              <w:t xml:space="preserve">UHQ*</w:t>
            </w:r>
          </w:p>
          <w:p w:rsidR="00000000" w:rsidDel="00000000" w:rsidP="00000000" w:rsidRDefault="00000000" w:rsidRPr="00000000" w14:paraId="0000005A">
            <w:pPr>
              <w:jc w:val="center"/>
              <w:rPr>
                <w:rFonts w:ascii="Arial" w:cs="Arial" w:eastAsia="Arial" w:hAnsi="Arial"/>
              </w:rPr>
            </w:pPr>
            <w:r w:rsidDel="00000000" w:rsidR="00000000" w:rsidRPr="00000000">
              <w:rPr>
                <w:rFonts w:ascii="Arial" w:cs="Arial" w:eastAsia="Arial" w:hAnsi="Arial"/>
                <w:rtl w:val="0"/>
              </w:rPr>
              <w:t xml:space="preserve">24bit Hi-Fi**</w:t>
            </w:r>
          </w:p>
          <w:p w:rsidR="00000000" w:rsidDel="00000000" w:rsidP="00000000" w:rsidRDefault="00000000" w:rsidRPr="00000000" w14:paraId="0000005B">
            <w:pPr>
              <w:jc w:val="center"/>
              <w:rPr>
                <w:rFonts w:ascii="Arial" w:cs="Arial" w:eastAsia="Arial" w:hAnsi="Arial"/>
              </w:rPr>
            </w:pPr>
            <w:r w:rsidDel="00000000" w:rsidR="00000000" w:rsidRPr="00000000">
              <w:rPr>
                <w:rFonts w:ascii="Arial" w:cs="Arial" w:eastAsia="Arial" w:hAnsi="Arial"/>
                <w:rtl w:val="0"/>
              </w:rPr>
              <w:t xml:space="preserve">360 Audio with Direct Multi-Channel***</w:t>
            </w:r>
          </w:p>
          <w:p w:rsidR="00000000" w:rsidDel="00000000" w:rsidP="00000000" w:rsidRDefault="00000000" w:rsidRPr="00000000" w14:paraId="0000005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*Audio berkualitas ultra-tinggi hingga 24bit/96kHz tersedia pada Galaxy S26 series, S25 series, S24 series, S23 series, Z TriFold, Z Fold7, Z Flip7, Z Fold6, Z Flip6, Z Fold5, Z Flip5, dan Tab S9 series dengan One UI 6.1.1 atau versi yang lebih baru. Dukungan untuk perangkat tambahan dapat diperluas di masa mendatang.</w:t>
            </w:r>
          </w:p>
          <w:p w:rsidR="00000000" w:rsidDel="00000000" w:rsidP="00000000" w:rsidRDefault="00000000" w:rsidRPr="00000000" w14:paraId="0000005D">
            <w:pPr>
              <w:jc w:val="center"/>
              <w:rPr>
                <w:rFonts w:ascii="Arial" w:cs="Arial" w:eastAsia="Arial" w:hAnsi="Arial"/>
                <w:sz w:val="16"/>
                <w:szCs w:val="16"/>
              </w:rPr>
            </w:pPr>
            <w:bookmarkStart w:colFirst="0" w:colLast="0" w:name="_heading=h.b3swz98l61wt" w:id="1"/>
            <w:bookmarkEnd w:id="1"/>
            <w:r w:rsidDel="00000000" w:rsidR="00000000" w:rsidRPr="00000000">
              <w:rPr>
                <w:rFonts w:ascii="Arial" w:cs="Arial" w:eastAsia="Arial" w:hAnsi="Arial"/>
                <w:sz w:val="16"/>
                <w:szCs w:val="16"/>
                <w:rtl w:val="0"/>
              </w:rPr>
              <w:t xml:space="preserve">**Audio Hi-Fi 24-bit memerlukan perangkat Samsung Galaxy yang menjalankan One UI 4.0 atau versi lebih tinggi serta Galaxy Buds4. Dukungan audio Hi-Fi 24-bit dapat berbeda tergantung pada aplikasi yang digunakan.</w:t>
            </w:r>
          </w:p>
          <w:p w:rsidR="00000000" w:rsidDel="00000000" w:rsidP="00000000" w:rsidRDefault="00000000" w:rsidRPr="00000000" w14:paraId="0000005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***Fitur Direct Multi-channel didukung pada perangkat dengan Android One UI versi 4.1.1 atau yang lebih baru, sementara 360 Audio didukung mulai One UI 3.1 atau versi lebih tinggi.</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5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ANC &amp; Ambient Sound</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60">
            <w:pPr>
              <w:jc w:val="center"/>
              <w:rPr>
                <w:rFonts w:ascii="Arial" w:cs="Arial" w:eastAsia="Arial" w:hAnsi="Arial"/>
              </w:rPr>
            </w:pPr>
            <w:r w:rsidDel="00000000" w:rsidR="00000000" w:rsidRPr="00000000">
              <w:rPr>
                <w:rFonts w:ascii="Arial" w:cs="Arial" w:eastAsia="Arial" w:hAnsi="Arial"/>
                <w:rtl w:val="0"/>
              </w:rPr>
              <w:t xml:space="preserve">ANC</w:t>
            </w:r>
          </w:p>
          <w:p w:rsidR="00000000" w:rsidDel="00000000" w:rsidP="00000000" w:rsidRDefault="00000000" w:rsidRPr="00000000" w14:paraId="00000061">
            <w:pPr>
              <w:jc w:val="center"/>
              <w:rPr>
                <w:rFonts w:ascii="Arial" w:cs="Arial" w:eastAsia="Arial" w:hAnsi="Arial"/>
              </w:rPr>
            </w:pPr>
            <w:r w:rsidDel="00000000" w:rsidR="00000000" w:rsidRPr="00000000">
              <w:rPr>
                <w:rFonts w:ascii="Arial" w:cs="Arial" w:eastAsia="Arial" w:hAnsi="Arial"/>
                <w:rtl w:val="0"/>
              </w:rPr>
              <w:t xml:space="preserve">Ambient sound</w:t>
            </w:r>
          </w:p>
          <w:p w:rsidR="00000000" w:rsidDel="00000000" w:rsidP="00000000" w:rsidRDefault="00000000" w:rsidRPr="00000000" w14:paraId="00000062">
            <w:pPr>
              <w:jc w:val="center"/>
              <w:rPr>
                <w:rFonts w:ascii="Arial" w:cs="Arial" w:eastAsia="Arial" w:hAnsi="Arial"/>
              </w:rPr>
            </w:pPr>
            <w:r w:rsidDel="00000000" w:rsidR="00000000" w:rsidRPr="00000000">
              <w:rPr>
                <w:rFonts w:ascii="Arial" w:cs="Arial" w:eastAsia="Arial" w:hAnsi="Arial"/>
                <w:rtl w:val="0"/>
              </w:rPr>
              <w:t xml:space="preserve">Adaptive EQ</w:t>
            </w:r>
          </w:p>
          <w:p w:rsidR="00000000" w:rsidDel="00000000" w:rsidP="00000000" w:rsidRDefault="00000000" w:rsidRPr="00000000" w14:paraId="00000063">
            <w:pPr>
              <w:jc w:val="center"/>
              <w:rPr>
                <w:rFonts w:ascii="Arial" w:cs="Arial" w:eastAsia="Arial" w:hAnsi="Arial"/>
              </w:rPr>
            </w:pPr>
            <w:r w:rsidDel="00000000" w:rsidR="00000000" w:rsidRPr="00000000">
              <w:rPr>
                <w:rFonts w:ascii="Arial" w:cs="Arial" w:eastAsia="Arial" w:hAnsi="Arial"/>
                <w:rtl w:val="0"/>
              </w:rPr>
              <w:t xml:space="preserve">Adaptive ANC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jc w:val="center"/>
              <w:rPr>
                <w:rFonts w:ascii="Arial" w:cs="Arial" w:eastAsia="Arial" w:hAnsi="Arial"/>
              </w:rPr>
            </w:pPr>
            <w:r w:rsidDel="00000000" w:rsidR="00000000" w:rsidRPr="00000000">
              <w:rPr>
                <w:rFonts w:ascii="Arial" w:cs="Arial" w:eastAsia="Arial" w:hAnsi="Arial"/>
                <w:rtl w:val="0"/>
              </w:rPr>
              <w:t xml:space="preserve">ANC</w:t>
            </w:r>
          </w:p>
          <w:p w:rsidR="00000000" w:rsidDel="00000000" w:rsidP="00000000" w:rsidRDefault="00000000" w:rsidRPr="00000000" w14:paraId="00000065">
            <w:pPr>
              <w:jc w:val="center"/>
              <w:rPr>
                <w:rFonts w:ascii="Arial" w:cs="Arial" w:eastAsia="Arial" w:hAnsi="Arial"/>
              </w:rPr>
            </w:pPr>
            <w:r w:rsidDel="00000000" w:rsidR="00000000" w:rsidRPr="00000000">
              <w:rPr>
                <w:rFonts w:ascii="Arial" w:cs="Arial" w:eastAsia="Arial" w:hAnsi="Arial"/>
                <w:rtl w:val="0"/>
              </w:rPr>
              <w:t xml:space="preserve">Ambient sound</w:t>
            </w:r>
          </w:p>
          <w:p w:rsidR="00000000" w:rsidDel="00000000" w:rsidP="00000000" w:rsidRDefault="00000000" w:rsidRPr="00000000" w14:paraId="00000066">
            <w:pPr>
              <w:jc w:val="center"/>
              <w:rPr>
                <w:rFonts w:ascii="Arial" w:cs="Arial" w:eastAsia="Arial" w:hAnsi="Arial"/>
              </w:rPr>
            </w:pPr>
            <w:r w:rsidDel="00000000" w:rsidR="00000000" w:rsidRPr="00000000">
              <w:rPr>
                <w:rFonts w:ascii="Arial" w:cs="Arial" w:eastAsia="Arial" w:hAnsi="Arial"/>
                <w:rtl w:val="0"/>
              </w:rPr>
              <w:t xml:space="preserve">Voice*/Siren** Detect</w:t>
            </w:r>
          </w:p>
          <w:p w:rsidR="00000000" w:rsidDel="00000000" w:rsidP="00000000" w:rsidRDefault="00000000" w:rsidRPr="00000000" w14:paraId="00000067">
            <w:pPr>
              <w:jc w:val="center"/>
              <w:rPr>
                <w:rFonts w:ascii="Arial" w:cs="Arial" w:eastAsia="Arial" w:hAnsi="Arial"/>
              </w:rPr>
            </w:pPr>
            <w:r w:rsidDel="00000000" w:rsidR="00000000" w:rsidRPr="00000000">
              <w:rPr>
                <w:rFonts w:ascii="Arial" w:cs="Arial" w:eastAsia="Arial" w:hAnsi="Arial"/>
                <w:rtl w:val="0"/>
              </w:rPr>
              <w:t xml:space="preserve">Adaptive EQ</w:t>
            </w:r>
          </w:p>
          <w:p w:rsidR="00000000" w:rsidDel="00000000" w:rsidP="00000000" w:rsidRDefault="00000000" w:rsidRPr="00000000" w14:paraId="00000068">
            <w:pPr>
              <w:jc w:val="center"/>
              <w:rPr>
                <w:rFonts w:ascii="Arial" w:cs="Arial" w:eastAsia="Arial" w:hAnsi="Arial"/>
                <w:sz w:val="16"/>
                <w:szCs w:val="16"/>
              </w:rPr>
            </w:pPr>
            <w:r w:rsidDel="00000000" w:rsidR="00000000" w:rsidRPr="00000000">
              <w:rPr>
                <w:rFonts w:ascii="Arial" w:cs="Arial" w:eastAsia="Arial" w:hAnsi="Arial"/>
                <w:rtl w:val="0"/>
              </w:rPr>
              <w:t xml:space="preserve">Adaptive ANC</w:t>
            </w:r>
            <w:r w:rsidDel="00000000" w:rsidR="00000000" w:rsidRPr="00000000">
              <w:rPr>
                <w:rtl w:val="0"/>
              </w:rPr>
            </w:r>
          </w:p>
          <w:p w:rsidR="00000000" w:rsidDel="00000000" w:rsidP="00000000" w:rsidRDefault="00000000" w:rsidRPr="00000000" w14:paraId="0000006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secara otomatis mengenali suara pengguna, lalu meningkatkan suara sekitar (</w:t>
            </w:r>
            <w:r w:rsidDel="00000000" w:rsidR="00000000" w:rsidRPr="00000000">
              <w:rPr>
                <w:rFonts w:ascii="Arial" w:cs="Arial" w:eastAsia="Arial" w:hAnsi="Arial"/>
                <w:i w:val="1"/>
                <w:iCs w:val="1"/>
                <w:sz w:val="16"/>
                <w:szCs w:val="16"/>
                <w:rtl w:val="0"/>
              </w:rPr>
              <w:t xml:space="preserve">ambient sound</w:t>
            </w:r>
            <w:r w:rsidDel="00000000" w:rsidR="00000000" w:rsidRPr="00000000">
              <w:rPr>
                <w:rFonts w:ascii="Arial" w:cs="Arial" w:eastAsia="Arial" w:hAnsi="Arial"/>
                <w:sz w:val="16"/>
                <w:szCs w:val="16"/>
                <w:rtl w:val="0"/>
              </w:rPr>
              <w:t xml:space="preserve">) untuk memperjelas percakapan saat dimulai, serta kembali mengaktifkan Active Noise Cancellation (ANC) secara optimal untuk meredam kebisingan latar setelah percakapan berakhir.</w:t>
            </w:r>
          </w:p>
          <w:p w:rsidR="00000000" w:rsidDel="00000000" w:rsidP="00000000" w:rsidRDefault="00000000" w:rsidRPr="00000000" w14:paraId="0000006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**Fitur ini juga meningkatkan volume suara sekitar agar pengguna tetap dapat mendengar peringatan penting seperti alarm, sirene kendaraan darurat, atau sirene polisi.</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6B">
            <w:pPr>
              <w:jc w:val="center"/>
              <w:rPr>
                <w:rFonts w:ascii="Arial" w:cs="Arial" w:eastAsia="Arial" w:hAnsi="Arial"/>
                <w:b w:val="1"/>
                <w:bCs w:val="1"/>
                <w:vertAlign w:val="superscript"/>
              </w:rPr>
            </w:pPr>
            <w:r w:rsidDel="00000000" w:rsidR="00000000" w:rsidRPr="00000000">
              <w:rPr>
                <w:rFonts w:ascii="Arial" w:cs="Arial" w:eastAsia="Arial" w:hAnsi="Arial"/>
                <w:b w:val="1"/>
                <w:bCs w:val="1"/>
                <w:rtl w:val="0"/>
              </w:rPr>
              <w:t xml:space="preserve">Kapasitas Baterai</w:t>
            </w:r>
            <w:r w:rsidDel="00000000" w:rsidR="00000000" w:rsidRPr="00000000">
              <w:rPr>
                <w:rFonts w:ascii="Arial" w:cs="Arial" w:eastAsia="Arial" w:hAnsi="Arial"/>
                <w:b w:val="1"/>
                <w:bCs w:val="1"/>
                <w:vertAlign w:val="superscript"/>
              </w:rPr>
              <w:footnoteReference w:customMarkFollows="0" w:id="12"/>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6C">
            <w:pPr>
              <w:jc w:val="center"/>
              <w:rPr>
                <w:rFonts w:ascii="Arial" w:cs="Arial" w:eastAsia="Arial" w:hAnsi="Arial"/>
              </w:rPr>
            </w:pPr>
            <w:r w:rsidDel="00000000" w:rsidR="00000000" w:rsidRPr="00000000">
              <w:rPr>
                <w:rFonts w:ascii="Arial" w:cs="Arial" w:eastAsia="Arial" w:hAnsi="Arial"/>
                <w:rtl w:val="0"/>
              </w:rPr>
              <w:t xml:space="preserve">Earbuds: 45mAh (typical)</w:t>
            </w:r>
          </w:p>
          <w:p w:rsidR="00000000" w:rsidDel="00000000" w:rsidP="00000000" w:rsidRDefault="00000000" w:rsidRPr="00000000" w14:paraId="0000006D">
            <w:pPr>
              <w:jc w:val="center"/>
              <w:rPr>
                <w:rFonts w:ascii="Arial" w:cs="Arial" w:eastAsia="Arial" w:hAnsi="Arial"/>
              </w:rPr>
            </w:pPr>
            <w:r w:rsidDel="00000000" w:rsidR="00000000" w:rsidRPr="00000000">
              <w:rPr>
                <w:rFonts w:ascii="Arial" w:cs="Arial" w:eastAsia="Arial" w:hAnsi="Arial"/>
                <w:rtl w:val="0"/>
              </w:rPr>
              <w:t xml:space="preserve">Charging Case: 515mAh (typical)*</w:t>
            </w:r>
          </w:p>
          <w:p w:rsidR="00000000" w:rsidDel="00000000" w:rsidP="00000000" w:rsidRDefault="00000000" w:rsidRPr="00000000" w14:paraId="0000006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*Kapasitas tipikal telah diuji dalam kondisi laboratorium pihak ketiga. Kapasitas tipikal merupakan estimasi kapasitas rata-rata dengan mempertimbangkan deviasi kapasitas di antara sampel baterai yang diuji berdasarkan standar IEC 61960-3. Kapasitas terukur (</w:t>
            </w:r>
            <w:r w:rsidDel="00000000" w:rsidR="00000000" w:rsidRPr="00000000">
              <w:rPr>
                <w:rFonts w:ascii="Arial" w:cs="Arial" w:eastAsia="Arial" w:hAnsi="Arial"/>
                <w:i w:val="1"/>
                <w:iCs w:val="1"/>
                <w:sz w:val="16"/>
                <w:szCs w:val="16"/>
                <w:rtl w:val="0"/>
              </w:rPr>
              <w:t xml:space="preserve">rated capacity</w:t>
            </w:r>
            <w:r w:rsidDel="00000000" w:rsidR="00000000" w:rsidRPr="00000000">
              <w:rPr>
                <w:rFonts w:ascii="Arial" w:cs="Arial" w:eastAsia="Arial" w:hAnsi="Arial"/>
                <w:sz w:val="16"/>
                <w:szCs w:val="16"/>
                <w:rtl w:val="0"/>
              </w:rPr>
              <w:t xml:space="preserve">) adalah 42mAh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500mAh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Daya tahan baterai aktual dapat berbeda tergantung pada kondisi jaringan, pola penggunaan, serta faktor lainnya.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jc w:val="center"/>
              <w:rPr>
                <w:rFonts w:ascii="Arial" w:cs="Arial" w:eastAsia="Arial" w:hAnsi="Arial"/>
              </w:rPr>
            </w:pPr>
            <w:r w:rsidDel="00000000" w:rsidR="00000000" w:rsidRPr="00000000">
              <w:rPr>
                <w:rFonts w:ascii="Arial" w:cs="Arial" w:eastAsia="Arial" w:hAnsi="Arial"/>
                <w:rtl w:val="0"/>
              </w:rPr>
              <w:t xml:space="preserve">Earbuds: 61mAh (typical)</w:t>
            </w:r>
          </w:p>
          <w:p w:rsidR="00000000" w:rsidDel="00000000" w:rsidP="00000000" w:rsidRDefault="00000000" w:rsidRPr="00000000" w14:paraId="00000070">
            <w:pPr>
              <w:jc w:val="center"/>
              <w:rPr>
                <w:rFonts w:ascii="Arial" w:cs="Arial" w:eastAsia="Arial" w:hAnsi="Arial"/>
                <w:sz w:val="16"/>
                <w:szCs w:val="16"/>
              </w:rPr>
            </w:pPr>
            <w:r w:rsidDel="00000000" w:rsidR="00000000" w:rsidRPr="00000000">
              <w:rPr>
                <w:rFonts w:ascii="Arial" w:cs="Arial" w:eastAsia="Arial" w:hAnsi="Arial"/>
                <w:rtl w:val="0"/>
              </w:rPr>
              <w:t xml:space="preserve">Charging Case: 530mAh (typical)*</w:t>
            </w:r>
            <w:r w:rsidDel="00000000" w:rsidR="00000000" w:rsidRPr="00000000">
              <w:rPr>
                <w:rtl w:val="0"/>
              </w:rPr>
            </w:r>
          </w:p>
          <w:p w:rsidR="00000000" w:rsidDel="00000000" w:rsidP="00000000" w:rsidRDefault="00000000" w:rsidRPr="00000000" w14:paraId="0000007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*Kapasitas tipikal telah diuji dalam kondisi laboratorium pihak ketiga. Kapasitas tipikal merupakan estimasi kapasitas rata-rata dengan mempertimbangkan deviasi kapasitas di antara sampel baterai yang diuji berdasarkan standar IEC 61960-3. Kapasitas terukur (</w:t>
            </w:r>
            <w:r w:rsidDel="00000000" w:rsidR="00000000" w:rsidRPr="00000000">
              <w:rPr>
                <w:rFonts w:ascii="Arial" w:cs="Arial" w:eastAsia="Arial" w:hAnsi="Arial"/>
                <w:i w:val="1"/>
                <w:iCs w:val="1"/>
                <w:sz w:val="16"/>
                <w:szCs w:val="16"/>
                <w:rtl w:val="0"/>
              </w:rPr>
              <w:t xml:space="preserve">rated capacity</w:t>
            </w:r>
            <w:r w:rsidDel="00000000" w:rsidR="00000000" w:rsidRPr="00000000">
              <w:rPr>
                <w:rFonts w:ascii="Arial" w:cs="Arial" w:eastAsia="Arial" w:hAnsi="Arial"/>
                <w:sz w:val="16"/>
                <w:szCs w:val="16"/>
                <w:rtl w:val="0"/>
              </w:rPr>
              <w:t xml:space="preserve">) adalah 57mAh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515mAh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Daya tahan baterai aktual dapat berbeda tergantung pada kondisi jaringan, pola penggunaan, serta faktor lainnya.</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7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Waktu Pemutaran Musik</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73">
            <w:pPr>
              <w:jc w:val="center"/>
              <w:rPr>
                <w:rFonts w:ascii="Arial" w:cs="Arial" w:eastAsia="Arial" w:hAnsi="Arial"/>
              </w:rPr>
            </w:pPr>
            <w:r w:rsidDel="00000000" w:rsidR="00000000" w:rsidRPr="00000000">
              <w:rPr>
                <w:rFonts w:ascii="Arial" w:cs="Arial" w:eastAsia="Arial" w:hAnsi="Arial"/>
                <w:rtl w:val="0"/>
              </w:rPr>
              <w:t xml:space="preserve">Hingga 5 jam / Total hingga 24 jam (ANC on)</w:t>
            </w:r>
          </w:p>
          <w:p w:rsidR="00000000" w:rsidDel="00000000" w:rsidP="00000000" w:rsidRDefault="00000000" w:rsidRPr="00000000" w14:paraId="00000074">
            <w:pPr>
              <w:jc w:val="center"/>
              <w:rPr>
                <w:rFonts w:ascii="Arial" w:cs="Arial" w:eastAsia="Arial" w:hAnsi="Arial"/>
              </w:rPr>
            </w:pPr>
            <w:r w:rsidDel="00000000" w:rsidR="00000000" w:rsidRPr="00000000">
              <w:rPr>
                <w:rFonts w:ascii="Arial" w:cs="Arial" w:eastAsia="Arial" w:hAnsi="Arial"/>
                <w:rtl w:val="0"/>
              </w:rPr>
              <w:t xml:space="preserve">Hingga 6 jam / Total hingga 30 jam (ANC off)* </w:t>
            </w:r>
          </w:p>
          <w:p w:rsidR="00000000" w:rsidDel="00000000" w:rsidP="00000000" w:rsidRDefault="00000000" w:rsidRPr="00000000" w14:paraId="00000075">
            <w:pPr>
              <w:jc w:val="cente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7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mampu memberikan waktu pemutaran hingga 5 jam dengan ANC aktif (hingga 6 jam dengan ANC nonaktif), sementara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menyediakan total daya tahan baterai hingga 24 jam (hingga 30 jam dengan ANC nonaktif) saat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w:t>
            </w:r>
            <w:r w:rsidDel="00000000" w:rsidR="00000000" w:rsidRPr="00000000">
              <w:rPr>
                <w:rFonts w:ascii="Arial" w:cs="Arial" w:eastAsia="Arial" w:hAnsi="Arial"/>
                <w:i w:val="1"/>
                <w:iCs w:val="1"/>
                <w:sz w:val="16"/>
                <w:szCs w:val="16"/>
                <w:rtl w:val="0"/>
              </w:rPr>
              <w:t xml:space="preserve">case</w:t>
            </w:r>
            <w:r w:rsidDel="00000000" w:rsidR="00000000" w:rsidRPr="00000000">
              <w:rPr>
                <w:rFonts w:ascii="Arial" w:cs="Arial" w:eastAsia="Arial" w:hAnsi="Arial"/>
                <w:sz w:val="16"/>
                <w:szCs w:val="16"/>
                <w:rtl w:val="0"/>
              </w:rPr>
              <w:t xml:space="preserve"> terisi penuh 100%. Berdasarkan pengujian internal. Waktu pemutaran audio diuji dengan memasangkan Galaxy Buds4 versi pra-produksi ke </w:t>
            </w:r>
            <w:r w:rsidDel="00000000" w:rsidR="00000000" w:rsidRPr="00000000">
              <w:rPr>
                <w:rFonts w:ascii="Arial" w:cs="Arial" w:eastAsia="Arial" w:hAnsi="Arial"/>
                <w:i w:val="1"/>
                <w:iCs w:val="1"/>
                <w:sz w:val="16"/>
                <w:szCs w:val="16"/>
                <w:rtl w:val="0"/>
              </w:rPr>
              <w:t xml:space="preserve">smartphone</w:t>
            </w:r>
            <w:r w:rsidDel="00000000" w:rsidR="00000000" w:rsidRPr="00000000">
              <w:rPr>
                <w:rFonts w:ascii="Arial" w:cs="Arial" w:eastAsia="Arial" w:hAnsi="Arial"/>
                <w:sz w:val="16"/>
                <w:szCs w:val="16"/>
                <w:rtl w:val="0"/>
              </w:rPr>
              <w:t xml:space="preserve"> Galaxy terbaru dengan pengaturan </w:t>
            </w:r>
            <w:r w:rsidDel="00000000" w:rsidR="00000000" w:rsidRPr="00000000">
              <w:rPr>
                <w:rFonts w:ascii="Arial" w:cs="Arial" w:eastAsia="Arial" w:hAnsi="Arial"/>
                <w:i w:val="1"/>
                <w:iCs w:val="1"/>
                <w:sz w:val="16"/>
                <w:szCs w:val="16"/>
                <w:rtl w:val="0"/>
              </w:rPr>
              <w:t xml:space="preserve">default</w:t>
            </w:r>
            <w:r w:rsidDel="00000000" w:rsidR="00000000" w:rsidRPr="00000000">
              <w:rPr>
                <w:rFonts w:ascii="Arial" w:cs="Arial" w:eastAsia="Arial" w:hAnsi="Arial"/>
                <w:sz w:val="16"/>
                <w:szCs w:val="16"/>
                <w:rtl w:val="0"/>
              </w:rPr>
              <w:t xml:space="preserve"> termasuk ANC aktif. Daya tahan baterai aktual dapat berbeda dan bergantung pada kondisi penggunaan, pengaturan, frekuensi pengisian daya, kekuatan sinyal Bluetooth, serta faktor lainnya. Pengaturan default merujuk pada pengaturan awal Galaxy Buds4 saat pertama kali dirilis, yaitu dalam kondisi daya menyala tanpa penyesuaian tambahan.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7">
            <w:pPr>
              <w:jc w:val="center"/>
              <w:rPr>
                <w:rFonts w:ascii="Arial" w:cs="Arial" w:eastAsia="Arial" w:hAnsi="Arial"/>
              </w:rPr>
            </w:pPr>
            <w:r w:rsidDel="00000000" w:rsidR="00000000" w:rsidRPr="00000000">
              <w:rPr>
                <w:rFonts w:ascii="Arial" w:cs="Arial" w:eastAsia="Arial" w:hAnsi="Arial"/>
                <w:rtl w:val="0"/>
              </w:rPr>
              <w:t xml:space="preserve">Hingga 6 jam / Total hingga 26 jam (ANC on)</w:t>
            </w:r>
          </w:p>
          <w:p w:rsidR="00000000" w:rsidDel="00000000" w:rsidP="00000000" w:rsidRDefault="00000000" w:rsidRPr="00000000" w14:paraId="00000078">
            <w:pPr>
              <w:jc w:val="center"/>
              <w:rPr>
                <w:rFonts w:ascii="Arial" w:cs="Arial" w:eastAsia="Arial" w:hAnsi="Arial"/>
              </w:rPr>
            </w:pPr>
            <w:r w:rsidDel="00000000" w:rsidR="00000000" w:rsidRPr="00000000">
              <w:rPr>
                <w:rFonts w:ascii="Arial" w:cs="Arial" w:eastAsia="Arial" w:hAnsi="Arial"/>
                <w:rtl w:val="0"/>
              </w:rPr>
              <w:t xml:space="preserve">Hingga 7 jam / Total hingga 30 jam (ANC off)* </w:t>
            </w:r>
          </w:p>
          <w:p w:rsidR="00000000" w:rsidDel="00000000" w:rsidP="00000000" w:rsidRDefault="00000000" w:rsidRPr="00000000" w14:paraId="00000079">
            <w:pPr>
              <w:jc w:val="cente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7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mampu menghadirkan waktu pemutaran hingga 6 jam dengan ANC aktif (hingga 7 jam dengan ANC nonaktif), sementara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menyediakan total daya tahan baterai hingga 26 jam (hingga 30 jam dengan ANC nonaktif) saat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w:t>
            </w:r>
            <w:r w:rsidDel="00000000" w:rsidR="00000000" w:rsidRPr="00000000">
              <w:rPr>
                <w:rFonts w:ascii="Arial" w:cs="Arial" w:eastAsia="Arial" w:hAnsi="Arial"/>
                <w:i w:val="1"/>
                <w:iCs w:val="1"/>
                <w:sz w:val="16"/>
                <w:szCs w:val="16"/>
                <w:rtl w:val="0"/>
              </w:rPr>
              <w:t xml:space="preserve">case</w:t>
            </w:r>
            <w:r w:rsidDel="00000000" w:rsidR="00000000" w:rsidRPr="00000000">
              <w:rPr>
                <w:rFonts w:ascii="Arial" w:cs="Arial" w:eastAsia="Arial" w:hAnsi="Arial"/>
                <w:sz w:val="16"/>
                <w:szCs w:val="16"/>
                <w:rtl w:val="0"/>
              </w:rPr>
              <w:t xml:space="preserve"> terisi penuh 100%. Berdasarkan pengujian internal. Waktu pemutaran audio diuji dengan memasangkan Galaxy Buds4 Pro versi pra-produksi ke </w:t>
            </w:r>
            <w:r w:rsidDel="00000000" w:rsidR="00000000" w:rsidRPr="00000000">
              <w:rPr>
                <w:rFonts w:ascii="Arial" w:cs="Arial" w:eastAsia="Arial" w:hAnsi="Arial"/>
                <w:i w:val="1"/>
                <w:iCs w:val="1"/>
                <w:sz w:val="16"/>
                <w:szCs w:val="16"/>
                <w:rtl w:val="0"/>
              </w:rPr>
              <w:t xml:space="preserve">smartphone</w:t>
            </w:r>
            <w:r w:rsidDel="00000000" w:rsidR="00000000" w:rsidRPr="00000000">
              <w:rPr>
                <w:rFonts w:ascii="Arial" w:cs="Arial" w:eastAsia="Arial" w:hAnsi="Arial"/>
                <w:sz w:val="16"/>
                <w:szCs w:val="16"/>
                <w:rtl w:val="0"/>
              </w:rPr>
              <w:t xml:space="preserve"> Galaxy terbaru dengan pengaturan </w:t>
            </w:r>
            <w:r w:rsidDel="00000000" w:rsidR="00000000" w:rsidRPr="00000000">
              <w:rPr>
                <w:rFonts w:ascii="Arial" w:cs="Arial" w:eastAsia="Arial" w:hAnsi="Arial"/>
                <w:i w:val="1"/>
                <w:iCs w:val="1"/>
                <w:sz w:val="16"/>
                <w:szCs w:val="16"/>
                <w:rtl w:val="0"/>
              </w:rPr>
              <w:t xml:space="preserve">default</w:t>
            </w:r>
            <w:r w:rsidDel="00000000" w:rsidR="00000000" w:rsidRPr="00000000">
              <w:rPr>
                <w:rFonts w:ascii="Arial" w:cs="Arial" w:eastAsia="Arial" w:hAnsi="Arial"/>
                <w:sz w:val="16"/>
                <w:szCs w:val="16"/>
                <w:rtl w:val="0"/>
              </w:rPr>
              <w:t xml:space="preserve">, termasuk ANC aktif. Daya tahan baterai aktual dapat berbeda tergantung pada kondisi penggunaan, pengaturan, frekuensi pengisian daya, kekuatan sinyal Bluetooth, serta faktor lainnya. Pengaturan default merujuk pada pengaturan awal Galaxy Buds4 Pro saat pertama kali dirilis, yaitu dalam kondisi daya menyala tanpa penyesuaian tambahan.</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7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Waktu Berbicara</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7C">
            <w:pPr>
              <w:jc w:val="center"/>
              <w:rPr>
                <w:rFonts w:ascii="Arial" w:cs="Arial" w:eastAsia="Arial" w:hAnsi="Arial"/>
              </w:rPr>
            </w:pPr>
            <w:r w:rsidDel="00000000" w:rsidR="00000000" w:rsidRPr="00000000">
              <w:rPr>
                <w:rFonts w:ascii="Arial" w:cs="Arial" w:eastAsia="Arial" w:hAnsi="Arial"/>
                <w:rtl w:val="0"/>
              </w:rPr>
              <w:t xml:space="preserve">Hingga 3,5 jam / Total hingga 18 jam (ANC on)</w:t>
            </w:r>
          </w:p>
          <w:p w:rsidR="00000000" w:rsidDel="00000000" w:rsidP="00000000" w:rsidRDefault="00000000" w:rsidRPr="00000000" w14:paraId="0000007D">
            <w:pPr>
              <w:jc w:val="center"/>
              <w:rPr>
                <w:rFonts w:ascii="Arial" w:cs="Arial" w:eastAsia="Arial" w:hAnsi="Arial"/>
              </w:rPr>
            </w:pPr>
            <w:r w:rsidDel="00000000" w:rsidR="00000000" w:rsidRPr="00000000">
              <w:rPr>
                <w:rFonts w:ascii="Arial" w:cs="Arial" w:eastAsia="Arial" w:hAnsi="Arial"/>
                <w:rtl w:val="0"/>
              </w:rPr>
              <w:t xml:space="preserve">Hingga 4 jam / Total hingga 20 jam (ANC off)</w:t>
            </w:r>
          </w:p>
          <w:p w:rsidR="00000000" w:rsidDel="00000000" w:rsidP="00000000" w:rsidRDefault="00000000" w:rsidRPr="00000000" w14:paraId="0000007E">
            <w:pPr>
              <w:jc w:val="center"/>
              <w:rPr>
                <w:rFonts w:ascii="Arial" w:cs="Arial" w:eastAsia="Arial" w:hAnsi="Arial"/>
              </w:rPr>
            </w:pPr>
            <w:r w:rsidDel="00000000" w:rsidR="00000000" w:rsidRPr="00000000">
              <w:rPr>
                <w:rtl w:val="0"/>
              </w:rPr>
            </w:r>
          </w:p>
          <w:p w:rsidR="00000000" w:rsidDel="00000000" w:rsidP="00000000" w:rsidRDefault="00000000" w:rsidRPr="00000000" w14:paraId="000000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mampu memberikan waktu panggilan suara hingga 3,5 jam dengan ANC aktif (hingga 4 jam dengan ANC nonaktif), sementara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menyediakan total daya tahan baterai hingga 18 jam (hingga 20 jam dengan ANC nonaktif) saat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w:t>
            </w:r>
            <w:r w:rsidDel="00000000" w:rsidR="00000000" w:rsidRPr="00000000">
              <w:rPr>
                <w:rFonts w:ascii="Arial" w:cs="Arial" w:eastAsia="Arial" w:hAnsi="Arial"/>
                <w:i w:val="1"/>
                <w:iCs w:val="1"/>
                <w:sz w:val="16"/>
                <w:szCs w:val="16"/>
                <w:rtl w:val="0"/>
              </w:rPr>
              <w:t xml:space="preserve">case</w:t>
            </w:r>
            <w:r w:rsidDel="00000000" w:rsidR="00000000" w:rsidRPr="00000000">
              <w:rPr>
                <w:rFonts w:ascii="Arial" w:cs="Arial" w:eastAsia="Arial" w:hAnsi="Arial"/>
                <w:sz w:val="16"/>
                <w:szCs w:val="16"/>
                <w:rtl w:val="0"/>
              </w:rPr>
              <w:t xml:space="preserve"> terisi penuh 100%. Berdasarkan pengujian internal. Waktu panggilan suara diuji dengan memasangkan Galaxy Buds4 versi pra-produksi ke </w:t>
            </w:r>
            <w:r w:rsidDel="00000000" w:rsidR="00000000" w:rsidRPr="00000000">
              <w:rPr>
                <w:rFonts w:ascii="Arial" w:cs="Arial" w:eastAsia="Arial" w:hAnsi="Arial"/>
                <w:i w:val="1"/>
                <w:iCs w:val="1"/>
                <w:sz w:val="16"/>
                <w:szCs w:val="16"/>
                <w:rtl w:val="0"/>
              </w:rPr>
              <w:t xml:space="preserve">smartphone</w:t>
            </w:r>
            <w:r w:rsidDel="00000000" w:rsidR="00000000" w:rsidRPr="00000000">
              <w:rPr>
                <w:rFonts w:ascii="Arial" w:cs="Arial" w:eastAsia="Arial" w:hAnsi="Arial"/>
                <w:sz w:val="16"/>
                <w:szCs w:val="16"/>
                <w:rtl w:val="0"/>
              </w:rPr>
              <w:t xml:space="preserve"> Galaxy terbaru dengan pengaturan </w:t>
            </w:r>
            <w:r w:rsidDel="00000000" w:rsidR="00000000" w:rsidRPr="00000000">
              <w:rPr>
                <w:rFonts w:ascii="Arial" w:cs="Arial" w:eastAsia="Arial" w:hAnsi="Arial"/>
                <w:i w:val="1"/>
                <w:iCs w:val="1"/>
                <w:sz w:val="16"/>
                <w:szCs w:val="16"/>
                <w:rtl w:val="0"/>
              </w:rPr>
              <w:t xml:space="preserve">default</w:t>
            </w:r>
            <w:r w:rsidDel="00000000" w:rsidR="00000000" w:rsidRPr="00000000">
              <w:rPr>
                <w:rFonts w:ascii="Arial" w:cs="Arial" w:eastAsia="Arial" w:hAnsi="Arial"/>
                <w:sz w:val="16"/>
                <w:szCs w:val="16"/>
                <w:rtl w:val="0"/>
              </w:rPr>
              <w:t xml:space="preserve">, termasuk ANC aktif. Daya tahan baterai aktual dapat berbeda tergantung pada kondisi penggunaan, pengaturan, frekuensi pengisian daya, kekuatan sinyal Bluetooth, serta faktor lainnya.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jc w:val="center"/>
              <w:rPr>
                <w:rFonts w:ascii="Arial" w:cs="Arial" w:eastAsia="Arial" w:hAnsi="Arial"/>
              </w:rPr>
            </w:pPr>
            <w:r w:rsidDel="00000000" w:rsidR="00000000" w:rsidRPr="00000000">
              <w:rPr>
                <w:rFonts w:ascii="Arial" w:cs="Arial" w:eastAsia="Arial" w:hAnsi="Arial"/>
                <w:rtl w:val="0"/>
              </w:rPr>
              <w:t xml:space="preserve">Hingga 4,5 jam / Total hingga 20 jam (ANC on)</w:t>
            </w:r>
          </w:p>
          <w:p w:rsidR="00000000" w:rsidDel="00000000" w:rsidP="00000000" w:rsidRDefault="00000000" w:rsidRPr="00000000" w14:paraId="00000081">
            <w:pPr>
              <w:jc w:val="center"/>
              <w:rPr>
                <w:rFonts w:ascii="Arial" w:cs="Arial" w:eastAsia="Arial" w:hAnsi="Arial"/>
              </w:rPr>
            </w:pPr>
            <w:r w:rsidDel="00000000" w:rsidR="00000000" w:rsidRPr="00000000">
              <w:rPr>
                <w:rFonts w:ascii="Arial" w:cs="Arial" w:eastAsia="Arial" w:hAnsi="Arial"/>
                <w:rtl w:val="0"/>
              </w:rPr>
              <w:t xml:space="preserve">Hingga 5 jam / Total hingga 22 jam (ANC off)</w:t>
            </w:r>
          </w:p>
          <w:p w:rsidR="00000000" w:rsidDel="00000000" w:rsidP="00000000" w:rsidRDefault="00000000" w:rsidRPr="00000000" w14:paraId="00000082">
            <w:pPr>
              <w:jc w:val="center"/>
              <w:rPr>
                <w:rFonts w:ascii="Arial" w:cs="Arial" w:eastAsia="Arial" w:hAnsi="Arial"/>
              </w:rPr>
            </w:pPr>
            <w:r w:rsidDel="00000000" w:rsidR="00000000" w:rsidRPr="00000000">
              <w:rPr>
                <w:rtl w:val="0"/>
              </w:rPr>
            </w:r>
          </w:p>
          <w:p w:rsidR="00000000" w:rsidDel="00000000" w:rsidP="00000000" w:rsidRDefault="00000000" w:rsidRPr="00000000" w14:paraId="0000008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mampu menghadirkan waktu panggilan suara hingga 4,5 jam dengan ANC aktif (hingga 5 jam dengan ANC nonaktif), sementara </w:t>
            </w:r>
            <w:r w:rsidDel="00000000" w:rsidR="00000000" w:rsidRPr="00000000">
              <w:rPr>
                <w:rFonts w:ascii="Arial" w:cs="Arial" w:eastAsia="Arial" w:hAnsi="Arial"/>
                <w:i w:val="1"/>
                <w:iCs w:val="1"/>
                <w:sz w:val="16"/>
                <w:szCs w:val="16"/>
                <w:rtl w:val="0"/>
              </w:rPr>
              <w:t xml:space="preserve">charging case</w:t>
            </w:r>
            <w:r w:rsidDel="00000000" w:rsidR="00000000" w:rsidRPr="00000000">
              <w:rPr>
                <w:rFonts w:ascii="Arial" w:cs="Arial" w:eastAsia="Arial" w:hAnsi="Arial"/>
                <w:sz w:val="16"/>
                <w:szCs w:val="16"/>
                <w:rtl w:val="0"/>
              </w:rPr>
              <w:t xml:space="preserve"> menyediakan total daya tahan baterai hingga 20 jam (hingga 22 jam dengan ANC nonaktif) saat </w:t>
            </w:r>
            <w:r w:rsidDel="00000000" w:rsidR="00000000" w:rsidRPr="00000000">
              <w:rPr>
                <w:rFonts w:ascii="Arial" w:cs="Arial" w:eastAsia="Arial" w:hAnsi="Arial"/>
                <w:i w:val="1"/>
                <w:iCs w:val="1"/>
                <w:sz w:val="16"/>
                <w:szCs w:val="16"/>
                <w:rtl w:val="0"/>
              </w:rPr>
              <w:t xml:space="preserve">earbuds</w:t>
            </w:r>
            <w:r w:rsidDel="00000000" w:rsidR="00000000" w:rsidRPr="00000000">
              <w:rPr>
                <w:rFonts w:ascii="Arial" w:cs="Arial" w:eastAsia="Arial" w:hAnsi="Arial"/>
                <w:sz w:val="16"/>
                <w:szCs w:val="16"/>
                <w:rtl w:val="0"/>
              </w:rPr>
              <w:t xml:space="preserve"> dan </w:t>
            </w:r>
            <w:r w:rsidDel="00000000" w:rsidR="00000000" w:rsidRPr="00000000">
              <w:rPr>
                <w:rFonts w:ascii="Arial" w:cs="Arial" w:eastAsia="Arial" w:hAnsi="Arial"/>
                <w:i w:val="1"/>
                <w:iCs w:val="1"/>
                <w:sz w:val="16"/>
                <w:szCs w:val="16"/>
                <w:rtl w:val="0"/>
              </w:rPr>
              <w:t xml:space="preserve">case</w:t>
            </w:r>
            <w:r w:rsidDel="00000000" w:rsidR="00000000" w:rsidRPr="00000000">
              <w:rPr>
                <w:rFonts w:ascii="Arial" w:cs="Arial" w:eastAsia="Arial" w:hAnsi="Arial"/>
                <w:sz w:val="16"/>
                <w:szCs w:val="16"/>
                <w:rtl w:val="0"/>
              </w:rPr>
              <w:t xml:space="preserve"> terisi penuh 100%. Berdasarkan pengujian internal. Waktu panggilan suara diuji dengan memasangkan Galaxy Buds4 Pro versi pra-produksi ke </w:t>
            </w:r>
            <w:r w:rsidDel="00000000" w:rsidR="00000000" w:rsidRPr="00000000">
              <w:rPr>
                <w:rFonts w:ascii="Arial" w:cs="Arial" w:eastAsia="Arial" w:hAnsi="Arial"/>
                <w:i w:val="1"/>
                <w:iCs w:val="1"/>
                <w:sz w:val="16"/>
                <w:szCs w:val="16"/>
                <w:rtl w:val="0"/>
              </w:rPr>
              <w:t xml:space="preserve">smartphone</w:t>
            </w:r>
            <w:r w:rsidDel="00000000" w:rsidR="00000000" w:rsidRPr="00000000">
              <w:rPr>
                <w:rFonts w:ascii="Arial" w:cs="Arial" w:eastAsia="Arial" w:hAnsi="Arial"/>
                <w:sz w:val="16"/>
                <w:szCs w:val="16"/>
                <w:rtl w:val="0"/>
              </w:rPr>
              <w:t xml:space="preserve"> Galaxy terbaru dengan pengaturan </w:t>
            </w:r>
            <w:r w:rsidDel="00000000" w:rsidR="00000000" w:rsidRPr="00000000">
              <w:rPr>
                <w:rFonts w:ascii="Arial" w:cs="Arial" w:eastAsia="Arial" w:hAnsi="Arial"/>
                <w:i w:val="1"/>
                <w:iCs w:val="1"/>
                <w:sz w:val="16"/>
                <w:szCs w:val="16"/>
                <w:rtl w:val="0"/>
              </w:rPr>
              <w:t xml:space="preserve">default</w:t>
            </w:r>
            <w:r w:rsidDel="00000000" w:rsidR="00000000" w:rsidRPr="00000000">
              <w:rPr>
                <w:rFonts w:ascii="Arial" w:cs="Arial" w:eastAsia="Arial" w:hAnsi="Arial"/>
                <w:sz w:val="16"/>
                <w:szCs w:val="16"/>
                <w:rtl w:val="0"/>
              </w:rPr>
              <w:t xml:space="preserve">, termasuk ANC aktif. Daya tahan baterai aktual dapat berbeda tergantung pada kondisi penggunaan, pengaturan, frekuensi pengisian daya, kekuatan sinyal Bluetooth, serta faktor lainnya.</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Konektivitas</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5">
            <w:pPr>
              <w:jc w:val="center"/>
              <w:rPr>
                <w:rFonts w:ascii="Arial" w:cs="Arial" w:eastAsia="Arial" w:hAnsi="Arial"/>
              </w:rPr>
            </w:pPr>
            <w:r w:rsidDel="00000000" w:rsidR="00000000" w:rsidRPr="00000000">
              <w:rPr>
                <w:rFonts w:ascii="Arial" w:cs="Arial" w:eastAsia="Arial" w:hAnsi="Arial"/>
                <w:rtl w:val="0"/>
              </w:rPr>
              <w:t xml:space="preserve">Bluetooth® 6.1, Auto Switch</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Codec: SSC (Samsung Seamless Codec) HiFi, SSC UHQ (Samsung Proprietary), AAC, SBC, LC3</w:t>
            </w:r>
            <w:r w:rsidDel="00000000" w:rsidR="00000000" w:rsidRPr="00000000">
              <w:rPr>
                <w:rFonts w:ascii="Arial" w:cs="Arial" w:eastAsia="Arial" w:hAnsi="Arial"/>
                <w:sz w:val="20"/>
                <w:szCs w:val="20"/>
                <w:vertAlign w:val="superscript"/>
              </w:rPr>
              <w:footnoteReference w:customMarkFollows="0" w:id="13"/>
            </w:r>
            <w:r w:rsidDel="00000000" w:rsidR="00000000" w:rsidRPr="00000000">
              <w:rPr>
                <w:rtl w:val="0"/>
              </w:rPr>
            </w:r>
          </w:p>
          <w:p w:rsidR="00000000" w:rsidDel="00000000" w:rsidP="00000000" w:rsidRDefault="00000000" w:rsidRPr="00000000" w14:paraId="00000087">
            <w:pPr>
              <w:jc w:val="center"/>
              <w:rPr>
                <w:rFonts w:ascii="Arial" w:cs="Arial" w:eastAsia="Arial" w:hAnsi="Arial"/>
              </w:rPr>
            </w:pPr>
            <w:r w:rsidDel="00000000" w:rsidR="00000000" w:rsidRPr="00000000">
              <w:rPr>
                <w:rFonts w:ascii="Arial" w:cs="Arial" w:eastAsia="Arial" w:hAnsi="Arial"/>
                <w:rtl w:val="0"/>
              </w:rPr>
              <w:t xml:space="preserve">Auracast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jc w:val="center"/>
              <w:rPr>
                <w:rFonts w:ascii="Arial" w:cs="Arial" w:eastAsia="Arial" w:hAnsi="Arial"/>
              </w:rPr>
            </w:pPr>
            <w:r w:rsidDel="00000000" w:rsidR="00000000" w:rsidRPr="00000000">
              <w:rPr>
                <w:rFonts w:ascii="Arial" w:cs="Arial" w:eastAsia="Arial" w:hAnsi="Arial"/>
                <w:rtl w:val="0"/>
              </w:rPr>
              <w:t xml:space="preserve">Bluetooth® 6.1, Auto Switch</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Codec: SSC (Samsung Seamless Codec) HiFi, SSC UHQ (Samsung Proprietary), AAC, SBC, LC3</w:t>
            </w:r>
            <w:r w:rsidDel="00000000" w:rsidR="00000000" w:rsidRPr="00000000">
              <w:rPr>
                <w:rFonts w:ascii="Arial" w:cs="Arial" w:eastAsia="Arial" w:hAnsi="Arial"/>
                <w:sz w:val="20"/>
                <w:szCs w:val="20"/>
                <w:vertAlign w:val="superscript"/>
              </w:rPr>
              <w:footnoteReference w:customMarkFollows="0" w:id="14"/>
            </w:r>
            <w:r w:rsidDel="00000000" w:rsidR="00000000" w:rsidRPr="00000000">
              <w:rPr>
                <w:rtl w:val="0"/>
              </w:rPr>
            </w:r>
          </w:p>
          <w:p w:rsidR="00000000" w:rsidDel="00000000" w:rsidP="00000000" w:rsidRDefault="00000000" w:rsidRPr="00000000" w14:paraId="0000008A">
            <w:pPr>
              <w:jc w:val="center"/>
              <w:rPr>
                <w:rFonts w:ascii="Arial" w:cs="Arial" w:eastAsia="Arial" w:hAnsi="Arial"/>
              </w:rPr>
            </w:pPr>
            <w:r w:rsidDel="00000000" w:rsidR="00000000" w:rsidRPr="00000000">
              <w:rPr>
                <w:rFonts w:ascii="Arial" w:cs="Arial" w:eastAsia="Arial" w:hAnsi="Arial"/>
                <w:rtl w:val="0"/>
              </w:rPr>
              <w:t xml:space="preserve">Auracast</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Sensor</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C">
            <w:pPr>
              <w:jc w:val="center"/>
              <w:rPr>
                <w:rFonts w:ascii="Arial" w:cs="Arial" w:eastAsia="Arial" w:hAnsi="Arial"/>
                <w:highlight w:val="yellow"/>
              </w:rPr>
            </w:pPr>
            <w:r w:rsidDel="00000000" w:rsidR="00000000" w:rsidRPr="00000000">
              <w:rPr>
                <w:rFonts w:ascii="Arial" w:cs="Arial" w:eastAsia="Arial" w:hAnsi="Arial"/>
                <w:rtl w:val="0"/>
              </w:rPr>
              <w:t xml:space="preserve">Voice Pickup Unit (VPU), Force &amp; Touch (Swipe), IR, Accelerometer, Gyro, Hall sensor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jc w:val="center"/>
              <w:rPr>
                <w:rFonts w:ascii="Arial" w:cs="Arial" w:eastAsia="Arial" w:hAnsi="Arial"/>
                <w:highlight w:val="yellow"/>
              </w:rPr>
            </w:pPr>
            <w:r w:rsidDel="00000000" w:rsidR="00000000" w:rsidRPr="00000000">
              <w:rPr>
                <w:rFonts w:ascii="Arial" w:cs="Arial" w:eastAsia="Arial" w:hAnsi="Arial"/>
                <w:rtl w:val="0"/>
              </w:rPr>
              <w:t xml:space="preserve">Voice Pickup Unit (VPU), Force &amp; Touch (Swipe), SWIR, Accelerometer, Gyro, Hall sensor</w:t>
            </w:r>
            <w:r w:rsidDel="00000000" w:rsidR="00000000" w:rsidRPr="00000000">
              <w:rPr>
                <w:rtl w:val="0"/>
              </w:rPr>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Kompatibilitas</w:t>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F">
            <w:pPr>
              <w:jc w:val="center"/>
              <w:rPr>
                <w:rFonts w:ascii="Arial" w:cs="Arial" w:eastAsia="Arial" w:hAnsi="Arial"/>
              </w:rPr>
            </w:pPr>
            <w:r w:rsidDel="00000000" w:rsidR="00000000" w:rsidRPr="00000000">
              <w:rPr>
                <w:rFonts w:ascii="Arial" w:cs="Arial" w:eastAsia="Arial" w:hAnsi="Arial"/>
                <w:rtl w:val="0"/>
              </w:rPr>
              <w:t xml:space="preserve">Android 12 atau generasi yang lebih baru dengan RAM lebih dari 1,5GB</w:t>
            </w:r>
          </w:p>
          <w:p w:rsidR="00000000" w:rsidDel="00000000" w:rsidP="00000000" w:rsidRDefault="00000000" w:rsidRPr="00000000" w14:paraId="000000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Beberapa fitur mungkin tidak tersedia pada perangkat non-Samsung. Ketersediaan fitur dapat berbeda tergantung pada pasar, operator, atau perangkat yang terhubung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jc w:val="center"/>
              <w:rPr>
                <w:rFonts w:ascii="Arial" w:cs="Arial" w:eastAsia="Arial" w:hAnsi="Arial"/>
              </w:rPr>
            </w:pPr>
            <w:r w:rsidDel="00000000" w:rsidR="00000000" w:rsidRPr="00000000">
              <w:rPr>
                <w:rFonts w:ascii="Arial" w:cs="Arial" w:eastAsia="Arial" w:hAnsi="Arial"/>
                <w:rtl w:val="0"/>
              </w:rPr>
              <w:t xml:space="preserve">Android 12 atau generasi yang lebih baru dengan RAM lebih dari 1,5GB</w:t>
            </w:r>
          </w:p>
          <w:p w:rsidR="00000000" w:rsidDel="00000000" w:rsidP="00000000" w:rsidRDefault="00000000" w:rsidRPr="00000000" w14:paraId="0000009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Beberapa fitur mungkin tidak tersedia pada perangkat non-Samsung. Ketersediaan fitur dapat berbeda tergantung pada pasar, operator, atau perangkat yang terhubung</w:t>
            </w:r>
          </w:p>
        </w:tc>
      </w:tr>
      <w:tr>
        <w:trPr>
          <w:cantSplit w:val="0"/>
          <w:trHeight w:val="28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93">
            <w:pPr>
              <w:jc w:val="center"/>
              <w:rPr>
                <w:rFonts w:ascii="Arial" w:cs="Arial" w:eastAsia="Arial" w:hAnsi="Arial"/>
                <w:b w:val="1"/>
                <w:bCs w:val="1"/>
                <w:vertAlign w:val="superscript"/>
              </w:rPr>
            </w:pPr>
            <w:r w:rsidDel="00000000" w:rsidR="00000000" w:rsidRPr="00000000">
              <w:rPr>
                <w:rFonts w:ascii="Arial" w:cs="Arial" w:eastAsia="Arial" w:hAnsi="Arial"/>
                <w:b w:val="1"/>
                <w:bCs w:val="1"/>
                <w:rtl w:val="0"/>
              </w:rPr>
              <w:t xml:space="preserve">Ketahanan Terhadap Air</w:t>
            </w:r>
            <w:r w:rsidDel="00000000" w:rsidR="00000000" w:rsidRPr="00000000">
              <w:rPr>
                <w:rFonts w:ascii="Arial" w:cs="Arial" w:eastAsia="Arial" w:hAnsi="Arial"/>
                <w:b w:val="1"/>
                <w:bCs w:val="1"/>
                <w:vertAlign w:val="superscript"/>
              </w:rPr>
              <w:footnoteReference w:customMarkFollows="0" w:id="15"/>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94">
            <w:pPr>
              <w:jc w:val="center"/>
              <w:rPr>
                <w:rFonts w:ascii="Arial" w:cs="Arial" w:eastAsia="Arial" w:hAnsi="Arial"/>
                <w:sz w:val="16"/>
                <w:szCs w:val="16"/>
              </w:rPr>
            </w:pPr>
            <w:r w:rsidDel="00000000" w:rsidR="00000000" w:rsidRPr="00000000">
              <w:rPr>
                <w:rFonts w:ascii="Arial" w:cs="Arial" w:eastAsia="Arial" w:hAnsi="Arial"/>
                <w:rtl w:val="0"/>
              </w:rPr>
              <w:t xml:space="preserve">IP54*</w:t>
            </w:r>
            <w:r w:rsidDel="00000000" w:rsidR="00000000" w:rsidRPr="00000000">
              <w:rPr>
                <w:rtl w:val="0"/>
              </w:rPr>
            </w:r>
          </w:p>
          <w:p w:rsidR="00000000" w:rsidDel="00000000" w:rsidP="00000000" w:rsidRDefault="00000000" w:rsidRPr="00000000" w14:paraId="00000095">
            <w:pPr>
              <w:jc w:val="center"/>
              <w:rPr>
                <w:rFonts w:ascii="Arial" w:cs="Arial" w:eastAsia="Arial" w:hAnsi="Arial"/>
                <w:i w:val="1"/>
                <w:iCs w:val="1"/>
                <w:sz w:val="16"/>
                <w:szCs w:val="16"/>
              </w:rPr>
            </w:pPr>
            <w:r w:rsidDel="00000000" w:rsidR="00000000" w:rsidRPr="00000000">
              <w:rPr>
                <w:rFonts w:ascii="Arial" w:cs="Arial" w:eastAsia="Arial" w:hAnsi="Arial"/>
                <w:sz w:val="16"/>
                <w:szCs w:val="16"/>
                <w:rtl w:val="0"/>
              </w:rPr>
              <w:t xml:space="preserve">*Hanya untuk </w:t>
            </w:r>
            <w:r w:rsidDel="00000000" w:rsidR="00000000" w:rsidRPr="00000000">
              <w:rPr>
                <w:rFonts w:ascii="Arial" w:cs="Arial" w:eastAsia="Arial" w:hAnsi="Arial"/>
                <w:i w:val="1"/>
                <w:iCs w:val="1"/>
                <w:sz w:val="16"/>
                <w:szCs w:val="16"/>
                <w:rtl w:val="0"/>
              </w:rPr>
              <w:t xml:space="preserve">earbud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jc w:val="center"/>
              <w:rPr>
                <w:rFonts w:ascii="Arial" w:cs="Arial" w:eastAsia="Arial" w:hAnsi="Arial"/>
              </w:rPr>
            </w:pPr>
            <w:r w:rsidDel="00000000" w:rsidR="00000000" w:rsidRPr="00000000">
              <w:rPr>
                <w:rFonts w:ascii="Arial" w:cs="Arial" w:eastAsia="Arial" w:hAnsi="Arial"/>
                <w:rtl w:val="0"/>
              </w:rPr>
              <w:t xml:space="preserve">IP57*</w:t>
            </w:r>
          </w:p>
          <w:p w:rsidR="00000000" w:rsidDel="00000000" w:rsidP="00000000" w:rsidRDefault="00000000" w:rsidRPr="00000000" w14:paraId="00000097">
            <w:pPr>
              <w:jc w:val="center"/>
              <w:rPr>
                <w:rFonts w:ascii="Arial" w:cs="Arial" w:eastAsia="Arial" w:hAnsi="Arial"/>
                <w:i w:val="1"/>
                <w:iCs w:val="1"/>
              </w:rPr>
            </w:pPr>
            <w:r w:rsidDel="00000000" w:rsidR="00000000" w:rsidRPr="00000000">
              <w:rPr>
                <w:rFonts w:ascii="Arial" w:cs="Arial" w:eastAsia="Arial" w:hAnsi="Arial"/>
                <w:sz w:val="16"/>
                <w:szCs w:val="16"/>
                <w:rtl w:val="0"/>
              </w:rPr>
              <w:t xml:space="preserve">*Hanya untuk </w:t>
            </w:r>
            <w:r w:rsidDel="00000000" w:rsidR="00000000" w:rsidRPr="00000000">
              <w:rPr>
                <w:rFonts w:ascii="Arial" w:cs="Arial" w:eastAsia="Arial" w:hAnsi="Arial"/>
                <w:i w:val="1"/>
                <w:iCs w:val="1"/>
                <w:sz w:val="16"/>
                <w:szCs w:val="16"/>
                <w:rtl w:val="0"/>
              </w:rPr>
              <w:t xml:space="preserve">earbud</w:t>
            </w:r>
            <w:r w:rsidDel="00000000" w:rsidR="00000000" w:rsidRPr="00000000">
              <w:rPr>
                <w:rtl w:val="0"/>
              </w:rPr>
            </w:r>
          </w:p>
        </w:tc>
      </w:tr>
    </w:tbl>
    <w:p w:rsidR="00000000" w:rsidDel="00000000" w:rsidP="00000000" w:rsidRDefault="00000000" w:rsidRPr="00000000" w14:paraId="00000098">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sz w:val="22"/>
          <w:szCs w:val="22"/>
        </w:rPr>
      </w:pPr>
      <w:r w:rsidDel="00000000" w:rsidR="00000000" w:rsidRPr="00000000">
        <w:rPr>
          <w:rtl w:val="0"/>
        </w:rPr>
      </w:r>
    </w:p>
    <w:sectPr>
      <w:headerReference r:id="rId11" w:type="default"/>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A">
      <w:pPr>
        <w:spacing w:after="0" w:line="240" w:lineRule="auto"/>
        <w:rPr>
          <w:rFonts w:ascii="Arial" w:cs="Arial" w:eastAsia="Arial" w:hAnsi="Arial"/>
          <w:color w:val="0000ff"/>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Berdasarkan penelitian data telinga global dari Samsung Design Innovation Center.</w:t>
      </w:r>
    </w:p>
  </w:footnote>
  <w:footnote w:id="1">
    <w:p w:rsidR="00000000" w:rsidDel="00000000" w:rsidP="00000000" w:rsidRDefault="00000000" w:rsidRPr="00000000" w14:paraId="0000009B">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Hanya Galaxy Buds4.</w:t>
      </w:r>
      <w:r w:rsidDel="00000000" w:rsidR="00000000" w:rsidRPr="00000000">
        <w:rPr>
          <w:rtl w:val="0"/>
        </w:rPr>
      </w:r>
    </w:p>
  </w:footnote>
  <w:footnote w:id="2">
    <w:p w:rsidR="00000000" w:rsidDel="00000000" w:rsidP="00000000" w:rsidRDefault="00000000" w:rsidRPr="00000000" w14:paraId="0000009C">
      <w:pPr>
        <w:spacing w:after="0" w:line="240" w:lineRule="auto"/>
        <w:rPr>
          <w:rFonts w:ascii="Arial" w:cs="Arial" w:eastAsia="Arial" w:hAnsi="Arial"/>
          <w:color w:val="0000ff"/>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Galaxy Buds dapat dihubungkan sebagai perangkat audio Bluetooth terlepas dari sistem operasinya. Namun, untuk mengkonfigurasi pengaturan lanjutan pada aplikasi Galaxy Wearable, Galaxy Buds harus dipasangkan dengan </w:t>
      </w:r>
      <w:r w:rsidDel="00000000" w:rsidR="00000000" w:rsidRPr="00000000">
        <w:rPr>
          <w:rFonts w:ascii="Arial" w:cs="Arial" w:eastAsia="Arial" w:hAnsi="Arial"/>
          <w:i w:val="1"/>
          <w:iCs w:val="1"/>
          <w:color w:val="0000ff"/>
          <w:sz w:val="16"/>
          <w:szCs w:val="16"/>
          <w:rtl w:val="0"/>
        </w:rPr>
        <w:t xml:space="preserve">smartphone </w:t>
      </w:r>
      <w:r w:rsidDel="00000000" w:rsidR="00000000" w:rsidRPr="00000000">
        <w:rPr>
          <w:rFonts w:ascii="Arial" w:cs="Arial" w:eastAsia="Arial" w:hAnsi="Arial"/>
          <w:color w:val="0000ff"/>
          <w:sz w:val="16"/>
          <w:szCs w:val="16"/>
          <w:rtl w:val="0"/>
        </w:rPr>
        <w:t xml:space="preserve">yang menjalankan Android 10.0 atau lebih tinggi, dan memiliki RAM minimal 1.5GB. Pengaturan lanjutan pada aplikasi Galaxy Wearable meliputi Noise Control, Adaptive EQ, Pinch Control, dan pembaruan perangkat lunak. Perlu diingat bahwa beberapa fitur hanya tersedia pada </w:t>
      </w:r>
      <w:r w:rsidDel="00000000" w:rsidR="00000000" w:rsidRPr="00000000">
        <w:rPr>
          <w:rFonts w:ascii="Arial" w:cs="Arial" w:eastAsia="Arial" w:hAnsi="Arial"/>
          <w:i w:val="1"/>
          <w:iCs w:val="1"/>
          <w:color w:val="0000ff"/>
          <w:sz w:val="16"/>
          <w:szCs w:val="16"/>
          <w:rtl w:val="0"/>
        </w:rPr>
        <w:t xml:space="preserve">smartphone</w:t>
      </w:r>
      <w:r w:rsidDel="00000000" w:rsidR="00000000" w:rsidRPr="00000000">
        <w:rPr>
          <w:rFonts w:ascii="Arial" w:cs="Arial" w:eastAsia="Arial" w:hAnsi="Arial"/>
          <w:color w:val="0000ff"/>
          <w:sz w:val="16"/>
          <w:szCs w:val="16"/>
          <w:rtl w:val="0"/>
        </w:rPr>
        <w:t xml:space="preserve"> Samsung Galaxy yang kompatibel. Android adalah merek dagang dari Google LLC.</w:t>
      </w:r>
    </w:p>
    <w:p w:rsidR="00000000" w:rsidDel="00000000" w:rsidP="00000000" w:rsidRDefault="00000000" w:rsidRPr="00000000" w14:paraId="0000009D">
      <w:pPr>
        <w:spacing w:after="0" w:line="240" w:lineRule="auto"/>
        <w:rPr>
          <w:rFonts w:ascii="Arial" w:cs="Arial" w:eastAsia="Arial" w:hAnsi="Arial"/>
          <w:sz w:val="16"/>
          <w:szCs w:val="16"/>
        </w:rPr>
      </w:pPr>
      <w:r w:rsidDel="00000000" w:rsidR="00000000" w:rsidRPr="00000000">
        <w:rPr>
          <w:rtl w:val="0"/>
        </w:rPr>
      </w:r>
    </w:p>
  </w:footnote>
  <w:footnote w:id="3">
    <w:p w:rsidR="00000000" w:rsidDel="00000000" w:rsidP="00000000" w:rsidRDefault="00000000" w:rsidRPr="00000000" w14:paraId="0000009E">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Angka yang tepat adalah 19.8%.</w:t>
      </w:r>
      <w:r w:rsidDel="00000000" w:rsidR="00000000" w:rsidRPr="00000000">
        <w:rPr>
          <w:rtl w:val="0"/>
        </w:rPr>
      </w:r>
    </w:p>
  </w:footnote>
  <w:footnote w:id="4">
    <w:p w:rsidR="00000000" w:rsidDel="00000000" w:rsidP="00000000" w:rsidRDefault="00000000" w:rsidRPr="00000000" w14:paraId="0000009F">
      <w:pPr>
        <w:spacing w:after="0" w:line="240" w:lineRule="auto"/>
        <w:rPr>
          <w:rFonts w:ascii="Arial" w:cs="Arial" w:eastAsia="Arial" w:hAnsi="Arial"/>
          <w:color w:val="0000ff"/>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Pengguna bisa mengaktifkan audio Kualitas Ultra Tinggi (UHQ) di Pengaturan Buds4 Pro, dengan membuka bagian Kualitas Suara di menu utama, lalu memilih Opsi Kualitas Lanjutan di dalam menu Efek.</w:t>
      </w:r>
    </w:p>
  </w:footnote>
  <w:footnote w:id="5">
    <w:p w:rsidR="00000000" w:rsidDel="00000000" w:rsidP="00000000" w:rsidRDefault="00000000" w:rsidRPr="00000000" w14:paraId="000000A0">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Tersedia di Galaxy Buds4 Pro.</w:t>
      </w:r>
      <w:r w:rsidDel="00000000" w:rsidR="00000000" w:rsidRPr="00000000">
        <w:rPr>
          <w:rtl w:val="0"/>
        </w:rPr>
      </w:r>
    </w:p>
  </w:footnote>
  <w:footnote w:id="6">
    <w:p w:rsidR="00000000" w:rsidDel="00000000" w:rsidP="00000000" w:rsidRDefault="00000000" w:rsidRPr="00000000" w14:paraId="000000A1">
      <w:pPr>
        <w:spacing w:after="0" w:line="240" w:lineRule="auto"/>
        <w:rPr>
          <w:rFonts w:ascii="Arial" w:cs="Arial" w:eastAsia="Arial" w:hAnsi="Arial"/>
          <w:color w:val="0000ff"/>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ff"/>
          <w:sz w:val="16"/>
          <w:szCs w:val="16"/>
          <w:rtl w:val="0"/>
        </w:rPr>
        <w:t xml:space="preserve"> Super Clear Call (panggilan Super Wideband) tersedia pada perangkat Galaxy dengan One UI 6.1.1 atau versi yang lebih baru. Dukungan untuk perangkat tambahan dapat diperluas di masa mendatang. Super Wideband (SWB) tersedia terlepas dari aplikasi panggilan yang digunakan. Namun, dukungan SWB dapat berbeda tergantung pada jaringan seluler yang digunakan antar perangkat.</w:t>
      </w:r>
    </w:p>
  </w:footnote>
  <w:footnote w:id="7">
    <w:p w:rsidR="00000000" w:rsidDel="00000000" w:rsidP="00000000" w:rsidRDefault="00000000" w:rsidRPr="00000000" w14:paraId="000000A2">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Fitur AI membutuhkan smartphone Samsung Galaxy yang kompatibel.</w:t>
      </w:r>
      <w:r w:rsidDel="00000000" w:rsidR="00000000" w:rsidRPr="00000000">
        <w:rPr>
          <w:rtl w:val="0"/>
        </w:rPr>
      </w:r>
    </w:p>
  </w:footnote>
  <w:footnote w:id="8">
    <w:p w:rsidR="00000000" w:rsidDel="00000000" w:rsidP="00000000" w:rsidRDefault="00000000" w:rsidRPr="00000000" w14:paraId="000000A3">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Mendukung sembilan bahasa: Korea Selatan, Inggris, Jerman, Prancis, Italia, Spanyol, Portugal, China (Simplified), dan Jepang.</w:t>
      </w:r>
      <w:r w:rsidDel="00000000" w:rsidR="00000000" w:rsidRPr="00000000">
        <w:rPr>
          <w:rtl w:val="0"/>
        </w:rPr>
      </w:r>
    </w:p>
  </w:footnote>
  <w:footnote w:id="9">
    <w:p w:rsidR="00000000" w:rsidDel="00000000" w:rsidP="00000000" w:rsidRDefault="00000000" w:rsidRPr="00000000" w14:paraId="000000A4">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Hasil dapat berbeda-beda. Periksa kembali respons untuk memastikan akurasi. Kompatibel dengan fitur dan akun tertentu. Memerlukan koneksi internet. Tersedia pada perangkat, bahasa, dan negara tertentu. Hanya tersedia bagi pengguna berusia 18 tahun ke atas.</w:t>
      </w:r>
      <w:r w:rsidDel="00000000" w:rsidR="00000000" w:rsidRPr="00000000">
        <w:rPr>
          <w:rtl w:val="0"/>
        </w:rPr>
      </w:r>
    </w:p>
  </w:footnote>
  <w:footnote w:id="10">
    <w:p w:rsidR="00000000" w:rsidDel="00000000" w:rsidP="00000000" w:rsidRDefault="00000000" w:rsidRPr="00000000" w14:paraId="000000A5">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Memerlukan perangkat Samsung Galaxy yang kompatibel, koneksi internet, dan akun Samsung.</w:t>
      </w:r>
      <w:r w:rsidDel="00000000" w:rsidR="00000000" w:rsidRPr="00000000">
        <w:rPr>
          <w:rtl w:val="0"/>
        </w:rPr>
      </w:r>
    </w:p>
  </w:footnote>
  <w:footnote w:id="11">
    <w:p w:rsidR="00000000" w:rsidDel="00000000" w:rsidP="00000000" w:rsidRDefault="00000000" w:rsidRPr="00000000" w14:paraId="000000A6">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Pengaturan default dalam kondisi nonaktif. Pengguna dapat mengaktifkan fitur Head Gestures melalui aplikasi Galaxy Wearable.</w:t>
      </w:r>
      <w:r w:rsidDel="00000000" w:rsidR="00000000" w:rsidRPr="00000000">
        <w:rPr>
          <w:rtl w:val="0"/>
        </w:rPr>
      </w:r>
    </w:p>
  </w:footnote>
  <w:footnote w:id="12">
    <w:p w:rsidR="00000000" w:rsidDel="00000000" w:rsidP="00000000" w:rsidRDefault="00000000" w:rsidRPr="00000000" w14:paraId="000000A7">
      <w:pP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Daya tahan baterai aktual dapat berbeda dan bergantung pada kondisi penggunaan seperti pengaturan fitur, jenis file yang diputar, serta kekuatan sinyal Bluetooth. Waktu pemutaran juga dapat bervariasi tergantung pada pengaturan yang digunakan.</w:t>
      </w:r>
      <w:r w:rsidDel="00000000" w:rsidR="00000000" w:rsidRPr="00000000">
        <w:rPr>
          <w:rtl w:val="0"/>
        </w:rPr>
      </w:r>
    </w:p>
  </w:footnote>
  <w:footnote w:id="13">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ff"/>
          <w:sz w:val="16"/>
          <w:szCs w:val="16"/>
          <w:rtl w:val="0"/>
        </w:rPr>
        <w:t xml:space="preserve">Dapat berbeda tergantung pada ketersediaan perangkat yang dipasangkan.</w:t>
      </w:r>
      <w:r w:rsidDel="00000000" w:rsidR="00000000" w:rsidRPr="00000000">
        <w:rPr>
          <w:rtl w:val="0"/>
        </w:rPr>
      </w:r>
    </w:p>
  </w:footnote>
  <w:footnote w:id="14">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rPr>
          <w:rFonts w:ascii="Arial" w:cs="Arial" w:eastAsia="Arial" w:hAnsi="Arial"/>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ff"/>
          <w:sz w:val="16"/>
          <w:szCs w:val="16"/>
          <w:rtl w:val="0"/>
        </w:rPr>
        <w:t xml:space="preserve">Dapat berbeda tergantung pada ketersediaan perangkat yang dipasangkan.</w:t>
      </w:r>
      <w:r w:rsidDel="00000000" w:rsidR="00000000" w:rsidRPr="00000000">
        <w:rPr>
          <w:rtl w:val="0"/>
        </w:rPr>
      </w:r>
    </w:p>
  </w:footnote>
  <w:footnote w:id="15">
    <w:p w:rsidR="00000000" w:rsidDel="00000000" w:rsidP="00000000" w:rsidRDefault="00000000" w:rsidRPr="00000000" w14:paraId="000000AA">
      <w:pPr>
        <w:spacing w:after="0" w:line="240" w:lineRule="auto"/>
        <w:rPr>
          <w:color w:val="0000ff"/>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0000ff"/>
          <w:sz w:val="16"/>
          <w:szCs w:val="16"/>
          <w:rtl w:val="0"/>
        </w:rPr>
        <w:t xml:space="preserve">Memiliki sertifikasi IP untuk ketahanan terhadap perendaman hingga kedalaman 1 meter di air tawar selama maksimal 30 menit (</w:t>
      </w:r>
      <w:r w:rsidDel="00000000" w:rsidR="00000000" w:rsidRPr="00000000">
        <w:rPr>
          <w:rFonts w:ascii="Arial" w:cs="Arial" w:eastAsia="Arial" w:hAnsi="Arial"/>
          <w:i w:val="1"/>
          <w:iCs w:val="1"/>
          <w:color w:val="0000ff"/>
          <w:sz w:val="16"/>
          <w:szCs w:val="16"/>
          <w:rtl w:val="0"/>
        </w:rPr>
        <w:t xml:space="preserve">charging case</w:t>
      </w:r>
      <w:r w:rsidDel="00000000" w:rsidR="00000000" w:rsidRPr="00000000">
        <w:rPr>
          <w:rFonts w:ascii="Arial" w:cs="Arial" w:eastAsia="Arial" w:hAnsi="Arial"/>
          <w:color w:val="0000ff"/>
          <w:sz w:val="16"/>
          <w:szCs w:val="16"/>
          <w:rtl w:val="0"/>
        </w:rPr>
        <w:t xml:space="preserve"> tidak tahan air). Tidak disarankan untuk digunakan di pantai atau kolam renang. Jika earbuds atau tangan pengguna dalam kondisi basah, keduanya harus dikeringkan secara menyeluruh sebelum digunakan. Earbuds yang mengalami kerusakan tidak dijamin tetap memiliki ketahanan terhadap air.</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spacing w:after="0" w:line="240" w:lineRule="auto"/>
      <w:rPr/>
    </w:pPr>
    <w:r w:rsidDel="00000000" w:rsidR="00000000" w:rsidRPr="00000000">
      <w:rPr>
        <w:rFonts w:ascii="Arial" w:cs="Arial" w:eastAsia="Arial" w:hAnsi="Arial"/>
        <w:color w:val="ff0000"/>
        <w:sz w:val="22"/>
        <w:szCs w:val="22"/>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pPr>
    <w:rPr>
      <w:rFonts w:ascii="Play" w:cs="Play" w:eastAsia="Play" w:hAnsi="Play"/>
      <w:color w:val="0f4761"/>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Grid">
    <w:name w:val="Table Grid"/>
    <w:basedOn w:val="TableNormal"/>
    <w:uiPriority w:val="39"/>
    <w:rsid w:val="00B63785"/>
    <w:pPr>
      <w:spacing w:after="0" w:line="240" w:lineRule="auto"/>
      <w:jc w:val="both"/>
    </w:pPr>
    <w:rPr>
      <w:kern w:val="2"/>
      <w:sz w:val="20"/>
      <w:szCs w:val="22"/>
      <w:lang w:eastAsia="ko-KR"/>
    </w:rPr>
    <w:tblPr/>
  </w:style>
  <w:style w:type="paragraph" w:styleId="ListParagraph">
    <w:name w:val="List Paragraph"/>
    <w:uiPriority w:val="34"/>
    <w:qFormat w:val="1"/>
    <w:rsid w:val="00B63785"/>
    <w:pPr>
      <w:widowControl w:val="0"/>
      <w:wordWrap w:val="0"/>
      <w:autoSpaceDE w:val="0"/>
      <w:autoSpaceDN w:val="0"/>
      <w:spacing w:line="259" w:lineRule="auto"/>
      <w:ind w:left="800" w:leftChars="400"/>
      <w:jc w:val="both"/>
    </w:pPr>
    <w:rPr>
      <w:kern w:val="2"/>
      <w:sz w:val="20"/>
      <w:szCs w:val="22"/>
      <w:lang w:eastAsia="ko-KR"/>
    </w:rPr>
  </w:style>
  <w:style w:type="paragraph" w:styleId="Header">
    <w:name w:val="header"/>
    <w:link w:val="HeaderChar"/>
    <w:uiPriority w:val="99"/>
    <w:unhideWhenUsed w:val="1"/>
    <w:rsid w:val="00B63785"/>
    <w:pPr>
      <w:widowControl w:val="0"/>
      <w:tabs>
        <w:tab w:val="center" w:pos="4513"/>
        <w:tab w:val="right" w:pos="9026"/>
      </w:tabs>
      <w:wordWrap w:val="0"/>
      <w:autoSpaceDE w:val="0"/>
      <w:autoSpaceDN w:val="0"/>
      <w:snapToGrid w:val="0"/>
      <w:spacing w:line="259" w:lineRule="auto"/>
      <w:jc w:val="both"/>
    </w:pPr>
    <w:rPr>
      <w:kern w:val="2"/>
      <w:sz w:val="20"/>
      <w:szCs w:val="22"/>
      <w:lang w:eastAsia="ko-KR"/>
    </w:rPr>
  </w:style>
  <w:style w:type="character" w:styleId="HeaderChar" w:customStyle="1">
    <w:name w:val="Header Char"/>
    <w:basedOn w:val="DefaultParagraphFont"/>
    <w:link w:val="Header"/>
    <w:uiPriority w:val="99"/>
    <w:rsid w:val="00B63785"/>
    <w:rPr>
      <w:kern w:val="2"/>
      <w:sz w:val="20"/>
      <w:szCs w:val="22"/>
      <w:lang w:eastAsia="ko-KR"/>
    </w:rPr>
  </w:style>
  <w:style w:type="character" w:styleId="CommentReference">
    <w:name w:val="annotation reference"/>
    <w:basedOn w:val="DefaultParagraphFont"/>
    <w:uiPriority w:val="99"/>
    <w:semiHidden w:val="1"/>
    <w:unhideWhenUsed w:val="1"/>
    <w:rsid w:val="00154FA4"/>
    <w:rPr>
      <w:sz w:val="16"/>
      <w:szCs w:val="16"/>
    </w:rPr>
  </w:style>
  <w:style w:type="paragraph" w:styleId="CommentText">
    <w:name w:val="annotation text"/>
    <w:link w:val="CommentTextChar"/>
    <w:uiPriority w:val="99"/>
    <w:unhideWhenUsed w:val="1"/>
    <w:rsid w:val="00154FA4"/>
    <w:pPr>
      <w:spacing w:line="240" w:lineRule="auto"/>
    </w:pPr>
    <w:rPr>
      <w:sz w:val="20"/>
      <w:szCs w:val="20"/>
    </w:rPr>
  </w:style>
  <w:style w:type="character" w:styleId="CommentTextChar" w:customStyle="1">
    <w:name w:val="Comment Text Char"/>
    <w:basedOn w:val="DefaultParagraphFont"/>
    <w:link w:val="CommentText"/>
    <w:uiPriority w:val="99"/>
    <w:rsid w:val="00154FA4"/>
    <w:rPr>
      <w:sz w:val="20"/>
      <w:szCs w:val="20"/>
    </w:rPr>
  </w:style>
  <w:style w:type="paragraph" w:styleId="CommentSubject">
    <w:name w:val="annotation subject"/>
    <w:basedOn w:val="CommentText"/>
    <w:next w:val="CommentText"/>
    <w:link w:val="CommentSubjectChar"/>
    <w:uiPriority w:val="99"/>
    <w:semiHidden w:val="1"/>
    <w:unhideWhenUsed w:val="1"/>
    <w:rsid w:val="00154FA4"/>
    <w:rPr>
      <w:b w:val="1"/>
      <w:bCs w:val="1"/>
    </w:rPr>
  </w:style>
  <w:style w:type="character" w:styleId="CommentSubjectChar" w:customStyle="1">
    <w:name w:val="Comment Subject Char"/>
    <w:basedOn w:val="CommentTextChar"/>
    <w:link w:val="CommentSubject"/>
    <w:uiPriority w:val="99"/>
    <w:semiHidden w:val="1"/>
    <w:rsid w:val="00154FA4"/>
    <w:rPr>
      <w:b w:val="1"/>
      <w:bCs w:val="1"/>
      <w:sz w:val="20"/>
      <w:szCs w:val="20"/>
    </w:rPr>
  </w:style>
  <w:style w:type="character" w:styleId="Mention1" w:customStyle="1">
    <w:name w:val="Mention1"/>
    <w:basedOn w:val="DefaultParagraphFont"/>
    <w:uiPriority w:val="99"/>
    <w:unhideWhenUsed w:val="1"/>
    <w:rsid w:val="00154FA4"/>
    <w:rPr>
      <w:color w:val="2b579a"/>
      <w:shd w:color="auto" w:fill="e1dfdd" w:val="clear"/>
    </w:rPr>
  </w:style>
  <w:style w:type="character" w:styleId="Hyperlink">
    <w:name w:val="Hyperlink"/>
    <w:basedOn w:val="DefaultParagraphFont"/>
    <w:uiPriority w:val="99"/>
    <w:unhideWhenUsed w:val="1"/>
    <w:rsid w:val="00BE4644"/>
    <w:rPr>
      <w:color w:val="467886" w:themeColor="hyperlink"/>
      <w:u w:val="single"/>
    </w:rPr>
  </w:style>
  <w:style w:type="character" w:styleId="UnresolvedMention1" w:customStyle="1">
    <w:name w:val="Unresolved Mention1"/>
    <w:basedOn w:val="DefaultParagraphFont"/>
    <w:uiPriority w:val="99"/>
    <w:semiHidden w:val="1"/>
    <w:unhideWhenUsed w:val="1"/>
    <w:rsid w:val="00BE4644"/>
    <w:rPr>
      <w:color w:val="605e5c"/>
      <w:shd w:color="auto" w:fill="e1dfdd" w:val="clear"/>
    </w:rPr>
  </w:style>
  <w:style w:type="paragraph" w:styleId="Footer">
    <w:name w:val="footer"/>
    <w:link w:val="FooterChar"/>
    <w:uiPriority w:val="99"/>
    <w:unhideWhenUsed w:val="1"/>
    <w:rsid w:val="00246143"/>
    <w:pPr>
      <w:tabs>
        <w:tab w:val="center" w:pos="4680"/>
        <w:tab w:val="right" w:pos="9360"/>
      </w:tabs>
      <w:spacing w:after="0" w:line="240" w:lineRule="auto"/>
    </w:pPr>
  </w:style>
  <w:style w:type="character" w:styleId="FooterChar" w:customStyle="1">
    <w:name w:val="Footer Char"/>
    <w:basedOn w:val="DefaultParagraphFont"/>
    <w:link w:val="Footer"/>
    <w:uiPriority w:val="99"/>
    <w:rsid w:val="00246143"/>
  </w:style>
  <w:style w:type="paragraph" w:styleId="paragraph" w:customStyle="1">
    <w:name w:val="paragraph"/>
    <w:rsid w:val="002F1814"/>
    <w:pPr>
      <w:spacing w:after="100" w:afterAutospacing="1" w:before="100" w:beforeAutospacing="1" w:line="240" w:lineRule="auto"/>
    </w:pPr>
    <w:rPr>
      <w:rFonts w:ascii="Times New Roman" w:cs="Times New Roman" w:eastAsia="Times New Roman" w:hAnsi="Times New Roman"/>
    </w:rPr>
  </w:style>
  <w:style w:type="character" w:styleId="normaltextrun" w:customStyle="1">
    <w:name w:val="normaltextrun"/>
    <w:basedOn w:val="DefaultParagraphFont"/>
    <w:rsid w:val="002F1814"/>
  </w:style>
  <w:style w:type="character" w:styleId="eop" w:customStyle="1">
    <w:name w:val="eop"/>
    <w:basedOn w:val="DefaultParagraphFont"/>
    <w:rsid w:val="002F1814"/>
  </w:style>
  <w:style w:type="character" w:styleId="FollowedHyperlink">
    <w:name w:val="FollowedHyperlink"/>
    <w:basedOn w:val="DefaultParagraphFont"/>
    <w:uiPriority w:val="99"/>
    <w:semiHidden w:val="1"/>
    <w:unhideWhenUsed w:val="1"/>
    <w:rsid w:val="003760F9"/>
    <w:rPr>
      <w:color w:val="96607d" w:themeColor="followedHyperlink"/>
      <w:u w:val="single"/>
    </w:rPr>
  </w:style>
  <w:style w:type="paragraph" w:styleId="Revision">
    <w:name w:val="Revision"/>
    <w:hidden w:val="1"/>
    <w:uiPriority w:val="99"/>
    <w:semiHidden w:val="1"/>
    <w:rsid w:val="00DB074B"/>
    <w:pPr>
      <w:spacing w:after="0" w:line="240" w:lineRule="auto"/>
    </w:pPr>
  </w:style>
  <w:style w:type="paragraph" w:styleId="BalloonText">
    <w:name w:val="Balloon Text"/>
    <w:link w:val="BalloonTextChar"/>
    <w:uiPriority w:val="99"/>
    <w:semiHidden w:val="1"/>
    <w:unhideWhenUsed w:val="1"/>
    <w:rsid w:val="00AE4EAA"/>
    <w:pPr>
      <w:spacing w:after="0" w:line="240" w:lineRule="auto"/>
    </w:pPr>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AE4EAA"/>
    <w:rPr>
      <w:rFonts w:asciiTheme="majorHAnsi" w:cstheme="majorBidi" w:eastAsiaTheme="majorEastAsia" w:hAnsiTheme="majorHAnsi"/>
      <w:sz w:val="18"/>
      <w:szCs w:val="18"/>
    </w:rPr>
  </w:style>
  <w:style w:type="character" w:styleId="1Char" w:customStyle="1">
    <w:name w:val="제목 1 Char"/>
    <w:basedOn w:val="DefaultParagraphFont"/>
    <w:uiPriority w:val="9"/>
    <w:rsid w:val="00742B12"/>
    <w:rPr>
      <w:rFonts w:asciiTheme="majorHAnsi" w:cstheme="majorBidi" w:eastAsiaTheme="majorEastAsia" w:hAnsiTheme="majorHAnsi"/>
      <w:color w:val="0f4761" w:themeColor="accent1" w:themeShade="0000BF"/>
      <w:sz w:val="32"/>
      <w:szCs w:val="32"/>
      <w:lang w:eastAsia="en-US"/>
    </w:rPr>
  </w:style>
  <w:style w:type="paragraph" w:styleId="FootnoteText">
    <w:name w:val="footnote text"/>
    <w:link w:val="FootnoteTextChar"/>
    <w:uiPriority w:val="99"/>
    <w:semiHidden w:val="1"/>
    <w:unhideWhenUsed w:val="1"/>
    <w:rsid w:val="007D3561"/>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7D3561"/>
    <w:rPr>
      <w:sz w:val="20"/>
      <w:szCs w:val="20"/>
    </w:rPr>
  </w:style>
  <w:style w:type="character" w:styleId="FootnoteReference">
    <w:name w:val="footnote reference"/>
    <w:basedOn w:val="DefaultParagraphFont"/>
    <w:uiPriority w:val="99"/>
    <w:semiHidden w:val="1"/>
    <w:unhideWhenUsed w:val="1"/>
    <w:rsid w:val="007D3561"/>
    <w:rPr>
      <w:vertAlign w:val="superscript"/>
    </w:rPr>
  </w:style>
  <w:style w:type="table" w:styleId="TableGridLight">
    <w:name w:val="Grid Table Light"/>
    <w:basedOn w:val="TableNormal"/>
    <w:uiPriority w:val="40"/>
    <w:rsid w:val="00A74576"/>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tion2" w:customStyle="1">
    <w:name w:val="Mention2"/>
    <w:basedOn w:val="DefaultParagraphFont"/>
    <w:uiPriority w:val="99"/>
    <w:unhideWhenUsed w:val="1"/>
    <w:rsid w:val="007A341E"/>
    <w:rPr>
      <w:color w:val="2b579a"/>
      <w:shd w:color="auto" w:fill="e1dfdd" w:val="clear"/>
    </w:rPr>
  </w:style>
  <w:style w:type="character" w:styleId="Mention3" w:customStyle="1">
    <w:name w:val="Mention3"/>
    <w:basedOn w:val="DefaultParagraphFont"/>
    <w:uiPriority w:val="99"/>
    <w:unhideWhenUsed w:val="1"/>
    <w:rsid w:val="00FE0316"/>
    <w:rPr>
      <w:color w:val="2b579a"/>
      <w:shd w:color="auto" w:fill="e1dfdd" w:val="clear"/>
    </w:rPr>
  </w:style>
  <w:style w:type="character" w:styleId="UnresolvedMention2" w:customStyle="1">
    <w:name w:val="Unresolved Mention2"/>
    <w:basedOn w:val="DefaultParagraphFont"/>
    <w:uiPriority w:val="99"/>
    <w:semiHidden w:val="1"/>
    <w:unhideWhenUsed w:val="1"/>
    <w:rsid w:val="00ED4C46"/>
    <w:rPr>
      <w:color w:val="605e5c"/>
      <w:shd w:color="auto" w:fill="e1dfdd" w:val="clear"/>
    </w:rPr>
  </w:style>
  <w:style w:type="character" w:styleId="Mention4" w:customStyle="1">
    <w:name w:val="Mention4"/>
    <w:basedOn w:val="DefaultParagraphFont"/>
    <w:uiPriority w:val="99"/>
    <w:unhideWhenUsed w:val="1"/>
    <w:rsid w:val="00D84802"/>
    <w:rPr>
      <w:color w:val="2b579a"/>
      <w:shd w:color="auto" w:fill="e1dfdd" w:val="clear"/>
    </w:rPr>
  </w:style>
  <w:style w:type="character" w:styleId="UnresolvedMention3" w:customStyle="1">
    <w:name w:val="Unresolved Mention3"/>
    <w:basedOn w:val="DefaultParagraphFont"/>
    <w:uiPriority w:val="99"/>
    <w:semiHidden w:val="1"/>
    <w:unhideWhenUsed w:val="1"/>
    <w:rsid w:val="00CF09E1"/>
    <w:rPr>
      <w:color w:val="605e5c"/>
      <w:shd w:color="auto" w:fill="e1dfdd" w:val="clear"/>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hyperlink" Target="http://www.samsung.com/galaxy-buds4-seri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fENikmQaToCFvE9ilosfVrtE0g==">CgMxLjAyDmguNjVhbXcxNTJ6N3U2Mg5oLmIzc3d6OThsNjF3dDgAciExTlRhRThvbWVoRFNKWnhiZGRqN3NHVU8xeko3MnhFeDk=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2026-02-25T13:25:00Z</dcterms:created>
  <dc:creator>이주연/커뮤니케이션그룹(MX)/삼성전자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0x010100514EE2B1519D7142AF34DAC2C42E0924</vt:lpwstr>
  </property>
  <property fmtid="{D5CDD505-2E9C-101B-9397-08002B2CF9AE}" pid="4" name="DocumentId">
    <vt:lpwstr/>
  </property>
  <property fmtid="{D5CDD505-2E9C-101B-9397-08002B2CF9AE}" pid="5" name="FLCMData">
    <vt:lpwstr>5CAB6D13AC51478624C62B09B9721A18CF9CB9843A19115A428A9D11E7796D7D28987AB22F16B25B2F5599E7B62A90890EB219A8D28876B4372F09C06612FC06</vt:lpwstr>
  </property>
</Properties>
</file>