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515" w:rsidRDefault="004E4DA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</w:rPr>
      </w:pPr>
    </w:p>
    <w:p w:rsidR="001B1C9A" w:rsidRDefault="004E4DA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AI di Galaxy Tab S9 FE </w:t>
      </w:r>
      <w:proofErr w:type="spellStart"/>
      <w:r w:rsidR="001B1C9A">
        <w:rPr>
          <w:rFonts w:ascii="Arial" w:eastAsia="Arial" w:hAnsi="Arial" w:cs="Arial"/>
          <w:b/>
          <w:sz w:val="28"/>
          <w:szCs w:val="28"/>
        </w:rPr>
        <w:t>Mudahkan</w:t>
      </w:r>
      <w:proofErr w:type="spellEnd"/>
      <w:r w:rsidR="001B1C9A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1B1C9A">
        <w:rPr>
          <w:rFonts w:ascii="Arial" w:eastAsia="Arial" w:hAnsi="Arial" w:cs="Arial"/>
          <w:b/>
          <w:sz w:val="28"/>
          <w:szCs w:val="28"/>
        </w:rPr>
        <w:t>Kamu</w:t>
      </w:r>
      <w:proofErr w:type="spellEnd"/>
      <w:r w:rsidR="001B1C9A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i/>
          <w:sz w:val="28"/>
          <w:szCs w:val="28"/>
        </w:rPr>
        <w:t>Back to Campus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:rsidR="001B1C9A" w:rsidRDefault="001B1C9A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Circle to Search di Galaxy Tab S9 FE series</w:t>
      </w:r>
      <w:r w:rsidR="001B1C9A">
        <w:rPr>
          <w:rFonts w:ascii="Arial" w:eastAsia="Arial" w:hAnsi="Arial" w:cs="Arial"/>
          <w:i/>
        </w:rPr>
        <w:t xml:space="preserve"> </w:t>
      </w:r>
      <w:proofErr w:type="spellStart"/>
      <w:r w:rsidR="001B1C9A">
        <w:rPr>
          <w:rFonts w:ascii="Arial" w:eastAsia="Arial" w:hAnsi="Arial" w:cs="Arial"/>
          <w:i/>
        </w:rPr>
        <w:t>sederhanakan</w:t>
      </w:r>
      <w:proofErr w:type="spellEnd"/>
      <w:r w:rsidR="001B1C9A"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pencarian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informasi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inginkan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tanpa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pindah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aplikasi</w:t>
      </w:r>
      <w:proofErr w:type="spellEnd"/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</w:rPr>
      </w:pP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>
            <wp:extent cx="4404792" cy="2477696"/>
            <wp:effectExtent l="0" t="0" r="0" b="0"/>
            <wp:docPr id="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4792" cy="24776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Circle to Search bantu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9 September 2024 –</w:t>
      </w:r>
      <w:r w:rsidR="00511B08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trend </w:t>
      </w:r>
      <w:proofErr w:type="spellStart"/>
      <w:r>
        <w:rPr>
          <w:rFonts w:ascii="Arial" w:eastAsia="Arial" w:hAnsi="Arial" w:cs="Arial"/>
          <w:sz w:val="20"/>
          <w:szCs w:val="20"/>
        </w:rPr>
        <w:t>semata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juga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Inovasi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Circle to Search di Galaxy Tab S9 FE series</w:t>
      </w:r>
      <w:r w:rsidR="0077427D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kini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mampu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7427D">
        <w:rPr>
          <w:rFonts w:ascii="Arial" w:eastAsia="Arial" w:hAnsi="Arial" w:cs="Arial"/>
          <w:sz w:val="20"/>
          <w:szCs w:val="20"/>
        </w:rPr>
        <w:t xml:space="preserve">software update,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yang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77427D" w:rsidRDefault="0077427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di Galaxy Tab S9 FE series,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keingintahuan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kamu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butuhkan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bisa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didapatkan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melingkari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objek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kamu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ketahui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menjelajahi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video. Proses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12,4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dan S Pen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praktis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siap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back to campus,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skill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anak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muda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era digital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kata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77427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Simak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4E4DA2">
        <w:rPr>
          <w:rFonts w:ascii="Arial" w:eastAsia="Arial" w:hAnsi="Arial" w:cs="Arial"/>
          <w:sz w:val="20"/>
          <w:szCs w:val="20"/>
        </w:rPr>
        <w:t>Galaxy Tab S9 FE</w:t>
      </w:r>
      <w:r w:rsidR="00FD4B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D4B30">
        <w:rPr>
          <w:rFonts w:ascii="Arial" w:eastAsia="Arial" w:hAnsi="Arial" w:cs="Arial"/>
          <w:sz w:val="20"/>
          <w:szCs w:val="20"/>
        </w:rPr>
        <w:t>saat</w:t>
      </w:r>
      <w:proofErr w:type="spellEnd"/>
      <w:r w:rsidR="00FD4B3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D4B30">
        <w:rPr>
          <w:rFonts w:ascii="Arial" w:eastAsia="Arial" w:hAnsi="Arial" w:cs="Arial"/>
          <w:sz w:val="20"/>
          <w:szCs w:val="20"/>
        </w:rPr>
        <w:t>kamu</w:t>
      </w:r>
      <w:proofErr w:type="spellEnd"/>
      <w:r w:rsidR="00FD4B30">
        <w:rPr>
          <w:rFonts w:ascii="Arial" w:eastAsia="Arial" w:hAnsi="Arial" w:cs="Arial"/>
          <w:sz w:val="20"/>
          <w:szCs w:val="20"/>
        </w:rPr>
        <w:t xml:space="preserve"> </w:t>
      </w:r>
      <w:r w:rsidR="00FD4B30" w:rsidRPr="00FD4B30">
        <w:rPr>
          <w:rFonts w:ascii="Arial" w:eastAsia="Arial" w:hAnsi="Arial" w:cs="Arial"/>
          <w:i/>
          <w:sz w:val="20"/>
          <w:szCs w:val="20"/>
        </w:rPr>
        <w:t>back to campus</w:t>
      </w:r>
      <w:r w:rsidR="004E4DA2">
        <w:rPr>
          <w:rFonts w:ascii="Arial" w:eastAsia="Arial" w:hAnsi="Arial" w:cs="Arial"/>
          <w:sz w:val="20"/>
          <w:szCs w:val="20"/>
        </w:rPr>
        <w:t>: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Circle to Search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fo7e7dnrjf4i" w:colFirst="0" w:colLast="0"/>
      <w:bookmarkEnd w:id="0"/>
      <w:r>
        <w:rPr>
          <w:rFonts w:ascii="Arial" w:eastAsia="Arial" w:hAnsi="Arial" w:cs="Arial"/>
          <w:sz w:val="20"/>
          <w:szCs w:val="20"/>
        </w:rPr>
        <w:t xml:space="preserve">Semester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seringkali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berhadapan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diketahui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singkat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Misalkan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memperhatikan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bertemu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ketahui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sentuh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di </w:t>
      </w:r>
      <w:r>
        <w:rPr>
          <w:rFonts w:ascii="Arial" w:eastAsia="Arial" w:hAnsi="Arial" w:cs="Arial"/>
          <w:i/>
          <w:sz w:val="20"/>
          <w:szCs w:val="20"/>
        </w:rPr>
        <w:t>navigation bar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Search.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kata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kalimat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jawabannya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penjelasan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12.4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perkuliahan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full text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transisinya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smooth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adaptive refresh rate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90Hz. Di</w:t>
      </w:r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sela-sela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perkuliahan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teman-teman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mengumpulkan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paper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semester yang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jurnal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website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Seringkali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disorot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di-</w:t>
      </w:r>
      <w:r>
        <w:rPr>
          <w:rFonts w:ascii="Arial" w:eastAsia="Arial" w:hAnsi="Arial" w:cs="Arial"/>
          <w:i/>
          <w:sz w:val="20"/>
          <w:szCs w:val="20"/>
        </w:rPr>
        <w:t>copy paste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penerjemah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>
            <wp:extent cx="4274434" cy="2411680"/>
            <wp:effectExtent l="0" t="0" r="0" b="0"/>
            <wp:docPr id="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4434" cy="24116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bookmarkStart w:id="1" w:name="_GoBack"/>
      <w:bookmarkEnd w:id="1"/>
      <w:proofErr w:type="spellStart"/>
      <w:r>
        <w:rPr>
          <w:rFonts w:ascii="Arial" w:eastAsia="Arial" w:hAnsi="Arial" w:cs="Arial"/>
          <w:i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translate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Circle to Search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</w:t>
      </w:r>
      <w:r w:rsidR="0077427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lalu</w:t>
      </w:r>
      <w:proofErr w:type="spellEnd"/>
      <w:r w:rsidR="0077427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7427D"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paragraf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”.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teks-teks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mengunduh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Bahasa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Add language di menu dropdown. Setelah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01214">
        <w:rPr>
          <w:rFonts w:ascii="Arial" w:eastAsia="Arial" w:hAnsi="Arial" w:cs="Arial"/>
          <w:sz w:val="20"/>
          <w:szCs w:val="20"/>
        </w:rPr>
        <w:t>memindahkan</w:t>
      </w:r>
      <w:proofErr w:type="spellEnd"/>
      <w:r w:rsidR="007012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terjemahan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Temukan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rehat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Circle to Search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teman-teman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pasti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istirahat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sejenak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teman-teman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scrolling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medsos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asyik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VT di </w:t>
      </w:r>
      <w:proofErr w:type="spellStart"/>
      <w:r>
        <w:rPr>
          <w:rFonts w:ascii="Arial" w:eastAsia="Arial" w:hAnsi="Arial" w:cs="Arial"/>
          <w:sz w:val="20"/>
          <w:szCs w:val="20"/>
        </w:rPr>
        <w:t>TikTok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YouTube dan di</w:t>
      </w:r>
      <w:r w:rsidR="0070121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pula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sengaja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bertemu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terkait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Setelah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</w:t>
      </w:r>
      <w:proofErr w:type="spellStart"/>
      <w:r>
        <w:rPr>
          <w:rFonts w:ascii="Arial" w:eastAsia="Arial" w:hAnsi="Arial" w:cs="Arial"/>
          <w:sz w:val="20"/>
          <w:szCs w:val="20"/>
        </w:rPr>
        <w:t>sela-sela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pengetahuan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F25515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:rsidR="00F25515" w:rsidRDefault="00F25515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>
            <wp:extent cx="4681538" cy="2636281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1538" cy="26362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515" w:rsidRDefault="004E4DA2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Penuhi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keingintahuan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lingkaran</w:t>
      </w:r>
      <w:proofErr w:type="spellEnd"/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di </w:t>
      </w:r>
      <w:proofErr w:type="spellStart"/>
      <w:r>
        <w:rPr>
          <w:rFonts w:ascii="Arial" w:eastAsia="Arial" w:hAnsi="Arial" w:cs="Arial"/>
          <w:sz w:val="20"/>
          <w:szCs w:val="20"/>
        </w:rPr>
        <w:t>TikTok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tiba-tiba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memicu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detail </w:t>
      </w:r>
      <w:proofErr w:type="spellStart"/>
      <w:r>
        <w:rPr>
          <w:rFonts w:ascii="Arial" w:eastAsia="Arial" w:hAnsi="Arial" w:cs="Arial"/>
          <w:sz w:val="20"/>
          <w:szCs w:val="20"/>
        </w:rPr>
        <w:t>barang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sorot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Setelah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dimunculkan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tutup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dan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Galaxy Tab S9</w:t>
      </w:r>
      <w:r w:rsidR="00701214">
        <w:rPr>
          <w:rFonts w:ascii="Arial" w:eastAsia="Arial" w:hAnsi="Arial" w:cs="Arial"/>
          <w:sz w:val="20"/>
          <w:szCs w:val="20"/>
        </w:rPr>
        <w:t xml:space="preserve"> FE</w:t>
      </w:r>
      <w:r>
        <w:rPr>
          <w:rFonts w:ascii="Arial" w:eastAsia="Arial" w:hAnsi="Arial" w:cs="Arial"/>
          <w:sz w:val="20"/>
          <w:szCs w:val="20"/>
        </w:rPr>
        <w:t xml:space="preserve"> Series.</w:t>
      </w:r>
    </w:p>
    <w:p w:rsidR="00F10FFF" w:rsidRDefault="00F10F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F10FFF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</w:t>
      </w:r>
      <w:r w:rsidR="00F10FFF">
        <w:rPr>
          <w:rFonts w:ascii="Arial" w:eastAsia="Arial" w:hAnsi="Arial" w:cs="Arial"/>
          <w:sz w:val="20"/>
          <w:szCs w:val="20"/>
        </w:rPr>
        <w:t xml:space="preserve"> di tablet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tab </w:t>
      </w:r>
      <w:proofErr w:type="spellStart"/>
      <w:r>
        <w:rPr>
          <w:rFonts w:ascii="Arial" w:eastAsia="Arial" w:hAnsi="Arial" w:cs="Arial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split screen.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631B7">
        <w:rPr>
          <w:rFonts w:ascii="Arial" w:eastAsia="Arial" w:hAnsi="Arial" w:cs="Arial"/>
          <w:sz w:val="20"/>
          <w:szCs w:val="20"/>
        </w:rPr>
        <w:t>dua</w:t>
      </w:r>
      <w:proofErr w:type="spellEnd"/>
      <w:r w:rsidR="007631B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berpindah-pindah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Proses </w:t>
      </w:r>
      <w:proofErr w:type="spellStart"/>
      <w:r>
        <w:rPr>
          <w:rFonts w:ascii="Arial" w:eastAsia="Arial" w:hAnsi="Arial" w:cs="Arial"/>
          <w:sz w:val="20"/>
          <w:szCs w:val="20"/>
        </w:rPr>
        <w:t>pengerjaan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sensitivitas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Telat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alasan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tertinggal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Screen Off Memo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aktivitasmu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mungkin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bertabrakan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membuatmu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terlambat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</w:t>
      </w:r>
      <w:r w:rsidR="00F10FFF">
        <w:rPr>
          <w:rFonts w:ascii="Arial" w:eastAsia="Arial" w:hAnsi="Arial" w:cs="Arial"/>
          <w:sz w:val="20"/>
          <w:szCs w:val="20"/>
        </w:rPr>
        <w:t xml:space="preserve">FE </w:t>
      </w:r>
      <w:r>
        <w:rPr>
          <w:rFonts w:ascii="Arial" w:eastAsia="Arial" w:hAnsi="Arial" w:cs="Arial"/>
          <w:sz w:val="20"/>
          <w:szCs w:val="20"/>
        </w:rPr>
        <w:t xml:space="preserve">Series,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ketinggalan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Screen Off Memo </w:t>
      </w:r>
      <w:proofErr w:type="spellStart"/>
      <w:r>
        <w:rPr>
          <w:rFonts w:ascii="Arial" w:eastAsia="Arial" w:hAnsi="Arial" w:cs="Arial"/>
          <w:sz w:val="20"/>
          <w:szCs w:val="20"/>
        </w:rPr>
        <w:t>memungkinkanmu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dan memo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keadaan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Mulailah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selesai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Notes.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terburu-buru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sengaja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botol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tumpah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IP68,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tabletmu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dan </w:t>
      </w:r>
      <w:proofErr w:type="spellStart"/>
      <w:r>
        <w:rPr>
          <w:rFonts w:ascii="Arial" w:eastAsia="Arial" w:hAnsi="Arial" w:cs="Arial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 Pen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menempel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magnetis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tercecer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hilang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back to Campus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S9 FE Series</w:t>
        </w:r>
      </w:hyperlink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Mint, Lavender, Silver dan Graphite,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F10FFF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S Pen</w:t>
      </w:r>
      <w:r w:rsidR="00F10FF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F10FF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F10FF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F10FFF">
        <w:rPr>
          <w:rFonts w:ascii="Arial" w:eastAsia="Arial" w:hAnsi="Arial" w:cs="Arial"/>
          <w:sz w:val="20"/>
          <w:szCs w:val="20"/>
        </w:rPr>
        <w:t xml:space="preserve"> 19 September 2024, </w:t>
      </w:r>
      <w:proofErr w:type="spellStart"/>
      <w:r w:rsidR="00F10FFF"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S9 FE Series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wearables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F10FFF">
        <w:rPr>
          <w:rFonts w:ascii="Arial" w:eastAsia="Arial" w:hAnsi="Arial" w:cs="Arial"/>
          <w:sz w:val="20"/>
          <w:szCs w:val="20"/>
        </w:rPr>
        <w:t xml:space="preserve"> (purchase with purc</w:t>
      </w:r>
      <w:r w:rsidR="00880C13">
        <w:rPr>
          <w:rFonts w:ascii="Arial" w:eastAsia="Arial" w:hAnsi="Arial" w:cs="Arial"/>
          <w:sz w:val="20"/>
          <w:szCs w:val="20"/>
        </w:rPr>
        <w:t>h</w:t>
      </w:r>
      <w:r w:rsidR="00F10FFF">
        <w:rPr>
          <w:rFonts w:ascii="Arial" w:eastAsia="Arial" w:hAnsi="Arial" w:cs="Arial"/>
          <w:sz w:val="20"/>
          <w:szCs w:val="20"/>
        </w:rPr>
        <w:t>ase)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cashback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500.000. 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tabs>
          <w:tab w:val="left" w:pos="2196"/>
        </w:tabs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F25515" w:rsidRDefault="004E4DA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F25515" w:rsidRDefault="004E4DA2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:rsidR="00F25515" w:rsidRDefault="00F25515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F25515">
      <w:head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72E" w:rsidRDefault="0091772E">
      <w:pPr>
        <w:spacing w:after="0" w:line="240" w:lineRule="auto"/>
      </w:pPr>
      <w:r>
        <w:separator/>
      </w:r>
    </w:p>
  </w:endnote>
  <w:endnote w:type="continuationSeparator" w:id="0">
    <w:p w:rsidR="0091772E" w:rsidRDefault="00917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72E" w:rsidRDefault="0091772E">
      <w:pPr>
        <w:spacing w:after="0" w:line="240" w:lineRule="auto"/>
      </w:pPr>
      <w:r>
        <w:separator/>
      </w:r>
    </w:p>
  </w:footnote>
  <w:footnote w:type="continuationSeparator" w:id="0">
    <w:p w:rsidR="0091772E" w:rsidRDefault="0091772E">
      <w:pPr>
        <w:spacing w:after="0" w:line="240" w:lineRule="auto"/>
      </w:pPr>
      <w:r>
        <w:continuationSeparator/>
      </w:r>
    </w:p>
  </w:footnote>
  <w:footnote w:id="1">
    <w:p w:rsidR="00F25515" w:rsidRDefault="004E4DA2">
      <w:pPr>
        <w:spacing w:after="0" w:line="240" w:lineRule="auto"/>
        <w:rPr>
          <w:sz w:val="20"/>
          <w:szCs w:val="20"/>
        </w:rPr>
      </w:pPr>
      <w:r>
        <w:rPr>
          <w:rStyle w:val="FootnoteReference"/>
        </w:rPr>
        <w:footnoteRef/>
      </w:r>
      <w:r>
        <w:rPr>
          <w:sz w:val="20"/>
          <w:szCs w:val="20"/>
        </w:rPr>
        <w:t xml:space="preserve">  </w:t>
      </w:r>
      <w:r>
        <w:rPr>
          <w:i/>
          <w:sz w:val="20"/>
          <w:szCs w:val="20"/>
        </w:rPr>
        <w:t>From virtual tutors to accessible textbooks: 5 ways AI is transforming education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World Economic Forum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515" w:rsidRDefault="004E4DA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4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6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25515" w:rsidRDefault="00F255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F25515" w:rsidRDefault="00F255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F25515" w:rsidRDefault="00F255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F25515" w:rsidRDefault="00F255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515"/>
    <w:rsid w:val="001B1C9A"/>
    <w:rsid w:val="0039528F"/>
    <w:rsid w:val="004E4DA2"/>
    <w:rsid w:val="00511B08"/>
    <w:rsid w:val="00701214"/>
    <w:rsid w:val="007631B7"/>
    <w:rsid w:val="0077427D"/>
    <w:rsid w:val="00880C13"/>
    <w:rsid w:val="008F19C9"/>
    <w:rsid w:val="0091772E"/>
    <w:rsid w:val="00DB08F1"/>
    <w:rsid w:val="00EE32BD"/>
    <w:rsid w:val="00F10FFF"/>
    <w:rsid w:val="00F25515"/>
    <w:rsid w:val="00FD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098860-CAD4-43F4-9E70-E625E044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111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E5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A42"/>
  </w:style>
  <w:style w:type="paragraph" w:styleId="Footer">
    <w:name w:val="footer"/>
    <w:basedOn w:val="Normal"/>
    <w:link w:val="FooterChar"/>
    <w:uiPriority w:val="99"/>
    <w:unhideWhenUsed/>
    <w:rsid w:val="00FE5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A42"/>
  </w:style>
  <w:style w:type="paragraph" w:styleId="FootnoteText">
    <w:name w:val="footnote text"/>
    <w:basedOn w:val="Normal"/>
    <w:link w:val="FootnoteTextChar"/>
    <w:uiPriority w:val="99"/>
    <w:semiHidden/>
    <w:unhideWhenUsed/>
    <w:rsid w:val="000C33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33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33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C33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3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271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994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C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C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C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amsung.com/id/tablets/galaxy-tab-s9-fe/buy/?gclid=CjwKCAjw8fu1BhBsEiwAwDrsjKrIUe8MEd-mnDd74KvzsVaup9-e1uJKhEiTCkYOvDGGgRICloj_shoCEzIQAvD_BwE&amp;cid=id_pd_ppc_google_galaxy-tab-s9-fe_sustain_168-mx-tabs9fe-24q3-ss-r1-ppc-conv-w-cpc-kwb.na.none-text_text_none-warm-none-20240812_none_pfm&amp;gclsrc=aw.ds&amp;gad_source=1&amp;ef_id=ZXkOwQAGg4hWBgBU:20240816102725: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weforum.org/agenda/2024/05/ways-ai-can-benefit-education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HUGYvM4lhvkqQunXqAc6JXFxOQ==">CgMxLjAyDmguZm83ZTdkbnJqZjRpOAByITFrc18xSFRvU2xqaFliVWpoYXNHdTRWcHpscUVEam5zZw==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Sponsorship P /SEIN-S/Professional/Samsung Electronics</cp:lastModifiedBy>
  <cp:revision>2</cp:revision>
  <dcterms:created xsi:type="dcterms:W3CDTF">2024-09-09T07:04:00Z</dcterms:created>
  <dcterms:modified xsi:type="dcterms:W3CDTF">2024-09-09T07:04:00Z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