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BF453" w14:textId="77777777" w:rsidR="00EC7F24" w:rsidRDefault="00461EEA">
      <w:pPr>
        <w:rPr>
          <w:b/>
          <w:bCs/>
          <w:sz w:val="32"/>
          <w:szCs w:val="32"/>
        </w:rPr>
      </w:pPr>
      <w:r>
        <w:rPr>
          <w:b/>
          <w:bCs/>
        </w:rPr>
        <w:t>SIARAN PERS</w:t>
      </w:r>
    </w:p>
    <w:p w14:paraId="1B28F650" w14:textId="77777777" w:rsidR="00EC7F24" w:rsidRDefault="00EC7F24">
      <w:pPr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14:paraId="0D7E0C98" w14:textId="77777777" w:rsidR="00EC7F24" w:rsidRDefault="00461EEA">
      <w:pPr>
        <w:jc w:val="center"/>
        <w:rPr>
          <w:rFonts w:ascii="Calibri" w:eastAsia="Calibri" w:hAnsi="Calibri" w:cs="Calibri"/>
          <w:b/>
          <w:bCs/>
          <w:sz w:val="30"/>
          <w:szCs w:val="30"/>
        </w:rPr>
      </w:pP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Dibanding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Galaxy S25 Ultra,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Ini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Peningkatan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Kamera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Galaxy S26 Ultra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Menurut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Travel Content Creator – Andy Garcia</w:t>
      </w:r>
    </w:p>
    <w:p w14:paraId="37B5D92B" w14:textId="77777777" w:rsidR="00EC7F24" w:rsidRDefault="00EC7F24">
      <w:pPr>
        <w:rPr>
          <w:rFonts w:ascii="Calibri" w:eastAsia="Calibri" w:hAnsi="Calibri" w:cs="Calibri"/>
        </w:rPr>
      </w:pPr>
    </w:p>
    <w:p w14:paraId="56591811" w14:textId="77777777" w:rsidR="00EC7F24" w:rsidRDefault="00461EEA">
      <w:pPr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Bukaan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lensa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(aperture)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lebih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besar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dibandingkan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seri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S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sebelumnya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yaitu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f/1.4 pada </w:t>
      </w:r>
      <w:proofErr w:type="spellStart"/>
      <w:r>
        <w:rPr>
          <w:rFonts w:ascii="Calibri" w:eastAsia="Calibri" w:hAnsi="Calibri" w:cs="Calibri"/>
          <w:sz w:val="20"/>
          <w:szCs w:val="20"/>
        </w:rPr>
        <w:t>kamera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utama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200MP Galaxy S26 Ultra </w:t>
      </w:r>
      <w:proofErr w:type="spellStart"/>
      <w:r>
        <w:rPr>
          <w:rFonts w:ascii="Calibri" w:eastAsia="Calibri" w:hAnsi="Calibri" w:cs="Calibri"/>
          <w:sz w:val="20"/>
          <w:szCs w:val="20"/>
        </w:rPr>
        <w:t>akan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membantu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kreator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menghasilkan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foto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dan video </w:t>
      </w:r>
      <w:proofErr w:type="spellStart"/>
      <w:r>
        <w:rPr>
          <w:rFonts w:ascii="Calibri" w:eastAsia="Calibri" w:hAnsi="Calibri" w:cs="Calibri"/>
          <w:sz w:val="20"/>
          <w:szCs w:val="20"/>
        </w:rPr>
        <w:t>lebih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terang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dan </w:t>
      </w:r>
      <w:proofErr w:type="spellStart"/>
      <w:r>
        <w:rPr>
          <w:rFonts w:ascii="Calibri" w:eastAsia="Calibri" w:hAnsi="Calibri" w:cs="Calibri"/>
          <w:sz w:val="20"/>
          <w:szCs w:val="20"/>
        </w:rPr>
        <w:t>tajam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di </w:t>
      </w:r>
      <w:proofErr w:type="spellStart"/>
      <w:r>
        <w:rPr>
          <w:rFonts w:ascii="Calibri" w:eastAsia="Calibri" w:hAnsi="Calibri" w:cs="Calibri"/>
          <w:sz w:val="20"/>
          <w:szCs w:val="20"/>
        </w:rPr>
        <w:t>kondisi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i/>
          <w:iCs/>
          <w:sz w:val="20"/>
          <w:szCs w:val="20"/>
        </w:rPr>
        <w:t>low-light.</w:t>
      </w:r>
    </w:p>
    <w:p w14:paraId="32FD2F06" w14:textId="77777777" w:rsidR="00EC7F24" w:rsidRDefault="00461EEA">
      <w:pPr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Fitur </w:t>
      </w:r>
      <w:r>
        <w:rPr>
          <w:rFonts w:ascii="Calibri" w:eastAsia="Calibri" w:hAnsi="Calibri" w:cs="Calibri"/>
          <w:i/>
          <w:iCs/>
          <w:sz w:val="20"/>
          <w:szCs w:val="20"/>
        </w:rPr>
        <w:t xml:space="preserve">Horizontal Lock yang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merupakan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peningkatan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Super Steady di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seri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S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sebelumnya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dapat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menjaga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stabilitas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video </w:t>
      </w:r>
      <w:proofErr w:type="spellStart"/>
      <w:r>
        <w:rPr>
          <w:rFonts w:ascii="Calibri" w:eastAsia="Calibri" w:hAnsi="Calibri" w:cs="Calibri"/>
          <w:sz w:val="20"/>
          <w:szCs w:val="20"/>
        </w:rPr>
        <w:t>walaupun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saat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gerakan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ekstrem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akan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membuat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kreator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hasilkan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konten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lebih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stabil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tanpa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gimbal </w:t>
      </w:r>
      <w:proofErr w:type="spellStart"/>
      <w:r>
        <w:rPr>
          <w:rFonts w:ascii="Calibri" w:eastAsia="Calibri" w:hAnsi="Calibri" w:cs="Calibri"/>
          <w:sz w:val="20"/>
          <w:szCs w:val="20"/>
        </w:rPr>
        <w:t>tambahan</w:t>
      </w:r>
      <w:proofErr w:type="spellEnd"/>
      <w:r>
        <w:rPr>
          <w:rFonts w:ascii="Calibri" w:eastAsia="Calibri" w:hAnsi="Calibri" w:cs="Calibri"/>
          <w:sz w:val="20"/>
          <w:szCs w:val="20"/>
        </w:rPr>
        <w:t>.</w:t>
      </w:r>
    </w:p>
    <w:p w14:paraId="3601D3C5" w14:textId="77777777" w:rsidR="00EC7F24" w:rsidRDefault="00461EEA">
      <w:pPr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Samsung LOG di Galaxy S26 Ultra </w:t>
      </w:r>
      <w:proofErr w:type="spellStart"/>
      <w:r>
        <w:rPr>
          <w:rFonts w:ascii="Calibri" w:eastAsia="Calibri" w:hAnsi="Calibri" w:cs="Calibri"/>
          <w:sz w:val="20"/>
          <w:szCs w:val="20"/>
        </w:rPr>
        <w:t>mendapat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4 LUT yang </w:t>
      </w:r>
      <w:proofErr w:type="spellStart"/>
      <w:r>
        <w:rPr>
          <w:rFonts w:ascii="Calibri" w:eastAsia="Calibri" w:hAnsi="Calibri" w:cs="Calibri"/>
          <w:sz w:val="20"/>
          <w:szCs w:val="20"/>
        </w:rPr>
        <w:t>memungkinkan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perekaman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i/>
          <w:iCs/>
          <w:sz w:val="20"/>
          <w:szCs w:val="20"/>
        </w:rPr>
        <w:t xml:space="preserve">dynamic range </w:t>
      </w:r>
      <w:proofErr w:type="spellStart"/>
      <w:r>
        <w:rPr>
          <w:rFonts w:ascii="Calibri" w:eastAsia="Calibri" w:hAnsi="Calibri" w:cs="Calibri"/>
          <w:sz w:val="20"/>
          <w:szCs w:val="20"/>
        </w:rPr>
        <w:t>luas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untuk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fleksibilitas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i/>
          <w:iCs/>
          <w:sz w:val="20"/>
          <w:szCs w:val="20"/>
        </w:rPr>
        <w:t xml:space="preserve">color grading </w:t>
      </w:r>
      <w:r>
        <w:rPr>
          <w:rFonts w:ascii="Calibri" w:eastAsia="Calibri" w:hAnsi="Calibri" w:cs="Calibri"/>
          <w:sz w:val="20"/>
          <w:szCs w:val="20"/>
        </w:rPr>
        <w:t xml:space="preserve">agar </w:t>
      </w:r>
      <w:proofErr w:type="spellStart"/>
      <w:r>
        <w:rPr>
          <w:rFonts w:ascii="Calibri" w:eastAsia="Calibri" w:hAnsi="Calibri" w:cs="Calibri"/>
          <w:sz w:val="20"/>
          <w:szCs w:val="20"/>
        </w:rPr>
        <w:t>menghasilkan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konten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sinematik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mudah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saat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i/>
          <w:iCs/>
          <w:sz w:val="20"/>
          <w:szCs w:val="20"/>
        </w:rPr>
        <w:t>traveling</w:t>
      </w:r>
      <w:r>
        <w:rPr>
          <w:rFonts w:ascii="Calibri" w:eastAsia="Calibri" w:hAnsi="Calibri" w:cs="Calibri"/>
          <w:sz w:val="20"/>
          <w:szCs w:val="20"/>
        </w:rPr>
        <w:t>.</w:t>
      </w:r>
    </w:p>
    <w:p w14:paraId="7F25F731" w14:textId="77777777" w:rsidR="00EC7F24" w:rsidRDefault="00EC7F24">
      <w:pPr>
        <w:rPr>
          <w:rFonts w:ascii="Calibri" w:eastAsia="Calibri" w:hAnsi="Calibri" w:cs="Calibri"/>
        </w:rPr>
      </w:pPr>
    </w:p>
    <w:p w14:paraId="6E890FB4" w14:textId="49947BBB" w:rsidR="00EC7F24" w:rsidRDefault="00E702A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Jakarta</w:t>
      </w:r>
      <w:r w:rsidR="00461EEA">
        <w:rPr>
          <w:rFonts w:ascii="Calibri" w:eastAsia="Calibri" w:hAnsi="Calibri" w:cs="Calibri"/>
          <w:b/>
          <w:bCs/>
        </w:rPr>
        <w:t xml:space="preserve">, </w:t>
      </w:r>
      <w:r>
        <w:rPr>
          <w:rFonts w:ascii="Calibri" w:eastAsia="Calibri" w:hAnsi="Calibri" w:cs="Calibri"/>
          <w:b/>
          <w:bCs/>
        </w:rPr>
        <w:t>12</w:t>
      </w:r>
      <w:r w:rsidR="00461EEA">
        <w:rPr>
          <w:rFonts w:ascii="Calibri" w:eastAsia="Calibri" w:hAnsi="Calibri" w:cs="Calibri"/>
          <w:b/>
          <w:bCs/>
        </w:rPr>
        <w:t xml:space="preserve"> Mei 2026 </w:t>
      </w:r>
      <w:r w:rsidR="00461EEA">
        <w:rPr>
          <w:rFonts w:ascii="Calibri" w:eastAsia="Calibri" w:hAnsi="Calibri" w:cs="Calibri"/>
        </w:rPr>
        <w:t xml:space="preserve">- </w:t>
      </w:r>
      <w:proofErr w:type="spellStart"/>
      <w:r w:rsidR="00461EEA">
        <w:rPr>
          <w:rFonts w:ascii="Calibri" w:eastAsia="Calibri" w:hAnsi="Calibri" w:cs="Calibri"/>
        </w:rPr>
        <w:t>Bagi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seorang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r w:rsidR="00461EEA">
        <w:rPr>
          <w:rFonts w:ascii="Calibri" w:eastAsia="Calibri" w:hAnsi="Calibri" w:cs="Calibri"/>
          <w:i/>
          <w:iCs/>
        </w:rPr>
        <w:t>travel vlogger</w:t>
      </w:r>
      <w:r w:rsidR="00461EEA">
        <w:rPr>
          <w:rFonts w:ascii="Calibri" w:eastAsia="Calibri" w:hAnsi="Calibri" w:cs="Calibri"/>
        </w:rPr>
        <w:t xml:space="preserve">, </w:t>
      </w:r>
      <w:proofErr w:type="spellStart"/>
      <w:r w:rsidR="00461EEA">
        <w:rPr>
          <w:rFonts w:ascii="Calibri" w:eastAsia="Calibri" w:hAnsi="Calibri" w:cs="Calibri"/>
        </w:rPr>
        <w:t>tantangan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terbesar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bukan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hanya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soal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menemukan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r w:rsidR="00461EEA">
        <w:rPr>
          <w:rFonts w:ascii="Calibri" w:eastAsia="Calibri" w:hAnsi="Calibri" w:cs="Calibri"/>
          <w:i/>
          <w:iCs/>
        </w:rPr>
        <w:t xml:space="preserve">spot </w:t>
      </w:r>
      <w:r w:rsidR="00461EEA">
        <w:rPr>
          <w:rFonts w:ascii="Calibri" w:eastAsia="Calibri" w:hAnsi="Calibri" w:cs="Calibri"/>
        </w:rPr>
        <w:t xml:space="preserve">yang </w:t>
      </w:r>
      <w:proofErr w:type="spellStart"/>
      <w:r w:rsidR="00461EEA">
        <w:rPr>
          <w:rFonts w:ascii="Calibri" w:eastAsia="Calibri" w:hAnsi="Calibri" w:cs="Calibri"/>
        </w:rPr>
        <w:t>bagus</w:t>
      </w:r>
      <w:proofErr w:type="spellEnd"/>
      <w:r w:rsidR="00461EEA">
        <w:rPr>
          <w:rFonts w:ascii="Calibri" w:eastAsia="Calibri" w:hAnsi="Calibri" w:cs="Calibri"/>
        </w:rPr>
        <w:t xml:space="preserve">. </w:t>
      </w:r>
      <w:proofErr w:type="spellStart"/>
      <w:r w:rsidR="00461EEA">
        <w:rPr>
          <w:rFonts w:ascii="Calibri" w:eastAsia="Calibri" w:hAnsi="Calibri" w:cs="Calibri"/>
        </w:rPr>
        <w:t>Konten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berkualitas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sinematik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harus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dihasilkan</w:t>
      </w:r>
      <w:proofErr w:type="spellEnd"/>
      <w:r w:rsidR="00461EEA">
        <w:rPr>
          <w:rFonts w:ascii="Calibri" w:eastAsia="Calibri" w:hAnsi="Calibri" w:cs="Calibri"/>
        </w:rPr>
        <w:t xml:space="preserve"> di </w:t>
      </w:r>
      <w:proofErr w:type="spellStart"/>
      <w:r w:rsidR="00461EEA">
        <w:rPr>
          <w:rFonts w:ascii="Calibri" w:eastAsia="Calibri" w:hAnsi="Calibri" w:cs="Calibri"/>
        </w:rPr>
        <w:t>kondisi</w:t>
      </w:r>
      <w:proofErr w:type="spellEnd"/>
      <w:r w:rsidR="00461EEA">
        <w:rPr>
          <w:rFonts w:ascii="Calibri" w:eastAsia="Calibri" w:hAnsi="Calibri" w:cs="Calibri"/>
        </w:rPr>
        <w:t xml:space="preserve"> yang </w:t>
      </w:r>
      <w:proofErr w:type="spellStart"/>
      <w:r w:rsidR="00461EEA">
        <w:rPr>
          <w:rFonts w:ascii="Calibri" w:eastAsia="Calibri" w:hAnsi="Calibri" w:cs="Calibri"/>
        </w:rPr>
        <w:t>dinamis</w:t>
      </w:r>
      <w:proofErr w:type="spellEnd"/>
      <w:r w:rsidR="00461EEA">
        <w:rPr>
          <w:rFonts w:ascii="Calibri" w:eastAsia="Calibri" w:hAnsi="Calibri" w:cs="Calibri"/>
        </w:rPr>
        <w:t xml:space="preserve">: </w:t>
      </w:r>
      <w:proofErr w:type="spellStart"/>
      <w:r w:rsidR="00461EEA">
        <w:rPr>
          <w:rFonts w:ascii="Calibri" w:eastAsia="Calibri" w:hAnsi="Calibri" w:cs="Calibri"/>
        </w:rPr>
        <w:t>pencahayaan</w:t>
      </w:r>
      <w:proofErr w:type="spellEnd"/>
      <w:r w:rsidR="00461EEA">
        <w:rPr>
          <w:rFonts w:ascii="Calibri" w:eastAsia="Calibri" w:hAnsi="Calibri" w:cs="Calibri"/>
        </w:rPr>
        <w:t xml:space="preserve"> yang </w:t>
      </w:r>
      <w:proofErr w:type="spellStart"/>
      <w:r w:rsidR="00461EEA">
        <w:rPr>
          <w:rFonts w:ascii="Calibri" w:eastAsia="Calibri" w:hAnsi="Calibri" w:cs="Calibri"/>
        </w:rPr>
        <w:t>berubah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sewaktu-waktu</w:t>
      </w:r>
      <w:proofErr w:type="spellEnd"/>
      <w:r w:rsidR="00461EEA">
        <w:rPr>
          <w:rFonts w:ascii="Calibri" w:eastAsia="Calibri" w:hAnsi="Calibri" w:cs="Calibri"/>
        </w:rPr>
        <w:t xml:space="preserve">, </w:t>
      </w:r>
      <w:proofErr w:type="spellStart"/>
      <w:r w:rsidR="00461EEA">
        <w:rPr>
          <w:rFonts w:ascii="Calibri" w:eastAsia="Calibri" w:hAnsi="Calibri" w:cs="Calibri"/>
        </w:rPr>
        <w:t>mobilitas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tinggi</w:t>
      </w:r>
      <w:proofErr w:type="spellEnd"/>
      <w:r w:rsidR="00461EEA">
        <w:rPr>
          <w:rFonts w:ascii="Calibri" w:eastAsia="Calibri" w:hAnsi="Calibri" w:cs="Calibri"/>
        </w:rPr>
        <w:t xml:space="preserve">, dan </w:t>
      </w:r>
      <w:proofErr w:type="spellStart"/>
      <w:r w:rsidR="00461EEA">
        <w:rPr>
          <w:rFonts w:ascii="Calibri" w:eastAsia="Calibri" w:hAnsi="Calibri" w:cs="Calibri"/>
        </w:rPr>
        <w:t>waktu</w:t>
      </w:r>
      <w:proofErr w:type="spellEnd"/>
      <w:r w:rsidR="00461EEA">
        <w:rPr>
          <w:rFonts w:ascii="Calibri" w:eastAsia="Calibri" w:hAnsi="Calibri" w:cs="Calibri"/>
        </w:rPr>
        <w:t xml:space="preserve"> editing yang </w:t>
      </w:r>
      <w:proofErr w:type="spellStart"/>
      <w:r w:rsidR="00461EEA">
        <w:rPr>
          <w:rFonts w:ascii="Calibri" w:eastAsia="Calibri" w:hAnsi="Calibri" w:cs="Calibri"/>
        </w:rPr>
        <w:t>terbatas</w:t>
      </w:r>
      <w:proofErr w:type="spellEnd"/>
      <w:r w:rsidR="00461EEA">
        <w:rPr>
          <w:rFonts w:ascii="Calibri" w:eastAsia="Calibri" w:hAnsi="Calibri" w:cs="Calibri"/>
        </w:rPr>
        <w:t xml:space="preserve"> di </w:t>
      </w:r>
      <w:proofErr w:type="spellStart"/>
      <w:r w:rsidR="00461EEA">
        <w:rPr>
          <w:rFonts w:ascii="Calibri" w:eastAsia="Calibri" w:hAnsi="Calibri" w:cs="Calibri"/>
        </w:rPr>
        <w:t>antara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satu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destinasi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ke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destinasi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berikutnya</w:t>
      </w:r>
      <w:proofErr w:type="spellEnd"/>
      <w:r w:rsidR="00461EEA">
        <w:rPr>
          <w:rFonts w:ascii="Calibri" w:eastAsia="Calibri" w:hAnsi="Calibri" w:cs="Calibri"/>
        </w:rPr>
        <w:t>.</w:t>
      </w:r>
    </w:p>
    <w:p w14:paraId="1B2C64CE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1123E26B" w14:textId="77777777" w:rsidR="00EC7F24" w:rsidRDefault="00461EEA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tambahan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, gimbal,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laptop </w:t>
      </w:r>
      <w:r>
        <w:rPr>
          <w:rFonts w:ascii="Calibri" w:eastAsia="Calibri" w:hAnsi="Calibri" w:cs="Calibri"/>
          <w:i/>
          <w:iCs/>
        </w:rPr>
        <w:t>editing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content creator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konsisten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traveling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Namun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dibawa</w:t>
      </w:r>
      <w:proofErr w:type="spellEnd"/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i/>
          <w:iCs/>
        </w:rPr>
        <w:t>workflow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kompleks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kurang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>.</w:t>
      </w:r>
    </w:p>
    <w:p w14:paraId="28B1E376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4B6FEF5F" w14:textId="26D55F39" w:rsidR="00EC7F24" w:rsidRDefault="00461EE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Andy Garcia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seorang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content creator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kerap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mengabadikan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perjalanannya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lewat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sinematik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lama </w:t>
      </w:r>
      <w:proofErr w:type="spellStart"/>
      <w:r>
        <w:rPr>
          <w:rFonts w:ascii="Calibri" w:eastAsia="Calibri" w:hAnsi="Calibri" w:cs="Calibri"/>
        </w:rPr>
        <w:t>menjadikan</w:t>
      </w:r>
      <w:proofErr w:type="spellEnd"/>
      <w:r>
        <w:rPr>
          <w:rFonts w:ascii="Calibri" w:eastAsia="Calibri" w:hAnsi="Calibri" w:cs="Calibri"/>
        </w:rPr>
        <w:t xml:space="preserve"> Galaxy S-series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Galaxy S24 Series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workflow </w:t>
      </w:r>
      <w:proofErr w:type="spellStart"/>
      <w:r>
        <w:rPr>
          <w:rFonts w:ascii="Calibri" w:eastAsia="Calibri" w:hAnsi="Calibri" w:cs="Calibri"/>
        </w:rPr>
        <w:t>produksi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perjalanannya</w:t>
      </w:r>
      <w:proofErr w:type="spellEnd"/>
      <w:r>
        <w:rPr>
          <w:rFonts w:ascii="Calibri" w:eastAsia="Calibri" w:hAnsi="Calibri" w:cs="Calibri"/>
        </w:rPr>
        <w:t xml:space="preserve">. Di </w:t>
      </w:r>
      <w:hyperlink r:id="rId8" w:history="1">
        <w:r w:rsidRPr="00E33243">
          <w:rPr>
            <w:rStyle w:val="Hyperlink"/>
            <w:rFonts w:ascii="Calibri" w:eastAsia="Calibri" w:hAnsi="Calibri" w:cs="Calibri"/>
          </w:rPr>
          <w:t>Galaxy S26 Ultra</w:t>
        </w:r>
      </w:hyperlink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peningkatan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signifikan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seri-seri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menemukan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beberapa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mengambil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203EF09F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29A1C6D3" w14:textId="77777777" w:rsidR="00EC7F24" w:rsidRDefault="00461EE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“Ada </w:t>
      </w:r>
      <w:proofErr w:type="spellStart"/>
      <w:r>
        <w:rPr>
          <w:rFonts w:ascii="Calibri" w:eastAsia="Calibri" w:hAnsi="Calibri" w:cs="Calibri"/>
        </w:rPr>
        <w:t>tiga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bedanya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dibanding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generasi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sebelumnya</w:t>
      </w:r>
      <w:proofErr w:type="spellEnd"/>
      <w:r>
        <w:rPr>
          <w:rFonts w:ascii="Calibri" w:eastAsia="Calibri" w:hAnsi="Calibri" w:cs="Calibri"/>
        </w:rPr>
        <w:t>: aperture-</w:t>
      </w:r>
      <w:proofErr w:type="spellStart"/>
      <w:r>
        <w:rPr>
          <w:rFonts w:ascii="Calibri" w:eastAsia="Calibri" w:hAnsi="Calibri" w:cs="Calibri"/>
        </w:rPr>
        <w:t>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stabilisasi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nya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fleksibilitas</w:t>
      </w:r>
      <w:proofErr w:type="spellEnd"/>
      <w:r>
        <w:rPr>
          <w:rFonts w:ascii="Calibri" w:eastAsia="Calibri" w:hAnsi="Calibri" w:cs="Calibri"/>
        </w:rPr>
        <w:t xml:space="preserve"> color grading-</w:t>
      </w:r>
      <w:proofErr w:type="spellStart"/>
      <w:r>
        <w:rPr>
          <w:rFonts w:ascii="Calibri" w:eastAsia="Calibri" w:hAnsi="Calibri" w:cs="Calibri"/>
        </w:rPr>
        <w:t>nya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Kombinasi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ketiganya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mengubah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kerja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Andy</w:t>
      </w:r>
      <w:r>
        <w:rPr>
          <w:rFonts w:ascii="Calibri" w:eastAsia="Calibri" w:hAnsi="Calibri" w:cs="Calibri"/>
        </w:rPr>
        <w:t>.</w:t>
      </w:r>
    </w:p>
    <w:p w14:paraId="3E5555EF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6ACE7E06" w14:textId="77777777" w:rsidR="00EC7F24" w:rsidRDefault="00461EEA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Menurut</w:t>
      </w:r>
      <w:proofErr w:type="spellEnd"/>
      <w:r>
        <w:rPr>
          <w:rFonts w:ascii="Calibri" w:eastAsia="Calibri" w:hAnsi="Calibri" w:cs="Calibri"/>
        </w:rPr>
        <w:t xml:space="preserve"> Andy, </w:t>
      </w:r>
      <w:proofErr w:type="spellStart"/>
      <w:r>
        <w:rPr>
          <w:rFonts w:ascii="Calibri" w:eastAsia="Calibri" w:hAnsi="Calibri" w:cs="Calibri"/>
        </w:rPr>
        <w:t>peningkatan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proses </w:t>
      </w:r>
      <w:proofErr w:type="spellStart"/>
      <w:r>
        <w:rPr>
          <w:rFonts w:ascii="Calibri" w:eastAsia="Calibri" w:hAnsi="Calibri" w:cs="Calibri"/>
        </w:rPr>
        <w:t>produksi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traveling </w:t>
      </w:r>
      <w:proofErr w:type="spellStart"/>
      <w:r>
        <w:rPr>
          <w:rFonts w:ascii="Calibri" w:eastAsia="Calibri" w:hAnsi="Calibri" w:cs="Calibri"/>
        </w:rPr>
        <w:t>terasa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fleksibel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dibanding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generasi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sebelumnya</w:t>
      </w:r>
      <w:proofErr w:type="spellEnd"/>
      <w:r>
        <w:rPr>
          <w:rFonts w:ascii="Calibri" w:eastAsia="Calibri" w:hAnsi="Calibri" w:cs="Calibri"/>
        </w:rPr>
        <w:t>.</w:t>
      </w:r>
    </w:p>
    <w:p w14:paraId="0EC5A1F8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4EE36F40" w14:textId="77777777" w:rsidR="00EC7F24" w:rsidRDefault="00461EEA">
      <w:pPr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  <w:i/>
          <w:iCs/>
        </w:rPr>
        <w:t xml:space="preserve">Aperture </w:t>
      </w:r>
      <w:r>
        <w:rPr>
          <w:rFonts w:ascii="Calibri" w:eastAsia="Calibri" w:hAnsi="Calibri" w:cs="Calibri"/>
          <w:b/>
          <w:bCs/>
        </w:rPr>
        <w:t xml:space="preserve">f/1.4: Hasil Optimal di </w:t>
      </w:r>
      <w:proofErr w:type="spellStart"/>
      <w:r>
        <w:rPr>
          <w:rFonts w:ascii="Calibri" w:eastAsia="Calibri" w:hAnsi="Calibri" w:cs="Calibri"/>
          <w:b/>
          <w:bCs/>
        </w:rPr>
        <w:t>Kondisi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Cahaya</w:t>
      </w:r>
      <w:proofErr w:type="spellEnd"/>
      <w:r>
        <w:rPr>
          <w:rFonts w:ascii="Calibri" w:eastAsia="Calibri" w:hAnsi="Calibri" w:cs="Calibri"/>
          <w:b/>
          <w:bCs/>
        </w:rPr>
        <w:t xml:space="preserve"> yang </w:t>
      </w:r>
      <w:proofErr w:type="spellStart"/>
      <w:r>
        <w:rPr>
          <w:rFonts w:ascii="Calibri" w:eastAsia="Calibri" w:hAnsi="Calibri" w:cs="Calibri"/>
          <w:b/>
          <w:bCs/>
        </w:rPr>
        <w:t>Tidak</w:t>
      </w:r>
      <w:proofErr w:type="spellEnd"/>
      <w:r>
        <w:rPr>
          <w:rFonts w:ascii="Calibri" w:eastAsia="Calibri" w:hAnsi="Calibri" w:cs="Calibri"/>
          <w:b/>
          <w:bCs/>
        </w:rPr>
        <w:t xml:space="preserve"> Bisa </w:t>
      </w:r>
      <w:proofErr w:type="spellStart"/>
      <w:r>
        <w:rPr>
          <w:rFonts w:ascii="Calibri" w:eastAsia="Calibri" w:hAnsi="Calibri" w:cs="Calibri"/>
          <w:b/>
          <w:bCs/>
        </w:rPr>
        <w:t>Dipilih</w:t>
      </w:r>
      <w:proofErr w:type="spellEnd"/>
    </w:p>
    <w:p w14:paraId="062FC105" w14:textId="77777777" w:rsidR="00EC7F24" w:rsidRDefault="00461EE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Andy </w:t>
      </w:r>
      <w:proofErr w:type="spellStart"/>
      <w:r>
        <w:rPr>
          <w:rFonts w:ascii="Calibri" w:eastAsia="Calibri" w:hAnsi="Calibri" w:cs="Calibri"/>
        </w:rPr>
        <w:t>dikenal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otentik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sinematik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Baginya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pencahayaan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sesuatu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dikontrol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itulah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mengapa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aperture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pertama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perhatikan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sebuah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>.</w:t>
      </w:r>
    </w:p>
    <w:p w14:paraId="710C9D54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0BFC886B" w14:textId="50F05F7C" w:rsidR="00EC7F24" w:rsidRDefault="00E33243">
      <w:pPr>
        <w:jc w:val="both"/>
        <w:rPr>
          <w:rFonts w:ascii="Calibri" w:eastAsia="Calibri" w:hAnsi="Calibri" w:cs="Calibri"/>
        </w:rPr>
      </w:pPr>
      <w:hyperlink r:id="rId9" w:history="1">
        <w:r w:rsidR="00461EEA" w:rsidRPr="00E33243">
          <w:rPr>
            <w:rStyle w:val="Hyperlink"/>
            <w:rFonts w:ascii="Calibri" w:eastAsia="Calibri" w:hAnsi="Calibri" w:cs="Calibri"/>
          </w:rPr>
          <w:t>Galaxy S26 Ultra</w:t>
        </w:r>
      </w:hyperlink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dilengkapi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lensa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utama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dengan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r w:rsidR="00461EEA">
        <w:rPr>
          <w:rFonts w:ascii="Calibri" w:eastAsia="Calibri" w:hAnsi="Calibri" w:cs="Calibri"/>
          <w:i/>
          <w:iCs/>
        </w:rPr>
        <w:t xml:space="preserve">aperture </w:t>
      </w:r>
      <w:r w:rsidR="00461EEA">
        <w:rPr>
          <w:rFonts w:ascii="Calibri" w:eastAsia="Calibri" w:hAnsi="Calibri" w:cs="Calibri"/>
        </w:rPr>
        <w:t xml:space="preserve">f/1.4, </w:t>
      </w:r>
      <w:proofErr w:type="spellStart"/>
      <w:r w:rsidR="00461EEA">
        <w:rPr>
          <w:rFonts w:ascii="Calibri" w:eastAsia="Calibri" w:hAnsi="Calibri" w:cs="Calibri"/>
        </w:rPr>
        <w:t>lompatan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dari</w:t>
      </w:r>
      <w:proofErr w:type="spellEnd"/>
      <w:r w:rsidR="00461EEA">
        <w:rPr>
          <w:rFonts w:ascii="Calibri" w:eastAsia="Calibri" w:hAnsi="Calibri" w:cs="Calibri"/>
        </w:rPr>
        <w:t xml:space="preserve"> f/1.7 pada Galaxy S25 Ultra dan S24 Ultra. </w:t>
      </w:r>
      <w:proofErr w:type="spellStart"/>
      <w:r w:rsidR="00461EEA">
        <w:rPr>
          <w:rFonts w:ascii="Calibri" w:eastAsia="Calibri" w:hAnsi="Calibri" w:cs="Calibri"/>
        </w:rPr>
        <w:t>Dalam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praktiknya</w:t>
      </w:r>
      <w:proofErr w:type="spellEnd"/>
      <w:r w:rsidR="00461EEA">
        <w:rPr>
          <w:rFonts w:ascii="Calibri" w:eastAsia="Calibri" w:hAnsi="Calibri" w:cs="Calibri"/>
        </w:rPr>
        <w:t xml:space="preserve">, </w:t>
      </w:r>
      <w:r w:rsidR="00461EEA">
        <w:rPr>
          <w:rFonts w:ascii="Calibri" w:eastAsia="Calibri" w:hAnsi="Calibri" w:cs="Calibri"/>
          <w:i/>
          <w:iCs/>
        </w:rPr>
        <w:t xml:space="preserve">aperture </w:t>
      </w:r>
      <w:r w:rsidR="00461EEA">
        <w:rPr>
          <w:rFonts w:ascii="Calibri" w:eastAsia="Calibri" w:hAnsi="Calibri" w:cs="Calibri"/>
        </w:rPr>
        <w:t xml:space="preserve">yang </w:t>
      </w:r>
      <w:proofErr w:type="spellStart"/>
      <w:r w:rsidR="00461EEA">
        <w:rPr>
          <w:rFonts w:ascii="Calibri" w:eastAsia="Calibri" w:hAnsi="Calibri" w:cs="Calibri"/>
        </w:rPr>
        <w:t>lebih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lebar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berarti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lebih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banyak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cahaya</w:t>
      </w:r>
      <w:proofErr w:type="spellEnd"/>
      <w:r w:rsidR="00461EEA">
        <w:rPr>
          <w:rFonts w:ascii="Calibri" w:eastAsia="Calibri" w:hAnsi="Calibri" w:cs="Calibri"/>
        </w:rPr>
        <w:t xml:space="preserve"> yang </w:t>
      </w:r>
      <w:proofErr w:type="spellStart"/>
      <w:r w:rsidR="00461EEA">
        <w:rPr>
          <w:rFonts w:ascii="Calibri" w:eastAsia="Calibri" w:hAnsi="Calibri" w:cs="Calibri"/>
        </w:rPr>
        <w:t>masuk</w:t>
      </w:r>
      <w:proofErr w:type="spellEnd"/>
      <w:r w:rsidR="00461EEA">
        <w:rPr>
          <w:rFonts w:ascii="Calibri" w:eastAsia="Calibri" w:hAnsi="Calibri" w:cs="Calibri"/>
        </w:rPr>
        <w:t xml:space="preserve">, </w:t>
      </w:r>
      <w:proofErr w:type="spellStart"/>
      <w:r w:rsidR="00461EEA">
        <w:rPr>
          <w:rFonts w:ascii="Calibri" w:eastAsia="Calibri" w:hAnsi="Calibri" w:cs="Calibri"/>
        </w:rPr>
        <w:t>hasil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lebih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terang</w:t>
      </w:r>
      <w:proofErr w:type="spellEnd"/>
      <w:r w:rsidR="00461EEA">
        <w:rPr>
          <w:rFonts w:ascii="Calibri" w:eastAsia="Calibri" w:hAnsi="Calibri" w:cs="Calibri"/>
        </w:rPr>
        <w:t xml:space="preserve"> di </w:t>
      </w:r>
      <w:proofErr w:type="spellStart"/>
      <w:r w:rsidR="00461EEA">
        <w:rPr>
          <w:rFonts w:ascii="Calibri" w:eastAsia="Calibri" w:hAnsi="Calibri" w:cs="Calibri"/>
        </w:rPr>
        <w:t>kondisi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r w:rsidR="00461EEA">
        <w:rPr>
          <w:rFonts w:ascii="Calibri" w:eastAsia="Calibri" w:hAnsi="Calibri" w:cs="Calibri"/>
          <w:i/>
          <w:iCs/>
        </w:rPr>
        <w:t>low-light</w:t>
      </w:r>
      <w:r w:rsidR="00461EEA">
        <w:rPr>
          <w:rFonts w:ascii="Calibri" w:eastAsia="Calibri" w:hAnsi="Calibri" w:cs="Calibri"/>
        </w:rPr>
        <w:t xml:space="preserve">, dan </w:t>
      </w:r>
      <w:r w:rsidR="00461EEA">
        <w:rPr>
          <w:rFonts w:ascii="Calibri" w:eastAsia="Calibri" w:hAnsi="Calibri" w:cs="Calibri"/>
          <w:i/>
          <w:iCs/>
        </w:rPr>
        <w:t xml:space="preserve">blur background </w:t>
      </w:r>
      <w:r w:rsidR="00461EEA">
        <w:rPr>
          <w:rFonts w:ascii="Calibri" w:eastAsia="Calibri" w:hAnsi="Calibri" w:cs="Calibri"/>
        </w:rPr>
        <w:t xml:space="preserve">yang </w:t>
      </w:r>
      <w:proofErr w:type="spellStart"/>
      <w:r w:rsidR="00461EEA">
        <w:rPr>
          <w:rFonts w:ascii="Calibri" w:eastAsia="Calibri" w:hAnsi="Calibri" w:cs="Calibri"/>
        </w:rPr>
        <w:t>lebih</w:t>
      </w:r>
      <w:proofErr w:type="spellEnd"/>
      <w:r w:rsidR="00461EEA">
        <w:rPr>
          <w:rFonts w:ascii="Calibri" w:eastAsia="Calibri" w:hAnsi="Calibri" w:cs="Calibri"/>
        </w:rPr>
        <w:t xml:space="preserve"> natural. </w:t>
      </w:r>
      <w:proofErr w:type="spellStart"/>
      <w:r w:rsidR="00461EEA">
        <w:rPr>
          <w:rFonts w:ascii="Calibri" w:eastAsia="Calibri" w:hAnsi="Calibri" w:cs="Calibri"/>
        </w:rPr>
        <w:t>Dukungan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  <w:i/>
          <w:iCs/>
        </w:rPr>
        <w:t>ProVisual</w:t>
      </w:r>
      <w:proofErr w:type="spellEnd"/>
      <w:r w:rsidR="00461EEA">
        <w:rPr>
          <w:rFonts w:ascii="Calibri" w:eastAsia="Calibri" w:hAnsi="Calibri" w:cs="Calibri"/>
          <w:i/>
          <w:iCs/>
        </w:rPr>
        <w:t xml:space="preserve"> Engine </w:t>
      </w:r>
      <w:proofErr w:type="spellStart"/>
      <w:r w:rsidR="00461EEA">
        <w:rPr>
          <w:rFonts w:ascii="Calibri" w:eastAsia="Calibri" w:hAnsi="Calibri" w:cs="Calibri"/>
        </w:rPr>
        <w:t>memastikan</w:t>
      </w:r>
      <w:proofErr w:type="spellEnd"/>
      <w:r w:rsidR="00461EEA">
        <w:rPr>
          <w:rFonts w:ascii="Calibri" w:eastAsia="Calibri" w:hAnsi="Calibri" w:cs="Calibri"/>
        </w:rPr>
        <w:t xml:space="preserve"> detail </w:t>
      </w:r>
      <w:proofErr w:type="spellStart"/>
      <w:r w:rsidR="00461EEA">
        <w:rPr>
          <w:rFonts w:ascii="Calibri" w:eastAsia="Calibri" w:hAnsi="Calibri" w:cs="Calibri"/>
        </w:rPr>
        <w:t>tekstur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tetap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terjaga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meski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dalam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situasi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pencahayaan</w:t>
      </w:r>
      <w:proofErr w:type="spellEnd"/>
      <w:r w:rsidR="00461EEA">
        <w:rPr>
          <w:rFonts w:ascii="Calibri" w:eastAsia="Calibri" w:hAnsi="Calibri" w:cs="Calibri"/>
        </w:rPr>
        <w:t xml:space="preserve"> yang </w:t>
      </w:r>
      <w:proofErr w:type="spellStart"/>
      <w:r w:rsidR="00461EEA">
        <w:rPr>
          <w:rFonts w:ascii="Calibri" w:eastAsia="Calibri" w:hAnsi="Calibri" w:cs="Calibri"/>
        </w:rPr>
        <w:t>tidak</w:t>
      </w:r>
      <w:proofErr w:type="spellEnd"/>
      <w:r w:rsidR="00461EEA">
        <w:rPr>
          <w:rFonts w:ascii="Calibri" w:eastAsia="Calibri" w:hAnsi="Calibri" w:cs="Calibri"/>
        </w:rPr>
        <w:t xml:space="preserve"> ideal.</w:t>
      </w:r>
    </w:p>
    <w:p w14:paraId="720A2FBC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0BD6285A" w14:textId="77777777" w:rsidR="00EC7F24" w:rsidRDefault="00461EEA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  <w:noProof/>
        </w:rPr>
        <w:drawing>
          <wp:inline distT="114300" distB="114300" distL="114300" distR="114300" wp14:anchorId="7CA40A73" wp14:editId="3C31D4B0">
            <wp:extent cx="5123793" cy="2880000"/>
            <wp:effectExtent l="0" t="0" r="0" b="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23793" cy="288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1D6AB22" w14:textId="77777777" w:rsidR="00EC7F24" w:rsidRDefault="00461EEA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 xml:space="preserve">Aperture f/1.4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membantu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menangkap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nuansa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lanskap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dan detail visual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secara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lebih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natural,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bahkan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di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kondisi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cahaya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yang minim dan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berkabut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>. (Credits: Andy Garcia)</w:t>
      </w:r>
    </w:p>
    <w:p w14:paraId="13701829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4E5BAA72" w14:textId="77777777" w:rsidR="00EC7F24" w:rsidRDefault="00461EEA">
      <w:pPr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t>"</w:t>
      </w:r>
      <w:r>
        <w:rPr>
          <w:rFonts w:ascii="Calibri" w:eastAsia="Calibri" w:hAnsi="Calibri" w:cs="Calibri"/>
          <w:i/>
          <w:iCs/>
        </w:rPr>
        <w:t xml:space="preserve">Travel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dinamis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muncul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low-light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Perbedaan</w:t>
      </w:r>
      <w:proofErr w:type="spellEnd"/>
      <w:r>
        <w:rPr>
          <w:rFonts w:ascii="Calibri" w:eastAsia="Calibri" w:hAnsi="Calibri" w:cs="Calibri"/>
        </w:rPr>
        <w:t xml:space="preserve"> f/1.7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f/1.4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kelihatan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banget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terutama</w:t>
      </w:r>
      <w:proofErr w:type="spellEnd"/>
      <w:r>
        <w:rPr>
          <w:rFonts w:ascii="Calibri" w:eastAsia="Calibri" w:hAnsi="Calibri" w:cs="Calibri"/>
        </w:rPr>
        <w:t xml:space="preserve"> pas </w:t>
      </w:r>
      <w:r>
        <w:rPr>
          <w:rFonts w:ascii="Calibri" w:eastAsia="Calibri" w:hAnsi="Calibri" w:cs="Calibri"/>
          <w:i/>
          <w:iCs/>
        </w:rPr>
        <w:t xml:space="preserve">shoot </w:t>
      </w:r>
      <w:r>
        <w:rPr>
          <w:rFonts w:ascii="Calibri" w:eastAsia="Calibri" w:hAnsi="Calibri" w:cs="Calibri"/>
        </w:rPr>
        <w:t xml:space="preserve">di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diulang</w:t>
      </w:r>
      <w:proofErr w:type="spellEnd"/>
      <w:r>
        <w:rPr>
          <w:rFonts w:ascii="Calibri" w:eastAsia="Calibri" w:hAnsi="Calibri" w:cs="Calibri"/>
        </w:rPr>
        <w:t>,</w:t>
      </w:r>
      <w:proofErr w:type="gramStart"/>
      <w:r>
        <w:rPr>
          <w:rFonts w:ascii="Calibri" w:eastAsia="Calibri" w:hAnsi="Calibri" w:cs="Calibri"/>
        </w:rPr>
        <w:t xml:space="preserve">"  </w:t>
      </w:r>
      <w:proofErr w:type="spellStart"/>
      <w:r>
        <w:rPr>
          <w:rFonts w:ascii="Calibri" w:eastAsia="Calibri" w:hAnsi="Calibri" w:cs="Calibri"/>
        </w:rPr>
        <w:t>jelas</w:t>
      </w:r>
      <w:proofErr w:type="spellEnd"/>
      <w:proofErr w:type="gram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Andy Garcia.</w:t>
      </w:r>
    </w:p>
    <w:p w14:paraId="2DA6B12E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6EE7FC69" w14:textId="77777777" w:rsidR="00EC7F24" w:rsidRDefault="00461EEA">
      <w:pPr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  <w:i/>
          <w:iCs/>
        </w:rPr>
        <w:t>Horizontal Lock</w:t>
      </w:r>
      <w:r>
        <w:rPr>
          <w:rFonts w:ascii="Calibri" w:eastAsia="Calibri" w:hAnsi="Calibri" w:cs="Calibri"/>
          <w:b/>
          <w:bCs/>
        </w:rPr>
        <w:t xml:space="preserve">: </w:t>
      </w:r>
      <w:proofErr w:type="spellStart"/>
      <w:r>
        <w:rPr>
          <w:rFonts w:ascii="Calibri" w:eastAsia="Calibri" w:hAnsi="Calibri" w:cs="Calibri"/>
          <w:b/>
          <w:bCs/>
        </w:rPr>
        <w:t>Fokus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ke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Momen</w:t>
      </w:r>
      <w:proofErr w:type="spellEnd"/>
      <w:r>
        <w:rPr>
          <w:rFonts w:ascii="Calibri" w:eastAsia="Calibri" w:hAnsi="Calibri" w:cs="Calibri"/>
          <w:b/>
          <w:bCs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</w:rPr>
        <w:t>Bukan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ke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Stabilitas</w:t>
      </w:r>
      <w:proofErr w:type="spellEnd"/>
    </w:p>
    <w:p w14:paraId="54CB4C04" w14:textId="3897352F" w:rsidR="00EC7F24" w:rsidRDefault="00461EE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</w:t>
      </w:r>
      <w:proofErr w:type="spellEnd"/>
      <w:r>
        <w:rPr>
          <w:rFonts w:ascii="Calibri" w:eastAsia="Calibri" w:hAnsi="Calibri" w:cs="Calibri"/>
        </w:rPr>
        <w:t xml:space="preserve"> yang Andy </w:t>
      </w:r>
      <w:proofErr w:type="spellStart"/>
      <w:r>
        <w:rPr>
          <w:rFonts w:ascii="Calibri" w:eastAsia="Calibri" w:hAnsi="Calibri" w:cs="Calibri"/>
        </w:rPr>
        <w:t>selalu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tekankan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proses </w:t>
      </w:r>
      <w:proofErr w:type="spellStart"/>
      <w:r>
        <w:rPr>
          <w:rFonts w:ascii="Calibri" w:eastAsia="Calibri" w:hAnsi="Calibri" w:cs="Calibri"/>
        </w:rPr>
        <w:t>produksinya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efisiensi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shooting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Membawa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tambahan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traveling </w:t>
      </w:r>
      <w:proofErr w:type="spellStart"/>
      <w:r>
        <w:rPr>
          <w:rFonts w:ascii="Calibri" w:eastAsia="Calibri" w:hAnsi="Calibri" w:cs="Calibri"/>
        </w:rPr>
        <w:t>bukan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terutama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bergerak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cepat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lokasi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ramai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rata. Karena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stabilisasi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Andy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mengambil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footage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spontan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. Di S24 Ultra dan S25 Ultra, </w:t>
      </w:r>
      <w:proofErr w:type="spellStart"/>
      <w:r>
        <w:rPr>
          <w:rFonts w:ascii="Calibri" w:eastAsia="Calibri" w:hAnsi="Calibri" w:cs="Calibri"/>
        </w:rPr>
        <w:t>stabilisasi</w:t>
      </w:r>
      <w:proofErr w:type="spellEnd"/>
      <w:r>
        <w:rPr>
          <w:rFonts w:ascii="Calibri" w:eastAsia="Calibri" w:hAnsi="Calibri" w:cs="Calibri"/>
        </w:rPr>
        <w:t xml:space="preserve"> video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Super Steady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sangat </w:t>
      </w:r>
      <w:proofErr w:type="spellStart"/>
      <w:r>
        <w:rPr>
          <w:rFonts w:ascii="Calibri" w:eastAsia="Calibri" w:hAnsi="Calibri" w:cs="Calibri"/>
        </w:rPr>
        <w:t>mumpuni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namun</w:t>
      </w:r>
      <w:proofErr w:type="spellEnd"/>
      <w:r>
        <w:rPr>
          <w:rFonts w:ascii="Calibri" w:eastAsia="Calibri" w:hAnsi="Calibri" w:cs="Calibri"/>
        </w:rPr>
        <w:t xml:space="preserve"> di </w:t>
      </w:r>
      <w:hyperlink r:id="rId11" w:history="1">
        <w:r w:rsidRPr="00E33243">
          <w:rPr>
            <w:rStyle w:val="Hyperlink"/>
            <w:rFonts w:ascii="Calibri" w:eastAsia="Calibri" w:hAnsi="Calibri" w:cs="Calibri"/>
          </w:rPr>
          <w:t>Galaxy S26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stabilisasi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canggih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163029AB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50BB5465" w14:textId="27D717C5" w:rsidR="00EC7F24" w:rsidRDefault="00E33243">
      <w:pPr>
        <w:jc w:val="both"/>
        <w:rPr>
          <w:rFonts w:ascii="Calibri" w:eastAsia="Calibri" w:hAnsi="Calibri" w:cs="Calibri"/>
        </w:rPr>
      </w:pPr>
      <w:hyperlink r:id="rId12" w:history="1">
        <w:r w:rsidR="00461EEA" w:rsidRPr="00E33243">
          <w:rPr>
            <w:rStyle w:val="Hyperlink"/>
            <w:rFonts w:ascii="Calibri" w:eastAsia="Calibri" w:hAnsi="Calibri" w:cs="Calibri"/>
          </w:rPr>
          <w:t>Galaxy S26 Ultra</w:t>
        </w:r>
      </w:hyperlink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menghadirkan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fitur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r w:rsidR="00461EEA">
        <w:rPr>
          <w:rFonts w:ascii="Calibri" w:eastAsia="Calibri" w:hAnsi="Calibri" w:cs="Calibri"/>
          <w:i/>
          <w:iCs/>
        </w:rPr>
        <w:t xml:space="preserve">Horizontal Lock </w:t>
      </w:r>
      <w:r w:rsidR="00461EEA">
        <w:rPr>
          <w:rFonts w:ascii="Calibri" w:eastAsia="Calibri" w:hAnsi="Calibri" w:cs="Calibri"/>
        </w:rPr>
        <w:t xml:space="preserve">yang </w:t>
      </w:r>
      <w:proofErr w:type="spellStart"/>
      <w:r w:rsidR="00461EEA">
        <w:rPr>
          <w:rFonts w:ascii="Calibri" w:eastAsia="Calibri" w:hAnsi="Calibri" w:cs="Calibri"/>
        </w:rPr>
        <w:t>menggabungkan</w:t>
      </w:r>
      <w:proofErr w:type="spellEnd"/>
      <w:r w:rsidR="00461EEA">
        <w:rPr>
          <w:rFonts w:ascii="Calibri" w:eastAsia="Calibri" w:hAnsi="Calibri" w:cs="Calibri"/>
        </w:rPr>
        <w:t xml:space="preserve"> sensor </w:t>
      </w:r>
      <w:r w:rsidR="00461EEA">
        <w:rPr>
          <w:rFonts w:ascii="Calibri" w:eastAsia="Calibri" w:hAnsi="Calibri" w:cs="Calibri"/>
          <w:i/>
          <w:iCs/>
        </w:rPr>
        <w:t>accelerometer</w:t>
      </w:r>
      <w:r w:rsidR="00461EEA">
        <w:rPr>
          <w:rFonts w:ascii="Calibri" w:eastAsia="Calibri" w:hAnsi="Calibri" w:cs="Calibri"/>
        </w:rPr>
        <w:t xml:space="preserve">, </w:t>
      </w:r>
      <w:r w:rsidR="00461EEA">
        <w:rPr>
          <w:rFonts w:ascii="Calibri" w:eastAsia="Calibri" w:hAnsi="Calibri" w:cs="Calibri"/>
          <w:i/>
          <w:iCs/>
        </w:rPr>
        <w:t>gyroscope</w:t>
      </w:r>
      <w:r w:rsidR="00461EEA">
        <w:rPr>
          <w:rFonts w:ascii="Calibri" w:eastAsia="Calibri" w:hAnsi="Calibri" w:cs="Calibri"/>
        </w:rPr>
        <w:t xml:space="preserve">, dan OIS </w:t>
      </w:r>
      <w:proofErr w:type="spellStart"/>
      <w:r w:rsidR="00461EEA">
        <w:rPr>
          <w:rFonts w:ascii="Calibri" w:eastAsia="Calibri" w:hAnsi="Calibri" w:cs="Calibri"/>
        </w:rPr>
        <w:t>untuk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mengoreksi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guncangan</w:t>
      </w:r>
      <w:proofErr w:type="spellEnd"/>
      <w:r w:rsidR="00461EEA">
        <w:rPr>
          <w:rFonts w:ascii="Calibri" w:eastAsia="Calibri" w:hAnsi="Calibri" w:cs="Calibri"/>
        </w:rPr>
        <w:t xml:space="preserve"> dan </w:t>
      </w:r>
      <w:proofErr w:type="spellStart"/>
      <w:r w:rsidR="00461EEA">
        <w:rPr>
          <w:rFonts w:ascii="Calibri" w:eastAsia="Calibri" w:hAnsi="Calibri" w:cs="Calibri"/>
        </w:rPr>
        <w:t>menjaga</w:t>
      </w:r>
      <w:proofErr w:type="spellEnd"/>
      <w:r w:rsidR="00461EEA">
        <w:rPr>
          <w:rFonts w:ascii="Calibri" w:eastAsia="Calibri" w:hAnsi="Calibri" w:cs="Calibri"/>
        </w:rPr>
        <w:t xml:space="preserve"> horizon </w:t>
      </w:r>
      <w:proofErr w:type="spellStart"/>
      <w:r w:rsidR="00461EEA">
        <w:rPr>
          <w:rFonts w:ascii="Calibri" w:eastAsia="Calibri" w:hAnsi="Calibri" w:cs="Calibri"/>
        </w:rPr>
        <w:t>tetap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seimbang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secara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otomatis</w:t>
      </w:r>
      <w:proofErr w:type="spellEnd"/>
      <w:r w:rsidR="00461EEA">
        <w:rPr>
          <w:rFonts w:ascii="Calibri" w:eastAsia="Calibri" w:hAnsi="Calibri" w:cs="Calibri"/>
        </w:rPr>
        <w:t xml:space="preserve">. </w:t>
      </w:r>
      <w:proofErr w:type="spellStart"/>
      <w:r w:rsidR="00461EEA">
        <w:rPr>
          <w:rFonts w:ascii="Calibri" w:eastAsia="Calibri" w:hAnsi="Calibri" w:cs="Calibri"/>
        </w:rPr>
        <w:t>Hasilnya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adalah</w:t>
      </w:r>
      <w:proofErr w:type="spellEnd"/>
      <w:r w:rsidR="00461EEA">
        <w:rPr>
          <w:rFonts w:ascii="Calibri" w:eastAsia="Calibri" w:hAnsi="Calibri" w:cs="Calibri"/>
        </w:rPr>
        <w:t xml:space="preserve"> video yang </w:t>
      </w:r>
      <w:proofErr w:type="spellStart"/>
      <w:r w:rsidR="00461EEA">
        <w:rPr>
          <w:rFonts w:ascii="Calibri" w:eastAsia="Calibri" w:hAnsi="Calibri" w:cs="Calibri"/>
        </w:rPr>
        <w:t>terlihat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stabil</w:t>
      </w:r>
      <w:proofErr w:type="spellEnd"/>
      <w:r w:rsidR="00461EEA">
        <w:rPr>
          <w:rFonts w:ascii="Calibri" w:eastAsia="Calibri" w:hAnsi="Calibri" w:cs="Calibri"/>
        </w:rPr>
        <w:t xml:space="preserve"> dan </w:t>
      </w:r>
      <w:proofErr w:type="spellStart"/>
      <w:r w:rsidR="00461EEA">
        <w:rPr>
          <w:rFonts w:ascii="Calibri" w:eastAsia="Calibri" w:hAnsi="Calibri" w:cs="Calibri"/>
        </w:rPr>
        <w:t>profesional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meski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direkam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sambil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berjalan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atau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bergerak</w:t>
      </w:r>
      <w:proofErr w:type="spellEnd"/>
      <w:r w:rsidR="00461EEA">
        <w:rPr>
          <w:rFonts w:ascii="Calibri" w:eastAsia="Calibri" w:hAnsi="Calibri" w:cs="Calibri"/>
        </w:rPr>
        <w:t>.</w:t>
      </w:r>
    </w:p>
    <w:p w14:paraId="3DA18746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78CF6770" w14:textId="77777777" w:rsidR="00EC7F24" w:rsidRDefault="00461EE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"Fitur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proses </w:t>
      </w:r>
      <w:r>
        <w:rPr>
          <w:rFonts w:ascii="Calibri" w:eastAsia="Calibri" w:hAnsi="Calibri" w:cs="Calibri"/>
          <w:i/>
          <w:iCs/>
        </w:rPr>
        <w:t xml:space="preserve">shooting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. Saya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fokus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khawatir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video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goyang</w:t>
      </w:r>
      <w:proofErr w:type="spellEnd"/>
      <w:r>
        <w:rPr>
          <w:rFonts w:ascii="Calibri" w:eastAsia="Calibri" w:hAnsi="Calibri" w:cs="Calibri"/>
        </w:rPr>
        <w:t xml:space="preserve">," kata </w:t>
      </w:r>
      <w:r>
        <w:rPr>
          <w:rFonts w:ascii="Calibri" w:eastAsia="Calibri" w:hAnsi="Calibri" w:cs="Calibri"/>
          <w:b/>
          <w:bCs/>
        </w:rPr>
        <w:t>Andy</w:t>
      </w:r>
      <w:r>
        <w:rPr>
          <w:rFonts w:ascii="Calibri" w:eastAsia="Calibri" w:hAnsi="Calibri" w:cs="Calibri"/>
        </w:rPr>
        <w:t>.</w:t>
      </w:r>
    </w:p>
    <w:p w14:paraId="47C019D1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2FAB3095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55738CCF" w14:textId="676BC901" w:rsidR="00EC7F24" w:rsidRDefault="00461EE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lastRenderedPageBreak/>
        <w:t xml:space="preserve">Samsung LOG: </w:t>
      </w:r>
      <w:proofErr w:type="spellStart"/>
      <w:r>
        <w:rPr>
          <w:rFonts w:ascii="Calibri" w:eastAsia="Calibri" w:hAnsi="Calibri" w:cs="Calibri"/>
          <w:b/>
          <w:bCs/>
        </w:rPr>
        <w:t>Fleksibilitas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Penuh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untuk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b/>
          <w:bCs/>
          <w:i/>
          <w:iCs/>
        </w:rPr>
        <w:t>Color Grading</w:t>
      </w:r>
    </w:p>
    <w:p w14:paraId="4CEDC261" w14:textId="18E7A857" w:rsidR="00EC7F24" w:rsidRDefault="00461EEA">
      <w:pPr>
        <w:jc w:val="both"/>
        <w:rPr>
          <w:rFonts w:ascii="Calibri" w:eastAsia="Calibri" w:hAnsi="Calibri" w:cs="Calibri"/>
          <w:i/>
          <w:iCs/>
        </w:rPr>
      </w:pP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Andy, LOG </w:t>
      </w:r>
      <w:proofErr w:type="spellStart"/>
      <w:r>
        <w:rPr>
          <w:rFonts w:ascii="Calibri" w:eastAsia="Calibri" w:hAnsi="Calibri" w:cs="Calibri"/>
        </w:rPr>
        <w:t>bukan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sejak</w:t>
      </w:r>
      <w:proofErr w:type="spellEnd"/>
      <w:r>
        <w:rPr>
          <w:rFonts w:ascii="Calibri" w:eastAsia="Calibri" w:hAnsi="Calibri" w:cs="Calibri"/>
        </w:rPr>
        <w:t xml:space="preserve"> di Galaxy S25 Ultra. </w:t>
      </w:r>
      <w:proofErr w:type="spellStart"/>
      <w:r>
        <w:rPr>
          <w:rFonts w:ascii="Calibri" w:eastAsia="Calibri" w:hAnsi="Calibri" w:cs="Calibri"/>
        </w:rPr>
        <w:t>Tapi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berbeda</w:t>
      </w:r>
      <w:proofErr w:type="spellEnd"/>
      <w:r>
        <w:rPr>
          <w:rFonts w:ascii="Calibri" w:eastAsia="Calibri" w:hAnsi="Calibri" w:cs="Calibri"/>
        </w:rPr>
        <w:t xml:space="preserve"> di </w:t>
      </w:r>
      <w:hyperlink r:id="rId13" w:history="1">
        <w:r w:rsidR="00E33243" w:rsidRPr="00E33243">
          <w:rPr>
            <w:rStyle w:val="Hyperlink"/>
            <w:rFonts w:ascii="Calibri" w:eastAsia="Calibri" w:hAnsi="Calibri" w:cs="Calibri"/>
          </w:rPr>
          <w:t xml:space="preserve">Galaxy </w:t>
        </w:r>
        <w:r w:rsidRPr="00E33243">
          <w:rPr>
            <w:rStyle w:val="Hyperlink"/>
            <w:rFonts w:ascii="Calibri" w:eastAsia="Calibri" w:hAnsi="Calibri" w:cs="Calibri"/>
          </w:rPr>
          <w:t>S26 Ultra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hadirnya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4 preset LUT </w:t>
      </w:r>
      <w:proofErr w:type="spellStart"/>
      <w:r>
        <w:rPr>
          <w:rFonts w:ascii="Calibri" w:eastAsia="Calibri" w:hAnsi="Calibri" w:cs="Calibri"/>
        </w:rPr>
        <w:t>bergaya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sinematik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memudahkan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preview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akhir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perekaman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berlangsung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Andy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memastikan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look visual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diinginkan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tahap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editing.</w:t>
      </w:r>
    </w:p>
    <w:p w14:paraId="5846F3A1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34FD5303" w14:textId="7FC60D1D" w:rsidR="00EC7F24" w:rsidRDefault="006E731C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noProof/>
        </w:rPr>
        <w:drawing>
          <wp:inline distT="0" distB="0" distL="0" distR="0" wp14:anchorId="6BF1FD21" wp14:editId="67047900">
            <wp:extent cx="5120000" cy="2880000"/>
            <wp:effectExtent l="0" t="0" r="0" b="3175"/>
            <wp:docPr id="347342977" name="Picture 1" descr="A collage of a couple of people playing instrumen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342977" name="Picture 1" descr="movie::/Users/sekarbinar/Downloads/Fitur LOG dengan preset LUT sinematik memberikan fleksibilitas lebih dalam menentukan mood dan karakter visual sejak awal pengambilan gambar.mp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00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666AA" w14:textId="77777777" w:rsidR="00EC7F24" w:rsidRDefault="00461EEA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 xml:space="preserve">Fitur LOG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preset LUT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sinematik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memberikan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fleksibilitas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lebih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dalam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menentukan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mood dan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karakter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visual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sejak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awal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pengambilan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gambar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>. (Credits: Andy Garcia)</w:t>
      </w:r>
    </w:p>
    <w:p w14:paraId="747D7A05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0CBF122C" w14:textId="77777777" w:rsidR="00EC7F24" w:rsidRDefault="00461EE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format LOG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terbiasa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tapi</w:t>
      </w:r>
      <w:proofErr w:type="spellEnd"/>
      <w:r>
        <w:rPr>
          <w:rFonts w:ascii="Calibri" w:eastAsia="Calibri" w:hAnsi="Calibri" w:cs="Calibri"/>
        </w:rPr>
        <w:t xml:space="preserve"> preset LUT-</w:t>
      </w:r>
      <w:proofErr w:type="spellStart"/>
      <w:r>
        <w:rPr>
          <w:rFonts w:ascii="Calibri" w:eastAsia="Calibri" w:hAnsi="Calibri" w:cs="Calibri"/>
        </w:rPr>
        <w:t>nya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benar-benar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menghemat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. Saya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apakah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look</w:t>
      </w:r>
      <w:r>
        <w:rPr>
          <w:rFonts w:ascii="Calibri" w:eastAsia="Calibri" w:hAnsi="Calibri" w:cs="Calibri"/>
        </w:rPr>
        <w:t>-</w:t>
      </w:r>
      <w:proofErr w:type="spellStart"/>
      <w:r>
        <w:rPr>
          <w:rFonts w:ascii="Calibri" w:eastAsia="Calibri" w:hAnsi="Calibri" w:cs="Calibri"/>
        </w:rPr>
        <w:t>nya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empat</w:t>
      </w:r>
      <w:proofErr w:type="spellEnd"/>
      <w:r>
        <w:rPr>
          <w:rFonts w:ascii="Calibri" w:eastAsia="Calibri" w:hAnsi="Calibri" w:cs="Calibri"/>
        </w:rPr>
        <w:t xml:space="preserve"> LUT yang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sesuai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karakter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tunggu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masuk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editing </w:t>
      </w:r>
      <w:proofErr w:type="spellStart"/>
      <w:r>
        <w:rPr>
          <w:rFonts w:ascii="Calibri" w:eastAsia="Calibri" w:hAnsi="Calibri" w:cs="Calibri"/>
        </w:rPr>
        <w:t>dulu</w:t>
      </w:r>
      <w:proofErr w:type="spellEnd"/>
      <w:r>
        <w:rPr>
          <w:rFonts w:ascii="Calibri" w:eastAsia="Calibri" w:hAnsi="Calibri" w:cs="Calibri"/>
        </w:rPr>
        <w:t xml:space="preserve">,"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Andy</w:t>
      </w:r>
      <w:r>
        <w:rPr>
          <w:rFonts w:ascii="Calibri" w:eastAsia="Calibri" w:hAnsi="Calibri" w:cs="Calibri"/>
        </w:rPr>
        <w:t>.</w:t>
      </w:r>
    </w:p>
    <w:p w14:paraId="1928DB4F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4F721773" w14:textId="77777777" w:rsidR="00EC7F24" w:rsidRDefault="00461EEA">
      <w:pPr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  <w:i/>
          <w:iCs/>
        </w:rPr>
        <w:t>Quick Share</w:t>
      </w:r>
      <w:r>
        <w:rPr>
          <w:rFonts w:ascii="Calibri" w:eastAsia="Calibri" w:hAnsi="Calibri" w:cs="Calibri"/>
          <w:b/>
          <w:bCs/>
        </w:rPr>
        <w:t xml:space="preserve">: </w:t>
      </w:r>
      <w:r>
        <w:rPr>
          <w:rFonts w:ascii="Calibri" w:eastAsia="Calibri" w:hAnsi="Calibri" w:cs="Calibri"/>
          <w:b/>
          <w:bCs/>
          <w:i/>
          <w:iCs/>
        </w:rPr>
        <w:t xml:space="preserve">Transfer File </w:t>
      </w:r>
      <w:proofErr w:type="spellStart"/>
      <w:r>
        <w:rPr>
          <w:rFonts w:ascii="Calibri" w:eastAsia="Calibri" w:hAnsi="Calibri" w:cs="Calibri"/>
          <w:b/>
          <w:bCs/>
        </w:rPr>
        <w:t>Tanpa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Hambatan</w:t>
      </w:r>
      <w:proofErr w:type="spellEnd"/>
      <w:r>
        <w:rPr>
          <w:rFonts w:ascii="Calibri" w:eastAsia="Calibri" w:hAnsi="Calibri" w:cs="Calibri"/>
          <w:b/>
          <w:bCs/>
        </w:rPr>
        <w:t xml:space="preserve"> Lintas </w:t>
      </w:r>
      <w:proofErr w:type="spellStart"/>
      <w:r>
        <w:rPr>
          <w:rFonts w:ascii="Calibri" w:eastAsia="Calibri" w:hAnsi="Calibri" w:cs="Calibri"/>
          <w:b/>
          <w:bCs/>
        </w:rPr>
        <w:t>Ekosistem</w:t>
      </w:r>
      <w:proofErr w:type="spellEnd"/>
    </w:p>
    <w:p w14:paraId="66FA87FE" w14:textId="4E3C9148" w:rsidR="00EC7F24" w:rsidRDefault="00461EE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Satu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5" w:history="1">
        <w:r w:rsidRPr="00E33243">
          <w:rPr>
            <w:rStyle w:val="Hyperlink"/>
            <w:rFonts w:ascii="Calibri" w:eastAsia="Calibri" w:hAnsi="Calibri" w:cs="Calibri"/>
          </w:rPr>
          <w:t>Galaxy S26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memudahkan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kreator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selesai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merekam</w:t>
      </w:r>
      <w:proofErr w:type="spellEnd"/>
      <w:r>
        <w:rPr>
          <w:rFonts w:ascii="Calibri" w:eastAsia="Calibri" w:hAnsi="Calibri" w:cs="Calibri"/>
        </w:rPr>
        <w:t xml:space="preserve">, Andy </w:t>
      </w:r>
      <w:proofErr w:type="spellStart"/>
      <w:r>
        <w:rPr>
          <w:rFonts w:ascii="Calibri" w:eastAsia="Calibri" w:hAnsi="Calibri" w:cs="Calibri"/>
        </w:rPr>
        <w:t>memindahkan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footage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laptop </w:t>
      </w:r>
      <w:proofErr w:type="spellStart"/>
      <w:r>
        <w:rPr>
          <w:rFonts w:ascii="Calibri" w:eastAsia="Calibri" w:hAnsi="Calibri" w:cs="Calibri"/>
        </w:rPr>
        <w:t>kerjanya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kabel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tambahan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lewat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Quick Share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hitungan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detik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meski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berada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berbeda</w:t>
      </w:r>
      <w:proofErr w:type="spellEnd"/>
      <w:r>
        <w:rPr>
          <w:rFonts w:ascii="Calibri" w:eastAsia="Calibri" w:hAnsi="Calibri" w:cs="Calibri"/>
        </w:rPr>
        <w:t xml:space="preserve">. Proses </w:t>
      </w:r>
      <w:r>
        <w:rPr>
          <w:rFonts w:ascii="Calibri" w:eastAsia="Calibri" w:hAnsi="Calibri" w:cs="Calibri"/>
          <w:i/>
          <w:iCs/>
        </w:rPr>
        <w:t xml:space="preserve">transfer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membagikan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tautan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file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diterima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langkah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rumit</w:t>
      </w:r>
      <w:proofErr w:type="spellEnd"/>
      <w:r>
        <w:rPr>
          <w:rFonts w:ascii="Calibri" w:eastAsia="Calibri" w:hAnsi="Calibri" w:cs="Calibri"/>
        </w:rPr>
        <w:t xml:space="preserve">. Satu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alasan</w:t>
      </w:r>
      <w:proofErr w:type="spellEnd"/>
      <w:r>
        <w:rPr>
          <w:rFonts w:ascii="Calibri" w:eastAsia="Calibri" w:hAnsi="Calibri" w:cs="Calibri"/>
        </w:rPr>
        <w:t xml:space="preserve"> Andy </w:t>
      </w:r>
      <w:proofErr w:type="spellStart"/>
      <w:r>
        <w:rPr>
          <w:rFonts w:ascii="Calibri" w:eastAsia="Calibri" w:hAnsi="Calibri" w:cs="Calibri"/>
        </w:rPr>
        <w:t>merasakan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perbedaan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signifikan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kedua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seri</w:t>
      </w:r>
      <w:proofErr w:type="spellEnd"/>
      <w:r>
        <w:rPr>
          <w:rFonts w:ascii="Calibri" w:eastAsia="Calibri" w:hAnsi="Calibri" w:cs="Calibri"/>
        </w:rPr>
        <w:t xml:space="preserve"> S yang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sebelumnya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344006B9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174EACD1" w14:textId="77777777" w:rsidR="00EC7F24" w:rsidRDefault="00461EE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Fitur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transfer file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batasan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travel vlogger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bekerja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setup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beragam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kemampuan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menghilangkan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hambatan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besar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workflow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Memindahkan</w:t>
      </w:r>
      <w:proofErr w:type="spellEnd"/>
      <w:r>
        <w:rPr>
          <w:rFonts w:ascii="Calibri" w:eastAsia="Calibri" w:hAnsi="Calibri" w:cs="Calibri"/>
        </w:rPr>
        <w:t xml:space="preserve"> file </w:t>
      </w:r>
      <w:proofErr w:type="spellStart"/>
      <w:r>
        <w:rPr>
          <w:rFonts w:ascii="Calibri" w:eastAsia="Calibri" w:hAnsi="Calibri" w:cs="Calibri"/>
        </w:rPr>
        <w:t>besar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editing suite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hitungan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detik</w:t>
      </w:r>
      <w:proofErr w:type="spellEnd"/>
      <w:r>
        <w:rPr>
          <w:rFonts w:ascii="Calibri" w:eastAsia="Calibri" w:hAnsi="Calibri" w:cs="Calibri"/>
        </w:rPr>
        <w:t xml:space="preserve">, di mana </w:t>
      </w:r>
      <w:proofErr w:type="spellStart"/>
      <w:r>
        <w:rPr>
          <w:rFonts w:ascii="Calibri" w:eastAsia="Calibri" w:hAnsi="Calibri" w:cs="Calibri"/>
        </w:rPr>
        <w:t>saja</w:t>
      </w:r>
      <w:proofErr w:type="spellEnd"/>
      <w:r>
        <w:rPr>
          <w:rFonts w:ascii="Calibri" w:eastAsia="Calibri" w:hAnsi="Calibri" w:cs="Calibri"/>
        </w:rPr>
        <w:t>.</w:t>
      </w:r>
    </w:p>
    <w:p w14:paraId="40489DF3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3CE04CD1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03EFCA17" w14:textId="77777777" w:rsidR="00EC7F24" w:rsidRDefault="00461EEA">
      <w:pPr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lastRenderedPageBreak/>
        <w:t xml:space="preserve">Fitur </w:t>
      </w:r>
      <w:proofErr w:type="spellStart"/>
      <w:r>
        <w:rPr>
          <w:rFonts w:ascii="Calibri" w:eastAsia="Calibri" w:hAnsi="Calibri" w:cs="Calibri"/>
          <w:b/>
          <w:bCs/>
        </w:rPr>
        <w:t>Baru</w:t>
      </w:r>
      <w:proofErr w:type="spellEnd"/>
      <w:r>
        <w:rPr>
          <w:rFonts w:ascii="Calibri" w:eastAsia="Calibri" w:hAnsi="Calibri" w:cs="Calibri"/>
          <w:b/>
          <w:bCs/>
        </w:rPr>
        <w:t xml:space="preserve"> Galaxy S26 Series yang </w:t>
      </w:r>
      <w:proofErr w:type="spellStart"/>
      <w:r>
        <w:rPr>
          <w:rFonts w:ascii="Calibri" w:eastAsia="Calibri" w:hAnsi="Calibri" w:cs="Calibri"/>
          <w:b/>
          <w:bCs/>
        </w:rPr>
        <w:t>Tidak</w:t>
      </w:r>
      <w:proofErr w:type="spellEnd"/>
      <w:r>
        <w:rPr>
          <w:rFonts w:ascii="Calibri" w:eastAsia="Calibri" w:hAnsi="Calibri" w:cs="Calibri"/>
          <w:b/>
          <w:bCs/>
        </w:rPr>
        <w:t xml:space="preserve"> Ada di Galaxy S24 Series </w:t>
      </w:r>
      <w:proofErr w:type="spellStart"/>
      <w:r>
        <w:rPr>
          <w:rFonts w:ascii="Calibri" w:eastAsia="Calibri" w:hAnsi="Calibri" w:cs="Calibri"/>
          <w:b/>
          <w:bCs/>
        </w:rPr>
        <w:t>hingga</w:t>
      </w:r>
      <w:proofErr w:type="spellEnd"/>
      <w:r>
        <w:rPr>
          <w:rFonts w:ascii="Calibri" w:eastAsia="Calibri" w:hAnsi="Calibri" w:cs="Calibri"/>
          <w:b/>
          <w:bCs/>
        </w:rPr>
        <w:t xml:space="preserve"> S25 Series</w:t>
      </w:r>
    </w:p>
    <w:p w14:paraId="212897DE" w14:textId="77777777" w:rsidR="00EC7F24" w:rsidRDefault="00EC7F24">
      <w:pPr>
        <w:jc w:val="both"/>
        <w:rPr>
          <w:rFonts w:ascii="Calibri" w:eastAsia="Calibri" w:hAnsi="Calibri" w:cs="Calibri"/>
          <w:b/>
          <w:bCs/>
        </w:rPr>
      </w:pPr>
    </w:p>
    <w:tbl>
      <w:tblPr>
        <w:tblStyle w:val="a"/>
        <w:tblW w:w="9345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2700"/>
        <w:gridCol w:w="3360"/>
        <w:gridCol w:w="3285"/>
      </w:tblGrid>
      <w:tr w:rsidR="00EC7F24" w14:paraId="68A5EF8E" w14:textId="77777777">
        <w:trPr>
          <w:trHeight w:val="485"/>
        </w:trPr>
        <w:tc>
          <w:tcPr>
            <w:tcW w:w="2700" w:type="dxa"/>
            <w:shd w:val="clear" w:color="auto" w:fill="B8CCE4"/>
          </w:tcPr>
          <w:p w14:paraId="2D56EC60" w14:textId="77777777" w:rsidR="00EC7F24" w:rsidRDefault="00461EE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Galaxy S24 Ultra</w:t>
            </w:r>
          </w:p>
        </w:tc>
        <w:tc>
          <w:tcPr>
            <w:tcW w:w="3360" w:type="dxa"/>
            <w:shd w:val="clear" w:color="auto" w:fill="B8CCE4"/>
          </w:tcPr>
          <w:p w14:paraId="7AB6F8B6" w14:textId="77777777" w:rsidR="00EC7F24" w:rsidRDefault="00461EE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Galaxy S25 Series</w:t>
            </w:r>
          </w:p>
        </w:tc>
        <w:tc>
          <w:tcPr>
            <w:tcW w:w="3285" w:type="dxa"/>
            <w:shd w:val="clear" w:color="auto" w:fill="B8CCE4"/>
          </w:tcPr>
          <w:p w14:paraId="58705627" w14:textId="77777777" w:rsidR="00EC7F24" w:rsidRDefault="00461EE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Galaxy S26 Series</w:t>
            </w:r>
          </w:p>
        </w:tc>
      </w:tr>
      <w:tr w:rsidR="00EC7F24" w14:paraId="5CD9021D" w14:textId="77777777">
        <w:tc>
          <w:tcPr>
            <w:tcW w:w="2700" w:type="dxa"/>
          </w:tcPr>
          <w:p w14:paraId="40E40F2D" w14:textId="605B9BA9" w:rsidR="00EC7F24" w:rsidRDefault="00B91C3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Live Translate </w:t>
            </w:r>
          </w:p>
        </w:tc>
        <w:tc>
          <w:tcPr>
            <w:tcW w:w="3360" w:type="dxa"/>
          </w:tcPr>
          <w:p w14:paraId="0826FD1B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Live Translate</w:t>
            </w:r>
          </w:p>
        </w:tc>
        <w:tc>
          <w:tcPr>
            <w:tcW w:w="3285" w:type="dxa"/>
          </w:tcPr>
          <w:p w14:paraId="5AC89A6C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Live Translate + Call Screening</w:t>
            </w:r>
          </w:p>
        </w:tc>
      </w:tr>
      <w:tr w:rsidR="00EC7F24" w14:paraId="5D6D02E5" w14:textId="77777777">
        <w:tc>
          <w:tcPr>
            <w:tcW w:w="2700" w:type="dxa"/>
          </w:tcPr>
          <w:p w14:paraId="0C330D6C" w14:textId="356F7D5C" w:rsidR="00EC7F24" w:rsidRDefault="00B91C3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Circle to Search with Google</w:t>
            </w:r>
          </w:p>
        </w:tc>
        <w:tc>
          <w:tcPr>
            <w:tcW w:w="3360" w:type="dxa"/>
          </w:tcPr>
          <w:p w14:paraId="1D969784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CTS 2.0</w:t>
            </w:r>
          </w:p>
        </w:tc>
        <w:tc>
          <w:tcPr>
            <w:tcW w:w="3285" w:type="dxa"/>
          </w:tcPr>
          <w:p w14:paraId="353F6E08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CTS 3.0</w:t>
            </w:r>
          </w:p>
        </w:tc>
      </w:tr>
      <w:tr w:rsidR="00EC7F24" w14:paraId="6F10145E" w14:textId="77777777">
        <w:tc>
          <w:tcPr>
            <w:tcW w:w="2700" w:type="dxa"/>
          </w:tcPr>
          <w:p w14:paraId="3A14EACD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Interpreter</w:t>
            </w:r>
          </w:p>
        </w:tc>
        <w:tc>
          <w:tcPr>
            <w:tcW w:w="3360" w:type="dxa"/>
          </w:tcPr>
          <w:p w14:paraId="4F808B9F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Chat Translation, Suggested Replies</w:t>
            </w:r>
          </w:p>
        </w:tc>
        <w:tc>
          <w:tcPr>
            <w:tcW w:w="3285" w:type="dxa"/>
          </w:tcPr>
          <w:p w14:paraId="117921BD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Chat Translation, Suggested Replies</w:t>
            </w:r>
          </w:p>
        </w:tc>
      </w:tr>
      <w:tr w:rsidR="00EC7F24" w14:paraId="700B7223" w14:textId="77777777">
        <w:tc>
          <w:tcPr>
            <w:tcW w:w="2700" w:type="dxa"/>
          </w:tcPr>
          <w:p w14:paraId="56EA49A4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Note Assist</w:t>
            </w:r>
          </w:p>
        </w:tc>
        <w:tc>
          <w:tcPr>
            <w:tcW w:w="3360" w:type="dxa"/>
          </w:tcPr>
          <w:p w14:paraId="7517FD34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Call Interpreter, Live Interpreter</w:t>
            </w:r>
          </w:p>
        </w:tc>
        <w:tc>
          <w:tcPr>
            <w:tcW w:w="3285" w:type="dxa"/>
          </w:tcPr>
          <w:p w14:paraId="3459B1EC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Call Interpreter, Live Interpreter</w:t>
            </w:r>
          </w:p>
        </w:tc>
      </w:tr>
      <w:tr w:rsidR="00EC7F24" w14:paraId="0163D1F2" w14:textId="77777777">
        <w:tc>
          <w:tcPr>
            <w:tcW w:w="2700" w:type="dxa"/>
          </w:tcPr>
          <w:p w14:paraId="0226ACE4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Chat Assist</w:t>
            </w:r>
          </w:p>
        </w:tc>
        <w:tc>
          <w:tcPr>
            <w:tcW w:w="3360" w:type="dxa"/>
          </w:tcPr>
          <w:p w14:paraId="20C36A31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Auto Summarize, Transcribe Assist</w:t>
            </w:r>
          </w:p>
        </w:tc>
        <w:tc>
          <w:tcPr>
            <w:tcW w:w="3285" w:type="dxa"/>
          </w:tcPr>
          <w:p w14:paraId="03CD9899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Auto Summarize, Transcribe Assist</w:t>
            </w:r>
          </w:p>
        </w:tc>
      </w:tr>
      <w:tr w:rsidR="00EC7F24" w14:paraId="0C984D0D" w14:textId="77777777">
        <w:tc>
          <w:tcPr>
            <w:tcW w:w="2700" w:type="dxa"/>
          </w:tcPr>
          <w:p w14:paraId="6D79D268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Transcript Assist</w:t>
            </w:r>
          </w:p>
        </w:tc>
        <w:tc>
          <w:tcPr>
            <w:tcW w:w="3360" w:type="dxa"/>
          </w:tcPr>
          <w:p w14:paraId="7589C109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Call Summarize</w:t>
            </w:r>
          </w:p>
        </w:tc>
        <w:tc>
          <w:tcPr>
            <w:tcW w:w="3285" w:type="dxa"/>
          </w:tcPr>
          <w:p w14:paraId="40BF792B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Call Summarize</w:t>
            </w:r>
          </w:p>
        </w:tc>
      </w:tr>
      <w:tr w:rsidR="00EC7F24" w14:paraId="5DDDBF06" w14:textId="77777777">
        <w:tc>
          <w:tcPr>
            <w:tcW w:w="2700" w:type="dxa"/>
          </w:tcPr>
          <w:p w14:paraId="49D0AAD0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Generative Edit</w:t>
            </w:r>
          </w:p>
        </w:tc>
        <w:tc>
          <w:tcPr>
            <w:tcW w:w="3360" w:type="dxa"/>
          </w:tcPr>
          <w:p w14:paraId="6535C527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Browsing Assist</w:t>
            </w:r>
          </w:p>
        </w:tc>
        <w:tc>
          <w:tcPr>
            <w:tcW w:w="3285" w:type="dxa"/>
          </w:tcPr>
          <w:p w14:paraId="5AD94FF8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Browsing Assist</w:t>
            </w:r>
          </w:p>
        </w:tc>
      </w:tr>
      <w:tr w:rsidR="00EC7F24" w14:paraId="002BACAD" w14:textId="77777777">
        <w:tc>
          <w:tcPr>
            <w:tcW w:w="2700" w:type="dxa"/>
          </w:tcPr>
          <w:p w14:paraId="1EF63288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Edit Suggestion</w:t>
            </w:r>
          </w:p>
        </w:tc>
        <w:tc>
          <w:tcPr>
            <w:tcW w:w="3360" w:type="dxa"/>
          </w:tcPr>
          <w:p w14:paraId="65FD4DB7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Generative Edit, Sketch to Image, Portrait Studio</w:t>
            </w:r>
          </w:p>
        </w:tc>
        <w:tc>
          <w:tcPr>
            <w:tcW w:w="3285" w:type="dxa"/>
          </w:tcPr>
          <w:p w14:paraId="419B5C2B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AI Eraser and Move, Create, Style</w:t>
            </w:r>
          </w:p>
        </w:tc>
      </w:tr>
      <w:tr w:rsidR="00EC7F24" w14:paraId="5C445211" w14:textId="77777777">
        <w:tc>
          <w:tcPr>
            <w:tcW w:w="2700" w:type="dxa"/>
          </w:tcPr>
          <w:p w14:paraId="268C0E2A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Browsing Assist</w:t>
            </w:r>
          </w:p>
        </w:tc>
        <w:tc>
          <w:tcPr>
            <w:tcW w:w="3360" w:type="dxa"/>
          </w:tcPr>
          <w:p w14:paraId="66082644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Drawing Assist</w:t>
            </w:r>
          </w:p>
        </w:tc>
        <w:tc>
          <w:tcPr>
            <w:tcW w:w="3285" w:type="dxa"/>
          </w:tcPr>
          <w:p w14:paraId="61B0F217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Creative Studio</w:t>
            </w:r>
          </w:p>
        </w:tc>
      </w:tr>
      <w:tr w:rsidR="00EC7F24" w14:paraId="16CBA0CA" w14:textId="77777777">
        <w:tc>
          <w:tcPr>
            <w:tcW w:w="2700" w:type="dxa"/>
          </w:tcPr>
          <w:p w14:paraId="440D3DBA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Instant Slow-</w:t>
            </w:r>
            <w:proofErr w:type="spellStart"/>
            <w:r>
              <w:rPr>
                <w:rFonts w:ascii="Calibri" w:eastAsia="Calibri" w:hAnsi="Calibri" w:cs="Calibri"/>
              </w:rPr>
              <w:t>mo</w:t>
            </w:r>
            <w:proofErr w:type="spellEnd"/>
          </w:p>
        </w:tc>
        <w:tc>
          <w:tcPr>
            <w:tcW w:w="3360" w:type="dxa"/>
          </w:tcPr>
          <w:p w14:paraId="4B05E375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Audio Eraser</w:t>
            </w:r>
          </w:p>
        </w:tc>
        <w:tc>
          <w:tcPr>
            <w:tcW w:w="3285" w:type="dxa"/>
          </w:tcPr>
          <w:p w14:paraId="3BF3E602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Privacy Display</w:t>
            </w:r>
          </w:p>
        </w:tc>
      </w:tr>
      <w:tr w:rsidR="00EC7F24" w14:paraId="4F0AF6A9" w14:textId="77777777">
        <w:tc>
          <w:tcPr>
            <w:tcW w:w="2700" w:type="dxa"/>
          </w:tcPr>
          <w:p w14:paraId="1CE4127E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</w:t>
            </w:r>
          </w:p>
        </w:tc>
        <w:tc>
          <w:tcPr>
            <w:tcW w:w="3360" w:type="dxa"/>
          </w:tcPr>
          <w:p w14:paraId="74A62C95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Photo Ambient Wallpaper</w:t>
            </w:r>
          </w:p>
        </w:tc>
        <w:tc>
          <w:tcPr>
            <w:tcW w:w="3285" w:type="dxa"/>
          </w:tcPr>
          <w:p w14:paraId="260954E7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Now Nudge</w:t>
            </w:r>
          </w:p>
        </w:tc>
      </w:tr>
      <w:tr w:rsidR="00EC7F24" w14:paraId="5A2090DC" w14:textId="77777777">
        <w:tc>
          <w:tcPr>
            <w:tcW w:w="2700" w:type="dxa"/>
          </w:tcPr>
          <w:p w14:paraId="72A59BF1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</w:t>
            </w:r>
          </w:p>
        </w:tc>
        <w:tc>
          <w:tcPr>
            <w:tcW w:w="3360" w:type="dxa"/>
          </w:tcPr>
          <w:p w14:paraId="565C51A1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Now Brief</w:t>
            </w:r>
          </w:p>
        </w:tc>
        <w:tc>
          <w:tcPr>
            <w:tcW w:w="3285" w:type="dxa"/>
          </w:tcPr>
          <w:p w14:paraId="2EB468AD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Notification Highlight</w:t>
            </w:r>
          </w:p>
        </w:tc>
      </w:tr>
      <w:tr w:rsidR="00EC7F24" w14:paraId="3C8A0216" w14:textId="77777777">
        <w:tc>
          <w:tcPr>
            <w:tcW w:w="2700" w:type="dxa"/>
          </w:tcPr>
          <w:p w14:paraId="2E6223DC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</w:t>
            </w:r>
          </w:p>
        </w:tc>
        <w:tc>
          <w:tcPr>
            <w:tcW w:w="3360" w:type="dxa"/>
          </w:tcPr>
          <w:p w14:paraId="060683E5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Health Assist</w:t>
            </w:r>
          </w:p>
        </w:tc>
        <w:tc>
          <w:tcPr>
            <w:tcW w:w="3285" w:type="dxa"/>
          </w:tcPr>
          <w:p w14:paraId="42FE9AEB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Semantic Search</w:t>
            </w:r>
          </w:p>
        </w:tc>
      </w:tr>
      <w:tr w:rsidR="00EC7F24" w14:paraId="429F0940" w14:textId="77777777">
        <w:tc>
          <w:tcPr>
            <w:tcW w:w="2700" w:type="dxa"/>
          </w:tcPr>
          <w:p w14:paraId="157EE23B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</w:t>
            </w:r>
          </w:p>
        </w:tc>
        <w:tc>
          <w:tcPr>
            <w:tcW w:w="3360" w:type="dxa"/>
          </w:tcPr>
          <w:p w14:paraId="3FB9BBEA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</w:t>
            </w:r>
          </w:p>
        </w:tc>
        <w:tc>
          <w:tcPr>
            <w:tcW w:w="3285" w:type="dxa"/>
          </w:tcPr>
          <w:p w14:paraId="536AC89D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Automated App Action</w:t>
            </w:r>
          </w:p>
        </w:tc>
      </w:tr>
    </w:tbl>
    <w:p w14:paraId="6A32AA66" w14:textId="77777777" w:rsidR="00EC7F24" w:rsidRDefault="00EC7F24">
      <w:pPr>
        <w:jc w:val="both"/>
        <w:rPr>
          <w:rFonts w:ascii="Calibri" w:eastAsia="Calibri" w:hAnsi="Calibri" w:cs="Calibri"/>
          <w:b/>
          <w:bCs/>
        </w:rPr>
      </w:pPr>
    </w:p>
    <w:p w14:paraId="34BFF634" w14:textId="05722861" w:rsidR="00EC7F24" w:rsidRDefault="00E33243">
      <w:pPr>
        <w:jc w:val="both"/>
        <w:rPr>
          <w:rFonts w:ascii="Calibri" w:eastAsia="Calibri" w:hAnsi="Calibri" w:cs="Calibri"/>
        </w:rPr>
      </w:pPr>
      <w:hyperlink r:id="rId16" w:history="1">
        <w:r w:rsidR="00461EEA" w:rsidRPr="00E33243">
          <w:rPr>
            <w:rStyle w:val="Hyperlink"/>
            <w:rFonts w:ascii="Calibri" w:eastAsia="Calibri" w:hAnsi="Calibri" w:cs="Calibri"/>
          </w:rPr>
          <w:t>Galaxy S26 Series</w:t>
        </w:r>
      </w:hyperlink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menghadirkan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lompatan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inovasi</w:t>
      </w:r>
      <w:proofErr w:type="spellEnd"/>
      <w:r w:rsidR="00461EEA">
        <w:rPr>
          <w:rFonts w:ascii="Calibri" w:eastAsia="Calibri" w:hAnsi="Calibri" w:cs="Calibri"/>
        </w:rPr>
        <w:t xml:space="preserve"> Galaxy AI yang </w:t>
      </w:r>
      <w:proofErr w:type="spellStart"/>
      <w:r w:rsidR="00461EEA">
        <w:rPr>
          <w:rFonts w:ascii="Calibri" w:eastAsia="Calibri" w:hAnsi="Calibri" w:cs="Calibri"/>
        </w:rPr>
        <w:t>lebih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cerdas</w:t>
      </w:r>
      <w:proofErr w:type="spellEnd"/>
      <w:r w:rsidR="00461EEA">
        <w:rPr>
          <w:rFonts w:ascii="Calibri" w:eastAsia="Calibri" w:hAnsi="Calibri" w:cs="Calibri"/>
        </w:rPr>
        <w:t xml:space="preserve"> dan personal </w:t>
      </w:r>
      <w:proofErr w:type="spellStart"/>
      <w:r w:rsidR="00461EEA">
        <w:rPr>
          <w:rFonts w:ascii="Calibri" w:eastAsia="Calibri" w:hAnsi="Calibri" w:cs="Calibri"/>
        </w:rPr>
        <w:t>dibandingkan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generasi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sebelumnya</w:t>
      </w:r>
      <w:proofErr w:type="spellEnd"/>
      <w:r w:rsidR="00461EEA">
        <w:rPr>
          <w:rFonts w:ascii="Calibri" w:eastAsia="Calibri" w:hAnsi="Calibri" w:cs="Calibri"/>
        </w:rPr>
        <w:t xml:space="preserve">, </w:t>
      </w:r>
      <w:proofErr w:type="spellStart"/>
      <w:r w:rsidR="00461EEA">
        <w:rPr>
          <w:rFonts w:ascii="Calibri" w:eastAsia="Calibri" w:hAnsi="Calibri" w:cs="Calibri"/>
        </w:rPr>
        <w:t>dengan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peningkatan</w:t>
      </w:r>
      <w:proofErr w:type="spellEnd"/>
      <w:r w:rsidR="00461EEA">
        <w:rPr>
          <w:rFonts w:ascii="Calibri" w:eastAsia="Calibri" w:hAnsi="Calibri" w:cs="Calibri"/>
        </w:rPr>
        <w:t xml:space="preserve"> pada </w:t>
      </w:r>
      <w:proofErr w:type="spellStart"/>
      <w:r w:rsidR="00461EEA">
        <w:rPr>
          <w:rFonts w:ascii="Calibri" w:eastAsia="Calibri" w:hAnsi="Calibri" w:cs="Calibri"/>
        </w:rPr>
        <w:t>komunikasi</w:t>
      </w:r>
      <w:proofErr w:type="spellEnd"/>
      <w:r w:rsidR="00461EEA">
        <w:rPr>
          <w:rFonts w:ascii="Calibri" w:eastAsia="Calibri" w:hAnsi="Calibri" w:cs="Calibri"/>
        </w:rPr>
        <w:t xml:space="preserve">, </w:t>
      </w:r>
      <w:proofErr w:type="spellStart"/>
      <w:r w:rsidR="00461EEA">
        <w:rPr>
          <w:rFonts w:ascii="Calibri" w:eastAsia="Calibri" w:hAnsi="Calibri" w:cs="Calibri"/>
        </w:rPr>
        <w:t>pencarian</w:t>
      </w:r>
      <w:proofErr w:type="spellEnd"/>
      <w:r w:rsidR="00461EEA">
        <w:rPr>
          <w:rFonts w:ascii="Calibri" w:eastAsia="Calibri" w:hAnsi="Calibri" w:cs="Calibri"/>
        </w:rPr>
        <w:t xml:space="preserve">, </w:t>
      </w:r>
      <w:proofErr w:type="spellStart"/>
      <w:r w:rsidR="00461EEA">
        <w:rPr>
          <w:rFonts w:ascii="Calibri" w:eastAsia="Calibri" w:hAnsi="Calibri" w:cs="Calibri"/>
        </w:rPr>
        <w:t>kreativitas</w:t>
      </w:r>
      <w:proofErr w:type="spellEnd"/>
      <w:r w:rsidR="00461EEA">
        <w:rPr>
          <w:rFonts w:ascii="Calibri" w:eastAsia="Calibri" w:hAnsi="Calibri" w:cs="Calibri"/>
        </w:rPr>
        <w:t xml:space="preserve">, </w:t>
      </w:r>
      <w:proofErr w:type="spellStart"/>
      <w:r w:rsidR="00461EEA">
        <w:rPr>
          <w:rFonts w:ascii="Calibri" w:eastAsia="Calibri" w:hAnsi="Calibri" w:cs="Calibri"/>
        </w:rPr>
        <w:t>hingga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produktivitas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harian</w:t>
      </w:r>
      <w:proofErr w:type="spellEnd"/>
      <w:r w:rsidR="00461EEA">
        <w:rPr>
          <w:rFonts w:ascii="Calibri" w:eastAsia="Calibri" w:hAnsi="Calibri" w:cs="Calibri"/>
        </w:rPr>
        <w:t xml:space="preserve">. </w:t>
      </w:r>
      <w:proofErr w:type="spellStart"/>
      <w:r w:rsidR="00461EEA">
        <w:rPr>
          <w:rFonts w:ascii="Calibri" w:eastAsia="Calibri" w:hAnsi="Calibri" w:cs="Calibri"/>
        </w:rPr>
        <w:t>Sejumlah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fitur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baru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seperti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r w:rsidR="00461EEA">
        <w:rPr>
          <w:rFonts w:ascii="Calibri" w:eastAsia="Calibri" w:hAnsi="Calibri" w:cs="Calibri"/>
          <w:i/>
          <w:iCs/>
        </w:rPr>
        <w:t>Call Screening, Privacy Display, Creative Studio, Semantic Search</w:t>
      </w:r>
      <w:r w:rsidR="00461EEA">
        <w:rPr>
          <w:rFonts w:ascii="Calibri" w:eastAsia="Calibri" w:hAnsi="Calibri" w:cs="Calibri"/>
        </w:rPr>
        <w:t xml:space="preserve">, dan </w:t>
      </w:r>
      <w:r w:rsidR="00461EEA">
        <w:rPr>
          <w:rFonts w:ascii="Calibri" w:eastAsia="Calibri" w:hAnsi="Calibri" w:cs="Calibri"/>
          <w:i/>
          <w:iCs/>
        </w:rPr>
        <w:t>Automated App Action</w:t>
      </w:r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dirancang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untuk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memberikan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pengalaman</w:t>
      </w:r>
      <w:proofErr w:type="spellEnd"/>
      <w:r w:rsidR="00461EEA">
        <w:rPr>
          <w:rFonts w:ascii="Calibri" w:eastAsia="Calibri" w:hAnsi="Calibri" w:cs="Calibri"/>
        </w:rPr>
        <w:t xml:space="preserve"> yang </w:t>
      </w:r>
      <w:proofErr w:type="spellStart"/>
      <w:r w:rsidR="00461EEA">
        <w:rPr>
          <w:rFonts w:ascii="Calibri" w:eastAsia="Calibri" w:hAnsi="Calibri" w:cs="Calibri"/>
        </w:rPr>
        <w:t>lebih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intuitif</w:t>
      </w:r>
      <w:proofErr w:type="spellEnd"/>
      <w:r w:rsidR="00461EEA">
        <w:rPr>
          <w:rFonts w:ascii="Calibri" w:eastAsia="Calibri" w:hAnsi="Calibri" w:cs="Calibri"/>
        </w:rPr>
        <w:t xml:space="preserve">, </w:t>
      </w:r>
      <w:proofErr w:type="spellStart"/>
      <w:r w:rsidR="00461EEA">
        <w:rPr>
          <w:rFonts w:ascii="Calibri" w:eastAsia="Calibri" w:hAnsi="Calibri" w:cs="Calibri"/>
        </w:rPr>
        <w:t>aman</w:t>
      </w:r>
      <w:proofErr w:type="spellEnd"/>
      <w:r w:rsidR="00461EEA">
        <w:rPr>
          <w:rFonts w:ascii="Calibri" w:eastAsia="Calibri" w:hAnsi="Calibri" w:cs="Calibri"/>
        </w:rPr>
        <w:t xml:space="preserve">, </w:t>
      </w:r>
      <w:proofErr w:type="spellStart"/>
      <w:r w:rsidR="00461EEA">
        <w:rPr>
          <w:rFonts w:ascii="Calibri" w:eastAsia="Calibri" w:hAnsi="Calibri" w:cs="Calibri"/>
        </w:rPr>
        <w:t>serta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efisien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bagi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pengguna</w:t>
      </w:r>
      <w:proofErr w:type="spellEnd"/>
      <w:r w:rsidR="00461EEA">
        <w:rPr>
          <w:rFonts w:ascii="Calibri" w:eastAsia="Calibri" w:hAnsi="Calibri" w:cs="Calibri"/>
        </w:rPr>
        <w:t xml:space="preserve">. </w:t>
      </w:r>
      <w:proofErr w:type="spellStart"/>
      <w:r w:rsidR="00461EEA">
        <w:rPr>
          <w:rFonts w:ascii="Calibri" w:eastAsia="Calibri" w:hAnsi="Calibri" w:cs="Calibri"/>
        </w:rPr>
        <w:t>Melalui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pembaruan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ini</w:t>
      </w:r>
      <w:proofErr w:type="spellEnd"/>
      <w:r w:rsidR="00461EEA">
        <w:rPr>
          <w:rFonts w:ascii="Calibri" w:eastAsia="Calibri" w:hAnsi="Calibri" w:cs="Calibri"/>
        </w:rPr>
        <w:t xml:space="preserve">, </w:t>
      </w:r>
      <w:hyperlink r:id="rId17" w:history="1">
        <w:r w:rsidR="00461EEA" w:rsidRPr="00E33243">
          <w:rPr>
            <w:rStyle w:val="Hyperlink"/>
            <w:rFonts w:ascii="Calibri" w:eastAsia="Calibri" w:hAnsi="Calibri" w:cs="Calibri"/>
          </w:rPr>
          <w:t>Galaxy S26 Series</w:t>
        </w:r>
      </w:hyperlink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menegaskan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komitmen</w:t>
      </w:r>
      <w:proofErr w:type="spellEnd"/>
      <w:r w:rsidR="00461EEA">
        <w:rPr>
          <w:rFonts w:ascii="Calibri" w:eastAsia="Calibri" w:hAnsi="Calibri" w:cs="Calibri"/>
        </w:rPr>
        <w:t xml:space="preserve"> Samsung </w:t>
      </w:r>
      <w:proofErr w:type="spellStart"/>
      <w:r w:rsidR="00461EEA">
        <w:rPr>
          <w:rFonts w:ascii="Calibri" w:eastAsia="Calibri" w:hAnsi="Calibri" w:cs="Calibri"/>
        </w:rPr>
        <w:t>dalam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menghadirkan</w:t>
      </w:r>
      <w:proofErr w:type="spellEnd"/>
      <w:r w:rsidR="00461EEA">
        <w:rPr>
          <w:rFonts w:ascii="Calibri" w:eastAsia="Calibri" w:hAnsi="Calibri" w:cs="Calibri"/>
        </w:rPr>
        <w:t xml:space="preserve"> AI </w:t>
      </w:r>
      <w:r w:rsidR="00461EEA">
        <w:rPr>
          <w:rFonts w:ascii="Calibri" w:eastAsia="Calibri" w:hAnsi="Calibri" w:cs="Calibri"/>
          <w:i/>
          <w:iCs/>
        </w:rPr>
        <w:t>phone</w:t>
      </w:r>
      <w:r w:rsidR="00461EEA">
        <w:rPr>
          <w:rFonts w:ascii="Calibri" w:eastAsia="Calibri" w:hAnsi="Calibri" w:cs="Calibri"/>
        </w:rPr>
        <w:t xml:space="preserve"> yang </w:t>
      </w:r>
      <w:proofErr w:type="spellStart"/>
      <w:r w:rsidR="00461EEA">
        <w:rPr>
          <w:rFonts w:ascii="Calibri" w:eastAsia="Calibri" w:hAnsi="Calibri" w:cs="Calibri"/>
        </w:rPr>
        <w:t>semakin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relevan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dengan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kebutuhan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gaya</w:t>
      </w:r>
      <w:proofErr w:type="spellEnd"/>
      <w:r w:rsidR="00461EEA">
        <w:rPr>
          <w:rFonts w:ascii="Calibri" w:eastAsia="Calibri" w:hAnsi="Calibri" w:cs="Calibri"/>
        </w:rPr>
        <w:t xml:space="preserve"> </w:t>
      </w:r>
      <w:proofErr w:type="spellStart"/>
      <w:r w:rsidR="00461EEA">
        <w:rPr>
          <w:rFonts w:ascii="Calibri" w:eastAsia="Calibri" w:hAnsi="Calibri" w:cs="Calibri"/>
        </w:rPr>
        <w:t>hidup</w:t>
      </w:r>
      <w:proofErr w:type="spellEnd"/>
      <w:r w:rsidR="00461EEA">
        <w:rPr>
          <w:rFonts w:ascii="Calibri" w:eastAsia="Calibri" w:hAnsi="Calibri" w:cs="Calibri"/>
        </w:rPr>
        <w:t xml:space="preserve"> masa </w:t>
      </w:r>
      <w:proofErr w:type="spellStart"/>
      <w:r w:rsidR="00461EEA">
        <w:rPr>
          <w:rFonts w:ascii="Calibri" w:eastAsia="Calibri" w:hAnsi="Calibri" w:cs="Calibri"/>
        </w:rPr>
        <w:t>kini</w:t>
      </w:r>
      <w:proofErr w:type="spellEnd"/>
      <w:r w:rsidR="00461EEA">
        <w:rPr>
          <w:rFonts w:ascii="Calibri" w:eastAsia="Calibri" w:hAnsi="Calibri" w:cs="Calibri"/>
        </w:rPr>
        <w:t>.</w:t>
      </w:r>
    </w:p>
    <w:p w14:paraId="4354F8FD" w14:textId="77777777" w:rsidR="00EC7F24" w:rsidRDefault="00EC7F24">
      <w:pPr>
        <w:jc w:val="both"/>
        <w:rPr>
          <w:rFonts w:ascii="Calibri" w:eastAsia="Calibri" w:hAnsi="Calibri" w:cs="Calibri"/>
        </w:rPr>
      </w:pPr>
    </w:p>
    <w:p w14:paraId="2DE0E26B" w14:textId="3D809340" w:rsidR="00EC7F24" w:rsidRDefault="00461EEA">
      <w:pPr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t>“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8" w:history="1">
        <w:r w:rsidRPr="00E33243">
          <w:rPr>
            <w:rStyle w:val="Hyperlink"/>
            <w:rFonts w:ascii="Calibri" w:eastAsia="Calibri" w:hAnsi="Calibri" w:cs="Calibri"/>
          </w:rPr>
          <w:t>Galaxy S26 Ultra</w:t>
        </w:r>
      </w:hyperlink>
      <w:r>
        <w:rPr>
          <w:rFonts w:ascii="Calibri" w:eastAsia="Calibri" w:hAnsi="Calibri" w:cs="Calibri"/>
        </w:rPr>
        <w:t xml:space="preserve">, kami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mengedepankan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tetapi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proses </w:t>
      </w:r>
      <w:proofErr w:type="spellStart"/>
      <w:r>
        <w:rPr>
          <w:rFonts w:ascii="Calibri" w:eastAsia="Calibri" w:hAnsi="Calibri" w:cs="Calibri"/>
        </w:rPr>
        <w:t>kreatif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end-to-end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dibutuhkan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kreator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traveling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pengambilan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gambar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editing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semuanya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dukungan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i/>
          <w:iCs/>
        </w:rPr>
        <w:t xml:space="preserve">editing </w:t>
      </w:r>
      <w:r>
        <w:rPr>
          <w:rFonts w:ascii="Calibri" w:eastAsia="Calibri" w:hAnsi="Calibri" w:cs="Calibri"/>
        </w:rPr>
        <w:t xml:space="preserve">di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Ilham </w:t>
      </w:r>
      <w:proofErr w:type="spellStart"/>
      <w:r>
        <w:rPr>
          <w:rFonts w:ascii="Calibri" w:eastAsia="Calibri" w:hAnsi="Calibri" w:cs="Calibri"/>
          <w:b/>
          <w:bCs/>
        </w:rPr>
        <w:t>Indrawan</w:t>
      </w:r>
      <w:proofErr w:type="spellEnd"/>
      <w:r>
        <w:rPr>
          <w:rFonts w:ascii="Calibri" w:eastAsia="Calibri" w:hAnsi="Calibri" w:cs="Calibri"/>
          <w:b/>
          <w:bCs/>
        </w:rPr>
        <w:t>, MX Product Marketing Senior Manager Samsung Electronics Indonesia.</w:t>
      </w:r>
    </w:p>
    <w:p w14:paraId="275AFAEA" w14:textId="77777777" w:rsidR="00EC7F24" w:rsidRDefault="00EC7F24">
      <w:pPr>
        <w:jc w:val="both"/>
        <w:rPr>
          <w:rFonts w:ascii="Calibri" w:eastAsia="Calibri" w:hAnsi="Calibri" w:cs="Calibri"/>
          <w:b/>
          <w:bCs/>
        </w:rPr>
      </w:pPr>
    </w:p>
    <w:p w14:paraId="6858A6E4" w14:textId="77777777" w:rsidR="00EC7F24" w:rsidRDefault="00461EEA">
      <w:pPr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b/>
          <w:bCs/>
          <w:highlight w:val="white"/>
        </w:rPr>
        <w:t xml:space="preserve">Harga dan </w:t>
      </w:r>
      <w:proofErr w:type="spellStart"/>
      <w:r>
        <w:rPr>
          <w:rFonts w:ascii="Calibri" w:eastAsia="Calibri" w:hAnsi="Calibri" w:cs="Calibri"/>
          <w:b/>
          <w:bCs/>
          <w:highlight w:val="white"/>
        </w:rPr>
        <w:t>Ketersediaan</w:t>
      </w:r>
      <w:proofErr w:type="spellEnd"/>
      <w:r>
        <w:rPr>
          <w:rFonts w:ascii="Calibri" w:eastAsia="Calibri" w:hAnsi="Calibri" w:cs="Calibri"/>
          <w:b/>
          <w:bCs/>
          <w:highlight w:val="white"/>
        </w:rPr>
        <w:t xml:space="preserve"> Galaxy S26 Series</w:t>
      </w:r>
    </w:p>
    <w:p w14:paraId="2C076866" w14:textId="7D996535" w:rsidR="00EC7F24" w:rsidRDefault="00E33243">
      <w:pPr>
        <w:jc w:val="both"/>
        <w:rPr>
          <w:rFonts w:ascii="Calibri" w:eastAsia="Calibri" w:hAnsi="Calibri" w:cs="Calibri"/>
          <w:highlight w:val="white"/>
        </w:rPr>
      </w:pPr>
      <w:hyperlink r:id="rId19" w:history="1">
        <w:r w:rsidR="00461EEA" w:rsidRPr="00E33243">
          <w:rPr>
            <w:rStyle w:val="Hyperlink"/>
            <w:rFonts w:ascii="Calibri" w:eastAsia="Calibri" w:hAnsi="Calibri" w:cs="Calibri"/>
            <w:highlight w:val="white"/>
          </w:rPr>
          <w:t>Galaxy S26 Series</w:t>
        </w:r>
      </w:hyperlink>
      <w:r w:rsidR="00461EEA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461EEA">
        <w:rPr>
          <w:rFonts w:ascii="Calibri" w:eastAsia="Calibri" w:hAnsi="Calibri" w:cs="Calibri"/>
          <w:highlight w:val="white"/>
        </w:rPr>
        <w:t>telah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461EEA">
        <w:rPr>
          <w:rFonts w:ascii="Calibri" w:eastAsia="Calibri" w:hAnsi="Calibri" w:cs="Calibri"/>
          <w:highlight w:val="white"/>
        </w:rPr>
        <w:t>tersedia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461EEA">
        <w:rPr>
          <w:rFonts w:ascii="Calibri" w:eastAsia="Calibri" w:hAnsi="Calibri" w:cs="Calibri"/>
          <w:highlight w:val="white"/>
        </w:rPr>
        <w:t>melalui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</w:t>
      </w:r>
      <w:hyperlink r:id="rId20">
        <w:r w:rsidR="00EC7F24">
          <w:rPr>
            <w:rFonts w:ascii="Calibri" w:eastAsia="Calibri" w:hAnsi="Calibri" w:cs="Calibri"/>
            <w:color w:val="1155CC"/>
            <w:highlight w:val="white"/>
            <w:u w:val="single"/>
          </w:rPr>
          <w:t>samsung.com/id</w:t>
        </w:r>
      </w:hyperlink>
      <w:r w:rsidR="00461EEA">
        <w:rPr>
          <w:rFonts w:ascii="Calibri" w:eastAsia="Calibri" w:hAnsi="Calibri" w:cs="Calibri"/>
          <w:highlight w:val="white"/>
        </w:rPr>
        <w:t xml:space="preserve"> dan </w:t>
      </w:r>
      <w:proofErr w:type="spellStart"/>
      <w:r w:rsidR="00461EEA">
        <w:rPr>
          <w:rFonts w:ascii="Calibri" w:eastAsia="Calibri" w:hAnsi="Calibri" w:cs="Calibri"/>
          <w:highlight w:val="white"/>
        </w:rPr>
        <w:t>seluruh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Samsung Store di Indonesia.      </w:t>
      </w:r>
      <w:proofErr w:type="spellStart"/>
      <w:r w:rsidR="00461EEA">
        <w:rPr>
          <w:rFonts w:ascii="Calibri" w:eastAsia="Calibri" w:hAnsi="Calibri" w:cs="Calibri"/>
          <w:highlight w:val="white"/>
        </w:rPr>
        <w:t>Selama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461EEA">
        <w:rPr>
          <w:rFonts w:ascii="Calibri" w:eastAsia="Calibri" w:hAnsi="Calibri" w:cs="Calibri"/>
          <w:highlight w:val="white"/>
        </w:rPr>
        <w:t>periode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1-31 Mei 2026, </w:t>
      </w:r>
      <w:proofErr w:type="spellStart"/>
      <w:r w:rsidR="00461EEA">
        <w:rPr>
          <w:rFonts w:ascii="Calibri" w:eastAsia="Calibri" w:hAnsi="Calibri" w:cs="Calibri"/>
          <w:highlight w:val="white"/>
        </w:rPr>
        <w:t>konsumen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461EEA">
        <w:rPr>
          <w:rFonts w:ascii="Calibri" w:eastAsia="Calibri" w:hAnsi="Calibri" w:cs="Calibri"/>
          <w:highlight w:val="white"/>
        </w:rPr>
        <w:t>dapat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461EEA">
        <w:rPr>
          <w:rFonts w:ascii="Calibri" w:eastAsia="Calibri" w:hAnsi="Calibri" w:cs="Calibri"/>
          <w:highlight w:val="white"/>
        </w:rPr>
        <w:t>menikmati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promo </w:t>
      </w:r>
      <w:proofErr w:type="spellStart"/>
      <w:r w:rsidR="00461EEA">
        <w:rPr>
          <w:rFonts w:ascii="Calibri" w:eastAsia="Calibri" w:hAnsi="Calibri" w:cs="Calibri"/>
          <w:highlight w:val="white"/>
        </w:rPr>
        <w:t>eksklusif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461EEA">
        <w:rPr>
          <w:rFonts w:ascii="Calibri" w:eastAsia="Calibri" w:hAnsi="Calibri" w:cs="Calibri"/>
          <w:highlight w:val="white"/>
        </w:rPr>
        <w:t>dengan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total </w:t>
      </w:r>
      <w:r w:rsidR="00461EEA">
        <w:rPr>
          <w:rFonts w:ascii="Calibri" w:eastAsia="Calibri" w:hAnsi="Calibri" w:cs="Calibri"/>
          <w:i/>
          <w:iCs/>
          <w:highlight w:val="white"/>
        </w:rPr>
        <w:t xml:space="preserve">benefit </w:t>
      </w:r>
      <w:proofErr w:type="spellStart"/>
      <w:r w:rsidR="00461EEA">
        <w:rPr>
          <w:rFonts w:ascii="Calibri" w:eastAsia="Calibri" w:hAnsi="Calibri" w:cs="Calibri"/>
          <w:highlight w:val="white"/>
        </w:rPr>
        <w:t>hingga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Rp3,9 </w:t>
      </w:r>
      <w:proofErr w:type="spellStart"/>
      <w:r w:rsidR="00461EEA">
        <w:rPr>
          <w:rFonts w:ascii="Calibri" w:eastAsia="Calibri" w:hAnsi="Calibri" w:cs="Calibri"/>
          <w:highlight w:val="white"/>
        </w:rPr>
        <w:t>juta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.  </w:t>
      </w:r>
      <w:proofErr w:type="spellStart"/>
      <w:r w:rsidR="00461EEA">
        <w:rPr>
          <w:rFonts w:ascii="Calibri" w:eastAsia="Calibri" w:hAnsi="Calibri" w:cs="Calibri"/>
          <w:highlight w:val="white"/>
        </w:rPr>
        <w:t>Kamu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461EEA">
        <w:rPr>
          <w:rFonts w:ascii="Calibri" w:eastAsia="Calibri" w:hAnsi="Calibri" w:cs="Calibri"/>
          <w:highlight w:val="white"/>
        </w:rPr>
        <w:t>akan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461EEA">
        <w:rPr>
          <w:rFonts w:ascii="Calibri" w:eastAsia="Calibri" w:hAnsi="Calibri" w:cs="Calibri"/>
          <w:highlight w:val="white"/>
        </w:rPr>
        <w:t>mendapatkan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</w:t>
      </w:r>
      <w:r w:rsidR="00461EEA">
        <w:rPr>
          <w:rFonts w:ascii="Calibri" w:eastAsia="Calibri" w:hAnsi="Calibri" w:cs="Calibri"/>
          <w:i/>
          <w:iCs/>
          <w:highlight w:val="white"/>
        </w:rPr>
        <w:t xml:space="preserve">cashback </w:t>
      </w:r>
      <w:proofErr w:type="spellStart"/>
      <w:r w:rsidR="00461EEA">
        <w:rPr>
          <w:rFonts w:ascii="Calibri" w:eastAsia="Calibri" w:hAnsi="Calibri" w:cs="Calibri"/>
          <w:highlight w:val="white"/>
        </w:rPr>
        <w:t>hingga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Rp3,5 </w:t>
      </w:r>
      <w:proofErr w:type="spellStart"/>
      <w:r w:rsidR="00461EEA">
        <w:rPr>
          <w:rFonts w:ascii="Calibri" w:eastAsia="Calibri" w:hAnsi="Calibri" w:cs="Calibri"/>
          <w:highlight w:val="white"/>
        </w:rPr>
        <w:t>juta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461EEA">
        <w:rPr>
          <w:rFonts w:ascii="Calibri" w:eastAsia="Calibri" w:hAnsi="Calibri" w:cs="Calibri"/>
          <w:highlight w:val="white"/>
        </w:rPr>
        <w:t>untuk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461EEA">
        <w:rPr>
          <w:rFonts w:ascii="Calibri" w:eastAsia="Calibri" w:hAnsi="Calibri" w:cs="Calibri"/>
          <w:highlight w:val="white"/>
        </w:rPr>
        <w:t>pembelian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Galaxy Buds4 Series dan program </w:t>
      </w:r>
      <w:r w:rsidR="00461EEA">
        <w:rPr>
          <w:rFonts w:ascii="Calibri" w:eastAsia="Calibri" w:hAnsi="Calibri" w:cs="Calibri"/>
          <w:i/>
          <w:iCs/>
          <w:highlight w:val="white"/>
        </w:rPr>
        <w:t>trade-in</w:t>
      </w:r>
      <w:r w:rsidR="00461EEA">
        <w:rPr>
          <w:rFonts w:ascii="Calibri" w:eastAsia="Calibri" w:hAnsi="Calibri" w:cs="Calibri"/>
          <w:highlight w:val="white"/>
        </w:rPr>
        <w:t xml:space="preserve">, </w:t>
      </w:r>
      <w:proofErr w:type="spellStart"/>
      <w:r w:rsidR="00461EEA">
        <w:rPr>
          <w:rFonts w:ascii="Calibri" w:eastAsia="Calibri" w:hAnsi="Calibri" w:cs="Calibri"/>
          <w:highlight w:val="white"/>
        </w:rPr>
        <w:t>serta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461EEA">
        <w:rPr>
          <w:rFonts w:ascii="Calibri" w:eastAsia="Calibri" w:hAnsi="Calibri" w:cs="Calibri"/>
          <w:highlight w:val="white"/>
        </w:rPr>
        <w:t>cicilan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461EEA">
        <w:rPr>
          <w:rFonts w:ascii="Calibri" w:eastAsia="Calibri" w:hAnsi="Calibri" w:cs="Calibri"/>
          <w:highlight w:val="white"/>
        </w:rPr>
        <w:t>mulai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461EEA">
        <w:rPr>
          <w:rFonts w:ascii="Calibri" w:eastAsia="Calibri" w:hAnsi="Calibri" w:cs="Calibri"/>
          <w:highlight w:val="white"/>
        </w:rPr>
        <w:t>dari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Rp600 </w:t>
      </w:r>
      <w:proofErr w:type="spellStart"/>
      <w:r w:rsidR="00461EEA">
        <w:rPr>
          <w:rFonts w:ascii="Calibri" w:eastAsia="Calibri" w:hAnsi="Calibri" w:cs="Calibri"/>
          <w:highlight w:val="white"/>
        </w:rPr>
        <w:t>ribuan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per </w:t>
      </w:r>
      <w:proofErr w:type="spellStart"/>
      <w:r w:rsidR="00461EEA">
        <w:rPr>
          <w:rFonts w:ascii="Calibri" w:eastAsia="Calibri" w:hAnsi="Calibri" w:cs="Calibri"/>
          <w:highlight w:val="white"/>
        </w:rPr>
        <w:t>bulan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. </w:t>
      </w:r>
      <w:proofErr w:type="spellStart"/>
      <w:r w:rsidR="00461EEA">
        <w:rPr>
          <w:rFonts w:ascii="Calibri" w:eastAsia="Calibri" w:hAnsi="Calibri" w:cs="Calibri"/>
          <w:highlight w:val="white"/>
        </w:rPr>
        <w:t>Nikmati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juga </w:t>
      </w:r>
      <w:proofErr w:type="spellStart"/>
      <w:r w:rsidR="00461EEA">
        <w:rPr>
          <w:rFonts w:ascii="Calibri" w:eastAsia="Calibri" w:hAnsi="Calibri" w:cs="Calibri"/>
          <w:highlight w:val="white"/>
        </w:rPr>
        <w:t>cicilan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0% </w:t>
      </w:r>
      <w:proofErr w:type="spellStart"/>
      <w:r w:rsidR="00461EEA">
        <w:rPr>
          <w:rFonts w:ascii="Calibri" w:eastAsia="Calibri" w:hAnsi="Calibri" w:cs="Calibri"/>
          <w:highlight w:val="white"/>
        </w:rPr>
        <w:t>bunga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dan 0% DP, </w:t>
      </w:r>
      <w:proofErr w:type="spellStart"/>
      <w:r w:rsidR="00461EEA">
        <w:rPr>
          <w:rFonts w:ascii="Calibri" w:eastAsia="Calibri" w:hAnsi="Calibri" w:cs="Calibri"/>
          <w:highlight w:val="white"/>
        </w:rPr>
        <w:t>serta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</w:t>
      </w:r>
      <w:r w:rsidR="00461EEA">
        <w:rPr>
          <w:rFonts w:ascii="Calibri" w:eastAsia="Calibri" w:hAnsi="Calibri" w:cs="Calibri"/>
          <w:i/>
          <w:iCs/>
          <w:highlight w:val="white"/>
        </w:rPr>
        <w:t xml:space="preserve">extra cashback </w:t>
      </w:r>
      <w:proofErr w:type="spellStart"/>
      <w:r w:rsidR="00461EEA">
        <w:rPr>
          <w:rFonts w:ascii="Calibri" w:eastAsia="Calibri" w:hAnsi="Calibri" w:cs="Calibri"/>
          <w:highlight w:val="white"/>
        </w:rPr>
        <w:t>untuk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Galaxy Buds4 Series </w:t>
      </w:r>
      <w:proofErr w:type="spellStart"/>
      <w:r w:rsidR="00461EEA">
        <w:rPr>
          <w:rFonts w:ascii="Calibri" w:eastAsia="Calibri" w:hAnsi="Calibri" w:cs="Calibri"/>
          <w:highlight w:val="white"/>
        </w:rPr>
        <w:t>mulai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461EEA">
        <w:rPr>
          <w:rFonts w:ascii="Calibri" w:eastAsia="Calibri" w:hAnsi="Calibri" w:cs="Calibri"/>
          <w:highlight w:val="white"/>
        </w:rPr>
        <w:t>dari</w:t>
      </w:r>
      <w:proofErr w:type="spellEnd"/>
      <w:r w:rsidR="00461EEA">
        <w:rPr>
          <w:rFonts w:ascii="Calibri" w:eastAsia="Calibri" w:hAnsi="Calibri" w:cs="Calibri"/>
          <w:highlight w:val="white"/>
        </w:rPr>
        <w:t xml:space="preserve"> Rp399 </w:t>
      </w:r>
      <w:proofErr w:type="spellStart"/>
      <w:r w:rsidR="00461EEA">
        <w:rPr>
          <w:rFonts w:ascii="Calibri" w:eastAsia="Calibri" w:hAnsi="Calibri" w:cs="Calibri"/>
          <w:highlight w:val="white"/>
        </w:rPr>
        <w:t>ribu</w:t>
      </w:r>
      <w:proofErr w:type="spellEnd"/>
      <w:r w:rsidR="00461EEA">
        <w:rPr>
          <w:rFonts w:ascii="Calibri" w:eastAsia="Calibri" w:hAnsi="Calibri" w:cs="Calibri"/>
          <w:highlight w:val="white"/>
        </w:rPr>
        <w:t>.</w:t>
      </w:r>
    </w:p>
    <w:p w14:paraId="333CD64A" w14:textId="77777777" w:rsidR="00EC7F24" w:rsidRDefault="00EC7F24">
      <w:pPr>
        <w:jc w:val="both"/>
        <w:rPr>
          <w:rFonts w:ascii="Calibri" w:eastAsia="Calibri" w:hAnsi="Calibri" w:cs="Calibri"/>
          <w:highlight w:val="white"/>
        </w:rPr>
      </w:pPr>
    </w:p>
    <w:p w14:paraId="759F7C39" w14:textId="77777777" w:rsidR="002C34D3" w:rsidRDefault="002C34D3">
      <w:pPr>
        <w:jc w:val="both"/>
        <w:rPr>
          <w:rFonts w:ascii="Calibri" w:eastAsia="Calibri" w:hAnsi="Calibri" w:cs="Calibri"/>
          <w:highlight w:val="white"/>
        </w:rPr>
      </w:pPr>
    </w:p>
    <w:p w14:paraId="3FF5A86E" w14:textId="14811AFF" w:rsidR="00EC7F24" w:rsidRDefault="00461EEA">
      <w:pPr>
        <w:jc w:val="both"/>
        <w:rPr>
          <w:rFonts w:ascii="Calibri" w:eastAsia="Calibri" w:hAnsi="Calibri" w:cs="Calibri"/>
          <w:highlight w:val="white"/>
        </w:rPr>
      </w:pPr>
      <w:proofErr w:type="spellStart"/>
      <w:r>
        <w:rPr>
          <w:rFonts w:ascii="Calibri" w:eastAsia="Calibri" w:hAnsi="Calibri" w:cs="Calibri"/>
          <w:highlight w:val="white"/>
        </w:rPr>
        <w:lastRenderedPageBreak/>
        <w:t>Berikut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harga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hyperlink r:id="rId21" w:history="1">
        <w:r w:rsidRPr="00E33243">
          <w:rPr>
            <w:rStyle w:val="Hyperlink"/>
            <w:rFonts w:ascii="Calibri" w:eastAsia="Calibri" w:hAnsi="Calibri" w:cs="Calibri"/>
            <w:highlight w:val="white"/>
          </w:rPr>
          <w:t>Galaxy S26 Ultra</w:t>
        </w:r>
      </w:hyperlink>
      <w:r>
        <w:rPr>
          <w:rFonts w:ascii="Calibri" w:eastAsia="Calibri" w:hAnsi="Calibri" w:cs="Calibri"/>
          <w:highlight w:val="white"/>
        </w:rPr>
        <w:t xml:space="preserve"> dan </w:t>
      </w:r>
      <w:proofErr w:type="spellStart"/>
      <w:r>
        <w:rPr>
          <w:rFonts w:ascii="Calibri" w:eastAsia="Calibri" w:hAnsi="Calibri" w:cs="Calibri"/>
          <w:highlight w:val="white"/>
        </w:rPr>
        <w:t>pilihan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memori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tersedia</w:t>
      </w:r>
      <w:proofErr w:type="spellEnd"/>
      <w:r>
        <w:rPr>
          <w:rFonts w:ascii="Calibri" w:eastAsia="Calibri" w:hAnsi="Calibri" w:cs="Calibri"/>
          <w:highlight w:val="white"/>
        </w:rPr>
        <w:t>:</w:t>
      </w:r>
    </w:p>
    <w:p w14:paraId="4E4B4BBE" w14:textId="77777777" w:rsidR="00EC7F24" w:rsidRDefault="00461EEA">
      <w:pPr>
        <w:numPr>
          <w:ilvl w:val="0"/>
          <w:numId w:val="1"/>
        </w:numPr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>Galaxy S26 Ultra 16GB/1TB: Rp31.999.000</w:t>
      </w:r>
    </w:p>
    <w:p w14:paraId="39A59250" w14:textId="77777777" w:rsidR="00EC7F24" w:rsidRDefault="00461EEA">
      <w:pPr>
        <w:numPr>
          <w:ilvl w:val="0"/>
          <w:numId w:val="1"/>
        </w:numPr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>Galaxy S26 Ultra 12GB/512GB: Rp27.499.000</w:t>
      </w:r>
    </w:p>
    <w:p w14:paraId="1FEADC2F" w14:textId="77777777" w:rsidR="00EC7F24" w:rsidRDefault="00461EEA">
      <w:pPr>
        <w:numPr>
          <w:ilvl w:val="0"/>
          <w:numId w:val="1"/>
        </w:numPr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>Galaxy S26 Ultra 12GB/256GB: Rp24.499.000</w:t>
      </w:r>
    </w:p>
    <w:p w14:paraId="794E9E21" w14:textId="77777777" w:rsidR="00EC7F24" w:rsidRDefault="00EC7F24" w:rsidP="003524DD">
      <w:pPr>
        <w:rPr>
          <w:rFonts w:ascii="Calibri" w:eastAsia="Calibri" w:hAnsi="Calibri" w:cs="Calibri"/>
          <w:b/>
          <w:bCs/>
        </w:rPr>
      </w:pPr>
    </w:p>
    <w:p w14:paraId="58155B56" w14:textId="77777777" w:rsidR="00EC7F24" w:rsidRDefault="00461EEA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465DDC1E" w14:textId="77777777" w:rsidR="00EC7F24" w:rsidRDefault="00EC7F24">
      <w:pPr>
        <w:jc w:val="center"/>
        <w:rPr>
          <w:rFonts w:ascii="Calibri" w:eastAsia="Calibri" w:hAnsi="Calibri" w:cs="Calibri"/>
          <w:b/>
          <w:bCs/>
        </w:rPr>
      </w:pPr>
    </w:p>
    <w:p w14:paraId="19D237A1" w14:textId="77777777" w:rsidR="00EC7F24" w:rsidRDefault="00461EEA">
      <w:pPr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30ACCEF7" w14:textId="77777777" w:rsidR="00EC7F24" w:rsidRDefault="00461EE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digital signage, smartphone, wearable,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foundry.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22">
        <w:r w:rsidR="00EC7F24"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708CAB66" w14:textId="77777777" w:rsidR="00EC7F24" w:rsidRDefault="00EC7F24">
      <w:pPr>
        <w:rPr>
          <w:rFonts w:ascii="Calibri" w:eastAsia="Calibri" w:hAnsi="Calibri" w:cs="Calibri"/>
        </w:rPr>
      </w:pPr>
    </w:p>
    <w:p w14:paraId="5F9867CE" w14:textId="77777777" w:rsidR="00EC7F24" w:rsidRDefault="00461EE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Style w:val="a0"/>
        <w:tblW w:w="107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EC7F24" w14:paraId="793AD43C" w14:textId="77777777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D33E7F" w14:textId="77777777" w:rsidR="00EC7F24" w:rsidRDefault="00461EEA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67118738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267D5D91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327B3E92" w14:textId="77777777" w:rsidR="00EC7F24" w:rsidRDefault="00461EEA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D1C3809" w14:textId="77777777" w:rsidR="00EC7F24" w:rsidRDefault="00461EEA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7E9E98AB" w14:textId="77777777" w:rsidR="00EC7F24" w:rsidRDefault="00461EE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2553CB70" w14:textId="77777777" w:rsidR="00EC7F24" w:rsidRDefault="00461EEA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1AB05025" w14:textId="77777777" w:rsidR="00EC7F24" w:rsidRDefault="00461EEA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FF67B7" w14:textId="77777777" w:rsidR="00EC7F24" w:rsidRDefault="00EC7F24">
            <w:pPr>
              <w:rPr>
                <w:rFonts w:ascii="Calibri" w:eastAsia="Calibri" w:hAnsi="Calibri" w:cs="Calibri"/>
              </w:rPr>
            </w:pPr>
          </w:p>
        </w:tc>
      </w:tr>
    </w:tbl>
    <w:p w14:paraId="60ECEC45" w14:textId="77777777" w:rsidR="00EC7F24" w:rsidRDefault="00EC7F24">
      <w:pPr>
        <w:spacing w:line="254" w:lineRule="auto"/>
        <w:jc w:val="both"/>
        <w:rPr>
          <w:rFonts w:ascii="Calibri" w:eastAsia="Calibri" w:hAnsi="Calibri" w:cs="Calibri"/>
        </w:rPr>
      </w:pPr>
    </w:p>
    <w:p w14:paraId="7C30F13F" w14:textId="77777777" w:rsidR="00EC7F24" w:rsidRDefault="00EC7F24">
      <w:pPr>
        <w:spacing w:before="240" w:after="240"/>
        <w:jc w:val="both"/>
        <w:rPr>
          <w:rFonts w:ascii="Calibri" w:eastAsia="Calibri" w:hAnsi="Calibri" w:cs="Calibri"/>
        </w:rPr>
      </w:pPr>
    </w:p>
    <w:sectPr w:rsidR="00EC7F24">
      <w:headerReference w:type="default" r:id="rId2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3ADC4" w14:textId="77777777" w:rsidR="00C75610" w:rsidRDefault="00C75610">
      <w:pPr>
        <w:spacing w:line="240" w:lineRule="auto"/>
      </w:pPr>
      <w:r>
        <w:separator/>
      </w:r>
    </w:p>
  </w:endnote>
  <w:endnote w:type="continuationSeparator" w:id="0">
    <w:p w14:paraId="6FD93565" w14:textId="77777777" w:rsidR="00C75610" w:rsidRDefault="00C756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E474B46-4014-4D6E-8617-79C2551FA6FA}"/>
    <w:embedBold r:id="rId2" w:fontKey="{D4B0F184-0128-4E04-8735-A52367E48F9D}"/>
    <w:embedItalic r:id="rId3" w:fontKey="{A0DD5284-3E9C-40B7-BFB6-4EDCF2FB3713}"/>
    <w:embedBoldItalic r:id="rId4" w:fontKey="{5F1C22A9-9026-47EA-9889-9F968A724046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42C7FC62-7376-4DD6-9997-D5CAB8CFEFC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BF73004E-C572-418B-8974-99F5D40287A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C4F9B" w14:textId="77777777" w:rsidR="00C75610" w:rsidRDefault="00C75610">
      <w:pPr>
        <w:spacing w:line="240" w:lineRule="auto"/>
      </w:pPr>
      <w:r>
        <w:separator/>
      </w:r>
    </w:p>
  </w:footnote>
  <w:footnote w:type="continuationSeparator" w:id="0">
    <w:p w14:paraId="02F7B4D2" w14:textId="77777777" w:rsidR="00C75610" w:rsidRDefault="00C7561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14793" w14:textId="77777777" w:rsidR="00EC7F24" w:rsidRDefault="00461EEA">
    <w:pPr>
      <w:tabs>
        <w:tab w:val="center" w:pos="4513"/>
        <w:tab w:val="right" w:pos="9026"/>
      </w:tabs>
      <w:spacing w:after="160" w:line="278" w:lineRule="auto"/>
    </w:pPr>
    <w:r>
      <w:rPr>
        <w:rFonts w:ascii="Aptos" w:eastAsia="Aptos" w:hAnsi="Aptos" w:cs="Aptos"/>
        <w:noProof/>
        <w:sz w:val="24"/>
        <w:szCs w:val="24"/>
      </w:rPr>
      <w:drawing>
        <wp:inline distT="0" distB="0" distL="0" distR="0" wp14:anchorId="4C0CB14A" wp14:editId="1DFA40B9">
          <wp:extent cx="1661160" cy="251460"/>
          <wp:effectExtent l="0" t="0" r="0" b="0"/>
          <wp:docPr id="2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9772E2"/>
    <w:multiLevelType w:val="multilevel"/>
    <w:tmpl w:val="15F0F2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F42644A"/>
    <w:multiLevelType w:val="multilevel"/>
    <w:tmpl w:val="54F6B6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F24"/>
    <w:rsid w:val="001D42A0"/>
    <w:rsid w:val="00286BF8"/>
    <w:rsid w:val="002C0901"/>
    <w:rsid w:val="002C34D3"/>
    <w:rsid w:val="003524DD"/>
    <w:rsid w:val="00461EEA"/>
    <w:rsid w:val="006B3E3F"/>
    <w:rsid w:val="006E731C"/>
    <w:rsid w:val="009C2781"/>
    <w:rsid w:val="00B91C30"/>
    <w:rsid w:val="00C36538"/>
    <w:rsid w:val="00C75610"/>
    <w:rsid w:val="00E33243"/>
    <w:rsid w:val="00E702A9"/>
    <w:rsid w:val="00EC7F24"/>
    <w:rsid w:val="00ED7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823C2"/>
  <w15:docId w15:val="{B16732E0-CEBB-F344-AE59-E8FA12AF8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E3324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32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phones/galaxy-s26-ultra/buy/?cid=id_ow_app_s-store_galaxy-s26-ultra_sustain_none_article_none_none" TargetMode="External"/><Relationship Id="rId13" Type="http://schemas.openxmlformats.org/officeDocument/2006/relationships/hyperlink" Target="https://www.samsung.com/id/smartphones/galaxy-s26-ultra/buy/?cid=id_ow_app_s-store_galaxy-s26-ultra_sustain_none_article_none_none" TargetMode="External"/><Relationship Id="rId18" Type="http://schemas.openxmlformats.org/officeDocument/2006/relationships/hyperlink" Target="https://www.samsung.com/id/smartphones/galaxy-s26-ultra/buy/?cid=id_ow_app_s-store_galaxy-s26-ultra_sustain_none_article_none_none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samsung.com/id/smartphones/galaxy-s26-ultra/buy/?cid=id_ow_app_s-store_galaxy-s26-ultra_sustain_none_article_none_non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samsung.com/id/smartphones/galaxy-s26-ultra/buy/?cid=id_ow_app_s-store_galaxy-s26-ultra_sustain_none_article_none_none" TargetMode="External"/><Relationship Id="rId17" Type="http://schemas.openxmlformats.org/officeDocument/2006/relationships/hyperlink" Target="https://www.samsung.com/id/smartphones/galaxy-s26-ultra/buy/?cid=id_ow_app_s-store_galaxy-s26-ultra_sustain_none_article_none_none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samsung.com/id/smartphones/galaxy-s26-ultra/buy/?cid=id_ow_app_s-store_galaxy-s26-ultra_sustain_none_article_none_none" TargetMode="External"/><Relationship Id="rId20" Type="http://schemas.openxmlformats.org/officeDocument/2006/relationships/hyperlink" Target="http://samsung.com/i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id/smartphones/galaxy-s26-ultra/buy/?cid=id_ow_app_s-store_galaxy-s26-ultra_sustain_none_article_none_none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id/smartphones/galaxy-s26-ultra/buy/?cid=id_ow_app_s-store_galaxy-s26-ultra_sustain_none_article_none_none" TargetMode="External"/><Relationship Id="rId23" Type="http://schemas.openxmlformats.org/officeDocument/2006/relationships/header" Target="header1.xml"/><Relationship Id="rId10" Type="http://schemas.openxmlformats.org/officeDocument/2006/relationships/image" Target="media/image1.jpg"/><Relationship Id="rId19" Type="http://schemas.openxmlformats.org/officeDocument/2006/relationships/hyperlink" Target="https://www.samsung.com/id/smartphones/galaxy-s26-ultra/buy/?cid=id_ow_app_s-store_galaxy-s26-ultra_sustain_none_article_none_non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id/smartphones/galaxy-s26-ultra/buy/?cid=id_ow_app_s-store_galaxy-s26-ultra_sustain_none_article_none_none" TargetMode="External"/><Relationship Id="rId14" Type="http://schemas.openxmlformats.org/officeDocument/2006/relationships/image" Target="media/image2.jpeg"/><Relationship Id="rId22" Type="http://schemas.openxmlformats.org/officeDocument/2006/relationships/hyperlink" Target="https://news.samsung.com/id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JBXY9CcOFhJ/Dd/ureMBK+uA1g==">CgMxLjA4AHIhMTdvS05qQVJ6ektuQWhhYmw1YUhlMDROdkFvMFdSbDNP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5</Pages>
  <Words>1691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Arsyalan Yudistira/CM PR &amp; Corp. Citizenship P/Staff/Samsung Electronics</cp:lastModifiedBy>
  <cp:revision>8</cp:revision>
  <dcterms:created xsi:type="dcterms:W3CDTF">2026-05-07T13:06:00Z</dcterms:created>
  <dcterms:modified xsi:type="dcterms:W3CDTF">2026-05-12T07:09:00Z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