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32B82" w14:textId="77777777" w:rsidR="00372E35" w:rsidRDefault="00136E59">
      <w:pPr>
        <w:jc w:val="both"/>
        <w:rPr>
          <w:rFonts w:ascii="Calibri" w:eastAsia="Calibri" w:hAnsi="Calibri" w:cs="Calibri"/>
          <w:b/>
          <w:bCs/>
        </w:rPr>
      </w:pPr>
      <w:r>
        <w:rPr>
          <w:rFonts w:ascii="Calibri" w:eastAsia="Calibri" w:hAnsi="Calibri" w:cs="Calibri"/>
          <w:b/>
          <w:bCs/>
        </w:rPr>
        <w:t xml:space="preserve"> SIARAN PERS</w:t>
      </w:r>
    </w:p>
    <w:p w14:paraId="6C890D77" w14:textId="77777777" w:rsidR="00372E35" w:rsidRDefault="00372E35">
      <w:pPr>
        <w:jc w:val="both"/>
        <w:rPr>
          <w:rFonts w:ascii="Calibri" w:eastAsia="Calibri" w:hAnsi="Calibri" w:cs="Calibri"/>
          <w:b/>
          <w:bCs/>
        </w:rPr>
      </w:pPr>
    </w:p>
    <w:p w14:paraId="732264CF" w14:textId="77777777" w:rsidR="00D96C27" w:rsidRDefault="00D96C27">
      <w:pPr>
        <w:jc w:val="center"/>
        <w:rPr>
          <w:rFonts w:ascii="Calibri" w:eastAsia="Calibri" w:hAnsi="Calibri" w:cs="Calibri"/>
          <w:b/>
          <w:bCs/>
          <w:sz w:val="26"/>
          <w:szCs w:val="26"/>
        </w:rPr>
      </w:pPr>
      <w:r w:rsidRPr="00D96C27">
        <w:rPr>
          <w:rFonts w:ascii="Calibri" w:eastAsia="Calibri" w:hAnsi="Calibri" w:cs="Calibri"/>
          <w:b/>
          <w:bCs/>
          <w:sz w:val="26"/>
          <w:szCs w:val="26"/>
        </w:rPr>
        <w:t>AI di Kamera Samsung untuk Pengalaman Fotografi Terbaik</w:t>
      </w:r>
    </w:p>
    <w:p w14:paraId="1E7FB3FA" w14:textId="77777777" w:rsidR="00372E35" w:rsidRDefault="00372E35">
      <w:pPr>
        <w:shd w:val="clear" w:color="auto" w:fill="FFFFFF"/>
        <w:ind w:left="720"/>
        <w:jc w:val="both"/>
        <w:rPr>
          <w:rFonts w:ascii="Calibri" w:eastAsia="Calibri" w:hAnsi="Calibri" w:cs="Calibri"/>
        </w:rPr>
      </w:pPr>
    </w:p>
    <w:p w14:paraId="24283053" w14:textId="77777777" w:rsidR="000104BB" w:rsidRDefault="00136E59" w:rsidP="000104BB">
      <w:pPr>
        <w:pStyle w:val="ListParagraph"/>
        <w:numPr>
          <w:ilvl w:val="0"/>
          <w:numId w:val="7"/>
        </w:numPr>
        <w:shd w:val="clear" w:color="auto" w:fill="FFFFFF"/>
        <w:spacing w:before="60"/>
        <w:jc w:val="both"/>
        <w:rPr>
          <w:rFonts w:ascii="Calibri" w:eastAsia="Calibri" w:hAnsi="Calibri" w:cs="Calibri"/>
        </w:rPr>
      </w:pPr>
      <w:r w:rsidRPr="000104BB">
        <w:rPr>
          <w:rFonts w:ascii="Calibri" w:eastAsia="Calibri" w:hAnsi="Calibri" w:cs="Calibri"/>
        </w:rPr>
        <w:t xml:space="preserve">AI di kamera </w:t>
      </w:r>
      <w:r w:rsidRPr="000104BB">
        <w:rPr>
          <w:rFonts w:ascii="Calibri" w:eastAsia="Calibri" w:hAnsi="Calibri" w:cs="Calibri"/>
          <w:i/>
          <w:iCs/>
        </w:rPr>
        <w:t xml:space="preserve">smartphone </w:t>
      </w:r>
      <w:r w:rsidRPr="000104BB">
        <w:rPr>
          <w:rFonts w:ascii="Calibri" w:eastAsia="Calibri" w:hAnsi="Calibri" w:cs="Calibri"/>
        </w:rPr>
        <w:t>yang membantu pengguna untuk membuat konten akan mengambil alih tren industri di 2026.</w:t>
      </w:r>
    </w:p>
    <w:p w14:paraId="34D2A3F7" w14:textId="77777777" w:rsidR="000104BB" w:rsidRDefault="00136E59" w:rsidP="000104BB">
      <w:pPr>
        <w:pStyle w:val="ListParagraph"/>
        <w:numPr>
          <w:ilvl w:val="0"/>
          <w:numId w:val="7"/>
        </w:numPr>
        <w:shd w:val="clear" w:color="auto" w:fill="FFFFFF"/>
        <w:spacing w:before="60"/>
        <w:jc w:val="both"/>
        <w:rPr>
          <w:rFonts w:ascii="Calibri" w:eastAsia="Calibri" w:hAnsi="Calibri" w:cs="Calibri"/>
        </w:rPr>
      </w:pPr>
      <w:r w:rsidRPr="000104BB">
        <w:rPr>
          <w:rFonts w:ascii="Calibri" w:eastAsia="Calibri" w:hAnsi="Calibri" w:cs="Calibri"/>
        </w:rPr>
        <w:t xml:space="preserve">Di Indonesia, kebutuhan akan hasil tangkapan yang stabil, foto </w:t>
      </w:r>
      <w:r w:rsidRPr="000104BB">
        <w:rPr>
          <w:rFonts w:ascii="Calibri" w:eastAsia="Calibri" w:hAnsi="Calibri" w:cs="Calibri"/>
          <w:i/>
          <w:iCs/>
        </w:rPr>
        <w:t>portrait</w:t>
      </w:r>
      <w:r w:rsidRPr="000104BB">
        <w:rPr>
          <w:rFonts w:ascii="Calibri" w:eastAsia="Calibri" w:hAnsi="Calibri" w:cs="Calibri"/>
        </w:rPr>
        <w:t xml:space="preserve"> yang natural, dan foto </w:t>
      </w:r>
      <w:r w:rsidRPr="000104BB">
        <w:rPr>
          <w:rFonts w:ascii="Calibri" w:eastAsia="Calibri" w:hAnsi="Calibri" w:cs="Calibri"/>
          <w:i/>
          <w:iCs/>
        </w:rPr>
        <w:t xml:space="preserve">low light </w:t>
      </w:r>
      <w:r w:rsidRPr="000104BB">
        <w:rPr>
          <w:rFonts w:ascii="Calibri" w:eastAsia="Calibri" w:hAnsi="Calibri" w:cs="Calibri"/>
        </w:rPr>
        <w:t>yang cerah mendorong adopsi fitur kamera berbasis AI.</w:t>
      </w:r>
    </w:p>
    <w:p w14:paraId="0FE8FCF8" w14:textId="77777777" w:rsidR="000104BB" w:rsidRDefault="00136E59" w:rsidP="000104BB">
      <w:pPr>
        <w:pStyle w:val="ListParagraph"/>
        <w:numPr>
          <w:ilvl w:val="0"/>
          <w:numId w:val="7"/>
        </w:numPr>
        <w:shd w:val="clear" w:color="auto" w:fill="FFFFFF"/>
        <w:spacing w:before="60"/>
        <w:jc w:val="both"/>
        <w:rPr>
          <w:rFonts w:ascii="Calibri" w:eastAsia="Calibri" w:hAnsi="Calibri" w:cs="Calibri"/>
        </w:rPr>
      </w:pPr>
      <w:r w:rsidRPr="000104BB">
        <w:rPr>
          <w:rFonts w:ascii="Calibri" w:eastAsia="Calibri" w:hAnsi="Calibri" w:cs="Calibri"/>
        </w:rPr>
        <w:t>Samsung menegaskan rekam jejak inovasi kamera Galaxy S Series, mulai dari</w:t>
      </w:r>
      <w:r w:rsidRPr="000104BB">
        <w:rPr>
          <w:rFonts w:ascii="Calibri" w:eastAsia="Calibri" w:hAnsi="Calibri" w:cs="Calibri"/>
          <w:i/>
          <w:iCs/>
        </w:rPr>
        <w:t xml:space="preserve"> scene detection</w:t>
      </w:r>
      <w:r w:rsidRPr="000104BB">
        <w:rPr>
          <w:rFonts w:ascii="Calibri" w:eastAsia="Calibri" w:hAnsi="Calibri" w:cs="Calibri"/>
        </w:rPr>
        <w:t xml:space="preserve"> dan fitur video hingga pengolahan gambar berbasis AI generasi terbaru.</w:t>
      </w:r>
    </w:p>
    <w:p w14:paraId="783D7F72" w14:textId="4F1BCBD6" w:rsidR="00372E35" w:rsidRDefault="00136E59" w:rsidP="000104BB">
      <w:pPr>
        <w:pStyle w:val="ListParagraph"/>
        <w:numPr>
          <w:ilvl w:val="0"/>
          <w:numId w:val="7"/>
        </w:numPr>
        <w:shd w:val="clear" w:color="auto" w:fill="FFFFFF"/>
        <w:spacing w:before="60"/>
        <w:jc w:val="both"/>
        <w:rPr>
          <w:rFonts w:ascii="Calibri" w:eastAsia="Calibri" w:hAnsi="Calibri" w:cs="Calibri"/>
        </w:rPr>
      </w:pPr>
      <w:r w:rsidRPr="000104BB">
        <w:rPr>
          <w:rFonts w:ascii="Calibri" w:eastAsia="Calibri" w:hAnsi="Calibri" w:cs="Calibri"/>
        </w:rPr>
        <w:t xml:space="preserve">Fokus Samsung ke depan: </w:t>
      </w:r>
      <w:r w:rsidRPr="000104BB">
        <w:rPr>
          <w:rFonts w:ascii="Calibri" w:eastAsia="Calibri" w:hAnsi="Calibri" w:cs="Calibri"/>
          <w:i/>
          <w:iCs/>
        </w:rPr>
        <w:t>on-device AI</w:t>
      </w:r>
      <w:r w:rsidRPr="000104BB">
        <w:rPr>
          <w:rFonts w:ascii="Calibri" w:eastAsia="Calibri" w:hAnsi="Calibri" w:cs="Calibri"/>
        </w:rPr>
        <w:t xml:space="preserve"> untuk pengalaman yang cepat </w:t>
      </w:r>
      <w:r w:rsidR="00340ECD">
        <w:rPr>
          <w:rFonts w:ascii="Calibri" w:eastAsia="Calibri" w:hAnsi="Calibri" w:cs="Calibri"/>
        </w:rPr>
        <w:t>dan paling lengkap</w:t>
      </w:r>
    </w:p>
    <w:p w14:paraId="07EFFB29" w14:textId="77777777" w:rsidR="00340ECD" w:rsidRPr="000104BB" w:rsidRDefault="00340ECD" w:rsidP="00340ECD">
      <w:pPr>
        <w:pStyle w:val="ListParagraph"/>
        <w:shd w:val="clear" w:color="auto" w:fill="FFFFFF"/>
        <w:spacing w:before="60"/>
        <w:ind w:left="1440"/>
        <w:jc w:val="both"/>
        <w:rPr>
          <w:rFonts w:ascii="Calibri" w:eastAsia="Calibri" w:hAnsi="Calibri" w:cs="Calibri"/>
        </w:rPr>
      </w:pPr>
    </w:p>
    <w:p w14:paraId="6A4F31F2" w14:textId="0B28B41F" w:rsidR="00372E35" w:rsidRDefault="00D96C27">
      <w:pPr>
        <w:shd w:val="clear" w:color="auto" w:fill="FFFFFF"/>
        <w:jc w:val="center"/>
        <w:rPr>
          <w:rFonts w:ascii="Calibri" w:eastAsia="Calibri" w:hAnsi="Calibri" w:cs="Calibri"/>
        </w:rPr>
      </w:pPr>
      <w:r>
        <w:rPr>
          <w:rFonts w:ascii="Calibri" w:eastAsia="Calibri" w:hAnsi="Calibri" w:cs="Calibri"/>
          <w:noProof/>
        </w:rPr>
        <w:drawing>
          <wp:inline distT="0" distB="0" distL="0" distR="0" wp14:anchorId="638A0AEE" wp14:editId="41D226AD">
            <wp:extent cx="5156200" cy="3477681"/>
            <wp:effectExtent l="0" t="0" r="0" b="2540"/>
            <wp:docPr id="234548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548992" name="Picture 23454899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65632" cy="3484043"/>
                    </a:xfrm>
                    <a:prstGeom prst="rect">
                      <a:avLst/>
                    </a:prstGeom>
                  </pic:spPr>
                </pic:pic>
              </a:graphicData>
            </a:graphic>
          </wp:inline>
        </w:drawing>
      </w:r>
    </w:p>
    <w:p w14:paraId="7B3C02BA" w14:textId="77777777" w:rsidR="00372E35" w:rsidRDefault="00136E59">
      <w:pPr>
        <w:shd w:val="clear" w:color="auto" w:fill="FFFFFF"/>
        <w:spacing w:after="220"/>
        <w:jc w:val="center"/>
        <w:rPr>
          <w:rFonts w:ascii="Calibri" w:eastAsia="Calibri" w:hAnsi="Calibri" w:cs="Calibri"/>
          <w:sz w:val="20"/>
          <w:szCs w:val="20"/>
        </w:rPr>
      </w:pPr>
      <w:r>
        <w:rPr>
          <w:rFonts w:ascii="Calibri" w:eastAsia="Calibri" w:hAnsi="Calibri" w:cs="Calibri"/>
          <w:sz w:val="20"/>
          <w:szCs w:val="20"/>
        </w:rPr>
        <w:t>Teknologi fungsi AI pada Kamera Samsung memudahkan pengguna menciptakan konten visual berkualitas profesional secara instan.</w:t>
      </w:r>
    </w:p>
    <w:p w14:paraId="48419667" w14:textId="3B447098" w:rsidR="00372E35" w:rsidRDefault="00136E59">
      <w:pPr>
        <w:shd w:val="clear" w:color="auto" w:fill="FFFFFF"/>
        <w:spacing w:after="220"/>
        <w:jc w:val="both"/>
        <w:rPr>
          <w:rFonts w:ascii="Calibri" w:eastAsia="Calibri" w:hAnsi="Calibri" w:cs="Calibri"/>
        </w:rPr>
      </w:pPr>
      <w:r>
        <w:rPr>
          <w:rFonts w:ascii="Calibri" w:eastAsia="Calibri" w:hAnsi="Calibri" w:cs="Calibri"/>
          <w:b/>
          <w:bCs/>
        </w:rPr>
        <w:t>Jakarta, 9 Februari 2026</w:t>
      </w:r>
      <w:r>
        <w:rPr>
          <w:rFonts w:ascii="Calibri" w:eastAsia="Calibri" w:hAnsi="Calibri" w:cs="Calibri"/>
        </w:rPr>
        <w:t xml:space="preserve"> – </w:t>
      </w:r>
      <w:r>
        <w:rPr>
          <w:rFonts w:ascii="Calibri" w:eastAsia="Calibri" w:hAnsi="Calibri" w:cs="Calibri"/>
          <w:i/>
          <w:iCs/>
        </w:rPr>
        <w:t>Mobile photography</w:t>
      </w:r>
      <w:r>
        <w:rPr>
          <w:rFonts w:ascii="Calibri" w:eastAsia="Calibri" w:hAnsi="Calibri" w:cs="Calibri"/>
        </w:rPr>
        <w:t xml:space="preserve"> memasuki fase baru, di mana AIberperan sebagai teknologi pendukung yang semakin memperkaya kemampuan kamera smartphone. AI tidak hanya membantu pada tahap pengambilan gambar, tetapi juga mengoptimalkan proses pengolahan dan penyuntingan foto. Sejalan dengan itu, Samsung terus mengembangkan inovasi kamera pada Galaxy S Series untuk membantu pengguna menangkap momen dan menciptakan konten secara lebih cepat, praktis, dan intuitif.</w:t>
      </w:r>
    </w:p>
    <w:p w14:paraId="1733B893" w14:textId="518C2408" w:rsidR="00372E35" w:rsidRDefault="00136E59">
      <w:pPr>
        <w:shd w:val="clear" w:color="auto" w:fill="FFFFFF"/>
        <w:spacing w:after="220"/>
        <w:jc w:val="both"/>
        <w:rPr>
          <w:rFonts w:ascii="Calibri" w:eastAsia="Calibri" w:hAnsi="Calibri" w:cs="Calibri"/>
        </w:rPr>
      </w:pPr>
      <w:r>
        <w:rPr>
          <w:rFonts w:ascii="Calibri" w:eastAsia="Calibri" w:hAnsi="Calibri" w:cs="Calibri"/>
        </w:rPr>
        <w:t xml:space="preserve">“Kualitas foto dari smartphone kini </w:t>
      </w:r>
      <w:r w:rsidR="00340ECD">
        <w:rPr>
          <w:rFonts w:ascii="Calibri" w:eastAsia="Calibri" w:hAnsi="Calibri" w:cs="Calibri"/>
        </w:rPr>
        <w:t>semakin sempurna dengan adanya</w:t>
      </w:r>
      <w:r>
        <w:rPr>
          <w:rFonts w:ascii="Calibri" w:eastAsia="Calibri" w:hAnsi="Calibri" w:cs="Calibri"/>
        </w:rPr>
        <w:t xml:space="preserve"> kombinasi antara </w:t>
      </w:r>
      <w:r>
        <w:rPr>
          <w:rFonts w:ascii="Calibri" w:eastAsia="Calibri" w:hAnsi="Calibri" w:cs="Calibri"/>
          <w:i/>
          <w:iCs/>
        </w:rPr>
        <w:t>hardware</w:t>
      </w:r>
      <w:r>
        <w:rPr>
          <w:rFonts w:ascii="Calibri" w:eastAsia="Calibri" w:hAnsi="Calibri" w:cs="Calibri"/>
        </w:rPr>
        <w:t xml:space="preserve"> dan </w:t>
      </w:r>
      <w:r>
        <w:rPr>
          <w:rFonts w:ascii="Calibri" w:eastAsia="Calibri" w:hAnsi="Calibri" w:cs="Calibri"/>
          <w:i/>
          <w:iCs/>
        </w:rPr>
        <w:t>software</w:t>
      </w:r>
      <w:r>
        <w:rPr>
          <w:rFonts w:ascii="Calibri" w:eastAsia="Calibri" w:hAnsi="Calibri" w:cs="Calibri"/>
        </w:rPr>
        <w:t xml:space="preserve"> yang mumpuni. </w:t>
      </w:r>
      <w:r w:rsidR="00340ECD">
        <w:rPr>
          <w:rFonts w:ascii="Calibri" w:eastAsia="Calibri" w:hAnsi="Calibri" w:cs="Calibri"/>
        </w:rPr>
        <w:t xml:space="preserve">Lebih dari pengembangan teknologi lensa dan sensor kamera, Samsung terus </w:t>
      </w:r>
      <w:r w:rsidR="00340ECD">
        <w:rPr>
          <w:rFonts w:ascii="Calibri" w:eastAsia="Calibri" w:hAnsi="Calibri" w:cs="Calibri"/>
        </w:rPr>
        <w:lastRenderedPageBreak/>
        <w:t xml:space="preserve">konsisten </w:t>
      </w:r>
      <w:r>
        <w:rPr>
          <w:rFonts w:ascii="Calibri" w:eastAsia="Calibri" w:hAnsi="Calibri" w:cs="Calibri"/>
        </w:rPr>
        <w:t xml:space="preserve">meningkatkan kecerdasan AI di dalamnya. Semua itu dilakukan karena kami ingin siapa saja bisa mendapatkan foto yang bagus dan berkreasi dengan mudah. Oleh karena itu, kami berupaya menghadirkan pengalaman yang responsif </w:t>
      </w:r>
      <w:r w:rsidR="00340ECD">
        <w:rPr>
          <w:rFonts w:ascii="Calibri" w:eastAsia="Calibri" w:hAnsi="Calibri" w:cs="Calibri"/>
        </w:rPr>
        <w:t>melalui berbagai kecanggihan AI di fitur kamera terdepan</w:t>
      </w:r>
      <w:r>
        <w:rPr>
          <w:rFonts w:ascii="Calibri" w:eastAsia="Calibri" w:hAnsi="Calibri" w:cs="Calibri"/>
        </w:rPr>
        <w:t>,” ujar</w:t>
      </w:r>
      <w:r>
        <w:rPr>
          <w:rFonts w:ascii="Calibri" w:eastAsia="Calibri" w:hAnsi="Calibri" w:cs="Calibri"/>
          <w:b/>
          <w:bCs/>
        </w:rPr>
        <w:t xml:space="preserve"> Ilham Indrawan, MX Product Marketing Senior Manager Samsung Electronics Indonesia.</w:t>
      </w:r>
    </w:p>
    <w:p w14:paraId="363C99FF" w14:textId="77777777" w:rsidR="00372E35" w:rsidRDefault="00136E59">
      <w:pPr>
        <w:pStyle w:val="Heading2"/>
        <w:keepNext w:val="0"/>
        <w:keepLines w:val="0"/>
        <w:shd w:val="clear" w:color="auto" w:fill="FFFFFF"/>
        <w:spacing w:before="0" w:after="220"/>
        <w:jc w:val="both"/>
        <w:rPr>
          <w:rFonts w:ascii="Calibri" w:eastAsia="Calibri" w:hAnsi="Calibri" w:cs="Calibri"/>
          <w:b/>
          <w:bCs/>
          <w:sz w:val="22"/>
          <w:szCs w:val="22"/>
        </w:rPr>
      </w:pPr>
      <w:bookmarkStart w:id="0" w:name="_heading=h.kidmmni1sb7z" w:colFirst="0" w:colLast="0"/>
      <w:bookmarkEnd w:id="0"/>
      <w:r>
        <w:rPr>
          <w:rFonts w:ascii="Calibri" w:eastAsia="Calibri" w:hAnsi="Calibri" w:cs="Calibri"/>
          <w:b/>
          <w:bCs/>
          <w:sz w:val="22"/>
          <w:szCs w:val="22"/>
        </w:rPr>
        <w:t>Bagaimana perjalanan AI di kamera Samsung membantu kreativitas pengguna?</w:t>
      </w:r>
    </w:p>
    <w:p w14:paraId="4DECA720" w14:textId="77777777" w:rsidR="00372E35" w:rsidRDefault="00136E59">
      <w:pPr>
        <w:shd w:val="clear" w:color="auto" w:fill="FFFFFF"/>
        <w:spacing w:after="220"/>
        <w:jc w:val="both"/>
        <w:rPr>
          <w:rFonts w:ascii="Calibri" w:eastAsia="Calibri" w:hAnsi="Calibri" w:cs="Calibri"/>
        </w:rPr>
      </w:pPr>
      <w:r>
        <w:rPr>
          <w:rFonts w:ascii="Calibri" w:eastAsia="Calibri" w:hAnsi="Calibri" w:cs="Calibri"/>
        </w:rPr>
        <w:t xml:space="preserve">Tren kamera </w:t>
      </w:r>
      <w:r>
        <w:rPr>
          <w:rFonts w:ascii="Calibri" w:eastAsia="Calibri" w:hAnsi="Calibri" w:cs="Calibri"/>
          <w:i/>
          <w:iCs/>
        </w:rPr>
        <w:t xml:space="preserve">smartphone </w:t>
      </w:r>
      <w:r>
        <w:rPr>
          <w:rFonts w:ascii="Calibri" w:eastAsia="Calibri" w:hAnsi="Calibri" w:cs="Calibri"/>
        </w:rPr>
        <w:t>di 2026 menunjukkan bahwa AI telah mengambil alih peran utama</w:t>
      </w:r>
      <w:r>
        <w:rPr>
          <w:rFonts w:ascii="Calibri" w:eastAsia="Calibri" w:hAnsi="Calibri" w:cs="Calibri"/>
          <w:vertAlign w:val="superscript"/>
        </w:rPr>
        <w:footnoteReference w:id="1"/>
      </w:r>
      <w:r>
        <w:rPr>
          <w:rFonts w:ascii="Calibri" w:eastAsia="Calibri" w:hAnsi="Calibri" w:cs="Calibri"/>
        </w:rPr>
        <w:t>. Fungsi AI kini bergerak dari pemrosesan gambar pasif (seperti HDR otomatis) menjadi kemampuan generatif aktif (</w:t>
      </w:r>
      <w:r>
        <w:rPr>
          <w:rFonts w:ascii="Calibri" w:eastAsia="Calibri" w:hAnsi="Calibri" w:cs="Calibri"/>
          <w:i/>
          <w:iCs/>
        </w:rPr>
        <w:t>Generative Fill</w:t>
      </w:r>
      <w:r>
        <w:rPr>
          <w:rFonts w:ascii="Calibri" w:eastAsia="Calibri" w:hAnsi="Calibri" w:cs="Calibri"/>
        </w:rPr>
        <w:t xml:space="preserve"> &amp; </w:t>
      </w:r>
      <w:r>
        <w:rPr>
          <w:rFonts w:ascii="Calibri" w:eastAsia="Calibri" w:hAnsi="Calibri" w:cs="Calibri"/>
          <w:i/>
          <w:iCs/>
        </w:rPr>
        <w:t>Real-time Editing</w:t>
      </w:r>
      <w:r>
        <w:rPr>
          <w:rFonts w:ascii="Calibri" w:eastAsia="Calibri" w:hAnsi="Calibri" w:cs="Calibri"/>
        </w:rPr>
        <w:t>)</w:t>
      </w:r>
      <w:r>
        <w:rPr>
          <w:rFonts w:ascii="Calibri" w:eastAsia="Calibri" w:hAnsi="Calibri" w:cs="Calibri"/>
          <w:vertAlign w:val="superscript"/>
        </w:rPr>
        <w:footnoteReference w:id="2"/>
      </w:r>
      <w:r>
        <w:rPr>
          <w:rFonts w:ascii="Calibri" w:eastAsia="Calibri" w:hAnsi="Calibri" w:cs="Calibri"/>
        </w:rPr>
        <w:t xml:space="preserve">. Perhatian pun bergeser ke bagaimana AI memahami </w:t>
      </w:r>
      <w:r>
        <w:rPr>
          <w:rFonts w:ascii="Calibri" w:eastAsia="Calibri" w:hAnsi="Calibri" w:cs="Calibri"/>
          <w:i/>
          <w:iCs/>
        </w:rPr>
        <w:t>scene</w:t>
      </w:r>
      <w:r>
        <w:rPr>
          <w:rFonts w:ascii="Calibri" w:eastAsia="Calibri" w:hAnsi="Calibri" w:cs="Calibri"/>
        </w:rPr>
        <w:t xml:space="preserve">, subjek, dan kebutuhan pengguna, serta membantu menyempurnakan hasil akhir, termasuk pada tahap </w:t>
      </w:r>
      <w:r>
        <w:rPr>
          <w:rFonts w:ascii="Calibri" w:eastAsia="Calibri" w:hAnsi="Calibri" w:cs="Calibri"/>
          <w:i/>
          <w:iCs/>
        </w:rPr>
        <w:t>editing</w:t>
      </w:r>
      <w:r>
        <w:rPr>
          <w:rFonts w:ascii="Calibri" w:eastAsia="Calibri" w:hAnsi="Calibri" w:cs="Calibri"/>
        </w:rPr>
        <w:t>.</w:t>
      </w:r>
    </w:p>
    <w:p w14:paraId="0AD44827" w14:textId="77777777" w:rsidR="00372E35" w:rsidRDefault="00136E59">
      <w:pPr>
        <w:shd w:val="clear" w:color="auto" w:fill="FFFFFF"/>
        <w:jc w:val="center"/>
        <w:rPr>
          <w:rFonts w:ascii="Calibri" w:eastAsia="Calibri" w:hAnsi="Calibri" w:cs="Calibri"/>
        </w:rPr>
      </w:pPr>
      <w:r>
        <w:rPr>
          <w:rFonts w:ascii="Calibri" w:eastAsia="Calibri" w:hAnsi="Calibri" w:cs="Calibri"/>
          <w:noProof/>
        </w:rPr>
        <w:drawing>
          <wp:inline distT="114300" distB="114300" distL="114300" distR="114300" wp14:anchorId="7897783D" wp14:editId="65ECC62D">
            <wp:extent cx="5595938" cy="3730625"/>
            <wp:effectExtent l="0" t="0" r="0" b="0"/>
            <wp:docPr id="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a:srcRect/>
                    <a:stretch>
                      <a:fillRect/>
                    </a:stretch>
                  </pic:blipFill>
                  <pic:spPr>
                    <a:xfrm>
                      <a:off x="0" y="0"/>
                      <a:ext cx="5595938" cy="3730625"/>
                    </a:xfrm>
                    <a:prstGeom prst="rect">
                      <a:avLst/>
                    </a:prstGeom>
                    <a:ln/>
                  </pic:spPr>
                </pic:pic>
              </a:graphicData>
            </a:graphic>
          </wp:inline>
        </w:drawing>
      </w:r>
    </w:p>
    <w:p w14:paraId="0CE0A543" w14:textId="77777777" w:rsidR="00372E35" w:rsidRDefault="00136E59">
      <w:pPr>
        <w:shd w:val="clear" w:color="auto" w:fill="FFFFFF"/>
        <w:spacing w:after="220"/>
        <w:jc w:val="center"/>
        <w:rPr>
          <w:rFonts w:ascii="Calibri" w:eastAsia="Calibri" w:hAnsi="Calibri" w:cs="Calibri"/>
          <w:sz w:val="20"/>
          <w:szCs w:val="20"/>
        </w:rPr>
      </w:pPr>
      <w:r>
        <w:rPr>
          <w:rFonts w:ascii="Calibri" w:eastAsia="Calibri" w:hAnsi="Calibri" w:cs="Calibri"/>
          <w:sz w:val="20"/>
          <w:szCs w:val="20"/>
          <w:highlight w:val="white"/>
        </w:rPr>
        <w:t>Samsung memperkaya pengalaman Kamera untuk pengguna dengan AI yang canggih saat merekam, sekaligus memudahkan saat proses penyuntingan konten.</w:t>
      </w:r>
    </w:p>
    <w:p w14:paraId="2130AB72" w14:textId="77777777" w:rsidR="00372E35" w:rsidRDefault="00136E59">
      <w:pPr>
        <w:shd w:val="clear" w:color="auto" w:fill="FFFFFF"/>
        <w:spacing w:after="220"/>
        <w:jc w:val="both"/>
        <w:rPr>
          <w:rFonts w:ascii="Calibri" w:eastAsia="Calibri" w:hAnsi="Calibri" w:cs="Calibri"/>
        </w:rPr>
      </w:pPr>
      <w:r>
        <w:rPr>
          <w:rFonts w:ascii="Calibri" w:eastAsia="Calibri" w:hAnsi="Calibri" w:cs="Calibri"/>
        </w:rPr>
        <w:t>Di Indonesia, tren ini terasa relevan karena smartphone menjadi perangkat utama untuk:</w:t>
      </w:r>
    </w:p>
    <w:p w14:paraId="632DFF6A" w14:textId="77777777" w:rsidR="000104BB" w:rsidRDefault="00136E59" w:rsidP="000104BB">
      <w:pPr>
        <w:pStyle w:val="ListParagraph"/>
        <w:numPr>
          <w:ilvl w:val="0"/>
          <w:numId w:val="9"/>
        </w:numPr>
        <w:shd w:val="clear" w:color="auto" w:fill="FFFFFF"/>
        <w:rPr>
          <w:rFonts w:ascii="Calibri" w:eastAsia="Calibri" w:hAnsi="Calibri" w:cs="Calibri"/>
        </w:rPr>
      </w:pPr>
      <w:r w:rsidRPr="000104BB">
        <w:rPr>
          <w:rFonts w:ascii="Calibri" w:eastAsia="Calibri" w:hAnsi="Calibri" w:cs="Calibri"/>
        </w:rPr>
        <w:t>membuat konten media sosial,</w:t>
      </w:r>
    </w:p>
    <w:p w14:paraId="76AC7EE3" w14:textId="77777777" w:rsidR="000104BB" w:rsidRDefault="00136E59" w:rsidP="000104BB">
      <w:pPr>
        <w:pStyle w:val="ListParagraph"/>
        <w:numPr>
          <w:ilvl w:val="0"/>
          <w:numId w:val="9"/>
        </w:numPr>
        <w:shd w:val="clear" w:color="auto" w:fill="FFFFFF"/>
        <w:rPr>
          <w:rFonts w:ascii="Calibri" w:eastAsia="Calibri" w:hAnsi="Calibri" w:cs="Calibri"/>
        </w:rPr>
      </w:pPr>
      <w:r w:rsidRPr="000104BB">
        <w:rPr>
          <w:rFonts w:ascii="Calibri" w:eastAsia="Calibri" w:hAnsi="Calibri" w:cs="Calibri"/>
        </w:rPr>
        <w:t>merekam momen keluarga,</w:t>
      </w:r>
    </w:p>
    <w:p w14:paraId="528CD48F" w14:textId="77777777" w:rsidR="000104BB" w:rsidRDefault="00136E59" w:rsidP="000104BB">
      <w:pPr>
        <w:pStyle w:val="ListParagraph"/>
        <w:numPr>
          <w:ilvl w:val="0"/>
          <w:numId w:val="9"/>
        </w:numPr>
        <w:shd w:val="clear" w:color="auto" w:fill="FFFFFF"/>
        <w:rPr>
          <w:rFonts w:ascii="Calibri" w:eastAsia="Calibri" w:hAnsi="Calibri" w:cs="Calibri"/>
        </w:rPr>
      </w:pPr>
      <w:r w:rsidRPr="000104BB">
        <w:rPr>
          <w:rFonts w:ascii="Calibri" w:eastAsia="Calibri" w:hAnsi="Calibri" w:cs="Calibri"/>
        </w:rPr>
        <w:t>memotret dalam kondisi menantang seperti low light, dan</w:t>
      </w:r>
    </w:p>
    <w:p w14:paraId="7FC342CB" w14:textId="77777777" w:rsidR="00372E35" w:rsidRPr="000104BB" w:rsidRDefault="00136E59" w:rsidP="000104BB">
      <w:pPr>
        <w:pStyle w:val="ListParagraph"/>
        <w:numPr>
          <w:ilvl w:val="0"/>
          <w:numId w:val="9"/>
        </w:numPr>
        <w:shd w:val="clear" w:color="auto" w:fill="FFFFFF"/>
        <w:rPr>
          <w:rFonts w:ascii="Calibri" w:eastAsia="Calibri" w:hAnsi="Calibri" w:cs="Calibri"/>
        </w:rPr>
      </w:pPr>
      <w:r w:rsidRPr="000104BB">
        <w:rPr>
          <w:rFonts w:ascii="Calibri" w:eastAsia="Calibri" w:hAnsi="Calibri" w:cs="Calibri"/>
        </w:rPr>
        <w:lastRenderedPageBreak/>
        <w:t>menghasilkan video yang stabil tanpa perangkat tambahan.</w:t>
      </w:r>
    </w:p>
    <w:p w14:paraId="00E66594" w14:textId="77777777" w:rsidR="00372E35" w:rsidRDefault="00136E59">
      <w:pPr>
        <w:shd w:val="clear" w:color="auto" w:fill="FFFFFF"/>
        <w:spacing w:after="220"/>
        <w:jc w:val="both"/>
        <w:rPr>
          <w:rFonts w:ascii="Calibri" w:eastAsia="Calibri" w:hAnsi="Calibri" w:cs="Calibri"/>
          <w:b/>
          <w:bCs/>
        </w:rPr>
      </w:pPr>
      <w:r>
        <w:rPr>
          <w:rFonts w:ascii="Calibri" w:eastAsia="Calibri" w:hAnsi="Calibri" w:cs="Calibri"/>
        </w:rPr>
        <w:t>Sejak memperkenalkan deteksi pemandangan cerdas (</w:t>
      </w:r>
      <w:r>
        <w:rPr>
          <w:rFonts w:ascii="Calibri" w:eastAsia="Calibri" w:hAnsi="Calibri" w:cs="Calibri"/>
          <w:i/>
          <w:iCs/>
        </w:rPr>
        <w:t>scene detection</w:t>
      </w:r>
      <w:r>
        <w:rPr>
          <w:rFonts w:ascii="Calibri" w:eastAsia="Calibri" w:hAnsi="Calibri" w:cs="Calibri"/>
        </w:rPr>
        <w:t xml:space="preserve">) pada 2018, Samsung konsisten mengembangkan kemampuan </w:t>
      </w:r>
      <w:r>
        <w:rPr>
          <w:rFonts w:ascii="Calibri" w:eastAsia="Calibri" w:hAnsi="Calibri" w:cs="Calibri"/>
          <w:i/>
          <w:iCs/>
        </w:rPr>
        <w:t>Computational Photography</w:t>
      </w:r>
      <w:r>
        <w:rPr>
          <w:rFonts w:ascii="Calibri" w:eastAsia="Calibri" w:hAnsi="Calibri" w:cs="Calibri"/>
        </w:rPr>
        <w:t xml:space="preserve"> di setiap </w:t>
      </w:r>
      <w:r>
        <w:rPr>
          <w:rFonts w:ascii="Calibri" w:eastAsia="Calibri" w:hAnsi="Calibri" w:cs="Calibri"/>
          <w:i/>
          <w:iCs/>
        </w:rPr>
        <w:t>smartphone</w:t>
      </w:r>
      <w:r>
        <w:rPr>
          <w:rFonts w:ascii="Calibri" w:eastAsia="Calibri" w:hAnsi="Calibri" w:cs="Calibri"/>
        </w:rPr>
        <w:t xml:space="preserve"> </w:t>
      </w:r>
      <w:r>
        <w:rPr>
          <w:rFonts w:ascii="Calibri" w:eastAsia="Calibri" w:hAnsi="Calibri" w:cs="Calibri"/>
          <w:i/>
          <w:iCs/>
        </w:rPr>
        <w:t>flagship</w:t>
      </w:r>
      <w:r>
        <w:rPr>
          <w:rFonts w:ascii="Calibri" w:eastAsia="Calibri" w:hAnsi="Calibri" w:cs="Calibri"/>
        </w:rPr>
        <w:t>-nya. Evolusi ini membuktikan bahwa bagi Samsung, AI adalah solusi jangka panjang yang menyempurnakan pengalaman pengguna, mulai dari mengabadikan momen hingga mengedit hasil tangkapan gambar.</w:t>
      </w:r>
    </w:p>
    <w:p w14:paraId="21D38DBF" w14:textId="77777777" w:rsidR="00372E35" w:rsidRDefault="00136E59">
      <w:pPr>
        <w:pStyle w:val="Heading2"/>
        <w:keepNext w:val="0"/>
        <w:keepLines w:val="0"/>
        <w:shd w:val="clear" w:color="auto" w:fill="FFFFFF"/>
        <w:spacing w:before="0" w:after="220"/>
        <w:jc w:val="both"/>
        <w:rPr>
          <w:rFonts w:ascii="Calibri" w:eastAsia="Calibri" w:hAnsi="Calibri" w:cs="Calibri"/>
          <w:b/>
          <w:bCs/>
          <w:sz w:val="22"/>
          <w:szCs w:val="22"/>
        </w:rPr>
      </w:pPr>
      <w:bookmarkStart w:id="1" w:name="_heading=h.6arkb1rczhgc" w:colFirst="0" w:colLast="0"/>
      <w:bookmarkEnd w:id="1"/>
      <w:r>
        <w:rPr>
          <w:rFonts w:ascii="Calibri" w:eastAsia="Calibri" w:hAnsi="Calibri" w:cs="Calibri"/>
          <w:b/>
          <w:bCs/>
          <w:sz w:val="22"/>
          <w:szCs w:val="22"/>
        </w:rPr>
        <w:t>Seperti apa jejak inovasi AI di kamera Samsung?</w:t>
      </w:r>
    </w:p>
    <w:p w14:paraId="4BF1ADF5" w14:textId="77777777" w:rsidR="00372E35" w:rsidRDefault="00136E59">
      <w:pPr>
        <w:shd w:val="clear" w:color="auto" w:fill="FFFFFF"/>
        <w:spacing w:after="220"/>
        <w:jc w:val="both"/>
        <w:rPr>
          <w:rFonts w:ascii="Calibri" w:eastAsia="Calibri" w:hAnsi="Calibri" w:cs="Calibri"/>
        </w:rPr>
      </w:pPr>
      <w:r>
        <w:rPr>
          <w:rFonts w:ascii="Calibri" w:eastAsia="Calibri" w:hAnsi="Calibri" w:cs="Calibri"/>
        </w:rPr>
        <w:t>Samsung mengembangkan kemampuan kamera berbasis AI secara bertahap untuk menjawab kebutuhan pengguna di berbagai era:</w:t>
      </w:r>
    </w:p>
    <w:p w14:paraId="11AB5F9E" w14:textId="77777777" w:rsidR="00A8584C" w:rsidRDefault="00136E59" w:rsidP="00A8584C">
      <w:pPr>
        <w:pStyle w:val="ListParagraph"/>
        <w:numPr>
          <w:ilvl w:val="0"/>
          <w:numId w:val="6"/>
        </w:numPr>
        <w:shd w:val="clear" w:color="auto" w:fill="FFFFFF"/>
        <w:jc w:val="both"/>
        <w:rPr>
          <w:rFonts w:ascii="Calibri" w:eastAsia="Calibri" w:hAnsi="Calibri" w:cs="Calibri"/>
        </w:rPr>
      </w:pPr>
      <w:r w:rsidRPr="00A8584C">
        <w:rPr>
          <w:rFonts w:ascii="Calibri" w:eastAsia="Calibri" w:hAnsi="Calibri" w:cs="Calibri"/>
        </w:rPr>
        <w:t xml:space="preserve">Era Awal (Deteksi Cerdas - Galaxy S9 &amp; Galaxy S20): Di masa ini, tantangan utama pengguna adalah menangkap momen yang bergerak cepat dan mengambil gambar dari jarak yang jauh. Samsung menjawabnya lewat Galaxy S9 dengan fitur </w:t>
      </w:r>
      <w:r w:rsidRPr="00A8584C">
        <w:rPr>
          <w:rFonts w:ascii="Calibri" w:eastAsia="Calibri" w:hAnsi="Calibri" w:cs="Calibri"/>
          <w:i/>
          <w:iCs/>
        </w:rPr>
        <w:t>Super Slow-mo</w:t>
      </w:r>
      <w:r w:rsidRPr="00A8584C">
        <w:rPr>
          <w:rFonts w:ascii="Calibri" w:eastAsia="Calibri" w:hAnsi="Calibri" w:cs="Calibri"/>
        </w:rPr>
        <w:t xml:space="preserve"> yang mampu mendeteksi gerakan secara otomatis. Kemudian, Galaxy S20 Ultra hadir dengan inovasi </w:t>
      </w:r>
      <w:r w:rsidRPr="00A8584C">
        <w:rPr>
          <w:rFonts w:ascii="Calibri" w:eastAsia="Calibri" w:hAnsi="Calibri" w:cs="Calibri"/>
          <w:i/>
          <w:iCs/>
        </w:rPr>
        <w:t>AI Space Zoom 100x</w:t>
      </w:r>
      <w:r w:rsidRPr="00A8584C">
        <w:rPr>
          <w:rFonts w:ascii="Calibri" w:eastAsia="Calibri" w:hAnsi="Calibri" w:cs="Calibri"/>
        </w:rPr>
        <w:t xml:space="preserve"> pertama yang memungkinkan pengguna melihat detail yang tak terjangkau mata telanjang.</w:t>
      </w:r>
    </w:p>
    <w:p w14:paraId="767FF6D4" w14:textId="77777777" w:rsidR="00A8584C" w:rsidRDefault="00136E59" w:rsidP="00A8584C">
      <w:pPr>
        <w:pStyle w:val="ListParagraph"/>
        <w:numPr>
          <w:ilvl w:val="0"/>
          <w:numId w:val="6"/>
        </w:numPr>
        <w:shd w:val="clear" w:color="auto" w:fill="FFFFFF"/>
        <w:jc w:val="both"/>
        <w:rPr>
          <w:rFonts w:ascii="Calibri" w:eastAsia="Calibri" w:hAnsi="Calibri" w:cs="Calibri"/>
        </w:rPr>
      </w:pPr>
      <w:r w:rsidRPr="00A8584C">
        <w:rPr>
          <w:rFonts w:ascii="Calibri" w:eastAsia="Calibri" w:hAnsi="Calibri" w:cs="Calibri"/>
        </w:rPr>
        <w:t xml:space="preserve">Era Stabilisasi &amp; Portrait (Galaxy S21 Series &amp; S22 Series): Seiring maraknya tren </w:t>
      </w:r>
      <w:r w:rsidRPr="00A8584C">
        <w:rPr>
          <w:rFonts w:ascii="Calibri" w:eastAsia="Calibri" w:hAnsi="Calibri" w:cs="Calibri"/>
          <w:i/>
          <w:iCs/>
        </w:rPr>
        <w:t>vlogging</w:t>
      </w:r>
      <w:r w:rsidRPr="00A8584C">
        <w:rPr>
          <w:rFonts w:ascii="Calibri" w:eastAsia="Calibri" w:hAnsi="Calibri" w:cs="Calibri"/>
        </w:rPr>
        <w:t xml:space="preserve"> dan foto </w:t>
      </w:r>
      <w:r w:rsidRPr="00A8584C">
        <w:rPr>
          <w:rFonts w:ascii="Calibri" w:eastAsia="Calibri" w:hAnsi="Calibri" w:cs="Calibri"/>
          <w:i/>
          <w:iCs/>
        </w:rPr>
        <w:t>portrait</w:t>
      </w:r>
      <w:r w:rsidRPr="00A8584C">
        <w:rPr>
          <w:rFonts w:ascii="Calibri" w:eastAsia="Calibri" w:hAnsi="Calibri" w:cs="Calibri"/>
        </w:rPr>
        <w:t xml:space="preserve"> di media sosial, fokus inovasi beralih ke kualitas video dan subjek manusia. AI dimanfaatkan untuk menganalisis gerakan di fitur </w:t>
      </w:r>
      <w:r w:rsidRPr="00A8584C">
        <w:rPr>
          <w:rFonts w:ascii="Calibri" w:eastAsia="Calibri" w:hAnsi="Calibri" w:cs="Calibri"/>
          <w:i/>
          <w:iCs/>
        </w:rPr>
        <w:t>Super Steady</w:t>
      </w:r>
      <w:r w:rsidRPr="00A8584C">
        <w:rPr>
          <w:rFonts w:ascii="Calibri" w:eastAsia="Calibri" w:hAnsi="Calibri" w:cs="Calibri"/>
        </w:rPr>
        <w:t xml:space="preserve"> agar rekaman video tetap mulus walau pengguna tidak pakai gimbal tambahan. AI juga hadir untuk  menyempurnakan </w:t>
      </w:r>
      <w:r w:rsidRPr="00A8584C">
        <w:rPr>
          <w:rFonts w:ascii="Calibri" w:eastAsia="Calibri" w:hAnsi="Calibri" w:cs="Calibri"/>
          <w:i/>
          <w:iCs/>
        </w:rPr>
        <w:t>Skin Tone</w:t>
      </w:r>
      <w:r w:rsidRPr="00A8584C">
        <w:rPr>
          <w:rFonts w:ascii="Calibri" w:eastAsia="Calibri" w:hAnsi="Calibri" w:cs="Calibri"/>
        </w:rPr>
        <w:t xml:space="preserve"> yang natural pada mode Portrait guna membuat setiap foto profil terlihat profesional.</w:t>
      </w:r>
    </w:p>
    <w:p w14:paraId="262D1954" w14:textId="77777777" w:rsidR="00372E35" w:rsidRPr="00A8584C" w:rsidRDefault="00136E59" w:rsidP="00A8584C">
      <w:pPr>
        <w:pStyle w:val="ListParagraph"/>
        <w:numPr>
          <w:ilvl w:val="0"/>
          <w:numId w:val="6"/>
        </w:numPr>
        <w:shd w:val="clear" w:color="auto" w:fill="FFFFFF"/>
        <w:jc w:val="both"/>
        <w:rPr>
          <w:rFonts w:ascii="Calibri" w:eastAsia="Calibri" w:hAnsi="Calibri" w:cs="Calibri"/>
        </w:rPr>
      </w:pPr>
      <w:r w:rsidRPr="00A8584C">
        <w:rPr>
          <w:rFonts w:ascii="Calibri" w:eastAsia="Calibri" w:hAnsi="Calibri" w:cs="Calibri"/>
        </w:rPr>
        <w:t xml:space="preserve">Era Nightography &amp; ProVisual (Galaxy S23 Series hingga </w:t>
      </w:r>
      <w:hyperlink r:id="rId11">
        <w:r w:rsidRPr="00A8584C">
          <w:rPr>
            <w:rFonts w:ascii="Calibri" w:eastAsia="Calibri" w:hAnsi="Calibri" w:cs="Calibri"/>
            <w:b/>
            <w:bCs/>
            <w:color w:val="1155CC"/>
            <w:u w:val="single"/>
          </w:rPr>
          <w:t>Galaxy S25 Series</w:t>
        </w:r>
      </w:hyperlink>
      <w:r w:rsidRPr="00A8584C">
        <w:rPr>
          <w:rFonts w:ascii="Calibri" w:eastAsia="Calibri" w:hAnsi="Calibri" w:cs="Calibri"/>
        </w:rPr>
        <w:t xml:space="preserve">): Merespons gaya hidup di malam hari yang dinamis, Galaxy S23 Ultra mengusung sensor kamera 200MP dengan pemrosesan AI untuk </w:t>
      </w:r>
      <w:sdt>
        <w:sdtPr>
          <w:tag w:val="goog_rdk_0"/>
          <w:id w:val="1224508213"/>
        </w:sdtPr>
        <w:sdtContent/>
      </w:sdt>
      <w:sdt>
        <w:sdtPr>
          <w:tag w:val="goog_rdk_1"/>
          <w:id w:val="2083332263"/>
        </w:sdtPr>
        <w:sdtContent/>
      </w:sdt>
      <w:r w:rsidRPr="00A8584C">
        <w:rPr>
          <w:rFonts w:ascii="Calibri" w:eastAsia="Calibri" w:hAnsi="Calibri" w:cs="Calibri"/>
          <w:i/>
          <w:iCs/>
        </w:rPr>
        <w:t>Nightography</w:t>
      </w:r>
      <w:r w:rsidRPr="00A8584C">
        <w:rPr>
          <w:rFonts w:ascii="Calibri" w:eastAsia="Calibri" w:hAnsi="Calibri" w:cs="Calibri"/>
        </w:rPr>
        <w:t xml:space="preserve"> yang detail. Puncaknya, Galaxy S24 Series dan Galaxy S25 Series hadir dengan ProVisual Engine, yakni mesin AI komprehensif yang dilatih dengan lebih dari 400 juta </w:t>
      </w:r>
      <w:r w:rsidRPr="00A8584C">
        <w:rPr>
          <w:rFonts w:ascii="Calibri" w:eastAsia="Calibri" w:hAnsi="Calibri" w:cs="Calibri"/>
          <w:i/>
          <w:iCs/>
        </w:rPr>
        <w:t>dataset</w:t>
      </w:r>
      <w:r w:rsidRPr="00A8584C">
        <w:rPr>
          <w:rFonts w:ascii="Calibri" w:eastAsia="Calibri" w:hAnsi="Calibri" w:cs="Calibri"/>
        </w:rPr>
        <w:t xml:space="preserve">. Teknologi ini mendukung penggunaan fitur canggih seperti </w:t>
      </w:r>
      <w:r w:rsidRPr="00A8584C">
        <w:rPr>
          <w:rFonts w:ascii="Calibri" w:eastAsia="Calibri" w:hAnsi="Calibri" w:cs="Calibri"/>
          <w:i/>
          <w:iCs/>
        </w:rPr>
        <w:t>Photo Assist</w:t>
      </w:r>
      <w:r w:rsidRPr="00A8584C">
        <w:rPr>
          <w:rFonts w:ascii="Calibri" w:eastAsia="Calibri" w:hAnsi="Calibri" w:cs="Calibri"/>
        </w:rPr>
        <w:t xml:space="preserve"> dan </w:t>
      </w:r>
      <w:r w:rsidRPr="00A8584C">
        <w:rPr>
          <w:rFonts w:ascii="Calibri" w:eastAsia="Calibri" w:hAnsi="Calibri" w:cs="Calibri"/>
          <w:i/>
          <w:iCs/>
        </w:rPr>
        <w:t>Generative Edit</w:t>
      </w:r>
      <w:r w:rsidRPr="00A8584C">
        <w:rPr>
          <w:rFonts w:ascii="Calibri" w:eastAsia="Calibri" w:hAnsi="Calibri" w:cs="Calibri"/>
        </w:rPr>
        <w:t xml:space="preserve"> yang memberi kebebasan penuh bagi pengguna untuk mengedit karya mereka.</w:t>
      </w:r>
    </w:p>
    <w:p w14:paraId="0E585B57" w14:textId="77777777" w:rsidR="00340ECD" w:rsidRDefault="00340ECD">
      <w:pPr>
        <w:pStyle w:val="Heading2"/>
        <w:keepNext w:val="0"/>
        <w:keepLines w:val="0"/>
        <w:shd w:val="clear" w:color="auto" w:fill="FFFFFF"/>
        <w:spacing w:before="0" w:after="220"/>
        <w:jc w:val="both"/>
        <w:rPr>
          <w:rFonts w:ascii="Calibri" w:eastAsia="Calibri" w:hAnsi="Calibri" w:cs="Calibri"/>
          <w:b/>
          <w:bCs/>
          <w:sz w:val="22"/>
          <w:szCs w:val="22"/>
        </w:rPr>
      </w:pPr>
      <w:bookmarkStart w:id="2" w:name="_heading=h.ahgdq1vjickw" w:colFirst="0" w:colLast="0"/>
      <w:bookmarkEnd w:id="2"/>
    </w:p>
    <w:p w14:paraId="2B317E2A" w14:textId="3366EB29" w:rsidR="00372E35" w:rsidRDefault="00136E59">
      <w:pPr>
        <w:pStyle w:val="Heading2"/>
        <w:keepNext w:val="0"/>
        <w:keepLines w:val="0"/>
        <w:shd w:val="clear" w:color="auto" w:fill="FFFFFF"/>
        <w:spacing w:before="0" w:after="220"/>
        <w:jc w:val="both"/>
        <w:rPr>
          <w:rFonts w:ascii="Calibri" w:eastAsia="Calibri" w:hAnsi="Calibri" w:cs="Calibri"/>
          <w:b/>
          <w:bCs/>
          <w:sz w:val="22"/>
          <w:szCs w:val="22"/>
        </w:rPr>
      </w:pPr>
      <w:r>
        <w:rPr>
          <w:rFonts w:ascii="Calibri" w:eastAsia="Calibri" w:hAnsi="Calibri" w:cs="Calibri"/>
          <w:b/>
          <w:bCs/>
          <w:sz w:val="22"/>
          <w:szCs w:val="22"/>
        </w:rPr>
        <w:t>Apa yang menjadi fokus Samsung dalam mengembangkan fungsi AI di 2026?</w:t>
      </w:r>
    </w:p>
    <w:p w14:paraId="24C1D226" w14:textId="77777777" w:rsidR="00372E35" w:rsidRDefault="00136E59">
      <w:pPr>
        <w:shd w:val="clear" w:color="auto" w:fill="FFFFFF"/>
        <w:spacing w:after="220"/>
        <w:jc w:val="both"/>
        <w:rPr>
          <w:rFonts w:ascii="Calibri" w:eastAsia="Calibri" w:hAnsi="Calibri" w:cs="Calibri"/>
        </w:rPr>
      </w:pPr>
      <w:r>
        <w:rPr>
          <w:rFonts w:ascii="Calibri" w:eastAsia="Calibri" w:hAnsi="Calibri" w:cs="Calibri"/>
        </w:rPr>
        <w:t xml:space="preserve">Tren </w:t>
      </w:r>
      <w:r>
        <w:rPr>
          <w:rFonts w:ascii="Calibri" w:eastAsia="Calibri" w:hAnsi="Calibri" w:cs="Calibri"/>
          <w:i/>
          <w:iCs/>
        </w:rPr>
        <w:t>mobile photography</w:t>
      </w:r>
      <w:r>
        <w:rPr>
          <w:rFonts w:ascii="Calibri" w:eastAsia="Calibri" w:hAnsi="Calibri" w:cs="Calibri"/>
        </w:rPr>
        <w:t xml:space="preserve"> diprediksi akan semakin didominasi oleh kemampuan Generative AI yang fokus pada:</w:t>
      </w:r>
    </w:p>
    <w:p w14:paraId="3AA7BAD2" w14:textId="77777777" w:rsidR="000104BB" w:rsidRDefault="00136E59" w:rsidP="000104BB">
      <w:pPr>
        <w:pStyle w:val="ListParagraph"/>
        <w:numPr>
          <w:ilvl w:val="0"/>
          <w:numId w:val="10"/>
        </w:numPr>
        <w:shd w:val="clear" w:color="auto" w:fill="FFFFFF"/>
        <w:rPr>
          <w:rFonts w:ascii="Calibri" w:eastAsia="Calibri" w:hAnsi="Calibri" w:cs="Calibri"/>
        </w:rPr>
      </w:pPr>
      <w:r w:rsidRPr="000104BB">
        <w:rPr>
          <w:rFonts w:ascii="Calibri" w:eastAsia="Calibri" w:hAnsi="Calibri" w:cs="Calibri"/>
        </w:rPr>
        <w:t xml:space="preserve">kecepatan (responsif untuk kebutuhan </w:t>
      </w:r>
      <w:r w:rsidRPr="000104BB">
        <w:rPr>
          <w:rFonts w:ascii="Calibri" w:eastAsia="Calibri" w:hAnsi="Calibri" w:cs="Calibri"/>
          <w:i/>
          <w:iCs/>
        </w:rPr>
        <w:t>real-time</w:t>
      </w:r>
      <w:r w:rsidRPr="000104BB">
        <w:rPr>
          <w:rFonts w:ascii="Calibri" w:eastAsia="Calibri" w:hAnsi="Calibri" w:cs="Calibri"/>
        </w:rPr>
        <w:t>),</w:t>
      </w:r>
    </w:p>
    <w:p w14:paraId="4FB6DAE9" w14:textId="77777777" w:rsidR="000104BB" w:rsidRDefault="00136E59" w:rsidP="000104BB">
      <w:pPr>
        <w:pStyle w:val="ListParagraph"/>
        <w:numPr>
          <w:ilvl w:val="0"/>
          <w:numId w:val="10"/>
        </w:numPr>
        <w:shd w:val="clear" w:color="auto" w:fill="FFFFFF"/>
        <w:rPr>
          <w:rFonts w:ascii="Calibri" w:eastAsia="Calibri" w:hAnsi="Calibri" w:cs="Calibri"/>
        </w:rPr>
      </w:pPr>
      <w:r w:rsidRPr="000104BB">
        <w:rPr>
          <w:rFonts w:ascii="Calibri" w:eastAsia="Calibri" w:hAnsi="Calibri" w:cs="Calibri"/>
        </w:rPr>
        <w:t>kemudahan (editing lebih intuitif), dan</w:t>
      </w:r>
    </w:p>
    <w:p w14:paraId="34F90791" w14:textId="084F27B8" w:rsidR="00372E35" w:rsidRPr="000104BB" w:rsidRDefault="00BB0F42" w:rsidP="000104BB">
      <w:pPr>
        <w:pStyle w:val="ListParagraph"/>
        <w:numPr>
          <w:ilvl w:val="0"/>
          <w:numId w:val="10"/>
        </w:numPr>
        <w:shd w:val="clear" w:color="auto" w:fill="FFFFFF"/>
        <w:rPr>
          <w:rFonts w:ascii="Calibri" w:eastAsia="Calibri" w:hAnsi="Calibri" w:cs="Calibri"/>
        </w:rPr>
      </w:pPr>
      <w:r>
        <w:rPr>
          <w:rFonts w:ascii="Calibri" w:eastAsia="Calibri" w:hAnsi="Calibri" w:cs="Calibri"/>
        </w:rPr>
        <w:t>personal (hasil yang lebih sesuai dengan keinginan pengguna)</w:t>
      </w:r>
    </w:p>
    <w:p w14:paraId="50A4273B" w14:textId="77777777" w:rsidR="00372E35" w:rsidRDefault="00372E35">
      <w:pPr>
        <w:shd w:val="clear" w:color="auto" w:fill="FFFFFF"/>
        <w:spacing w:after="220"/>
        <w:rPr>
          <w:rFonts w:ascii="Calibri" w:eastAsia="Calibri" w:hAnsi="Calibri" w:cs="Calibri"/>
        </w:rPr>
      </w:pPr>
    </w:p>
    <w:p w14:paraId="4481EF4E" w14:textId="576E6F3A" w:rsidR="00372E35" w:rsidRDefault="00C34A2C">
      <w:pPr>
        <w:shd w:val="clear" w:color="auto" w:fill="FFFFFF"/>
        <w:jc w:val="center"/>
        <w:rPr>
          <w:rFonts w:ascii="Calibri" w:eastAsia="Calibri" w:hAnsi="Calibri" w:cs="Calibri"/>
        </w:rPr>
      </w:pPr>
      <w:r>
        <w:rPr>
          <w:rFonts w:ascii="Calibri" w:eastAsia="Calibri" w:hAnsi="Calibri" w:cs="Calibri"/>
          <w:noProof/>
        </w:rPr>
        <w:lastRenderedPageBreak/>
        <w:drawing>
          <wp:inline distT="0" distB="0" distL="0" distR="0" wp14:anchorId="42ADE81A" wp14:editId="6CB52E61">
            <wp:extent cx="5559778" cy="3127375"/>
            <wp:effectExtent l="0" t="0" r="3175" b="0"/>
            <wp:docPr id="72075136" name="Picture 1" descr="A person holding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75136" name="Picture 1" descr="A person holding a cell phon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62903" cy="3129133"/>
                    </a:xfrm>
                    <a:prstGeom prst="rect">
                      <a:avLst/>
                    </a:prstGeom>
                  </pic:spPr>
                </pic:pic>
              </a:graphicData>
            </a:graphic>
          </wp:inline>
        </w:drawing>
      </w:r>
    </w:p>
    <w:p w14:paraId="47C65A41" w14:textId="77777777" w:rsidR="00372E35" w:rsidRDefault="00136E59">
      <w:pPr>
        <w:shd w:val="clear" w:color="auto" w:fill="FFFFFF"/>
        <w:spacing w:after="220"/>
        <w:jc w:val="center"/>
        <w:rPr>
          <w:rFonts w:ascii="Calibri" w:eastAsia="Calibri" w:hAnsi="Calibri" w:cs="Calibri"/>
          <w:sz w:val="20"/>
          <w:szCs w:val="20"/>
        </w:rPr>
      </w:pPr>
      <w:commentRangeStart w:id="3"/>
      <w:r>
        <w:rPr>
          <w:rFonts w:ascii="Calibri" w:eastAsia="Calibri" w:hAnsi="Calibri" w:cs="Calibri"/>
          <w:sz w:val="20"/>
          <w:szCs w:val="20"/>
          <w:highlight w:val="white"/>
        </w:rPr>
        <w:t>Integrasi teknologi fungsi AI pada Kamera Samsung menghadirkan keleluasaan bagi pengguna untuk mengeksplorasi berbagai dimensi kreativitas dalam pembuatan konten visual.</w:t>
      </w:r>
      <w:commentRangeEnd w:id="3"/>
      <w:r w:rsidR="002439AA">
        <w:rPr>
          <w:rStyle w:val="CommentReference"/>
          <w:rFonts w:ascii="Calibri" w:eastAsia="Calibri" w:hAnsi="Calibri" w:cs="Calibri"/>
          <w:sz w:val="20"/>
          <w:szCs w:val="20"/>
        </w:rPr>
        <w:commentReference w:id="3"/>
      </w:r>
    </w:p>
    <w:p w14:paraId="1F813E11" w14:textId="77777777" w:rsidR="00372E35" w:rsidRDefault="00136E59">
      <w:pPr>
        <w:shd w:val="clear" w:color="auto" w:fill="FFFFFF"/>
        <w:spacing w:after="220"/>
        <w:jc w:val="both"/>
        <w:rPr>
          <w:rFonts w:ascii="Calibri" w:eastAsia="Calibri" w:hAnsi="Calibri" w:cs="Calibri"/>
        </w:rPr>
      </w:pPr>
      <w:r>
        <w:rPr>
          <w:rFonts w:ascii="Calibri" w:eastAsia="Calibri" w:hAnsi="Calibri" w:cs="Calibri"/>
        </w:rPr>
        <w:t xml:space="preserve">“Seiring dengan fungsi AI yang semakin luas dan canggih, kami akan terus meningkatkan kapabilitas AI di kamera Samsung dan fitur-fitur lain di </w:t>
      </w:r>
      <w:r>
        <w:rPr>
          <w:rFonts w:ascii="Calibri" w:eastAsia="Calibri" w:hAnsi="Calibri" w:cs="Calibri"/>
          <w:i/>
          <w:iCs/>
        </w:rPr>
        <w:t>smartphone</w:t>
      </w:r>
      <w:r>
        <w:rPr>
          <w:rFonts w:ascii="Calibri" w:eastAsia="Calibri" w:hAnsi="Calibri" w:cs="Calibri"/>
        </w:rPr>
        <w:t xml:space="preserve"> Samsung. Dengan begitu, konsumen dari berbagai kalangan, mulai dari </w:t>
      </w:r>
      <w:r>
        <w:rPr>
          <w:rFonts w:ascii="Calibri" w:eastAsia="Calibri" w:hAnsi="Calibri" w:cs="Calibri"/>
          <w:i/>
          <w:iCs/>
        </w:rPr>
        <w:t xml:space="preserve">content creator </w:t>
      </w:r>
      <w:r>
        <w:rPr>
          <w:rFonts w:ascii="Calibri" w:eastAsia="Calibri" w:hAnsi="Calibri" w:cs="Calibri"/>
        </w:rPr>
        <w:t xml:space="preserve">hingga penggemar fotografi, bisa semakin menjadikan </w:t>
      </w:r>
      <w:r>
        <w:rPr>
          <w:rFonts w:ascii="Calibri" w:eastAsia="Calibri" w:hAnsi="Calibri" w:cs="Calibri"/>
          <w:i/>
          <w:iCs/>
        </w:rPr>
        <w:t>smartphone</w:t>
      </w:r>
      <w:r>
        <w:rPr>
          <w:rFonts w:ascii="Calibri" w:eastAsia="Calibri" w:hAnsi="Calibri" w:cs="Calibri"/>
        </w:rPr>
        <w:t xml:space="preserve"> Samsung sebagai pilihan utama untuk membuat konten-konten terbaik, kapan saja dan di mana saja,” tambah Ilham.</w:t>
      </w:r>
    </w:p>
    <w:p w14:paraId="3C36CC78" w14:textId="77777777" w:rsidR="00372E35" w:rsidRDefault="00136E59">
      <w:pPr>
        <w:shd w:val="clear" w:color="auto" w:fill="FFFFFF"/>
        <w:spacing w:after="220"/>
        <w:jc w:val="both"/>
        <w:rPr>
          <w:rFonts w:ascii="Calibri" w:eastAsia="Calibri" w:hAnsi="Calibri" w:cs="Calibri"/>
        </w:rPr>
      </w:pPr>
      <w:r>
        <w:rPr>
          <w:rFonts w:ascii="Calibri" w:eastAsia="Calibri" w:hAnsi="Calibri" w:cs="Calibri"/>
        </w:rPr>
        <w:t xml:space="preserve">Dengan menggabungkan warisan inovasi optik dan kekuatan AI, Samsung Galaxy S Series siap memimpin era baru di mana setiap pengguna memiliki kebebasan penuh untuk </w:t>
      </w:r>
      <w:r>
        <w:rPr>
          <w:rFonts w:ascii="Calibri" w:eastAsia="Calibri" w:hAnsi="Calibri" w:cs="Calibri"/>
          <w:i/>
          <w:iCs/>
        </w:rPr>
        <w:t>Capture, Create, and Inspire</w:t>
      </w:r>
      <w:r>
        <w:rPr>
          <w:rFonts w:ascii="Calibri" w:eastAsia="Calibri" w:hAnsi="Calibri" w:cs="Calibri"/>
        </w:rPr>
        <w:t>.</w:t>
      </w:r>
    </w:p>
    <w:p w14:paraId="1D4EFD93" w14:textId="77777777" w:rsidR="00372E35" w:rsidRDefault="00136E59">
      <w:pPr>
        <w:shd w:val="clear" w:color="auto" w:fill="FFFFFF"/>
        <w:spacing w:after="220"/>
        <w:jc w:val="both"/>
        <w:rPr>
          <w:rFonts w:ascii="Calibri" w:eastAsia="Calibri" w:hAnsi="Calibri" w:cs="Calibri"/>
        </w:rPr>
      </w:pPr>
      <w:r>
        <w:rPr>
          <w:rFonts w:ascii="Calibri" w:eastAsia="Calibri" w:hAnsi="Calibri" w:cs="Calibri"/>
        </w:rPr>
        <w:t xml:space="preserve">Untuk informasi lebih lanjut, kunjungi </w:t>
      </w:r>
      <w:hyperlink r:id="rId17">
        <w:r>
          <w:rPr>
            <w:rFonts w:ascii="Calibri" w:eastAsia="Calibri" w:hAnsi="Calibri" w:cs="Calibri"/>
            <w:color w:val="1155CC"/>
            <w:u w:val="single"/>
          </w:rPr>
          <w:t>www.samsung.com/id</w:t>
        </w:r>
      </w:hyperlink>
      <w:r>
        <w:rPr>
          <w:rFonts w:ascii="Calibri" w:eastAsia="Calibri" w:hAnsi="Calibri" w:cs="Calibri"/>
        </w:rPr>
        <w:t>.</w:t>
      </w:r>
    </w:p>
    <w:p w14:paraId="7A62AC0B" w14:textId="77777777" w:rsidR="00372E35" w:rsidRDefault="00136E59">
      <w:pPr>
        <w:jc w:val="center"/>
        <w:rPr>
          <w:rFonts w:ascii="Calibri" w:eastAsia="Calibri" w:hAnsi="Calibri" w:cs="Calibri"/>
          <w:b/>
          <w:bCs/>
        </w:rPr>
      </w:pPr>
      <w:r>
        <w:rPr>
          <w:rFonts w:ascii="Calibri" w:eastAsia="Calibri" w:hAnsi="Calibri" w:cs="Calibri"/>
          <w:b/>
          <w:bCs/>
        </w:rPr>
        <w:t>-o0o-</w:t>
      </w:r>
    </w:p>
    <w:p w14:paraId="366F1251" w14:textId="77777777" w:rsidR="00372E35" w:rsidRDefault="00136E59">
      <w:pPr>
        <w:spacing w:after="160" w:line="254" w:lineRule="auto"/>
        <w:jc w:val="both"/>
        <w:rPr>
          <w:rFonts w:ascii="Calibri" w:eastAsia="Calibri" w:hAnsi="Calibri" w:cs="Calibri"/>
        </w:rPr>
      </w:pPr>
      <w:r>
        <w:rPr>
          <w:rFonts w:ascii="Calibri" w:eastAsia="Calibri" w:hAnsi="Calibri" w:cs="Calibri"/>
          <w:b/>
          <w:bCs/>
        </w:rPr>
        <w:t>Tentang Samsung Electronics Co., Ltd.</w:t>
      </w:r>
    </w:p>
    <w:p w14:paraId="5E1E6BB1" w14:textId="77777777" w:rsidR="00372E35" w:rsidRDefault="00136E59">
      <w:pPr>
        <w:spacing w:after="120"/>
        <w:jc w:val="both"/>
        <w:rPr>
          <w:rFonts w:ascii="Calibri" w:eastAsia="Calibri" w:hAnsi="Calibri" w:cs="Calibri"/>
        </w:rPr>
      </w:pPr>
      <w:r>
        <w:rPr>
          <w:rFonts w:ascii="Calibri" w:eastAsia="Calibri" w:hAnsi="Calibri" w:cs="Calibri"/>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8">
        <w:r>
          <w:rPr>
            <w:rFonts w:ascii="Calibri" w:eastAsia="Calibri" w:hAnsi="Calibri" w:cs="Calibri"/>
            <w:color w:val="1155CC"/>
            <w:u w:val="single"/>
          </w:rPr>
          <w:t>news.samsung.com</w:t>
        </w:r>
      </w:hyperlink>
      <w:r>
        <w:rPr>
          <w:rFonts w:ascii="Calibri" w:eastAsia="Calibri" w:hAnsi="Calibri" w:cs="Calibri"/>
        </w:rPr>
        <w:t>.</w:t>
      </w:r>
    </w:p>
    <w:p w14:paraId="50163CF7" w14:textId="77777777" w:rsidR="00372E35" w:rsidRDefault="00372E35">
      <w:pPr>
        <w:spacing w:after="120"/>
        <w:jc w:val="both"/>
        <w:rPr>
          <w:rFonts w:ascii="Calibri" w:eastAsia="Calibri" w:hAnsi="Calibri" w:cs="Calibri"/>
        </w:rPr>
      </w:pPr>
    </w:p>
    <w:p w14:paraId="002DBD81" w14:textId="77777777" w:rsidR="00372E35" w:rsidRDefault="00136E59">
      <w:pPr>
        <w:jc w:val="both"/>
        <w:rPr>
          <w:rFonts w:ascii="Calibri" w:eastAsia="Calibri" w:hAnsi="Calibri" w:cs="Calibri"/>
        </w:rPr>
      </w:pPr>
      <w:r>
        <w:rPr>
          <w:rFonts w:ascii="Calibri" w:eastAsia="Calibri" w:hAnsi="Calibri" w:cs="Calibri"/>
        </w:rPr>
        <w:t>Untuk keterangan lebih lanjut:</w:t>
      </w:r>
    </w:p>
    <w:tbl>
      <w:tblPr>
        <w:tblStyle w:val="a0"/>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372E35" w14:paraId="66E6253B" w14:textId="77777777">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75CBB54F" w14:textId="77777777" w:rsidR="00372E35" w:rsidRDefault="00136E59">
            <w:pPr>
              <w:jc w:val="both"/>
              <w:rPr>
                <w:rFonts w:ascii="Calibri" w:eastAsia="Calibri" w:hAnsi="Calibri" w:cs="Calibri"/>
              </w:rPr>
            </w:pPr>
            <w:r>
              <w:rPr>
                <w:rFonts w:ascii="Calibri" w:eastAsia="Calibri" w:hAnsi="Calibri" w:cs="Calibri"/>
                <w:b/>
                <w:bCs/>
              </w:rPr>
              <w:t>Fia Handayani</w:t>
            </w:r>
          </w:p>
          <w:p w14:paraId="22F7816D" w14:textId="77777777" w:rsidR="00372E35" w:rsidRDefault="00136E59">
            <w:pPr>
              <w:jc w:val="both"/>
              <w:rPr>
                <w:rFonts w:ascii="Calibri" w:eastAsia="Calibri" w:hAnsi="Calibri" w:cs="Calibri"/>
              </w:rPr>
            </w:pPr>
            <w:r>
              <w:rPr>
                <w:rFonts w:ascii="Calibri" w:eastAsia="Calibri" w:hAnsi="Calibri" w:cs="Calibri"/>
                <w:b/>
                <w:bCs/>
              </w:rPr>
              <w:t>Public Relations Manager</w:t>
            </w:r>
          </w:p>
          <w:p w14:paraId="0C2CFFDA" w14:textId="77777777" w:rsidR="00372E35" w:rsidRDefault="00136E59">
            <w:pPr>
              <w:jc w:val="both"/>
              <w:rPr>
                <w:rFonts w:ascii="Calibri" w:eastAsia="Calibri" w:hAnsi="Calibri" w:cs="Calibri"/>
              </w:rPr>
            </w:pPr>
            <w:r>
              <w:rPr>
                <w:rFonts w:ascii="Calibri" w:eastAsia="Calibri" w:hAnsi="Calibri" w:cs="Calibri"/>
              </w:rPr>
              <w:lastRenderedPageBreak/>
              <w:t>Samsung Electronics Indonesia</w:t>
            </w:r>
          </w:p>
          <w:p w14:paraId="35600C16" w14:textId="77777777" w:rsidR="00372E35" w:rsidRDefault="00136E59">
            <w:pPr>
              <w:jc w:val="both"/>
              <w:rPr>
                <w:rFonts w:ascii="Calibri" w:eastAsia="Calibri" w:hAnsi="Calibri" w:cs="Calibri"/>
                <w:b/>
                <w:bCs/>
              </w:rPr>
            </w:pPr>
            <w:r>
              <w:rPr>
                <w:rFonts w:ascii="Calibri" w:eastAsia="Calibri" w:hAnsi="Calibri" w:cs="Calibri"/>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40BC832E" w14:textId="77777777" w:rsidR="00372E35" w:rsidRDefault="00136E59">
            <w:pPr>
              <w:jc w:val="both"/>
              <w:rPr>
                <w:rFonts w:ascii="Calibri" w:eastAsia="Calibri" w:hAnsi="Calibri" w:cs="Calibri"/>
              </w:rPr>
            </w:pPr>
            <w:r>
              <w:rPr>
                <w:rFonts w:ascii="Calibri" w:eastAsia="Calibri" w:hAnsi="Calibri" w:cs="Calibri"/>
                <w:b/>
                <w:bCs/>
              </w:rPr>
              <w:lastRenderedPageBreak/>
              <w:t>Maghfira Tabrani</w:t>
            </w:r>
          </w:p>
          <w:p w14:paraId="1B0157BA" w14:textId="77777777" w:rsidR="00372E35" w:rsidRDefault="00136E59">
            <w:pPr>
              <w:jc w:val="both"/>
              <w:rPr>
                <w:rFonts w:ascii="Calibri" w:eastAsia="Calibri" w:hAnsi="Calibri" w:cs="Calibri"/>
              </w:rPr>
            </w:pPr>
            <w:r>
              <w:rPr>
                <w:rFonts w:ascii="Calibri" w:eastAsia="Calibri" w:hAnsi="Calibri" w:cs="Calibri"/>
                <w:b/>
                <w:bCs/>
              </w:rPr>
              <w:t>Manager</w:t>
            </w:r>
          </w:p>
          <w:p w14:paraId="1D8F3025" w14:textId="77777777" w:rsidR="00372E35" w:rsidRDefault="00136E59">
            <w:pPr>
              <w:jc w:val="both"/>
              <w:rPr>
                <w:rFonts w:ascii="Calibri" w:eastAsia="Calibri" w:hAnsi="Calibri" w:cs="Calibri"/>
              </w:rPr>
            </w:pPr>
            <w:r>
              <w:rPr>
                <w:rFonts w:ascii="Calibri" w:eastAsia="Calibri" w:hAnsi="Calibri" w:cs="Calibri"/>
              </w:rPr>
              <w:lastRenderedPageBreak/>
              <w:t>Carl Byoir</w:t>
            </w:r>
          </w:p>
          <w:p w14:paraId="1936D06A" w14:textId="77777777" w:rsidR="00372E35" w:rsidRDefault="00136E59">
            <w:pPr>
              <w:jc w:val="both"/>
              <w:rPr>
                <w:rFonts w:ascii="Calibri" w:eastAsia="Calibri" w:hAnsi="Calibri" w:cs="Calibri"/>
                <w:b/>
                <w:bCs/>
              </w:rPr>
            </w:pPr>
            <w:r>
              <w:rPr>
                <w:rFonts w:ascii="Calibri" w:eastAsia="Calibri" w:hAnsi="Calibri" w:cs="Calibri"/>
              </w:rPr>
              <w:t>Email: maghfira.tabrani@carlbyoir.com</w:t>
            </w:r>
          </w:p>
        </w:tc>
      </w:tr>
    </w:tbl>
    <w:p w14:paraId="262F4784" w14:textId="77777777" w:rsidR="00372E35" w:rsidRDefault="00372E35">
      <w:pPr>
        <w:spacing w:line="14" w:lineRule="auto"/>
        <w:jc w:val="both"/>
        <w:rPr>
          <w:rFonts w:ascii="Calibri" w:eastAsia="Calibri" w:hAnsi="Calibri" w:cs="Calibri"/>
        </w:rPr>
      </w:pPr>
    </w:p>
    <w:p w14:paraId="7ED748D3" w14:textId="77777777" w:rsidR="00372E35" w:rsidRDefault="00372E35">
      <w:pPr>
        <w:spacing w:line="14" w:lineRule="auto"/>
        <w:jc w:val="both"/>
        <w:rPr>
          <w:rFonts w:ascii="Calibri" w:eastAsia="Calibri" w:hAnsi="Calibri" w:cs="Calibri"/>
        </w:rPr>
      </w:pPr>
    </w:p>
    <w:p w14:paraId="2411B77F" w14:textId="77777777" w:rsidR="00372E35" w:rsidRDefault="00372E35">
      <w:pPr>
        <w:spacing w:line="14" w:lineRule="auto"/>
        <w:jc w:val="both"/>
        <w:rPr>
          <w:rFonts w:ascii="Calibri" w:eastAsia="Calibri" w:hAnsi="Calibri" w:cs="Calibri"/>
        </w:rPr>
      </w:pPr>
    </w:p>
    <w:p w14:paraId="56B94BE4" w14:textId="77777777" w:rsidR="00372E35" w:rsidRDefault="00372E35">
      <w:pPr>
        <w:spacing w:line="14" w:lineRule="auto"/>
        <w:jc w:val="both"/>
        <w:rPr>
          <w:rFonts w:ascii="Calibri" w:eastAsia="Calibri" w:hAnsi="Calibri" w:cs="Calibri"/>
        </w:rPr>
      </w:pPr>
    </w:p>
    <w:p w14:paraId="1DA151FB" w14:textId="77777777" w:rsidR="00372E35" w:rsidRDefault="00372E35">
      <w:pPr>
        <w:spacing w:line="14" w:lineRule="auto"/>
        <w:jc w:val="both"/>
        <w:rPr>
          <w:rFonts w:ascii="Calibri" w:eastAsia="Calibri" w:hAnsi="Calibri" w:cs="Calibri"/>
        </w:rPr>
      </w:pPr>
    </w:p>
    <w:p w14:paraId="50D2D017" w14:textId="77777777" w:rsidR="00372E35" w:rsidRDefault="00372E35">
      <w:pPr>
        <w:spacing w:line="14" w:lineRule="auto"/>
        <w:jc w:val="both"/>
        <w:rPr>
          <w:rFonts w:ascii="Calibri" w:eastAsia="Calibri" w:hAnsi="Calibri" w:cs="Calibri"/>
        </w:rPr>
      </w:pPr>
    </w:p>
    <w:p w14:paraId="4285EE41" w14:textId="77777777" w:rsidR="00372E35" w:rsidRDefault="00372E35">
      <w:pPr>
        <w:spacing w:line="14" w:lineRule="auto"/>
        <w:jc w:val="both"/>
        <w:rPr>
          <w:rFonts w:ascii="Calibri" w:eastAsia="Calibri" w:hAnsi="Calibri" w:cs="Calibri"/>
        </w:rPr>
      </w:pPr>
    </w:p>
    <w:p w14:paraId="2711FCAC" w14:textId="77777777" w:rsidR="00372E35" w:rsidRDefault="00372E35">
      <w:pPr>
        <w:spacing w:line="14" w:lineRule="auto"/>
        <w:jc w:val="both"/>
        <w:rPr>
          <w:rFonts w:ascii="Calibri" w:eastAsia="Calibri" w:hAnsi="Calibri" w:cs="Calibri"/>
        </w:rPr>
      </w:pPr>
    </w:p>
    <w:p w14:paraId="781709C7" w14:textId="77777777" w:rsidR="00372E35" w:rsidRDefault="00372E35">
      <w:pPr>
        <w:spacing w:line="14" w:lineRule="auto"/>
        <w:jc w:val="both"/>
        <w:rPr>
          <w:rFonts w:ascii="Calibri" w:eastAsia="Calibri" w:hAnsi="Calibri" w:cs="Calibri"/>
        </w:rPr>
      </w:pPr>
    </w:p>
    <w:p w14:paraId="26DF1972" w14:textId="77777777" w:rsidR="00372E35" w:rsidRDefault="00372E35">
      <w:pPr>
        <w:spacing w:line="14" w:lineRule="auto"/>
        <w:jc w:val="both"/>
        <w:rPr>
          <w:rFonts w:ascii="Calibri" w:eastAsia="Calibri" w:hAnsi="Calibri" w:cs="Calibri"/>
        </w:rPr>
      </w:pPr>
    </w:p>
    <w:sectPr w:rsidR="00372E35">
      <w:headerReference w:type="default" r:id="rId19"/>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Puspa Majalengka/CM PR &amp; Corp. Citizenship P /SEIN-S/Professional/Samsung Electronics" w:date="2026-02-09T17:54:00Z" w:initials="PMP&amp;CCP/S">
    <w:p w14:paraId="10849C33" w14:textId="006EBD6A" w:rsidR="002439AA" w:rsidRDefault="002439AA">
      <w:pPr>
        <w:pStyle w:val="CommentText"/>
      </w:pPr>
      <w:r>
        <w:rPr>
          <w:rStyle w:val="CommentReference"/>
        </w:rPr>
        <w:annotationRef/>
      </w:r>
      <w:r>
        <w:t>Untuk foto yang ini, tolong diganti ya mas bisa pakai asset CB waktu event S25 yang bahas AI di kamera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0849C3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D349DEC" w16cex:dateUtc="2026-02-09T10: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0849C33" w16cid:durableId="2D349DE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A6415" w14:textId="77777777" w:rsidR="00CF13D4" w:rsidRDefault="00CF13D4">
      <w:pPr>
        <w:spacing w:line="240" w:lineRule="auto"/>
      </w:pPr>
      <w:r>
        <w:separator/>
      </w:r>
    </w:p>
  </w:endnote>
  <w:endnote w:type="continuationSeparator" w:id="0">
    <w:p w14:paraId="3E5B9C49" w14:textId="77777777" w:rsidR="00CF13D4" w:rsidRDefault="00CF13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A9C16406-F59F-2948-8C73-ACC4730E79D5}"/>
  </w:font>
  <w:font w:name="Times New Roman">
    <w:panose1 w:val="02020603050405020304"/>
    <w:charset w:val="00"/>
    <w:family w:val="roman"/>
    <w:pitch w:val="variable"/>
    <w:sig w:usb0="E0002EFF" w:usb1="C000785B" w:usb2="00000009" w:usb3="00000000" w:csb0="000001FF" w:csb1="00000000"/>
    <w:embedRegular r:id="rId2" w:fontKey="{D8EC8F0D-5463-294E-A665-6DE3FED20119}"/>
    <w:embedBold r:id="rId3" w:fontKey="{6C181788-9148-2343-AB2C-6E529354FE44}"/>
  </w:font>
  <w:font w:name="Courier New">
    <w:panose1 w:val="02070309020205020404"/>
    <w:charset w:val="00"/>
    <w:family w:val="modern"/>
    <w:pitch w:val="fixed"/>
    <w:sig w:usb0="E0002AFF" w:usb1="C0007843" w:usb2="00000009" w:usb3="00000000" w:csb0="000001FF" w:csb1="00000000"/>
    <w:embedRegular r:id="rId4" w:fontKey="{3346CF77-E3F0-C547-AE57-626FEA1BDF8D}"/>
  </w:font>
  <w:font w:name="Wingdings">
    <w:panose1 w:val="05000000000000000000"/>
    <w:charset w:val="02"/>
    <w:family w:val="auto"/>
    <w:pitch w:val="variable"/>
    <w:sig w:usb0="00000000" w:usb1="10000000" w:usb2="00000000" w:usb3="00000000" w:csb0="80000000" w:csb1="00000000"/>
    <w:embedRegular r:id="rId5" w:fontKey="{F17A3807-B3DD-684B-88B6-0068C4E0A271}"/>
  </w:font>
  <w:font w:name="Inter">
    <w:panose1 w:val="020B0604020202020204"/>
    <w:charset w:val="00"/>
    <w:family w:val="auto"/>
    <w:pitch w:val="default"/>
    <w:embedRegular r:id="rId6" w:fontKey="{ABE55F0C-57E4-614C-9952-BC2B8AED28D0}"/>
  </w:font>
  <w:font w:name="Arial">
    <w:panose1 w:val="020B0604020202020204"/>
    <w:charset w:val="00"/>
    <w:family w:val="swiss"/>
    <w:pitch w:val="variable"/>
    <w:sig w:usb0="E0002AFF" w:usb1="C0007843" w:usb2="00000009" w:usb3="00000000" w:csb0="000001FF" w:csb1="00000000"/>
    <w:embedRegular r:id="rId7" w:fontKey="{2581E0B4-16EB-394A-9999-304E4B982975}"/>
    <w:embedBold r:id="rId8" w:fontKey="{98D5252B-0F95-3049-AAE3-5F24E6F8D259}"/>
    <w:embedItalic r:id="rId9" w:fontKey="{CDF961FF-8955-FD48-9861-7619A2C16D56}"/>
  </w:font>
  <w:font w:name="Calibri">
    <w:panose1 w:val="020F0502020204030204"/>
    <w:charset w:val="00"/>
    <w:family w:val="swiss"/>
    <w:pitch w:val="variable"/>
    <w:sig w:usb0="E0002AFF" w:usb1="C000247B" w:usb2="00000009" w:usb3="00000000" w:csb0="000001FF" w:csb1="00000000"/>
    <w:embedRegular r:id="rId10" w:fontKey="{8B7376D1-192A-F74E-B731-86DCD33B6BBD}"/>
    <w:embedBold r:id="rId11" w:fontKey="{D85E3DB3-4E1A-1A4C-8AE3-D13BC962233E}"/>
    <w:embedItalic r:id="rId12" w:fontKey="{41DAECC6-41D0-E44C-9AAD-DF0D6A88C796}"/>
  </w:font>
  <w:font w:name="Cambria">
    <w:panose1 w:val="02040503050406030204"/>
    <w:charset w:val="00"/>
    <w:family w:val="roman"/>
    <w:pitch w:val="variable"/>
    <w:sig w:usb0="E00006FF" w:usb1="420024FF" w:usb2="02000000" w:usb3="00000000" w:csb0="0000019F" w:csb1="00000000"/>
    <w:embedRegular r:id="rId13" w:fontKey="{DCA4FD98-D2D5-9341-B5CA-224C719E748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00116" w14:textId="77777777" w:rsidR="00CF13D4" w:rsidRDefault="00CF13D4">
      <w:pPr>
        <w:spacing w:line="240" w:lineRule="auto"/>
      </w:pPr>
      <w:r>
        <w:separator/>
      </w:r>
    </w:p>
  </w:footnote>
  <w:footnote w:type="continuationSeparator" w:id="0">
    <w:p w14:paraId="1555028C" w14:textId="77777777" w:rsidR="00CF13D4" w:rsidRDefault="00CF13D4">
      <w:pPr>
        <w:spacing w:line="240" w:lineRule="auto"/>
      </w:pPr>
      <w:r>
        <w:continuationSeparator/>
      </w:r>
    </w:p>
  </w:footnote>
  <w:footnote w:id="1">
    <w:p w14:paraId="082A2646" w14:textId="77777777" w:rsidR="00372E35" w:rsidRDefault="00136E59">
      <w:pPr>
        <w:spacing w:line="240" w:lineRule="auto"/>
        <w:rPr>
          <w:sz w:val="16"/>
          <w:szCs w:val="16"/>
        </w:rPr>
      </w:pPr>
      <w:r>
        <w:rPr>
          <w:vertAlign w:val="superscript"/>
        </w:rPr>
        <w:footnoteRef/>
      </w:r>
      <w:r>
        <w:rPr>
          <w:sz w:val="20"/>
          <w:szCs w:val="20"/>
        </w:rPr>
        <w:t xml:space="preserve"> </w:t>
      </w:r>
      <w:r>
        <w:rPr>
          <w:sz w:val="16"/>
          <w:szCs w:val="16"/>
        </w:rPr>
        <w:t>Bernard Marr, “</w:t>
      </w:r>
      <w:r>
        <w:rPr>
          <w:i/>
          <w:iCs/>
          <w:sz w:val="16"/>
          <w:szCs w:val="16"/>
        </w:rPr>
        <w:t xml:space="preserve">8 Smartphones Trends That Will Shape 2026”, </w:t>
      </w:r>
      <w:hyperlink r:id="rId1">
        <w:r>
          <w:rPr>
            <w:color w:val="1155CC"/>
            <w:sz w:val="16"/>
            <w:szCs w:val="16"/>
            <w:u w:val="single"/>
          </w:rPr>
          <w:t>https://www.forbes.com/sites/bernardmarr/2025/12/15/8-smartphone-trends-that-will-shape-2026/</w:t>
        </w:r>
      </w:hyperlink>
      <w:r>
        <w:rPr>
          <w:sz w:val="16"/>
          <w:szCs w:val="16"/>
        </w:rPr>
        <w:t>. Diakses pada 6 Feb 2026.</w:t>
      </w:r>
    </w:p>
  </w:footnote>
  <w:footnote w:id="2">
    <w:p w14:paraId="540AF4B7" w14:textId="77777777" w:rsidR="00372E35" w:rsidRDefault="00136E59">
      <w:pPr>
        <w:spacing w:line="240" w:lineRule="auto"/>
        <w:rPr>
          <w:sz w:val="16"/>
          <w:szCs w:val="16"/>
        </w:rPr>
      </w:pPr>
      <w:r>
        <w:rPr>
          <w:vertAlign w:val="superscript"/>
        </w:rPr>
        <w:footnoteRef/>
      </w:r>
      <w:r>
        <w:rPr>
          <w:sz w:val="20"/>
          <w:szCs w:val="20"/>
        </w:rPr>
        <w:t xml:space="preserve"> </w:t>
      </w:r>
      <w:r>
        <w:rPr>
          <w:sz w:val="16"/>
          <w:szCs w:val="16"/>
        </w:rPr>
        <w:t>Gareth Bevan, “</w:t>
      </w:r>
      <w:r>
        <w:rPr>
          <w:i/>
          <w:iCs/>
          <w:sz w:val="16"/>
          <w:szCs w:val="16"/>
        </w:rPr>
        <w:t xml:space="preserve">The 3 Camera Phone Trends That Define 2025, and What Might Happen in 2026”, </w:t>
      </w:r>
      <w:hyperlink r:id="rId2">
        <w:r>
          <w:rPr>
            <w:i/>
            <w:iCs/>
            <w:color w:val="1155CC"/>
            <w:sz w:val="16"/>
            <w:szCs w:val="16"/>
            <w:u w:val="single"/>
          </w:rPr>
          <w:t>https://www.digitalcameraworld.com/tech/phones/the-3-camera-phone-trends-that-defined-2025-and-what-might-happen-next-in-2026</w:t>
        </w:r>
      </w:hyperlink>
      <w:r>
        <w:rPr>
          <w:i/>
          <w:iCs/>
          <w:sz w:val="16"/>
          <w:szCs w:val="16"/>
        </w:rPr>
        <w:t xml:space="preserve">. </w:t>
      </w:r>
      <w:r>
        <w:rPr>
          <w:sz w:val="16"/>
          <w:szCs w:val="16"/>
        </w:rPr>
        <w:t>Diakses pada 6 Feb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3E26C" w14:textId="77777777" w:rsidR="00372E35" w:rsidRDefault="00136E59">
    <w:r>
      <w:rPr>
        <w:noProof/>
      </w:rPr>
      <w:drawing>
        <wp:anchor distT="0" distB="0" distL="114300" distR="114300" simplePos="0" relativeHeight="251658240" behindDoc="0" locked="0" layoutInCell="1" hidden="0" allowOverlap="1" wp14:anchorId="1A841C84" wp14:editId="5946B211">
          <wp:simplePos x="0" y="0"/>
          <wp:positionH relativeFrom="column">
            <wp:posOffset>2</wp:posOffset>
          </wp:positionH>
          <wp:positionV relativeFrom="paragraph">
            <wp:posOffset>0</wp:posOffset>
          </wp:positionV>
          <wp:extent cx="1658620" cy="254635"/>
          <wp:effectExtent l="0" t="0" r="0" b="0"/>
          <wp:wrapSquare wrapText="bothSides" distT="0" distB="0" distL="114300" distR="114300"/>
          <wp:docPr id="4"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C00CB"/>
    <w:multiLevelType w:val="hybridMultilevel"/>
    <w:tmpl w:val="2DBC00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B955AB8"/>
    <w:multiLevelType w:val="multilevel"/>
    <w:tmpl w:val="2DCA0F4A"/>
    <w:lvl w:ilvl="0">
      <w:start w:val="1"/>
      <w:numFmt w:val="bullet"/>
      <w:lvlText w:val="●"/>
      <w:lvlJc w:val="left"/>
      <w:pPr>
        <w:ind w:left="720" w:hanging="360"/>
      </w:pPr>
      <w:rPr>
        <w:rFonts w:ascii="Inter" w:eastAsia="Inter" w:hAnsi="Inter" w:cs="Inte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EC5DBA"/>
    <w:multiLevelType w:val="hybridMultilevel"/>
    <w:tmpl w:val="DAC8D9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D5D34D9"/>
    <w:multiLevelType w:val="multilevel"/>
    <w:tmpl w:val="6E3C5D66"/>
    <w:lvl w:ilvl="0">
      <w:start w:val="1"/>
      <w:numFmt w:val="bullet"/>
      <w:lvlText w:val="●"/>
      <w:lvlJc w:val="left"/>
      <w:pPr>
        <w:ind w:left="720" w:hanging="360"/>
      </w:pPr>
      <w:rPr>
        <w:rFonts w:ascii="Inter" w:eastAsia="Inter" w:hAnsi="Inter" w:cs="Inte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F87359A"/>
    <w:multiLevelType w:val="hybridMultilevel"/>
    <w:tmpl w:val="446C4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D65032"/>
    <w:multiLevelType w:val="hybridMultilevel"/>
    <w:tmpl w:val="8BB66B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DF52899"/>
    <w:multiLevelType w:val="multilevel"/>
    <w:tmpl w:val="6BAACCFA"/>
    <w:lvl w:ilvl="0">
      <w:start w:val="1"/>
      <w:numFmt w:val="bullet"/>
      <w:lvlText w:val="●"/>
      <w:lvlJc w:val="left"/>
      <w:pPr>
        <w:ind w:left="720" w:hanging="360"/>
      </w:pPr>
      <w:rPr>
        <w:rFonts w:ascii="Inter" w:eastAsia="Inter" w:hAnsi="Inter" w:cs="Inte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007423E"/>
    <w:multiLevelType w:val="hybridMultilevel"/>
    <w:tmpl w:val="1AC45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156600"/>
    <w:multiLevelType w:val="hybridMultilevel"/>
    <w:tmpl w:val="BCA48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F520A2"/>
    <w:multiLevelType w:val="multilevel"/>
    <w:tmpl w:val="260AA90C"/>
    <w:lvl w:ilvl="0">
      <w:start w:val="1"/>
      <w:numFmt w:val="bullet"/>
      <w:lvlText w:val="●"/>
      <w:lvlJc w:val="left"/>
      <w:pPr>
        <w:ind w:left="720" w:hanging="360"/>
      </w:pPr>
      <w:rPr>
        <w:rFonts w:ascii="Inter" w:eastAsia="Inter" w:hAnsi="Inter" w:cs="Inte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78854740">
    <w:abstractNumId w:val="3"/>
  </w:num>
  <w:num w:numId="2" w16cid:durableId="1461604982">
    <w:abstractNumId w:val="6"/>
  </w:num>
  <w:num w:numId="3" w16cid:durableId="503590032">
    <w:abstractNumId w:val="1"/>
  </w:num>
  <w:num w:numId="4" w16cid:durableId="1537698963">
    <w:abstractNumId w:val="9"/>
  </w:num>
  <w:num w:numId="5" w16cid:durableId="1213729097">
    <w:abstractNumId w:val="2"/>
  </w:num>
  <w:num w:numId="6" w16cid:durableId="2048093952">
    <w:abstractNumId w:val="8"/>
  </w:num>
  <w:num w:numId="7" w16cid:durableId="1232689325">
    <w:abstractNumId w:val="5"/>
  </w:num>
  <w:num w:numId="8" w16cid:durableId="1060134770">
    <w:abstractNumId w:val="0"/>
  </w:num>
  <w:num w:numId="9" w16cid:durableId="236522615">
    <w:abstractNumId w:val="4"/>
  </w:num>
  <w:num w:numId="10" w16cid:durableId="34157164">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uspa Majalengka/CM PR &amp; Corp. Citizenship P /SEIN-S/Professional/Samsung Electronics">
    <w15:presenceInfo w15:providerId="AD" w15:userId="S-1-5-21-1569490900-2152479555-3239727262-72123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E35"/>
    <w:rsid w:val="000104BB"/>
    <w:rsid w:val="00136E59"/>
    <w:rsid w:val="002439AA"/>
    <w:rsid w:val="00340ECD"/>
    <w:rsid w:val="00372E35"/>
    <w:rsid w:val="0041297A"/>
    <w:rsid w:val="00786E75"/>
    <w:rsid w:val="00A8584C"/>
    <w:rsid w:val="00AA6F9B"/>
    <w:rsid w:val="00BB0F42"/>
    <w:rsid w:val="00C34A2C"/>
    <w:rsid w:val="00C50D3A"/>
    <w:rsid w:val="00CF13D4"/>
    <w:rsid w:val="00D96C27"/>
    <w:rsid w:val="00EA6E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6DA8E"/>
  <w15:docId w15:val="{2C94EE42-BA1F-44B0-8A62-EC441846D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pPr>
      <w:spacing w:line="240" w:lineRule="auto"/>
    </w:pPr>
    <w:tblPr>
      <w:tblStyleRowBandSize w:val="1"/>
      <w:tblStyleColBandSize w:val="1"/>
      <w:tblCellMar>
        <w:top w:w="15" w:type="dxa"/>
        <w:left w:w="15" w:type="dxa"/>
        <w:bottom w:w="15" w:type="dxa"/>
        <w:right w:w="15" w:type="dxa"/>
      </w:tblCellMar>
    </w:tblPr>
  </w:style>
  <w:style w:type="character" w:styleId="CommentReference">
    <w:name w:val="annotation reference"/>
    <w:basedOn w:val="DefaultParagraphFont"/>
    <w:uiPriority w:val="99"/>
    <w:semiHidden/>
    <w:unhideWhenUsed/>
    <w:rsid w:val="00E05340"/>
    <w:rPr>
      <w:sz w:val="16"/>
      <w:szCs w:val="16"/>
    </w:rPr>
  </w:style>
  <w:style w:type="paragraph" w:styleId="CommentText">
    <w:name w:val="annotation text"/>
    <w:basedOn w:val="Normal"/>
    <w:link w:val="CommentTextChar"/>
    <w:uiPriority w:val="99"/>
    <w:semiHidden/>
    <w:unhideWhenUsed/>
    <w:rsid w:val="00E05340"/>
    <w:pPr>
      <w:spacing w:line="240" w:lineRule="auto"/>
    </w:pPr>
    <w:rPr>
      <w:sz w:val="20"/>
      <w:szCs w:val="20"/>
    </w:rPr>
  </w:style>
  <w:style w:type="character" w:customStyle="1" w:styleId="CommentTextChar">
    <w:name w:val="Comment Text Char"/>
    <w:basedOn w:val="DefaultParagraphFont"/>
    <w:link w:val="CommentText"/>
    <w:uiPriority w:val="99"/>
    <w:semiHidden/>
    <w:rsid w:val="00E05340"/>
    <w:rPr>
      <w:sz w:val="20"/>
      <w:szCs w:val="20"/>
    </w:rPr>
  </w:style>
  <w:style w:type="paragraph" w:styleId="CommentSubject">
    <w:name w:val="annotation subject"/>
    <w:basedOn w:val="CommentText"/>
    <w:next w:val="CommentText"/>
    <w:link w:val="CommentSubjectChar"/>
    <w:uiPriority w:val="99"/>
    <w:semiHidden/>
    <w:unhideWhenUsed/>
    <w:rsid w:val="00E05340"/>
    <w:rPr>
      <w:b/>
      <w:bCs/>
    </w:rPr>
  </w:style>
  <w:style w:type="character" w:customStyle="1" w:styleId="CommentSubjectChar">
    <w:name w:val="Comment Subject Char"/>
    <w:basedOn w:val="CommentTextChar"/>
    <w:link w:val="CommentSubject"/>
    <w:uiPriority w:val="99"/>
    <w:semiHidden/>
    <w:rsid w:val="00E05340"/>
    <w:rPr>
      <w:b/>
      <w:bCs/>
      <w:sz w:val="20"/>
      <w:szCs w:val="20"/>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0">
    <w:basedOn w:val="TableNormal"/>
    <w:pPr>
      <w:spacing w:line="240" w:lineRule="auto"/>
    </w:pPr>
    <w:tblPr>
      <w:tblStyleRowBandSize w:val="1"/>
      <w:tblStyleColBandSize w:val="1"/>
      <w:tblCellMar>
        <w:top w:w="15" w:type="dxa"/>
        <w:left w:w="15" w:type="dxa"/>
        <w:bottom w:w="15" w:type="dxa"/>
        <w:right w:w="15" w:type="dxa"/>
      </w:tblCellMar>
    </w:tblPr>
  </w:style>
  <w:style w:type="paragraph" w:styleId="ListParagraph">
    <w:name w:val="List Paragraph"/>
    <w:basedOn w:val="Normal"/>
    <w:uiPriority w:val="34"/>
    <w:qFormat/>
    <w:rsid w:val="00A8584C"/>
    <w:pPr>
      <w:ind w:left="720"/>
      <w:contextualSpacing/>
    </w:pPr>
  </w:style>
  <w:style w:type="paragraph" w:styleId="Revision">
    <w:name w:val="Revision"/>
    <w:hidden/>
    <w:uiPriority w:val="99"/>
    <w:semiHidden/>
    <w:rsid w:val="00C34A2C"/>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omments" Target="comments.xml"/><Relationship Id="rId18" Type="http://schemas.openxmlformats.org/officeDocument/2006/relationships/hyperlink" Target="https://news.samsung.com/id/" TargetMode="External"/><Relationship Id="rId3" Type="http://schemas.openxmlformats.org/officeDocument/2006/relationships/numbering" Target="numbering.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www.samsung.com/id" TargetMode="Externa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amsung.com/id/smartphones/galaxy-s25/buy/" TargetMode="Externa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image" Target="media/image2.jp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microsoft.com/office/2011/relationships/commentsExtended" Target="commentsExtended.xm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2" Type="http://schemas.openxmlformats.org/officeDocument/2006/relationships/hyperlink" Target="https://www.digitalcameraworld.com/tech/phones/the-3-camera-phone-trends-that-defined-2025-and-what-might-happen-next-in-2026" TargetMode="External"/><Relationship Id="rId1" Type="http://schemas.openxmlformats.org/officeDocument/2006/relationships/hyperlink" Target="https://www.forbes.com/sites/bernardmarr/2025/12/15/8-smartphone-trends-that-will-shape-202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wPLUsulLR4FFgRZd6f6ct2+R0g==">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D8CA2E3-8473-45BF-B0F7-C58D8D853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993</Words>
  <Characters>5663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Fitria Handayani/CM PR &amp; Corp. Citizenship P /SEIN-S/Senior Professional/Samsung Electronics</dc:creator>
  <cp:lastModifiedBy>Bakhrul Zuber</cp:lastModifiedBy>
  <cp:revision>2</cp:revision>
  <dcterms:created xsi:type="dcterms:W3CDTF">2026-02-09T13:19:00Z</dcterms:created>
  <dcterms:modified xsi:type="dcterms:W3CDTF">2026-02-09T13:19:00Z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