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rPr>
          <w:rFonts w:ascii="Calibri" w:cs="Calibri" w:eastAsia="Calibri" w:hAnsi="Calibri"/>
          <w:b w:val="1"/>
          <w:bCs w:val="1"/>
          <w:color w:val="212121"/>
        </w:rPr>
      </w:pPr>
      <w:r w:rsidDel="00000000" w:rsidR="00000000" w:rsidRPr="00000000">
        <w:rPr>
          <w:rFonts w:ascii="Calibri" w:cs="Calibri" w:eastAsia="Calibri" w:hAnsi="Calibri"/>
          <w:b w:val="1"/>
          <w:bCs w:val="1"/>
          <w:sz w:val="22"/>
          <w:szCs w:val="22"/>
          <w:rtl w:val="0"/>
        </w:rPr>
        <w:t xml:space="preserve">SIARAN PERS</w:t>
      </w:r>
      <w:r w:rsidDel="00000000" w:rsidR="00000000" w:rsidRPr="00000000">
        <w:rPr>
          <w:rtl w:val="0"/>
        </w:rPr>
      </w:r>
    </w:p>
    <w:p w:rsidR="00000000" w:rsidDel="00000000" w:rsidP="00000000" w:rsidRDefault="00000000" w:rsidRPr="00000000" w14:paraId="00000002">
      <w:pPr>
        <w:spacing w:after="0" w:line="276" w:lineRule="auto"/>
        <w:rPr>
          <w:rFonts w:ascii="Calibri" w:cs="Calibri" w:eastAsia="Calibri" w:hAnsi="Calibri"/>
          <w:i w:val="1"/>
          <w:iCs w:val="1"/>
          <w:color w:val="000000"/>
        </w:rPr>
      </w:pPr>
      <w:r w:rsidDel="00000000" w:rsidR="00000000" w:rsidRPr="00000000">
        <w:rPr>
          <w:rtl w:val="0"/>
        </w:rPr>
      </w:r>
    </w:p>
    <w:p w:rsidR="00000000" w:rsidDel="00000000" w:rsidP="00000000" w:rsidRDefault="00000000" w:rsidRPr="00000000" w14:paraId="00000003">
      <w:pPr>
        <w:spacing w:after="0" w:line="276" w:lineRule="auto"/>
        <w:jc w:val="center"/>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Seri Galaxy Buds4 Tingkatkan Kejernihan Panggilan Berkat HD Voice</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04">
      <w:pPr>
        <w:spacing w:after="0" w:line="276" w:lineRule="auto"/>
        <w:jc w:val="center"/>
        <w:rPr>
          <w:rFonts w:ascii="Calibri" w:cs="Calibri" w:eastAsia="Calibri" w:hAnsi="Calibri"/>
          <w:i w:val="1"/>
          <w:iCs w:val="1"/>
          <w:color w:val="000000"/>
        </w:rPr>
      </w:pPr>
      <w:r w:rsidDel="00000000" w:rsidR="00000000" w:rsidRPr="00000000">
        <w:rPr>
          <w:rFonts w:ascii="Calibri" w:cs="Calibri" w:eastAsia="Calibri" w:hAnsi="Calibri"/>
          <w:i w:val="1"/>
          <w:iCs w:val="1"/>
          <w:color w:val="000000"/>
          <w:rtl w:val="0"/>
        </w:rPr>
        <w:t xml:space="preserve">HD Voice mampu meredam kebisingan suara latar dan menangkap setiap kata dengan jelas.</w:t>
      </w:r>
    </w:p>
    <w:p w:rsidR="00000000" w:rsidDel="00000000" w:rsidP="00000000" w:rsidRDefault="00000000" w:rsidRPr="00000000" w14:paraId="00000005">
      <w:pPr>
        <w:spacing w:after="0" w:line="276" w:lineRule="auto"/>
        <w:jc w:val="center"/>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06">
      <w:pPr>
        <w:spacing w:after="0" w:line="276"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Dalam ajang </w:t>
      </w:r>
      <w:hyperlink r:id="rId8">
        <w:r w:rsidDel="00000000" w:rsidR="00000000" w:rsidRPr="00000000">
          <w:rPr>
            <w:rFonts w:ascii="Calibri" w:cs="Calibri" w:eastAsia="Calibri" w:hAnsi="Calibri"/>
            <w:color w:val="000000"/>
            <w:sz w:val="22"/>
            <w:szCs w:val="22"/>
            <w:u w:val="single"/>
            <w:rtl w:val="0"/>
          </w:rPr>
          <w:t xml:space="preserve">Galaxy Unpacked</w:t>
        </w:r>
      </w:hyperlink>
      <w:r w:rsidDel="00000000" w:rsidR="00000000" w:rsidRPr="00000000">
        <w:rPr>
          <w:rFonts w:ascii="Calibri" w:cs="Calibri" w:eastAsia="Calibri" w:hAnsi="Calibri"/>
          <w:color w:val="000000"/>
          <w:sz w:val="22"/>
          <w:szCs w:val="22"/>
          <w:rtl w:val="0"/>
        </w:rPr>
        <w:t xml:space="preserve"> yang digelar beberapa waktu lalu, Samsung Electronics memperkenalkan </w:t>
      </w:r>
      <w:hyperlink r:id="rId9">
        <w:r w:rsidDel="00000000" w:rsidR="00000000" w:rsidRPr="00000000">
          <w:rPr>
            <w:rFonts w:ascii="Calibri" w:cs="Calibri" w:eastAsia="Calibri" w:hAnsi="Calibri"/>
            <w:color w:val="000000"/>
            <w:sz w:val="22"/>
            <w:szCs w:val="22"/>
            <w:u w:val="single"/>
            <w:rtl w:val="0"/>
          </w:rPr>
          <w:t xml:space="preserve">Galaxy Buds</w:t>
        </w:r>
      </w:hyperlink>
      <w:r w:rsidDel="00000000" w:rsidR="00000000" w:rsidRPr="00000000">
        <w:rPr>
          <w:rFonts w:ascii="Calibri" w:cs="Calibri" w:eastAsia="Calibri" w:hAnsi="Calibri"/>
          <w:color w:val="000000"/>
          <w:sz w:val="22"/>
          <w:szCs w:val="22"/>
          <w:rtl w:val="0"/>
        </w:rPr>
        <w:t xml:space="preserve"> tercanggih hingga saat ini. </w:t>
      </w:r>
      <w:hyperlink r:id="rId10">
        <w:r w:rsidDel="00000000" w:rsidR="00000000" w:rsidRPr="00000000">
          <w:rPr>
            <w:rFonts w:ascii="Calibri" w:cs="Calibri" w:eastAsia="Calibri" w:hAnsi="Calibri"/>
            <w:color w:val="000000"/>
            <w:sz w:val="22"/>
            <w:szCs w:val="22"/>
            <w:u w:val="single"/>
            <w:rtl w:val="0"/>
          </w:rPr>
          <w:t xml:space="preserve">Galaxy Buds4 Series</w:t>
        </w:r>
      </w:hyperlink>
      <w:r w:rsidDel="00000000" w:rsidR="00000000" w:rsidRPr="00000000">
        <w:rPr>
          <w:rFonts w:ascii="Calibri" w:cs="Calibri" w:eastAsia="Calibri" w:hAnsi="Calibri"/>
          <w:color w:val="000000"/>
          <w:sz w:val="22"/>
          <w:szCs w:val="22"/>
          <w:rtl w:val="0"/>
        </w:rPr>
        <w:t xml:space="preserve"> menghadirkan kualitas audio </w:t>
      </w:r>
      <w:r w:rsidDel="00000000" w:rsidR="00000000" w:rsidRPr="00000000">
        <w:rPr>
          <w:rFonts w:ascii="Calibri" w:cs="Calibri" w:eastAsia="Calibri" w:hAnsi="Calibri"/>
          <w:i w:val="1"/>
          <w:iCs w:val="1"/>
          <w:color w:val="000000"/>
          <w:sz w:val="22"/>
          <w:szCs w:val="22"/>
          <w:rtl w:val="0"/>
        </w:rPr>
        <w:t xml:space="preserve">hi-res</w:t>
      </w:r>
      <w:r w:rsidDel="00000000" w:rsidR="00000000" w:rsidRPr="00000000">
        <w:rPr>
          <w:rFonts w:ascii="Calibri" w:cs="Calibri" w:eastAsia="Calibri" w:hAnsi="Calibri"/>
          <w:color w:val="000000"/>
          <w:sz w:val="22"/>
          <w:szCs w:val="22"/>
          <w:vertAlign w:val="superscript"/>
        </w:rPr>
        <w:footnoteReference w:customMarkFollows="0" w:id="0"/>
      </w:r>
      <w:r w:rsidDel="00000000" w:rsidR="00000000" w:rsidRPr="00000000">
        <w:rPr>
          <w:rFonts w:ascii="Calibri" w:cs="Calibri" w:eastAsia="Calibri" w:hAnsi="Calibri"/>
          <w:color w:val="000000"/>
          <w:sz w:val="22"/>
          <w:szCs w:val="22"/>
          <w:rtl w:val="0"/>
        </w:rPr>
        <w:t xml:space="preserve"> yang imersif , sekaligus desain inovatif yang semakin nyaman digunakan sepanjang hari.. </w:t>
      </w:r>
      <w:hyperlink r:id="rId11">
        <w:r w:rsidDel="00000000" w:rsidR="00000000" w:rsidRPr="00000000">
          <w:rPr>
            <w:rFonts w:ascii="Calibri" w:cs="Calibri" w:eastAsia="Calibri" w:hAnsi="Calibri"/>
            <w:color w:val="000000"/>
            <w:sz w:val="22"/>
            <w:szCs w:val="22"/>
            <w:u w:val="single"/>
            <w:rtl w:val="0"/>
          </w:rPr>
          <w:t xml:space="preserve">Galaxy Buds4 Series</w:t>
        </w:r>
      </w:hyperlink>
      <w:r w:rsidDel="00000000" w:rsidR="00000000" w:rsidRPr="00000000">
        <w:rPr>
          <w:rFonts w:ascii="Calibri" w:cs="Calibri" w:eastAsia="Calibri" w:hAnsi="Calibri"/>
          <w:color w:val="000000"/>
          <w:sz w:val="22"/>
          <w:szCs w:val="22"/>
          <w:rtl w:val="0"/>
        </w:rPr>
        <w:t xml:space="preserve"> mendefinisikan ulang pengalaman menggunakan </w:t>
      </w:r>
      <w:r w:rsidDel="00000000" w:rsidR="00000000" w:rsidRPr="00000000">
        <w:rPr>
          <w:rFonts w:ascii="Calibri" w:cs="Calibri" w:eastAsia="Calibri" w:hAnsi="Calibri"/>
          <w:i w:val="1"/>
          <w:iCs w:val="1"/>
          <w:color w:val="000000"/>
          <w:sz w:val="22"/>
          <w:szCs w:val="22"/>
          <w:rtl w:val="0"/>
        </w:rPr>
        <w:t xml:space="preserve">earbuds</w:t>
      </w:r>
      <w:r w:rsidDel="00000000" w:rsidR="00000000" w:rsidRPr="00000000">
        <w:rPr>
          <w:rFonts w:ascii="Calibri" w:cs="Calibri" w:eastAsia="Calibri" w:hAnsi="Calibri"/>
          <w:color w:val="000000"/>
          <w:sz w:val="22"/>
          <w:szCs w:val="22"/>
          <w:rtl w:val="0"/>
        </w:rPr>
        <w:t xml:space="preserve"> premium dengan mengutamakan kualitas dan kenyamanan. </w:t>
      </w:r>
    </w:p>
    <w:p w:rsidR="00000000" w:rsidDel="00000000" w:rsidP="00000000" w:rsidRDefault="00000000" w:rsidRPr="00000000" w14:paraId="00000007">
      <w:pPr>
        <w:spacing w:after="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08">
      <w:pPr>
        <w:spacing w:after="0" w:line="276"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Pengguna Galaxy dapat langsung menghubungkan </w:t>
      </w:r>
      <w:hyperlink r:id="rId12">
        <w:r w:rsidDel="00000000" w:rsidR="00000000" w:rsidRPr="00000000">
          <w:rPr>
            <w:rFonts w:ascii="Calibri" w:cs="Calibri" w:eastAsia="Calibri" w:hAnsi="Calibri"/>
            <w:color w:val="000000"/>
            <w:sz w:val="22"/>
            <w:szCs w:val="22"/>
            <w:u w:val="single"/>
            <w:rtl w:val="0"/>
          </w:rPr>
          <w:t xml:space="preserve">Buds4 Pro</w:t>
        </w:r>
      </w:hyperlink>
      <w:r w:rsidDel="00000000" w:rsidR="00000000" w:rsidRPr="00000000">
        <w:rPr>
          <w:rFonts w:ascii="Calibri" w:cs="Calibri" w:eastAsia="Calibri" w:hAnsi="Calibri"/>
          <w:color w:val="000000"/>
          <w:sz w:val="22"/>
          <w:szCs w:val="22"/>
          <w:rtl w:val="0"/>
        </w:rPr>
        <w:t xml:space="preserve"> Pro atau </w:t>
      </w:r>
      <w:hyperlink r:id="rId13">
        <w:r w:rsidDel="00000000" w:rsidR="00000000" w:rsidRPr="00000000">
          <w:rPr>
            <w:rFonts w:ascii="Calibri" w:cs="Calibri" w:eastAsia="Calibri" w:hAnsi="Calibri"/>
            <w:color w:val="000000"/>
            <w:sz w:val="22"/>
            <w:szCs w:val="22"/>
            <w:u w:val="single"/>
            <w:rtl w:val="0"/>
          </w:rPr>
          <w:t xml:space="preserve">Buds4</w:t>
        </w:r>
      </w:hyperlink>
      <w:r w:rsidDel="00000000" w:rsidR="00000000" w:rsidRPr="00000000">
        <w:rPr>
          <w:rFonts w:ascii="Calibri" w:cs="Calibri" w:eastAsia="Calibri" w:hAnsi="Calibri"/>
          <w:color w:val="000000"/>
          <w:sz w:val="22"/>
          <w:szCs w:val="22"/>
          <w:rtl w:val="0"/>
        </w:rPr>
        <w:t xml:space="preserve"> ke ekosistem perangkat yang sudah mereka gunakan hanya dengan membuka </w:t>
      </w:r>
      <w:r w:rsidDel="00000000" w:rsidR="00000000" w:rsidRPr="00000000">
        <w:rPr>
          <w:rFonts w:ascii="Calibri" w:cs="Calibri" w:eastAsia="Calibri" w:hAnsi="Calibri"/>
          <w:i w:val="1"/>
          <w:iCs w:val="1"/>
          <w:color w:val="000000"/>
          <w:sz w:val="22"/>
          <w:szCs w:val="22"/>
          <w:rtl w:val="0"/>
        </w:rPr>
        <w:t xml:space="preserve">casing</w:t>
      </w:r>
      <w:r w:rsidDel="00000000" w:rsidR="00000000" w:rsidRPr="00000000">
        <w:rPr>
          <w:rFonts w:ascii="Calibri" w:cs="Calibri" w:eastAsia="Calibri" w:hAnsi="Calibri"/>
          <w:color w:val="000000"/>
          <w:sz w:val="22"/>
          <w:szCs w:val="22"/>
          <w:rtl w:val="0"/>
        </w:rPr>
        <w:t xml:space="preserve"> Buds.</w:t>
      </w:r>
      <w:r w:rsidDel="00000000" w:rsidR="00000000" w:rsidRPr="00000000">
        <w:rPr>
          <w:rFonts w:ascii="Calibri" w:cs="Calibri" w:eastAsia="Calibri" w:hAnsi="Calibri"/>
          <w:color w:val="000000"/>
          <w:sz w:val="22"/>
          <w:szCs w:val="22"/>
          <w:vertAlign w:val="superscript"/>
        </w:rPr>
        <w:footnoteReference w:customMarkFollows="0" w:id="1"/>
      </w:r>
      <w:r w:rsidDel="00000000" w:rsidR="00000000" w:rsidRPr="00000000">
        <w:rPr>
          <w:rFonts w:ascii="Calibri" w:cs="Calibri" w:eastAsia="Calibri" w:hAnsi="Calibri"/>
          <w:color w:val="000000"/>
          <w:sz w:val="22"/>
          <w:szCs w:val="22"/>
          <w:rtl w:val="0"/>
        </w:rPr>
        <w:t xml:space="preserve"> Saat dipasangkan dengan </w:t>
      </w:r>
      <w:hyperlink r:id="rId14">
        <w:r w:rsidDel="00000000" w:rsidR="00000000" w:rsidRPr="00000000">
          <w:rPr>
            <w:rFonts w:ascii="Calibri" w:cs="Calibri" w:eastAsia="Calibri" w:hAnsi="Calibri"/>
            <w:color w:val="000000"/>
            <w:sz w:val="22"/>
            <w:szCs w:val="22"/>
            <w:u w:val="single"/>
            <w:rtl w:val="0"/>
          </w:rPr>
          <w:t xml:space="preserve">Galaxy S26 Series</w:t>
        </w:r>
      </w:hyperlink>
      <w:r w:rsidDel="00000000" w:rsidR="00000000" w:rsidRPr="00000000">
        <w:rPr>
          <w:rFonts w:ascii="Calibri" w:cs="Calibri" w:eastAsia="Calibri" w:hAnsi="Calibri"/>
          <w:color w:val="000000"/>
          <w:sz w:val="22"/>
          <w:szCs w:val="22"/>
          <w:rtl w:val="0"/>
        </w:rPr>
        <w:t xml:space="preserve">, keduanya menghadirkan kualitas percakapan yang jernih dan tajam.</w:t>
      </w:r>
    </w:p>
    <w:p w:rsidR="00000000" w:rsidDel="00000000" w:rsidP="00000000" w:rsidRDefault="00000000" w:rsidRPr="00000000" w14:paraId="00000009">
      <w:pPr>
        <w:spacing w:after="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0A">
      <w:pPr>
        <w:spacing w:after="0" w:line="276"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Mulai dari menangani panggilan kerja hingga berbincang dengan orang terdekat, pengguna dapat langsung merasakan perbedaannya berkat kualitas </w:t>
      </w:r>
      <w:r w:rsidDel="00000000" w:rsidR="00000000" w:rsidRPr="00000000">
        <w:rPr>
          <w:rFonts w:ascii="Calibri" w:cs="Calibri" w:eastAsia="Calibri" w:hAnsi="Calibri"/>
          <w:b w:val="1"/>
          <w:bCs w:val="1"/>
          <w:color w:val="000000"/>
          <w:sz w:val="22"/>
          <w:szCs w:val="22"/>
          <w:rtl w:val="0"/>
        </w:rPr>
        <w:t xml:space="preserve">HD Voice</w:t>
      </w:r>
      <w:r w:rsidDel="00000000" w:rsidR="00000000" w:rsidRPr="00000000">
        <w:rPr>
          <w:rFonts w:ascii="Calibri" w:cs="Calibri" w:eastAsia="Calibri" w:hAnsi="Calibri"/>
          <w:color w:val="000000"/>
          <w:sz w:val="22"/>
          <w:szCs w:val="22"/>
          <w:vertAlign w:val="superscript"/>
        </w:rPr>
        <w:footnoteReference w:customMarkFollows="0" w:id="2"/>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color w:val="000000"/>
          <w:sz w:val="22"/>
          <w:szCs w:val="22"/>
          <w:rtl w:val="0"/>
        </w:rPr>
        <w:t xml:space="preserve">yang menghadirkan suara lebih jernih dan jelas.</w:t>
      </w:r>
    </w:p>
    <w:p w:rsidR="00000000" w:rsidDel="00000000" w:rsidP="00000000" w:rsidRDefault="00000000" w:rsidRPr="00000000" w14:paraId="0000000B">
      <w:pPr>
        <w:spacing w:after="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0C">
      <w:pPr>
        <w:spacing w:after="0" w:line="276"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Bagaimana cara kerja HD Voice?</w:t>
      </w:r>
    </w:p>
    <w:p w:rsidR="00000000" w:rsidDel="00000000" w:rsidP="00000000" w:rsidRDefault="00000000" w:rsidRPr="00000000" w14:paraId="0000000D">
      <w:pPr>
        <w:spacing w:after="0" w:line="276" w:lineRule="auto"/>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00E">
      <w:pPr>
        <w:spacing w:after="0" w:line="276"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Kejernihan suara tersebut dimulai dari teknologi peredam bising </w:t>
      </w: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b w:val="1"/>
          <w:bCs w:val="1"/>
          <w:i w:val="1"/>
          <w:iCs w:val="1"/>
          <w:color w:val="000000"/>
          <w:sz w:val="22"/>
          <w:szCs w:val="22"/>
          <w:rtl w:val="0"/>
        </w:rPr>
        <w:t xml:space="preserve">noise reduction)</w:t>
      </w:r>
      <w:r w:rsidDel="00000000" w:rsidR="00000000" w:rsidRPr="00000000">
        <w:rPr>
          <w:rFonts w:ascii="Calibri" w:cs="Calibri" w:eastAsia="Calibri" w:hAnsi="Calibri"/>
          <w:b w:val="1"/>
          <w:bCs w:val="1"/>
          <w:color w:val="000000"/>
          <w:sz w:val="22"/>
          <w:szCs w:val="22"/>
          <w:rtl w:val="0"/>
        </w:rPr>
        <w:t xml:space="preserve"> berbasis AI canggih</w:t>
      </w:r>
      <w:r w:rsidDel="00000000" w:rsidR="00000000" w:rsidRPr="00000000">
        <w:rPr>
          <w:rFonts w:ascii="Calibri" w:cs="Calibri" w:eastAsia="Calibri" w:hAnsi="Calibri"/>
          <w:color w:val="000000"/>
          <w:sz w:val="22"/>
          <w:szCs w:val="22"/>
          <w:rtl w:val="0"/>
        </w:rPr>
        <w:t xml:space="preserve">.  </w:t>
      </w:r>
      <w:hyperlink r:id="rId15">
        <w:r w:rsidDel="00000000" w:rsidR="00000000" w:rsidRPr="00000000">
          <w:rPr>
            <w:rFonts w:ascii="Calibri" w:cs="Calibri" w:eastAsia="Calibri" w:hAnsi="Calibri"/>
            <w:color w:val="000000"/>
            <w:sz w:val="22"/>
            <w:szCs w:val="22"/>
            <w:u w:val="single"/>
            <w:rtl w:val="0"/>
          </w:rPr>
          <w:t xml:space="preserve">Galaxy Buds4 Series</w:t>
        </w:r>
      </w:hyperlink>
      <w:r w:rsidDel="00000000" w:rsidR="00000000" w:rsidRPr="00000000">
        <w:rPr>
          <w:rFonts w:ascii="Calibri" w:cs="Calibri" w:eastAsia="Calibri" w:hAnsi="Calibri"/>
          <w:color w:val="000000"/>
          <w:sz w:val="22"/>
          <w:szCs w:val="22"/>
          <w:rtl w:val="0"/>
        </w:rPr>
        <w:t xml:space="preserve"> dilengkapi beberapa mikrofon yang menangkap suara dari berbagai arah, serta Voice Pick Up Unit (VPU) yang membantu mendeteksi  dan memprioritaskan suara pengguna. Sistem pemrosesan canggih kemudian menganalisis suara secara </w:t>
      </w:r>
      <w:r w:rsidDel="00000000" w:rsidR="00000000" w:rsidRPr="00000000">
        <w:rPr>
          <w:rFonts w:ascii="Calibri" w:cs="Calibri" w:eastAsia="Calibri" w:hAnsi="Calibri"/>
          <w:i w:val="1"/>
          <w:iCs w:val="1"/>
          <w:color w:val="000000"/>
          <w:sz w:val="22"/>
          <w:szCs w:val="22"/>
          <w:rtl w:val="0"/>
        </w:rPr>
        <w:t xml:space="preserve">real-time</w:t>
      </w:r>
      <w:r w:rsidDel="00000000" w:rsidR="00000000" w:rsidRPr="00000000">
        <w:rPr>
          <w:rFonts w:ascii="Calibri" w:cs="Calibri" w:eastAsia="Calibri" w:hAnsi="Calibri"/>
          <w:color w:val="000000"/>
          <w:sz w:val="22"/>
          <w:szCs w:val="22"/>
          <w:rtl w:val="0"/>
        </w:rPr>
        <w:t xml:space="preserve"> untuk memisahkan percakapan= dari kebisingan latar, seperti lalu lintas, angin, atau percakapan di sekitar.</w:t>
      </w:r>
    </w:p>
    <w:p w:rsidR="00000000" w:rsidDel="00000000" w:rsidP="00000000" w:rsidRDefault="00000000" w:rsidRPr="00000000" w14:paraId="0000000F">
      <w:pPr>
        <w:spacing w:after="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0">
      <w:pPr>
        <w:spacing w:after="0" w:line="276"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Pada panggilan Bluetooth konvensional,  keterbatasan </w:t>
      </w:r>
      <w:r w:rsidDel="00000000" w:rsidR="00000000" w:rsidRPr="00000000">
        <w:rPr>
          <w:rFonts w:ascii="Calibri" w:cs="Calibri" w:eastAsia="Calibri" w:hAnsi="Calibri"/>
          <w:i w:val="1"/>
          <w:iCs w:val="1"/>
          <w:color w:val="000000"/>
          <w:sz w:val="22"/>
          <w:szCs w:val="22"/>
          <w:rtl w:val="0"/>
        </w:rPr>
        <w:t xml:space="preserve">bandwidth </w:t>
      </w:r>
      <w:r w:rsidDel="00000000" w:rsidR="00000000" w:rsidRPr="00000000">
        <w:rPr>
          <w:rFonts w:ascii="Calibri" w:cs="Calibri" w:eastAsia="Calibri" w:hAnsi="Calibri"/>
          <w:color w:val="000000"/>
          <w:sz w:val="22"/>
          <w:szCs w:val="22"/>
          <w:rtl w:val="0"/>
        </w:rPr>
        <w:t xml:space="preserve">membuat frekuensi suara yang dapat ditangkap menjadi lebih terbatas, sehingga percakapan terdengar terkompresi dan kurang alami. HD Voice menghadirkan kualitas komunikasi yang lebih natural dengan </w:t>
      </w:r>
      <w:r w:rsidDel="00000000" w:rsidR="00000000" w:rsidRPr="00000000">
        <w:rPr>
          <w:rFonts w:ascii="Calibri" w:cs="Calibri" w:eastAsia="Calibri" w:hAnsi="Calibri"/>
          <w:b w:val="1"/>
          <w:bCs w:val="1"/>
          <w:color w:val="000000"/>
          <w:sz w:val="22"/>
          <w:szCs w:val="22"/>
          <w:rtl w:val="0"/>
        </w:rPr>
        <w:t xml:space="preserve">menggandakan </w:t>
      </w:r>
      <w:r w:rsidDel="00000000" w:rsidR="00000000" w:rsidRPr="00000000">
        <w:rPr>
          <w:rFonts w:ascii="Calibri" w:cs="Calibri" w:eastAsia="Calibri" w:hAnsi="Calibri"/>
          <w:b w:val="1"/>
          <w:bCs w:val="1"/>
          <w:i w:val="1"/>
          <w:iCs w:val="1"/>
          <w:color w:val="000000"/>
          <w:sz w:val="22"/>
          <w:szCs w:val="22"/>
          <w:rtl w:val="0"/>
        </w:rPr>
        <w:t xml:space="preserve">bandwidth</w:t>
      </w:r>
      <w:r w:rsidDel="00000000" w:rsidR="00000000" w:rsidRPr="00000000">
        <w:rPr>
          <w:rFonts w:ascii="Calibri" w:cs="Calibri" w:eastAsia="Calibri" w:hAnsi="Calibri"/>
          <w:b w:val="1"/>
          <w:bCs w:val="1"/>
          <w:color w:val="000000"/>
          <w:sz w:val="22"/>
          <w:szCs w:val="22"/>
          <w:rtl w:val="0"/>
        </w:rPr>
        <w:t xml:space="preserve"> Bluetooth menjadi 16kHz, yang disebut </w:t>
      </w:r>
      <w:r w:rsidDel="00000000" w:rsidR="00000000" w:rsidRPr="00000000">
        <w:rPr>
          <w:rFonts w:ascii="Calibri" w:cs="Calibri" w:eastAsia="Calibri" w:hAnsi="Calibri"/>
          <w:b w:val="1"/>
          <w:bCs w:val="1"/>
          <w:i w:val="1"/>
          <w:iCs w:val="1"/>
          <w:color w:val="000000"/>
          <w:sz w:val="22"/>
          <w:szCs w:val="22"/>
          <w:rtl w:val="0"/>
        </w:rPr>
        <w:t xml:space="preserve">super wide band</w:t>
      </w:r>
      <w:r w:rsidDel="00000000" w:rsidR="00000000" w:rsidRPr="00000000">
        <w:rPr>
          <w:rFonts w:ascii="Calibri" w:cs="Calibri" w:eastAsia="Calibri" w:hAnsi="Calibri"/>
          <w:color w:val="000000"/>
          <w:sz w:val="22"/>
          <w:szCs w:val="22"/>
          <w:rtl w:val="0"/>
        </w:rPr>
        <w:t xml:space="preserve">. HD Voice juga menggunakan model pembelajaran mesin yang dilatih untuk meredamkan kebisingan dan meningkatkan kualitas suara, sehingga rentang suara manusia yang lebih luas dapat ditransmisikan dan terdengar lebih jelas.</w:t>
      </w:r>
    </w:p>
    <w:p w:rsidR="00000000" w:rsidDel="00000000" w:rsidP="00000000" w:rsidRDefault="00000000" w:rsidRPr="00000000" w14:paraId="00000011">
      <w:pPr>
        <w:spacing w:after="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2">
      <w:pPr>
        <w:spacing w:after="0" w:line="276" w:lineRule="auto"/>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Rentang Audio yang Lebih Luas Memperjelas Setiap Kata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013">
      <w:pPr>
        <w:spacing w:after="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4">
      <w:pPr>
        <w:spacing w:after="0" w:line="276"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Rentang yang diperluas ini membantu menangkap suara-suara halus seperti “s”, “z”, “th”, dan “f”, yang kerap sulit dipahami dalam panggilan Bluetooth biasa. Dengan mempertahankan detail ini, percakapan menjadi lebih jernih dan alami.</w:t>
      </w:r>
    </w:p>
    <w:p w:rsidR="00000000" w:rsidDel="00000000" w:rsidP="00000000" w:rsidRDefault="00000000" w:rsidRPr="00000000" w14:paraId="00000015">
      <w:pPr>
        <w:spacing w:after="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6">
      <w:pPr>
        <w:spacing w:after="0" w:line="276"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Dengan menggabungkan peredam bising cerdas dan </w:t>
      </w:r>
      <w:r w:rsidDel="00000000" w:rsidR="00000000" w:rsidRPr="00000000">
        <w:rPr>
          <w:rFonts w:ascii="Calibri" w:cs="Calibri" w:eastAsia="Calibri" w:hAnsi="Calibri"/>
          <w:i w:val="1"/>
          <w:iCs w:val="1"/>
          <w:color w:val="000000"/>
          <w:sz w:val="22"/>
          <w:szCs w:val="22"/>
          <w:rtl w:val="0"/>
        </w:rPr>
        <w:t xml:space="preserve">bandwidth</w:t>
      </w:r>
      <w:r w:rsidDel="00000000" w:rsidR="00000000" w:rsidRPr="00000000">
        <w:rPr>
          <w:rFonts w:ascii="Calibri" w:cs="Calibri" w:eastAsia="Calibri" w:hAnsi="Calibri"/>
          <w:color w:val="000000"/>
          <w:sz w:val="22"/>
          <w:szCs w:val="22"/>
          <w:rtl w:val="0"/>
        </w:rPr>
        <w:t xml:space="preserve"> Bluetooth yang lebih luas, HD Voice menghadirkan pengalaman panggilan layaknya berbicara secara langsung.</w:t>
      </w:r>
    </w:p>
    <w:p w:rsidR="00000000" w:rsidDel="00000000" w:rsidP="00000000" w:rsidRDefault="00000000" w:rsidRPr="00000000" w14:paraId="00000017">
      <w:pPr>
        <w:spacing w:after="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8">
      <w:pPr>
        <w:spacing w:after="0" w:line="276"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Galaxy Buds adalah satu-satunya </w:t>
      </w:r>
      <w:r w:rsidDel="00000000" w:rsidR="00000000" w:rsidRPr="00000000">
        <w:rPr>
          <w:rFonts w:ascii="Calibri" w:cs="Calibri" w:eastAsia="Calibri" w:hAnsi="Calibri"/>
          <w:i w:val="1"/>
          <w:iCs w:val="1"/>
          <w:color w:val="000000"/>
          <w:sz w:val="22"/>
          <w:szCs w:val="22"/>
          <w:rtl w:val="0"/>
        </w:rPr>
        <w:t xml:space="preserve">earbuds</w:t>
      </w:r>
      <w:r w:rsidDel="00000000" w:rsidR="00000000" w:rsidRPr="00000000">
        <w:rPr>
          <w:rFonts w:ascii="Calibri" w:cs="Calibri" w:eastAsia="Calibri" w:hAnsi="Calibri"/>
          <w:color w:val="000000"/>
          <w:sz w:val="22"/>
          <w:szCs w:val="22"/>
          <w:rtl w:val="0"/>
        </w:rPr>
        <w:t xml:space="preserve"> Bluetooth yang dapat mendukung HD Voice pada </w:t>
      </w:r>
      <w:r w:rsidDel="00000000" w:rsidR="00000000" w:rsidRPr="00000000">
        <w:rPr>
          <w:rFonts w:ascii="Calibri" w:cs="Calibri" w:eastAsia="Calibri" w:hAnsi="Calibri"/>
          <w:i w:val="1"/>
          <w:iCs w:val="1"/>
          <w:color w:val="000000"/>
          <w:sz w:val="22"/>
          <w:szCs w:val="22"/>
          <w:rtl w:val="0"/>
        </w:rPr>
        <w:t xml:space="preserve">smartphone</w:t>
      </w:r>
      <w:r w:rsidDel="00000000" w:rsidR="00000000" w:rsidRPr="00000000">
        <w:rPr>
          <w:rFonts w:ascii="Calibri" w:cs="Calibri" w:eastAsia="Calibri" w:hAnsi="Calibri"/>
          <w:color w:val="000000"/>
          <w:sz w:val="22"/>
          <w:szCs w:val="22"/>
          <w:rtl w:val="0"/>
        </w:rPr>
        <w:t xml:space="preserve"> dan tablet Galaxy.</w:t>
      </w:r>
    </w:p>
    <w:p w:rsidR="00000000" w:rsidDel="00000000" w:rsidP="00000000" w:rsidRDefault="00000000" w:rsidRPr="00000000" w14:paraId="00000019">
      <w:pPr>
        <w:spacing w:after="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A">
      <w:pPr>
        <w:spacing w:after="0" w:line="276"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Cara mengaktifkan HD Voice: Buka Galaxy Buds kamu, lalu di smartphone Galaxy buka Settings → Your Galaxy Buds Settings → Sound quality and effects → Advanced quality options → Super wide band speech.</w:t>
      </w:r>
    </w:p>
    <w:p w:rsidR="00000000" w:rsidDel="00000000" w:rsidP="00000000" w:rsidRDefault="00000000" w:rsidRPr="00000000" w14:paraId="0000001B">
      <w:pPr>
        <w:spacing w:after="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C">
      <w:pPr>
        <w:spacing w:after="0" w:line="276"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Keunggulan Integrasi dalan Ekosistem Galaxy</w:t>
      </w:r>
    </w:p>
    <w:p w:rsidR="00000000" w:rsidDel="00000000" w:rsidP="00000000" w:rsidRDefault="00000000" w:rsidRPr="00000000" w14:paraId="0000001D">
      <w:pPr>
        <w:spacing w:after="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E">
      <w:pPr>
        <w:spacing w:after="0" w:line="276"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Meskipun banyak </w:t>
      </w:r>
      <w:r w:rsidDel="00000000" w:rsidR="00000000" w:rsidRPr="00000000">
        <w:rPr>
          <w:rFonts w:ascii="Calibri" w:cs="Calibri" w:eastAsia="Calibri" w:hAnsi="Calibri"/>
          <w:i w:val="1"/>
          <w:iCs w:val="1"/>
          <w:color w:val="000000"/>
          <w:sz w:val="22"/>
          <w:szCs w:val="22"/>
          <w:rtl w:val="0"/>
        </w:rPr>
        <w:t xml:space="preserve">earbuds</w:t>
      </w:r>
      <w:r w:rsidDel="00000000" w:rsidR="00000000" w:rsidRPr="00000000">
        <w:rPr>
          <w:rFonts w:ascii="Calibri" w:cs="Calibri" w:eastAsia="Calibri" w:hAnsi="Calibri"/>
          <w:color w:val="000000"/>
          <w:sz w:val="22"/>
          <w:szCs w:val="22"/>
          <w:rtl w:val="0"/>
        </w:rPr>
        <w:t xml:space="preserve"> menawarkan kualitas panggilan yang jernih, Galaxy Buds yang dipasangkan dengan perangkat Galaxy dirancang khusus untuk mengoptimalkan kinerja HD Voice. Sejak Anda melakukan atau menjawab panggilan,  Galaxy Buds4 Series akan menjaga detail suara tetap jelas sekaligus mengurangi kebisingan latar, sehingga setiap kata terdengar lebih natural.</w:t>
      </w:r>
    </w:p>
    <w:p w:rsidR="00000000" w:rsidDel="00000000" w:rsidP="00000000" w:rsidRDefault="00000000" w:rsidRPr="00000000" w14:paraId="0000001F">
      <w:pPr>
        <w:spacing w:after="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0">
      <w:pPr>
        <w:spacing w:after="0" w:line="276"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Itulah keunggulan dari integrasi ekosistem Galaxy dan optimisasi menyeluruh.</w:t>
      </w:r>
    </w:p>
    <w:p w:rsidR="00000000" w:rsidDel="00000000" w:rsidP="00000000" w:rsidRDefault="00000000" w:rsidRPr="00000000" w14:paraId="00000021">
      <w:pPr>
        <w:spacing w:after="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2">
      <w:pPr>
        <w:spacing w:after="0" w:line="276" w:lineRule="auto"/>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Pr>
        <w:drawing>
          <wp:inline distB="114300" distT="114300" distL="114300" distR="114300">
            <wp:extent cx="4976813" cy="3126459"/>
            <wp:effectExtent b="0" l="0" r="0" t="0"/>
            <wp:docPr id="4" name="image1.jpg"/>
            <a:graphic>
              <a:graphicData uri="http://schemas.openxmlformats.org/drawingml/2006/picture">
                <pic:pic>
                  <pic:nvPicPr>
                    <pic:cNvPr id="0" name="image1.jpg"/>
                    <pic:cNvPicPr preferRelativeResize="0"/>
                  </pic:nvPicPr>
                  <pic:blipFill>
                    <a:blip r:embed="rId16"/>
                    <a:srcRect b="0" l="0" r="0" t="0"/>
                    <a:stretch>
                      <a:fillRect/>
                    </a:stretch>
                  </pic:blipFill>
                  <pic:spPr>
                    <a:xfrm>
                      <a:off x="0" y="0"/>
                      <a:ext cx="4976813" cy="3126459"/>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spacing w:after="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4">
      <w:pPr>
        <w:spacing w:after="0" w:line="276"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Penasaran? Dapatkan </w:t>
      </w:r>
      <w:hyperlink r:id="rId17">
        <w:r w:rsidDel="00000000" w:rsidR="00000000" w:rsidRPr="00000000">
          <w:rPr>
            <w:rFonts w:ascii="Calibri" w:cs="Calibri" w:eastAsia="Calibri" w:hAnsi="Calibri"/>
            <w:color w:val="000000"/>
            <w:sz w:val="22"/>
            <w:szCs w:val="22"/>
            <w:u w:val="single"/>
            <w:rtl w:val="0"/>
          </w:rPr>
          <w:t xml:space="preserve">Galaxy Buds4 Series</w:t>
        </w:r>
      </w:hyperlink>
      <w:r w:rsidDel="00000000" w:rsidR="00000000" w:rsidRPr="00000000">
        <w:rPr>
          <w:rFonts w:ascii="Calibri" w:cs="Calibri" w:eastAsia="Calibri" w:hAnsi="Calibri"/>
          <w:color w:val="000000"/>
          <w:sz w:val="22"/>
          <w:szCs w:val="22"/>
          <w:rtl w:val="0"/>
        </w:rPr>
        <w:t xml:space="preserve"> dan kenali semua perangkat Galaxy terbaru di </w:t>
      </w:r>
      <w:hyperlink r:id="rId18">
        <w:r w:rsidDel="00000000" w:rsidR="00000000" w:rsidRPr="00000000">
          <w:rPr>
            <w:rFonts w:ascii="Calibri" w:cs="Calibri" w:eastAsia="Calibri" w:hAnsi="Calibri"/>
            <w:color w:val="000000"/>
            <w:sz w:val="22"/>
            <w:szCs w:val="22"/>
            <w:u w:val="single"/>
            <w:rtl w:val="0"/>
          </w:rPr>
          <w:t xml:space="preserve">Samsung.com</w:t>
        </w:r>
      </w:hyperlink>
      <w:r w:rsidDel="00000000" w:rsidR="00000000" w:rsidRPr="00000000">
        <w:rPr>
          <w:rFonts w:ascii="Calibri" w:cs="Calibri" w:eastAsia="Calibri" w:hAnsi="Calibri"/>
          <w:color w:val="000000"/>
          <w:sz w:val="22"/>
          <w:szCs w:val="22"/>
          <w:rtl w:val="0"/>
        </w:rPr>
        <w:t xml:space="preserve">.</w:t>
      </w:r>
    </w:p>
    <w:p w:rsidR="00000000" w:rsidDel="00000000" w:rsidP="00000000" w:rsidRDefault="00000000" w:rsidRPr="00000000" w14:paraId="00000025">
      <w:pPr>
        <w:spacing w:after="0" w:line="276"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spacing w:after="0" w:line="276" w:lineRule="auto"/>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2"/>
          <w:szCs w:val="22"/>
          <w:rtl w:val="0"/>
        </w:rPr>
        <w:t xml:space="preserve">-o0o-</w:t>
      </w:r>
      <w:r w:rsidDel="00000000" w:rsidR="00000000" w:rsidRPr="00000000">
        <w:rPr>
          <w:rtl w:val="0"/>
        </w:rPr>
      </w:r>
    </w:p>
    <w:p w:rsidR="00000000" w:rsidDel="00000000" w:rsidP="00000000" w:rsidRDefault="00000000" w:rsidRPr="00000000" w14:paraId="00000027">
      <w:pPr>
        <w:spacing w:line="254" w:lineRule="auto"/>
        <w:jc w:val="both"/>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28">
      <w:pPr>
        <w:spacing w:after="120" w:line="276"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9">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29">
      <w:pPr>
        <w:spacing w:after="120" w:line="276"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2A">
      <w:pPr>
        <w:spacing w:after="0" w:line="276"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B">
            <w:pPr>
              <w:spacing w:after="0" w:lineRule="auto"/>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Fia Handayani</w:t>
            </w:r>
            <w:r w:rsidDel="00000000" w:rsidR="00000000" w:rsidRPr="00000000">
              <w:rPr>
                <w:rtl w:val="0"/>
              </w:rPr>
            </w:r>
          </w:p>
          <w:p w:rsidR="00000000" w:rsidDel="00000000" w:rsidP="00000000" w:rsidRDefault="00000000" w:rsidRPr="00000000" w14:paraId="0000002C">
            <w:pPr>
              <w:spacing w:after="0" w:lineRule="auto"/>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Public Relations Manager</w:t>
            </w:r>
            <w:r w:rsidDel="00000000" w:rsidR="00000000" w:rsidRPr="00000000">
              <w:rPr>
                <w:rtl w:val="0"/>
              </w:rPr>
            </w:r>
          </w:p>
          <w:p w:rsidR="00000000" w:rsidDel="00000000" w:rsidP="00000000" w:rsidRDefault="00000000" w:rsidRPr="00000000" w14:paraId="0000002D">
            <w:pPr>
              <w:spacing w:after="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2E">
            <w:pPr>
              <w:spacing w:after="0" w:lineRule="auto"/>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F">
            <w:pPr>
              <w:spacing w:after="0" w:lineRule="auto"/>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Maghfira Tabrani</w:t>
            </w:r>
            <w:r w:rsidDel="00000000" w:rsidR="00000000" w:rsidRPr="00000000">
              <w:rPr>
                <w:rtl w:val="0"/>
              </w:rPr>
            </w:r>
          </w:p>
          <w:p w:rsidR="00000000" w:rsidDel="00000000" w:rsidP="00000000" w:rsidRDefault="00000000" w:rsidRPr="00000000" w14:paraId="00000030">
            <w:pPr>
              <w:spacing w:after="0" w:lineRule="auto"/>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Manager</w:t>
            </w:r>
            <w:r w:rsidDel="00000000" w:rsidR="00000000" w:rsidRPr="00000000">
              <w:rPr>
                <w:rtl w:val="0"/>
              </w:rPr>
            </w:r>
          </w:p>
          <w:p w:rsidR="00000000" w:rsidDel="00000000" w:rsidP="00000000" w:rsidRDefault="00000000" w:rsidRPr="00000000" w14:paraId="00000031">
            <w:pPr>
              <w:spacing w:after="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2">
            <w:pPr>
              <w:spacing w:after="0" w:lineRule="auto"/>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33">
      <w:pPr>
        <w:spacing w:after="0" w:line="14.399999999999999" w:lineRule="auto"/>
        <w:jc w:val="both"/>
        <w:rPr>
          <w:rFonts w:ascii="Calibri" w:cs="Calibri" w:eastAsia="Calibri" w:hAnsi="Calibri"/>
        </w:rPr>
      </w:pPr>
      <w:r w:rsidDel="00000000" w:rsidR="00000000" w:rsidRPr="00000000">
        <w:rPr>
          <w:rtl w:val="0"/>
        </w:rPr>
      </w:r>
    </w:p>
    <w:sectPr>
      <w:head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ptos"/>
  <w:font w:name="Play">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color w:val="0000ff"/>
          <w:sz w:val="16"/>
          <w:szCs w:val="16"/>
          <w:highlight w:val="white"/>
          <w:rtl w:val="0"/>
        </w:rPr>
        <w:t xml:space="preserve">Pengaturan awal diperlukan melalui menu Pengaturan atau aplikasi Samsung Wear pada perangkat Galaxy yang kompatibel. Kunjungi bagian FAQ di halaman produk Samsung.com untuk informasi persyaratan kompatibilitas per fitur</w:t>
      </w:r>
      <w:r w:rsidDel="00000000" w:rsidR="00000000" w:rsidRPr="00000000">
        <w:rPr>
          <w:rFonts w:ascii="Calibri" w:cs="Calibri" w:eastAsia="Calibri" w:hAnsi="Calibri"/>
          <w:sz w:val="16"/>
          <w:szCs w:val="16"/>
          <w:rtl w:val="0"/>
        </w:rPr>
        <w:t xml:space="preserve">.</w:t>
      </w:r>
      <w:r w:rsidDel="00000000" w:rsidR="00000000" w:rsidRPr="00000000">
        <w:rPr>
          <w:rtl w:val="0"/>
        </w:rPr>
      </w:r>
    </w:p>
  </w:footnote>
  <w:footnote w:id="1">
    <w:p w:rsidR="00000000" w:rsidDel="00000000" w:rsidP="00000000" w:rsidRDefault="00000000" w:rsidRPr="00000000" w14:paraId="00000035">
      <w:pPr>
        <w:spacing w:after="0" w:line="240" w:lineRule="auto"/>
        <w:rPr>
          <w:rFonts w:ascii="Calibri" w:cs="Calibri" w:eastAsia="Calibri" w:hAnsi="Calibri"/>
          <w:color w:val="0000ff"/>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color w:val="0000ff"/>
          <w:sz w:val="16"/>
          <w:szCs w:val="16"/>
          <w:highlight w:val="white"/>
          <w:rtl w:val="0"/>
        </w:rPr>
        <w:t xml:space="preserve">Membutuhkan perangkat Samsung Galaxy yang kompatibel, koneksi internet, dan akun Samsung.</w:t>
      </w:r>
      <w:r w:rsidDel="00000000" w:rsidR="00000000" w:rsidRPr="00000000">
        <w:rPr>
          <w:rtl w:val="0"/>
        </w:rPr>
      </w:r>
    </w:p>
  </w:footnote>
  <w:footnote w:id="2">
    <w:p w:rsidR="00000000" w:rsidDel="00000000" w:rsidP="00000000" w:rsidRDefault="00000000" w:rsidRPr="00000000" w14:paraId="00000036">
      <w:pPr>
        <w:spacing w:after="0" w:line="240" w:lineRule="auto"/>
        <w:rPr>
          <w:rFonts w:ascii="Calibri" w:cs="Calibri" w:eastAsia="Calibri" w:hAnsi="Calibri"/>
          <w:color w:val="0000ff"/>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color w:val="0000ff"/>
          <w:sz w:val="16"/>
          <w:szCs w:val="16"/>
          <w:highlight w:val="white"/>
          <w:rtl w:val="0"/>
        </w:rPr>
        <w:t xml:space="preserve">Pengaturan awal diperlukan melalui menu Pengaturan atau aplikasi Samsung Wear pada perangkat Galaxy yang kompatibel. Kunjungi bagian FAQ di halaman produk Samsung.com untuk informasi persyaratan kompatibilitas per fitur.</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278.00000000000006"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78.00000000000006"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78.00000000000006" w:lineRule="auto"/>
    </w:pPr>
    <w:rPr>
      <w:color w:val="0f4761"/>
      <w:sz w:val="28"/>
      <w:szCs w:val="28"/>
    </w:rPr>
  </w:style>
  <w:style w:type="paragraph" w:styleId="Heading4">
    <w:name w:val="heading 4"/>
    <w:basedOn w:val="Normal"/>
    <w:next w:val="Normal"/>
    <w:pPr>
      <w:keepNext w:val="1"/>
      <w:keepLines w:val="1"/>
      <w:spacing w:after="40" w:before="80" w:line="278.00000000000006" w:lineRule="auto"/>
    </w:pPr>
    <w:rPr>
      <w:i w:val="1"/>
      <w:iCs w:val="1"/>
      <w:color w:val="0f4761"/>
    </w:rPr>
  </w:style>
  <w:style w:type="paragraph" w:styleId="Heading5">
    <w:name w:val="heading 5"/>
    <w:basedOn w:val="Normal"/>
    <w:next w:val="Normal"/>
    <w:pPr>
      <w:keepNext w:val="1"/>
      <w:keepLines w:val="1"/>
      <w:spacing w:after="40" w:before="80" w:line="278.00000000000006" w:lineRule="auto"/>
    </w:pPr>
    <w:rPr>
      <w:color w:val="0f4761"/>
    </w:rPr>
  </w:style>
  <w:style w:type="paragraph" w:styleId="Heading6">
    <w:name w:val="heading 6"/>
    <w:basedOn w:val="Normal"/>
    <w:next w:val="Normal"/>
    <w:pPr>
      <w:keepNext w:val="1"/>
      <w:keepLines w:val="1"/>
      <w:spacing w:after="0" w:before="40" w:line="278.00000000000006"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link w:val="Heading7Char"/>
    <w:uiPriority w:val="9"/>
    <w:semiHidden w:val="1"/>
    <w:unhideWhenUsed w:val="1"/>
    <w:qFormat w:val="1"/>
    <w:rsid w:val="00466B05"/>
    <w:pPr>
      <w:keepNext w:val="1"/>
      <w:keepLines w:val="1"/>
      <w:spacing w:after="0" w:before="40" w:line="278" w:lineRule="auto"/>
      <w:outlineLvl w:val="6"/>
    </w:pPr>
    <w:rPr>
      <w:rFonts w:cstheme="majorBidi" w:eastAsiaTheme="majorEastAsia"/>
      <w:color w:val="595959" w:themeColor="text1" w:themeTint="0000A6"/>
      <w:kern w:val="2"/>
    </w:rPr>
  </w:style>
  <w:style w:type="paragraph" w:styleId="Heading8">
    <w:name w:val="heading 8"/>
    <w:link w:val="Heading8Char"/>
    <w:uiPriority w:val="9"/>
    <w:semiHidden w:val="1"/>
    <w:unhideWhenUsed w:val="1"/>
    <w:qFormat w:val="1"/>
    <w:rsid w:val="00466B05"/>
    <w:pPr>
      <w:keepNext w:val="1"/>
      <w:keepLines w:val="1"/>
      <w:spacing w:after="0" w:line="278" w:lineRule="auto"/>
      <w:outlineLvl w:val="7"/>
    </w:pPr>
    <w:rPr>
      <w:rFonts w:cstheme="majorBidi" w:eastAsiaTheme="majorEastAsia"/>
      <w:i w:val="1"/>
      <w:iCs w:val="1"/>
      <w:color w:val="272727" w:themeColor="text1" w:themeTint="0000D8"/>
      <w:kern w:val="2"/>
    </w:rPr>
  </w:style>
  <w:style w:type="paragraph" w:styleId="Heading9">
    <w:name w:val="heading 9"/>
    <w:link w:val="Heading9Char"/>
    <w:uiPriority w:val="9"/>
    <w:semiHidden w:val="1"/>
    <w:unhideWhenUsed w:val="1"/>
    <w:qFormat w:val="1"/>
    <w:rsid w:val="00466B05"/>
    <w:pPr>
      <w:keepNext w:val="1"/>
      <w:keepLines w:val="1"/>
      <w:spacing w:after="0" w:line="278" w:lineRule="auto"/>
      <w:outlineLvl w:val="8"/>
    </w:pPr>
    <w:rPr>
      <w:rFonts w:cstheme="majorBidi" w:eastAsiaTheme="majorEastAsia"/>
      <w:color w:val="272727" w:themeColor="text1" w:themeTint="0000D8"/>
      <w:kern w:val="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1Char" w:customStyle="1">
    <w:name w:val="제목 1 Char"/>
    <w:basedOn w:val="DefaultParagraphFont"/>
    <w:uiPriority w:val="9"/>
    <w:rsid w:val="00466B05"/>
    <w:rPr>
      <w:rFonts w:asciiTheme="majorHAnsi" w:cstheme="majorBidi" w:eastAsiaTheme="majorEastAsia" w:hAnsiTheme="majorHAnsi"/>
      <w:color w:val="0f4761" w:themeColor="accent1" w:themeShade="0000BF"/>
      <w:sz w:val="40"/>
      <w:szCs w:val="40"/>
    </w:rPr>
  </w:style>
  <w:style w:type="character" w:styleId="2Char" w:customStyle="1">
    <w:name w:val="제목 2 Char"/>
    <w:basedOn w:val="DefaultParagraphFont"/>
    <w:uiPriority w:val="9"/>
    <w:semiHidden w:val="1"/>
    <w:rsid w:val="00466B05"/>
    <w:rPr>
      <w:rFonts w:asciiTheme="majorHAnsi" w:cstheme="majorBidi" w:eastAsiaTheme="majorEastAsia" w:hAnsiTheme="majorHAnsi"/>
      <w:color w:val="0f4761" w:themeColor="accent1" w:themeShade="0000BF"/>
      <w:sz w:val="32"/>
      <w:szCs w:val="32"/>
    </w:rPr>
  </w:style>
  <w:style w:type="character" w:styleId="3Char" w:customStyle="1">
    <w:name w:val="제목 3 Char"/>
    <w:basedOn w:val="DefaultParagraphFont"/>
    <w:uiPriority w:val="9"/>
    <w:semiHidden w:val="1"/>
    <w:rsid w:val="00466B05"/>
    <w:rPr>
      <w:rFonts w:cstheme="majorBidi" w:eastAsiaTheme="majorEastAsia"/>
      <w:color w:val="0f4761" w:themeColor="accent1" w:themeShade="0000BF"/>
      <w:sz w:val="28"/>
      <w:szCs w:val="28"/>
    </w:rPr>
  </w:style>
  <w:style w:type="character" w:styleId="4Char" w:customStyle="1">
    <w:name w:val="제목 4 Char"/>
    <w:basedOn w:val="DefaultParagraphFont"/>
    <w:uiPriority w:val="9"/>
    <w:semiHidden w:val="1"/>
    <w:rsid w:val="00466B05"/>
    <w:rPr>
      <w:rFonts w:cstheme="majorBidi" w:eastAsiaTheme="majorEastAsia"/>
      <w:i w:val="1"/>
      <w:iCs w:val="1"/>
      <w:color w:val="0f4761" w:themeColor="accent1" w:themeShade="0000BF"/>
    </w:rPr>
  </w:style>
  <w:style w:type="character" w:styleId="5Char" w:customStyle="1">
    <w:name w:val="제목 5 Char"/>
    <w:basedOn w:val="DefaultParagraphFont"/>
    <w:uiPriority w:val="9"/>
    <w:semiHidden w:val="1"/>
    <w:rsid w:val="00466B05"/>
    <w:rPr>
      <w:rFonts w:cstheme="majorBidi" w:eastAsiaTheme="majorEastAsia"/>
      <w:color w:val="0f4761" w:themeColor="accent1" w:themeShade="0000BF"/>
    </w:rPr>
  </w:style>
  <w:style w:type="character" w:styleId="6Char" w:customStyle="1">
    <w:name w:val="제목 6 Char"/>
    <w:basedOn w:val="DefaultParagraphFont"/>
    <w:uiPriority w:val="9"/>
    <w:semiHidden w:val="1"/>
    <w:rsid w:val="00466B05"/>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466B05"/>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466B05"/>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466B05"/>
    <w:rPr>
      <w:rFonts w:cstheme="majorBidi" w:eastAsiaTheme="majorEastAsia"/>
      <w:color w:val="272727" w:themeColor="text1" w:themeTint="0000D8"/>
    </w:rPr>
  </w:style>
  <w:style w:type="character" w:styleId="Char" w:customStyle="1">
    <w:name w:val="제목 Char"/>
    <w:basedOn w:val="DefaultParagraphFont"/>
    <w:uiPriority w:val="10"/>
    <w:rsid w:val="00466B05"/>
    <w:rPr>
      <w:rFonts w:asciiTheme="majorHAnsi" w:cstheme="majorBidi" w:eastAsiaTheme="majorEastAsia" w:hAnsiTheme="majorHAnsi"/>
      <w:spacing w:val="-10"/>
      <w:kern w:val="28"/>
      <w:sz w:val="56"/>
      <w:szCs w:val="56"/>
    </w:rPr>
  </w:style>
  <w:style w:type="character" w:styleId="Char0" w:customStyle="1">
    <w:name w:val="부제 Char"/>
    <w:basedOn w:val="DefaultParagraphFont"/>
    <w:uiPriority w:val="11"/>
    <w:rsid w:val="00466B05"/>
    <w:rPr>
      <w:rFonts w:cstheme="majorBidi" w:eastAsiaTheme="majorEastAsia"/>
      <w:color w:val="595959" w:themeColor="text1" w:themeTint="0000A6"/>
      <w:spacing w:val="15"/>
      <w:sz w:val="28"/>
      <w:szCs w:val="28"/>
    </w:rPr>
  </w:style>
  <w:style w:type="paragraph" w:styleId="Quote">
    <w:name w:val="Quote"/>
    <w:link w:val="QuoteChar"/>
    <w:uiPriority w:val="29"/>
    <w:qFormat w:val="1"/>
    <w:rsid w:val="00466B05"/>
    <w:pPr>
      <w:spacing w:before="160" w:line="278" w:lineRule="auto"/>
      <w:jc w:val="center"/>
    </w:pPr>
    <w:rPr>
      <w:rFonts w:eastAsiaTheme="minorHAnsi"/>
      <w:i w:val="1"/>
      <w:iCs w:val="1"/>
      <w:color w:val="404040" w:themeColor="text1" w:themeTint="0000BF"/>
      <w:kern w:val="2"/>
    </w:rPr>
  </w:style>
  <w:style w:type="character" w:styleId="QuoteChar" w:customStyle="1">
    <w:name w:val="Quote Char"/>
    <w:basedOn w:val="DefaultParagraphFont"/>
    <w:link w:val="Quote"/>
    <w:uiPriority w:val="29"/>
    <w:rsid w:val="00466B05"/>
    <w:rPr>
      <w:i w:val="1"/>
      <w:iCs w:val="1"/>
      <w:color w:val="404040" w:themeColor="text1" w:themeTint="0000BF"/>
    </w:rPr>
  </w:style>
  <w:style w:type="paragraph" w:styleId="ListParagraph">
    <w:name w:val="List Paragraph"/>
    <w:uiPriority w:val="34"/>
    <w:qFormat w:val="1"/>
    <w:rsid w:val="00466B05"/>
    <w:pPr>
      <w:spacing w:line="278" w:lineRule="auto"/>
      <w:ind w:left="720"/>
      <w:contextualSpacing w:val="1"/>
    </w:pPr>
    <w:rPr>
      <w:rFonts w:eastAsiaTheme="minorHAnsi"/>
      <w:kern w:val="2"/>
    </w:rPr>
  </w:style>
  <w:style w:type="character" w:styleId="IntenseEmphasis">
    <w:name w:val="Intense Emphasis"/>
    <w:basedOn w:val="DefaultParagraphFont"/>
    <w:uiPriority w:val="21"/>
    <w:qFormat w:val="1"/>
    <w:rsid w:val="00466B05"/>
    <w:rPr>
      <w:i w:val="1"/>
      <w:iCs w:val="1"/>
      <w:color w:val="0f4761" w:themeColor="accent1" w:themeShade="0000BF"/>
    </w:rPr>
  </w:style>
  <w:style w:type="paragraph" w:styleId="IntenseQuote">
    <w:name w:val="Intense Quote"/>
    <w:link w:val="IntenseQuoteChar"/>
    <w:uiPriority w:val="30"/>
    <w:qFormat w:val="1"/>
    <w:rsid w:val="00466B05"/>
    <w:pPr>
      <w:pBdr>
        <w:top w:color="0f4761" w:space="10" w:sz="4" w:themeColor="accent1" w:themeShade="0000BF" w:val="single"/>
        <w:bottom w:color="0f4761" w:space="10" w:sz="4" w:themeColor="accent1" w:themeShade="0000BF" w:val="single"/>
      </w:pBdr>
      <w:spacing w:after="360" w:before="360" w:line="278" w:lineRule="auto"/>
      <w:ind w:left="864" w:right="864"/>
      <w:jc w:val="center"/>
    </w:pPr>
    <w:rPr>
      <w:rFonts w:eastAsiaTheme="minorHAnsi"/>
      <w:i w:val="1"/>
      <w:iCs w:val="1"/>
      <w:color w:val="0f4761" w:themeColor="accent1" w:themeShade="0000BF"/>
      <w:kern w:val="2"/>
    </w:rPr>
  </w:style>
  <w:style w:type="character" w:styleId="IntenseQuoteChar" w:customStyle="1">
    <w:name w:val="Intense Quote Char"/>
    <w:basedOn w:val="DefaultParagraphFont"/>
    <w:link w:val="IntenseQuote"/>
    <w:uiPriority w:val="30"/>
    <w:rsid w:val="00466B05"/>
    <w:rPr>
      <w:i w:val="1"/>
      <w:iCs w:val="1"/>
      <w:color w:val="0f4761" w:themeColor="accent1" w:themeShade="0000BF"/>
    </w:rPr>
  </w:style>
  <w:style w:type="character" w:styleId="IntenseReference">
    <w:name w:val="Intense Reference"/>
    <w:basedOn w:val="DefaultParagraphFont"/>
    <w:uiPriority w:val="32"/>
    <w:qFormat w:val="1"/>
    <w:rsid w:val="00466B05"/>
    <w:rPr>
      <w:b w:val="1"/>
      <w:bCs w:val="1"/>
      <w:smallCaps w:val="1"/>
      <w:color w:val="0f4761" w:themeColor="accent1" w:themeShade="0000BF"/>
      <w:spacing w:val="5"/>
    </w:rPr>
  </w:style>
  <w:style w:type="paragraph" w:styleId="FootnoteText">
    <w:name w:val="footnote text"/>
    <w:link w:val="FootnoteTextChar"/>
    <w:uiPriority w:val="99"/>
    <w:semiHidden w:val="1"/>
    <w:unhideWhenUsed w:val="1"/>
    <w:rsid w:val="00466B05"/>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466B05"/>
    <w:rPr>
      <w:rFonts w:eastAsiaTheme="minorEastAsia"/>
      <w:kern w:val="0"/>
      <w:sz w:val="20"/>
      <w:szCs w:val="20"/>
      <w:lang w:eastAsia="ja-JP"/>
    </w:rPr>
  </w:style>
  <w:style w:type="character" w:styleId="FootnoteReference">
    <w:name w:val="footnote reference"/>
    <w:basedOn w:val="DefaultParagraphFont"/>
    <w:uiPriority w:val="99"/>
    <w:semiHidden w:val="1"/>
    <w:unhideWhenUsed w:val="1"/>
    <w:rsid w:val="00466B05"/>
    <w:rPr>
      <w:vertAlign w:val="superscript"/>
    </w:rPr>
  </w:style>
  <w:style w:type="character" w:styleId="CommentReference">
    <w:name w:val="annotation reference"/>
    <w:basedOn w:val="DefaultParagraphFont"/>
    <w:uiPriority w:val="99"/>
    <w:semiHidden w:val="1"/>
    <w:unhideWhenUsed w:val="1"/>
    <w:rsid w:val="00466B05"/>
    <w:rPr>
      <w:sz w:val="16"/>
      <w:szCs w:val="16"/>
    </w:rPr>
  </w:style>
  <w:style w:type="paragraph" w:styleId="CommentText">
    <w:name w:val="annotation text"/>
    <w:link w:val="CommentTextChar"/>
    <w:uiPriority w:val="99"/>
    <w:unhideWhenUsed w:val="1"/>
    <w:rsid w:val="00466B05"/>
    <w:pPr>
      <w:spacing w:line="240" w:lineRule="auto"/>
    </w:pPr>
    <w:rPr>
      <w:sz w:val="20"/>
      <w:szCs w:val="20"/>
    </w:rPr>
  </w:style>
  <w:style w:type="character" w:styleId="CommentTextChar" w:customStyle="1">
    <w:name w:val="Comment Text Char"/>
    <w:basedOn w:val="DefaultParagraphFont"/>
    <w:link w:val="CommentText"/>
    <w:uiPriority w:val="99"/>
    <w:rsid w:val="00466B05"/>
    <w:rPr>
      <w:rFonts w:eastAsiaTheme="minorEastAsia"/>
      <w:kern w:val="0"/>
      <w:sz w:val="20"/>
      <w:szCs w:val="20"/>
      <w:lang w:eastAsia="ja-JP"/>
    </w:rPr>
  </w:style>
  <w:style w:type="character" w:styleId="Hyperlink">
    <w:name w:val="Hyperlink"/>
    <w:basedOn w:val="DefaultParagraphFont"/>
    <w:uiPriority w:val="99"/>
    <w:unhideWhenUsed w:val="1"/>
    <w:rsid w:val="00466B05"/>
    <w:rPr>
      <w:color w:val="467886" w:themeColor="hyperlink"/>
      <w:u w:val="single"/>
    </w:rPr>
  </w:style>
  <w:style w:type="character" w:styleId="apple-converted-space" w:customStyle="1">
    <w:name w:val="apple-converted-space"/>
    <w:basedOn w:val="DefaultParagraphFont"/>
    <w:rsid w:val="00466B05"/>
  </w:style>
  <w:style w:type="paragraph" w:styleId="CommentSubject">
    <w:name w:val="annotation subject"/>
    <w:basedOn w:val="CommentText"/>
    <w:next w:val="CommentText"/>
    <w:link w:val="CommentSubjectChar"/>
    <w:uiPriority w:val="99"/>
    <w:semiHidden w:val="1"/>
    <w:unhideWhenUsed w:val="1"/>
    <w:rsid w:val="002E73F8"/>
    <w:rPr>
      <w:b w:val="1"/>
      <w:bCs w:val="1"/>
    </w:rPr>
  </w:style>
  <w:style w:type="character" w:styleId="CommentSubjectChar" w:customStyle="1">
    <w:name w:val="Comment Subject Char"/>
    <w:basedOn w:val="CommentTextChar"/>
    <w:link w:val="CommentSubject"/>
    <w:uiPriority w:val="99"/>
    <w:semiHidden w:val="1"/>
    <w:rsid w:val="002E73F8"/>
    <w:rPr>
      <w:rFonts w:eastAsiaTheme="minorEastAsia"/>
      <w:b w:val="1"/>
      <w:bCs w:val="1"/>
      <w:kern w:val="0"/>
      <w:sz w:val="20"/>
      <w:szCs w:val="20"/>
      <w:lang w:eastAsia="ja-JP"/>
    </w:r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paragraph" w:styleId="Revision">
    <w:name w:val="Revision"/>
    <w:hidden w:val="1"/>
    <w:uiPriority w:val="99"/>
    <w:semiHidden w:val="1"/>
    <w:rsid w:val="000D2DD9"/>
    <w:pPr>
      <w:spacing w:after="0" w:line="240" w:lineRule="auto"/>
    </w:pPr>
  </w:style>
  <w:style w:type="paragraph" w:styleId="Subtitle">
    <w:name w:val="Subtitle"/>
    <w:basedOn w:val="Normal"/>
    <w:next w:val="Normal"/>
    <w:pPr>
      <w:spacing w:line="278.00000000000006" w:lineRule="auto"/>
    </w:pPr>
    <w:rPr>
      <w:color w:val="595959"/>
      <w:sz w:val="28"/>
      <w:szCs w:val="2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news.samsung.com/id/samsung-luncurkan-galaxy-buds4-series-terbaru-dengan-kualitas-suara-terbaik" TargetMode="External"/><Relationship Id="rId10" Type="http://schemas.openxmlformats.org/officeDocument/2006/relationships/hyperlink" Target="https://www.samsung.com/id/audio-sound/galaxy-buds4-pro/buy/?cid=id_ow_app_s-store_buds4-po_pre-order_none_article_none_none" TargetMode="External"/><Relationship Id="rId13" Type="http://schemas.openxmlformats.org/officeDocument/2006/relationships/hyperlink" Target="https://www.samsung.com/id/audio-sound/galaxy-buds4-pro/buy/?cid=id_ow_app_s-store_buds4-po_pre-order_none_article_none_none" TargetMode="External"/><Relationship Id="rId12" Type="http://schemas.openxmlformats.org/officeDocument/2006/relationships/hyperlink" Target="https://www.samsung.com/id/audio-sound/galaxy-buds4-pro/buy/?cid=id_ow_app_s-store_buds4-po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audio-sound/galaxy-buds4-pro/buy/?cid=id_ow_app_s-store_buds4-po_pre-order_none_article_none_none" TargetMode="External"/><Relationship Id="rId15" Type="http://schemas.openxmlformats.org/officeDocument/2006/relationships/hyperlink" Target="https://news.samsung.com/id/samsung-luncurkan-galaxy-buds4-series-terbaru-dengan-kualitas-suara-terbaik" TargetMode="External"/><Relationship Id="rId14" Type="http://schemas.openxmlformats.org/officeDocument/2006/relationships/hyperlink" Target="https://news.samsung.com/id/samsung-memperkenalkan-galaxy-s26-series-smartphone-galaxy-ai-paling-intuitif-saat-ini" TargetMode="External"/><Relationship Id="rId17" Type="http://schemas.openxmlformats.org/officeDocument/2006/relationships/hyperlink" Target="https://www.samsung.com/id/audio-sound/galaxy-buds4-pro/buy/?cid=id_ow_app_s-store_buds4-po_pre-order_none_article_none_none" TargetMode="External"/><Relationship Id="rId16" Type="http://schemas.openxmlformats.org/officeDocument/2006/relationships/image" Target="media/image1.jpg"/><Relationship Id="rId5" Type="http://schemas.openxmlformats.org/officeDocument/2006/relationships/numbering" Target="numbering.xml"/><Relationship Id="rId19" Type="http://schemas.openxmlformats.org/officeDocument/2006/relationships/hyperlink" Target="https://news.samsung.com/id/" TargetMode="External"/><Relationship Id="rId6" Type="http://schemas.openxmlformats.org/officeDocument/2006/relationships/styles" Target="styles.xml"/><Relationship Id="rId18" Type="http://schemas.openxmlformats.org/officeDocument/2006/relationships/hyperlink" Target="http://samsung.com/" TargetMode="External"/><Relationship Id="rId7" Type="http://schemas.openxmlformats.org/officeDocument/2006/relationships/customXml" Target="../customXML/item1.xml"/><Relationship Id="rId8" Type="http://schemas.openxmlformats.org/officeDocument/2006/relationships/hyperlink" Target="https://news.samsung.com/id/samsung-luncurkan-galaxy-buds4-series-terbaru-dengan-kualitas-suara-terbai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seMaFykW/IEbTqOzxhe5gDih9g==">CgMxLjA4AHIhMUpQUDE3akdPX2t4alJ1ZTFxOGFseTJEVUJlbS0zWjNw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2026-03-13T05:40:00Z</dcterms:created>
  <dc:creator>WWW</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FE6C303EEC59D16021B7CFAFE8A6D4D0F25A3DF41FDB80E4BCD7DF4D0361548007357E578F4B40B1F3D93A334785AA06E9A4AC53831477FE75B39A2BD2CEA298</vt:lpwstr>
  </property>
</Properties>
</file>