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5681F" w14:textId="77777777" w:rsidR="006E3003" w:rsidRDefault="006E3003" w:rsidP="00D5093F">
      <w:pPr>
        <w:tabs>
          <w:tab w:val="left" w:pos="0"/>
        </w:tabs>
        <w:wordWrap/>
        <w:spacing w:line="360" w:lineRule="auto"/>
        <w:rPr>
          <w:rFonts w:ascii="Arial" w:eastAsia="Malgun Gothic" w:hAnsi="Arial" w:cs="Arial"/>
        </w:rPr>
      </w:pPr>
    </w:p>
    <w:p w14:paraId="0C1D39B3" w14:textId="6C6831A5" w:rsidR="00DB261B" w:rsidRPr="005E0990" w:rsidRDefault="00DB261B" w:rsidP="00D5093F">
      <w:pPr>
        <w:tabs>
          <w:tab w:val="left" w:pos="0"/>
        </w:tabs>
        <w:wordWrap/>
        <w:spacing w:line="360" w:lineRule="auto"/>
        <w:rPr>
          <w:rFonts w:ascii="Arial" w:eastAsia="Malgun Gothic" w:hAnsi="Arial" w:cs="Arial"/>
        </w:rPr>
      </w:pPr>
      <w:r w:rsidRPr="005E0990">
        <w:rPr>
          <w:rFonts w:ascii="Arial" w:eastAsia="Malgun Gothic" w:hAnsi="Arial" w:cs="Arial" w:hint="eastAsia"/>
          <w:noProof/>
        </w:rPr>
        <w:drawing>
          <wp:anchor distT="0" distB="0" distL="114300" distR="114300" simplePos="0" relativeHeight="251658240" behindDoc="0" locked="0" layoutInCell="1" allowOverlap="1" wp14:anchorId="413ED1EE" wp14:editId="7F58712F">
            <wp:simplePos x="685800" y="901700"/>
            <wp:positionH relativeFrom="margin">
              <wp:align>left</wp:align>
            </wp:positionH>
            <wp:positionV relativeFrom="margin">
              <wp:align>top</wp:align>
            </wp:positionV>
            <wp:extent cx="1658620" cy="254635"/>
            <wp:effectExtent l="0" t="0" r="0" b="0"/>
            <wp:wrapSquare wrapText="bothSides"/>
            <wp:docPr id="836360875" name="Picture 836360875"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EE49E" w14:textId="6BF26C58" w:rsidR="00FE043E" w:rsidRPr="00A0356D" w:rsidRDefault="00A0356D" w:rsidP="00D5093F">
      <w:pPr>
        <w:pStyle w:val="paragraph"/>
        <w:spacing w:before="0" w:beforeAutospacing="0" w:after="0" w:afterAutospacing="0"/>
        <w:jc w:val="both"/>
        <w:textAlignment w:val="baseline"/>
        <w:rPr>
          <w:rFonts w:ascii="Arial" w:eastAsia="Malgun Gothic" w:hAnsi="Arial" w:cs="Arial"/>
          <w:b/>
          <w:bCs/>
          <w:kern w:val="2"/>
          <w:sz w:val="22"/>
          <w:szCs w:val="22"/>
        </w:rPr>
      </w:pPr>
      <w:r w:rsidRPr="00A0356D">
        <w:rPr>
          <w:rFonts w:ascii="Arial" w:eastAsia="Malgun Gothic" w:hAnsi="Arial" w:cs="Arial"/>
          <w:b/>
          <w:bCs/>
          <w:kern w:val="2"/>
          <w:sz w:val="22"/>
          <w:szCs w:val="22"/>
        </w:rPr>
        <w:t>SIARAN PERS</w:t>
      </w:r>
    </w:p>
    <w:p w14:paraId="1C689406" w14:textId="77777777" w:rsidR="00FE043E" w:rsidRPr="005E0990" w:rsidRDefault="00FE043E" w:rsidP="00D5093F">
      <w:pPr>
        <w:pStyle w:val="paragraph"/>
        <w:spacing w:before="0" w:beforeAutospacing="0" w:after="0" w:afterAutospacing="0"/>
        <w:jc w:val="both"/>
        <w:textAlignment w:val="baseline"/>
        <w:rPr>
          <w:rFonts w:ascii="Arial" w:eastAsia="Malgun Gothic" w:hAnsi="Arial" w:cs="Arial"/>
          <w:b/>
          <w:kern w:val="2"/>
          <w:sz w:val="28"/>
          <w:szCs w:val="28"/>
        </w:rPr>
      </w:pPr>
    </w:p>
    <w:p w14:paraId="1BEF1CD1" w14:textId="48F10B1A" w:rsidR="00FE043E" w:rsidRPr="005E0990" w:rsidRDefault="001B5D7F" w:rsidP="00D5093F">
      <w:pPr>
        <w:pStyle w:val="paragraph"/>
        <w:spacing w:before="0" w:beforeAutospacing="0" w:after="0" w:afterAutospacing="0"/>
        <w:jc w:val="center"/>
        <w:textAlignment w:val="baseline"/>
        <w:rPr>
          <w:rFonts w:ascii="Arial" w:eastAsia="Malgun Gothic" w:hAnsi="Arial" w:cs="Arial"/>
          <w:b/>
          <w:kern w:val="2"/>
          <w:sz w:val="28"/>
          <w:szCs w:val="28"/>
        </w:rPr>
      </w:pPr>
      <w:r w:rsidRPr="005E0990">
        <w:rPr>
          <w:rFonts w:ascii="Arial" w:eastAsia="Malgun Gothic" w:hAnsi="Arial" w:cs="Arial"/>
          <w:b/>
          <w:kern w:val="2"/>
          <w:sz w:val="28"/>
          <w:szCs w:val="28"/>
        </w:rPr>
        <w:t xml:space="preserve">Samsung Electronics Luncurkan Visi </w:t>
      </w:r>
      <w:r w:rsidR="0093012B">
        <w:rPr>
          <w:rFonts w:ascii="Arial" w:eastAsia="Malgun Gothic" w:hAnsi="Arial" w:cs="Arial"/>
          <w:b/>
          <w:kern w:val="2"/>
          <w:sz w:val="28"/>
          <w:szCs w:val="28"/>
        </w:rPr>
        <w:t>“</w:t>
      </w:r>
      <w:r w:rsidRPr="005E0990">
        <w:rPr>
          <w:rFonts w:ascii="Arial" w:eastAsia="Malgun Gothic" w:hAnsi="Arial" w:cs="Arial"/>
          <w:b/>
          <w:kern w:val="2"/>
          <w:sz w:val="28"/>
          <w:szCs w:val="28"/>
        </w:rPr>
        <w:t>AI Home</w:t>
      </w:r>
      <w:r w:rsidR="0093012B">
        <w:rPr>
          <w:rFonts w:ascii="Arial" w:eastAsia="Malgun Gothic" w:hAnsi="Arial" w:cs="Arial"/>
          <w:b/>
          <w:kern w:val="2"/>
          <w:sz w:val="28"/>
          <w:szCs w:val="28"/>
        </w:rPr>
        <w:t>”</w:t>
      </w:r>
      <w:r w:rsidRPr="005E0990">
        <w:rPr>
          <w:rFonts w:ascii="Arial" w:eastAsia="Malgun Gothic" w:hAnsi="Arial" w:cs="Arial"/>
          <w:b/>
          <w:kern w:val="2"/>
          <w:sz w:val="28"/>
          <w:szCs w:val="28"/>
        </w:rPr>
        <w:t xml:space="preserve"> di Acara </w:t>
      </w:r>
      <w:r w:rsidRPr="001351BE">
        <w:rPr>
          <w:rFonts w:ascii="Arial" w:eastAsia="Malgun Gothic" w:hAnsi="Arial" w:cs="Arial"/>
          <w:b/>
          <w:i/>
          <w:kern w:val="2"/>
          <w:sz w:val="28"/>
          <w:szCs w:val="28"/>
        </w:rPr>
        <w:t xml:space="preserve">Welcome to </w:t>
      </w:r>
      <w:r w:rsidR="00FE043E" w:rsidRPr="001351BE">
        <w:rPr>
          <w:rFonts w:ascii="Arial" w:eastAsia="Malgun Gothic" w:hAnsi="Arial" w:cs="Arial"/>
          <w:b/>
          <w:i/>
          <w:kern w:val="2"/>
          <w:sz w:val="28"/>
          <w:szCs w:val="28"/>
        </w:rPr>
        <w:t>Bespoke</w:t>
      </w:r>
      <w:r w:rsidRPr="001351BE">
        <w:rPr>
          <w:rFonts w:ascii="Arial" w:eastAsia="Malgun Gothic" w:hAnsi="Arial" w:cs="Arial"/>
          <w:b/>
          <w:i/>
          <w:kern w:val="2"/>
          <w:sz w:val="28"/>
          <w:szCs w:val="28"/>
        </w:rPr>
        <w:t xml:space="preserve"> AI</w:t>
      </w:r>
    </w:p>
    <w:p w14:paraId="3A991283" w14:textId="77777777" w:rsidR="00FE043E" w:rsidRPr="005E0990" w:rsidRDefault="00FE043E" w:rsidP="00D5093F">
      <w:pPr>
        <w:pStyle w:val="paragraph"/>
        <w:spacing w:before="0" w:beforeAutospacing="0" w:after="0" w:afterAutospacing="0"/>
        <w:jc w:val="both"/>
        <w:textAlignment w:val="baseline"/>
        <w:rPr>
          <w:rStyle w:val="normaltextrun"/>
          <w:rFonts w:ascii="Arial" w:eastAsia="Malgun Gothic" w:hAnsi="Arial" w:cs="Arial"/>
          <w:b/>
          <w:kern w:val="2"/>
          <w:sz w:val="28"/>
          <w:szCs w:val="28"/>
        </w:rPr>
      </w:pPr>
    </w:p>
    <w:p w14:paraId="14078C2A" w14:textId="3D11C149" w:rsidR="001B5D7F" w:rsidRDefault="001B5D7F" w:rsidP="00D5093F">
      <w:pPr>
        <w:tabs>
          <w:tab w:val="left" w:pos="3306"/>
        </w:tabs>
        <w:spacing w:after="240"/>
        <w:rPr>
          <w:rStyle w:val="normaltextrun"/>
          <w:rFonts w:ascii="Arial" w:eastAsia="Times New Roman" w:hAnsi="Arial" w:cs="Arial"/>
          <w:bCs/>
          <w:i/>
          <w:iCs/>
          <w:sz w:val="22"/>
          <w:szCs w:val="22"/>
        </w:rPr>
      </w:pPr>
      <w:r w:rsidRPr="005E0990">
        <w:rPr>
          <w:rStyle w:val="normaltextrun"/>
          <w:rFonts w:ascii="Arial" w:eastAsia="Times New Roman" w:hAnsi="Arial" w:cs="Arial"/>
          <w:bCs/>
          <w:i/>
          <w:iCs/>
          <w:sz w:val="22"/>
          <w:szCs w:val="22"/>
        </w:rPr>
        <w:t xml:space="preserve">Perangkat </w:t>
      </w:r>
      <w:r w:rsidR="00FE043E" w:rsidRPr="005E0990">
        <w:rPr>
          <w:rStyle w:val="normaltextrun"/>
          <w:rFonts w:ascii="Arial" w:eastAsia="Times New Roman" w:hAnsi="Arial" w:cs="Arial"/>
          <w:bCs/>
          <w:i/>
          <w:iCs/>
          <w:sz w:val="22"/>
          <w:szCs w:val="22"/>
        </w:rPr>
        <w:t>Bespoke</w:t>
      </w:r>
      <w:r w:rsidRPr="005E0990">
        <w:rPr>
          <w:rStyle w:val="normaltextrun"/>
          <w:rFonts w:ascii="Arial" w:eastAsia="Times New Roman" w:hAnsi="Arial" w:cs="Arial"/>
          <w:bCs/>
          <w:i/>
          <w:iCs/>
          <w:sz w:val="22"/>
          <w:szCs w:val="22"/>
        </w:rPr>
        <w:t xml:space="preserve"> AI</w:t>
      </w:r>
      <w:r w:rsidR="00FE043E" w:rsidRPr="005E0990">
        <w:rPr>
          <w:rStyle w:val="CommentReference"/>
        </w:rPr>
        <w:t xml:space="preserve"> </w:t>
      </w:r>
      <w:r w:rsidR="00FE043E" w:rsidRPr="005E0990">
        <w:rPr>
          <w:rStyle w:val="normaltextrun"/>
          <w:rFonts w:ascii="Arial" w:eastAsia="Times New Roman" w:hAnsi="Arial" w:cs="Arial"/>
          <w:bCs/>
          <w:i/>
          <w:iCs/>
          <w:sz w:val="22"/>
          <w:szCs w:val="22"/>
        </w:rPr>
        <w:t>de</w:t>
      </w:r>
      <w:r w:rsidRPr="005E0990">
        <w:rPr>
          <w:rStyle w:val="normaltextrun"/>
          <w:rFonts w:ascii="Arial" w:eastAsia="Times New Roman" w:hAnsi="Arial" w:cs="Arial"/>
          <w:bCs/>
          <w:i/>
          <w:iCs/>
          <w:sz w:val="22"/>
          <w:szCs w:val="22"/>
        </w:rPr>
        <w:t xml:space="preserve">ngan AI dan layar yang </w:t>
      </w:r>
      <w:r w:rsidR="00FE043E" w:rsidRPr="005E0990">
        <w:rPr>
          <w:rStyle w:val="normaltextrun"/>
          <w:rFonts w:ascii="Arial" w:eastAsia="Times New Roman" w:hAnsi="Arial" w:cs="Arial"/>
          <w:bCs/>
          <w:i/>
          <w:iCs/>
          <w:sz w:val="22"/>
          <w:szCs w:val="22"/>
        </w:rPr>
        <w:t>se</w:t>
      </w:r>
      <w:r w:rsidRPr="005E0990">
        <w:rPr>
          <w:rStyle w:val="normaltextrun"/>
          <w:rFonts w:ascii="Arial" w:eastAsia="Times New Roman" w:hAnsi="Arial" w:cs="Arial"/>
          <w:bCs/>
          <w:i/>
          <w:iCs/>
          <w:sz w:val="22"/>
          <w:szCs w:val="22"/>
        </w:rPr>
        <w:t>maki</w:t>
      </w:r>
      <w:r w:rsidR="00FE043E" w:rsidRPr="005E0990">
        <w:rPr>
          <w:rStyle w:val="normaltextrun"/>
          <w:rFonts w:ascii="Arial" w:eastAsia="Times New Roman" w:hAnsi="Arial" w:cs="Arial"/>
          <w:bCs/>
          <w:i/>
          <w:iCs/>
          <w:sz w:val="22"/>
          <w:szCs w:val="22"/>
        </w:rPr>
        <w:t>n</w:t>
      </w:r>
      <w:r w:rsidRPr="005E0990">
        <w:rPr>
          <w:rStyle w:val="normaltextrun"/>
          <w:rFonts w:ascii="Arial" w:eastAsia="Times New Roman" w:hAnsi="Arial" w:cs="Arial"/>
          <w:bCs/>
          <w:i/>
          <w:iCs/>
          <w:sz w:val="22"/>
          <w:szCs w:val="22"/>
        </w:rPr>
        <w:t xml:space="preserve"> canggih pada berbagai kategori produk baru, memecahkan </w:t>
      </w:r>
      <w:r w:rsidR="00FE043E" w:rsidRPr="005E0990">
        <w:rPr>
          <w:rStyle w:val="normaltextrun"/>
          <w:rFonts w:ascii="Arial" w:eastAsia="Times New Roman" w:hAnsi="Arial" w:cs="Arial"/>
          <w:bCs/>
          <w:i/>
          <w:iCs/>
          <w:sz w:val="22"/>
          <w:szCs w:val="22"/>
        </w:rPr>
        <w:t xml:space="preserve">berbagai </w:t>
      </w:r>
      <w:r w:rsidRPr="005E0990">
        <w:rPr>
          <w:rStyle w:val="normaltextrun"/>
          <w:rFonts w:ascii="Arial" w:eastAsia="Times New Roman" w:hAnsi="Arial" w:cs="Arial"/>
          <w:bCs/>
          <w:i/>
          <w:iCs/>
          <w:sz w:val="22"/>
          <w:szCs w:val="22"/>
        </w:rPr>
        <w:t>masalah yang memberatkan konsumen di rumah</w:t>
      </w:r>
    </w:p>
    <w:p w14:paraId="0632EFAB" w14:textId="325C2BDE" w:rsidR="00486B79" w:rsidRPr="00486B79" w:rsidRDefault="00486B79" w:rsidP="00486B79">
      <w:pPr>
        <w:tabs>
          <w:tab w:val="left" w:pos="3306"/>
        </w:tabs>
        <w:spacing w:after="240"/>
        <w:jc w:val="center"/>
        <w:rPr>
          <w:rFonts w:ascii="Arial" w:eastAsia="Times New Roman" w:hAnsi="Arial" w:cs="Arial"/>
          <w:bCs/>
          <w:sz w:val="18"/>
          <w:szCs w:val="18"/>
        </w:rPr>
      </w:pPr>
      <w:r w:rsidRPr="00486B79">
        <w:rPr>
          <w:rFonts w:ascii="Arial" w:eastAsia="Times New Roman" w:hAnsi="Arial" w:cs="Arial"/>
          <w:bCs/>
          <w:i/>
          <w:iCs/>
          <w:noProof/>
          <w14:ligatures w14:val="standardContextual"/>
        </w:rPr>
        <w:drawing>
          <wp:inline distT="0" distB="0" distL="0" distR="0" wp14:anchorId="150BA3A4" wp14:editId="41788286">
            <wp:extent cx="6120130" cy="3441065"/>
            <wp:effectExtent l="0" t="0" r="0" b="6985"/>
            <wp:docPr id="1328859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59436" name="Picture 132885943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3441065"/>
                    </a:xfrm>
                    <a:prstGeom prst="rect">
                      <a:avLst/>
                    </a:prstGeom>
                  </pic:spPr>
                </pic:pic>
              </a:graphicData>
            </a:graphic>
          </wp:inline>
        </w:drawing>
      </w:r>
      <w:r w:rsidRPr="00486B79">
        <w:rPr>
          <w:rFonts w:ascii="Arial" w:eastAsia="Times New Roman" w:hAnsi="Arial" w:cs="Arial"/>
          <w:bCs/>
          <w:sz w:val="18"/>
          <w:szCs w:val="18"/>
        </w:rPr>
        <w:t>Samsung DA menggelar event global untuk meluncurkan visi dan produk baru</w:t>
      </w:r>
    </w:p>
    <w:p w14:paraId="1284D2F7" w14:textId="0CCC7C16" w:rsidR="001B5D7F" w:rsidRPr="005E0990" w:rsidRDefault="001B60B1" w:rsidP="00D5093F">
      <w:pPr>
        <w:rPr>
          <w:rFonts w:ascii="Arial" w:hAnsi="Arial" w:cs="Arial"/>
        </w:rPr>
      </w:pPr>
      <w:r w:rsidRPr="005E0990">
        <w:rPr>
          <w:rFonts w:ascii="Arial" w:eastAsia="Arial" w:hAnsi="Arial" w:cs="Arial"/>
          <w:b/>
          <w:bCs/>
        </w:rPr>
        <w:t xml:space="preserve">SEOUL, Korea – </w:t>
      </w:r>
      <w:r w:rsidR="00FE043E" w:rsidRPr="005E0990">
        <w:rPr>
          <w:rFonts w:ascii="Arial" w:eastAsia="Arial" w:hAnsi="Arial" w:cs="Arial"/>
          <w:b/>
          <w:bCs/>
        </w:rPr>
        <w:t xml:space="preserve">30 Maret </w:t>
      </w:r>
      <w:r w:rsidRPr="005E0990">
        <w:rPr>
          <w:rFonts w:ascii="Arial" w:eastAsia="Arial" w:hAnsi="Arial" w:cs="Arial"/>
          <w:b/>
          <w:bCs/>
        </w:rPr>
        <w:t>202</w:t>
      </w:r>
      <w:r w:rsidRPr="005E0990">
        <w:rPr>
          <w:rFonts w:ascii="Arial" w:hAnsi="Arial" w:cs="Arial"/>
          <w:b/>
          <w:bCs/>
        </w:rPr>
        <w:t>5</w:t>
      </w:r>
      <w:r w:rsidRPr="005E0990">
        <w:rPr>
          <w:rFonts w:ascii="Arial" w:eastAsia="Arial" w:hAnsi="Arial" w:cs="Arial"/>
          <w:b/>
          <w:bCs/>
        </w:rPr>
        <w:t xml:space="preserve"> – </w:t>
      </w:r>
      <w:r w:rsidR="001B5D7F" w:rsidRPr="005E0990">
        <w:rPr>
          <w:rFonts w:ascii="Arial" w:hAnsi="Arial" w:cs="Arial"/>
        </w:rPr>
        <w:t xml:space="preserve">Samsung Electronics Co, Ltd. meluncurkan visi “AI Home” yang telah </w:t>
      </w:r>
      <w:r w:rsidR="00BB4A15" w:rsidRPr="005E0990">
        <w:rPr>
          <w:rFonts w:ascii="Arial" w:hAnsi="Arial" w:cs="Arial"/>
        </w:rPr>
        <w:t>diperbarui</w:t>
      </w:r>
      <w:r w:rsidR="00FE043E" w:rsidRPr="005E0990">
        <w:rPr>
          <w:rFonts w:ascii="Arial" w:hAnsi="Arial" w:cs="Arial"/>
        </w:rPr>
        <w:t xml:space="preserve"> serta </w:t>
      </w:r>
      <w:r w:rsidR="001B5D7F" w:rsidRPr="005E0990">
        <w:rPr>
          <w:rFonts w:ascii="Arial" w:hAnsi="Arial" w:cs="Arial"/>
        </w:rPr>
        <w:t xml:space="preserve">jajaran produk inovatif di acara peluncuran global, </w:t>
      </w:r>
      <w:r w:rsidR="001B5D7F" w:rsidRPr="005E0990">
        <w:rPr>
          <w:rFonts w:ascii="Arial" w:hAnsi="Arial" w:cs="Arial"/>
          <w:i/>
        </w:rPr>
        <w:t xml:space="preserve">Welcome to </w:t>
      </w:r>
      <w:r w:rsidR="00FE043E" w:rsidRPr="005E0990">
        <w:rPr>
          <w:rFonts w:ascii="Arial" w:hAnsi="Arial" w:cs="Arial"/>
          <w:i/>
        </w:rPr>
        <w:t>Bespoke</w:t>
      </w:r>
      <w:r w:rsidR="001B5D7F" w:rsidRPr="005E0990">
        <w:rPr>
          <w:rFonts w:ascii="Arial" w:hAnsi="Arial" w:cs="Arial"/>
          <w:i/>
        </w:rPr>
        <w:t xml:space="preserve"> AI</w:t>
      </w:r>
      <w:r w:rsidR="001B5D7F" w:rsidRPr="005E0990">
        <w:rPr>
          <w:rFonts w:ascii="Arial" w:hAnsi="Arial" w:cs="Arial"/>
        </w:rPr>
        <w:t>, di Seoul, Korea. Dengan fokus untuk memberikan pengalaman pengguna yang lebih aman dan intuitif, Samsung memperkenalkan AI Home dengan fitur-fitur AI yang canggih dan berbagai perangkat</w:t>
      </w:r>
      <w:r w:rsidR="004908DF" w:rsidRPr="005E0990">
        <w:rPr>
          <w:rFonts w:ascii="Arial" w:hAnsi="Arial" w:cs="Arial"/>
        </w:rPr>
        <w:t xml:space="preserve"> baru</w:t>
      </w:r>
      <w:r w:rsidR="001B5D7F" w:rsidRPr="005E0990">
        <w:rPr>
          <w:rFonts w:ascii="Arial" w:hAnsi="Arial" w:cs="Arial"/>
        </w:rPr>
        <w:t xml:space="preserve"> yang sudah dilengkapi dengan layar. </w:t>
      </w:r>
    </w:p>
    <w:p w14:paraId="6A519F27" w14:textId="77777777" w:rsidR="00111C8F" w:rsidRPr="005E0990" w:rsidRDefault="00111C8F" w:rsidP="00D5093F">
      <w:pPr>
        <w:rPr>
          <w:rFonts w:ascii="Arial" w:hAnsi="Arial" w:cs="Arial"/>
        </w:rPr>
      </w:pPr>
    </w:p>
    <w:p w14:paraId="76B5CC94" w14:textId="2E4C3C0F" w:rsidR="00111C8F" w:rsidRPr="005E0990" w:rsidRDefault="00111C8F" w:rsidP="00D5093F">
      <w:pPr>
        <w:rPr>
          <w:rFonts w:ascii="Arial" w:hAnsi="Arial" w:cs="Arial"/>
        </w:rPr>
      </w:pPr>
      <w:r w:rsidRPr="005E0990">
        <w:rPr>
          <w:rFonts w:ascii="Arial" w:hAnsi="Arial" w:cs="Arial"/>
        </w:rPr>
        <w:t>Jeong Seung Moon, EVP dan Head of the R&amp;D Team untuk Digital Appliance Business di Samsung Electronics, membuka konferensi pers global itu dengan memperkenalkan visi perusahaan menciptakan AI Home yang secara harmonis menghubungkan berbagai perangkat</w:t>
      </w:r>
      <w:r w:rsidR="00D5093F">
        <w:rPr>
          <w:rFonts w:ascii="Arial" w:hAnsi="Arial" w:cs="Arial"/>
        </w:rPr>
        <w:t>,</w:t>
      </w:r>
      <w:r w:rsidRPr="005E0990">
        <w:rPr>
          <w:rFonts w:ascii="Arial" w:hAnsi="Arial" w:cs="Arial"/>
        </w:rPr>
        <w:t xml:space="preserve"> dan</w:t>
      </w:r>
      <w:r w:rsidR="00D5093F">
        <w:rPr>
          <w:rFonts w:ascii="Arial" w:hAnsi="Arial" w:cs="Arial"/>
        </w:rPr>
        <w:t xml:space="preserve"> </w:t>
      </w:r>
      <w:r w:rsidRPr="005E0990">
        <w:rPr>
          <w:rFonts w:ascii="Arial" w:hAnsi="Arial" w:cs="Arial"/>
        </w:rPr>
        <w:t>sebagai hasilnya</w:t>
      </w:r>
      <w:r w:rsidR="00D5093F">
        <w:rPr>
          <w:rFonts w:ascii="Arial" w:hAnsi="Arial" w:cs="Arial"/>
        </w:rPr>
        <w:t xml:space="preserve"> </w:t>
      </w:r>
      <w:r w:rsidRPr="005E0990">
        <w:rPr>
          <w:rFonts w:ascii="Arial" w:hAnsi="Arial" w:cs="Arial"/>
        </w:rPr>
        <w:t>akan memenuhi berbagai kebutuhan pengguna di setiap ruangan di rumah.</w:t>
      </w:r>
    </w:p>
    <w:p w14:paraId="4B12A411" w14:textId="252D0987" w:rsidR="00111C8F" w:rsidRPr="005E0990" w:rsidRDefault="00111C8F" w:rsidP="00D5093F">
      <w:pPr>
        <w:rPr>
          <w:rFonts w:ascii="Arial" w:hAnsi="Arial" w:cs="Arial"/>
        </w:rPr>
      </w:pPr>
    </w:p>
    <w:p w14:paraId="4BD3425B" w14:textId="192D487B" w:rsidR="00111C8F" w:rsidRPr="005E0990" w:rsidRDefault="00D5093F" w:rsidP="00D5093F">
      <w:pPr>
        <w:rPr>
          <w:rFonts w:ascii="Arial" w:hAnsi="Arial" w:cs="Arial"/>
        </w:rPr>
      </w:pPr>
      <w:r>
        <w:rPr>
          <w:rFonts w:ascii="Arial" w:hAnsi="Arial" w:cs="Arial"/>
        </w:rPr>
        <w:t>“</w:t>
      </w:r>
      <w:r w:rsidR="00111C8F" w:rsidRPr="005E0990">
        <w:rPr>
          <w:rFonts w:ascii="Arial" w:hAnsi="Arial" w:cs="Arial"/>
        </w:rPr>
        <w:t xml:space="preserve">Melalui perangkat </w:t>
      </w:r>
      <w:r w:rsidR="00FE043E" w:rsidRPr="005E0990">
        <w:rPr>
          <w:rFonts w:ascii="Arial" w:hAnsi="Arial" w:cs="Arial"/>
        </w:rPr>
        <w:t xml:space="preserve">Bespoke </w:t>
      </w:r>
      <w:r w:rsidR="00111C8F" w:rsidRPr="005E0990">
        <w:rPr>
          <w:rFonts w:ascii="Arial" w:hAnsi="Arial" w:cs="Arial"/>
        </w:rPr>
        <w:t>A</w:t>
      </w:r>
      <w:r w:rsidR="00FE043E" w:rsidRPr="005E0990">
        <w:rPr>
          <w:rFonts w:ascii="Arial" w:hAnsi="Arial" w:cs="Arial"/>
        </w:rPr>
        <w:t>I kami</w:t>
      </w:r>
      <w:r w:rsidR="00111C8F" w:rsidRPr="005E0990">
        <w:rPr>
          <w:rFonts w:ascii="Arial" w:hAnsi="Arial" w:cs="Arial"/>
        </w:rPr>
        <w:t>, Samsung telah mewujudkan AI Home yang tidak hanya meningkatkan kenyamanan sehari-hari tetapi juga memungkinkan pengguna merasakan penghematan energi dan perawatan yang lebih mudah,” kata Jeong Seung Moon. “Kami akan terus memperluas AI Home yang canggih ini ke lebih banyak rumah tangga, dengan memanfaatkan layarnya yang pintar, Bixby, dan keamanan Knox.”</w:t>
      </w:r>
    </w:p>
    <w:p w14:paraId="7AA355AC" w14:textId="77777777" w:rsidR="001B60B1" w:rsidRPr="005E0990" w:rsidRDefault="001B60B1" w:rsidP="00D5093F">
      <w:pPr>
        <w:rPr>
          <w:rFonts w:ascii="Arial" w:eastAsia="Yu Mincho" w:hAnsi="Arial" w:cs="Arial"/>
        </w:rPr>
      </w:pPr>
    </w:p>
    <w:p w14:paraId="42F2314B" w14:textId="2B9C088F" w:rsidR="00111C8F" w:rsidRDefault="00111C8F" w:rsidP="00D5093F">
      <w:pPr>
        <w:rPr>
          <w:rFonts w:ascii="Arial" w:hAnsi="Arial" w:cs="Arial"/>
          <w:b/>
          <w:bCs/>
          <w:u w:val="single"/>
        </w:rPr>
      </w:pPr>
      <w:r w:rsidRPr="005E0990">
        <w:rPr>
          <w:rFonts w:ascii="Arial" w:hAnsi="Arial" w:cs="Arial"/>
          <w:b/>
          <w:bCs/>
          <w:u w:val="single"/>
        </w:rPr>
        <w:t>Jajaran Perangkat</w:t>
      </w:r>
      <w:r w:rsidR="00FE043E" w:rsidRPr="005E0990">
        <w:rPr>
          <w:rFonts w:ascii="Arial" w:hAnsi="Arial" w:cs="Arial"/>
          <w:b/>
          <w:bCs/>
          <w:u w:val="single"/>
        </w:rPr>
        <w:t xml:space="preserve"> Bespoke AI Tahu</w:t>
      </w:r>
      <w:r w:rsidRPr="005E0990">
        <w:rPr>
          <w:rFonts w:ascii="Arial" w:hAnsi="Arial" w:cs="Arial"/>
          <w:b/>
          <w:bCs/>
          <w:u w:val="single"/>
        </w:rPr>
        <w:t>n 2025</w:t>
      </w:r>
    </w:p>
    <w:p w14:paraId="03159F94" w14:textId="77777777" w:rsidR="00486B79" w:rsidRDefault="00486B79" w:rsidP="00D5093F">
      <w:pPr>
        <w:rPr>
          <w:rFonts w:ascii="Arial" w:hAnsi="Arial" w:cs="Arial"/>
          <w:b/>
          <w:bCs/>
          <w:u w:val="single"/>
        </w:rPr>
      </w:pPr>
    </w:p>
    <w:p w14:paraId="250C4CA7" w14:textId="716E4C5E" w:rsidR="00486B79" w:rsidRDefault="00486B79" w:rsidP="00486B79">
      <w:pPr>
        <w:jc w:val="center"/>
        <w:rPr>
          <w:rFonts w:ascii="Arial" w:hAnsi="Arial" w:cs="Arial"/>
          <w:b/>
          <w:bCs/>
          <w:u w:val="single"/>
        </w:rPr>
      </w:pPr>
      <w:r w:rsidRPr="00486B79">
        <w:rPr>
          <w:rFonts w:ascii="Arial" w:hAnsi="Arial" w:cs="Arial"/>
          <w:noProof/>
          <w14:ligatures w14:val="standardContextual"/>
        </w:rPr>
        <w:lastRenderedPageBreak/>
        <w:drawing>
          <wp:inline distT="0" distB="0" distL="0" distR="0" wp14:anchorId="2F74A876" wp14:editId="13D3DAAB">
            <wp:extent cx="5613400" cy="2834656"/>
            <wp:effectExtent l="0" t="0" r="6350" b="3810"/>
            <wp:docPr id="1785784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84018" name="Picture 178578401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18384" cy="2837173"/>
                    </a:xfrm>
                    <a:prstGeom prst="rect">
                      <a:avLst/>
                    </a:prstGeom>
                  </pic:spPr>
                </pic:pic>
              </a:graphicData>
            </a:graphic>
          </wp:inline>
        </w:drawing>
      </w:r>
    </w:p>
    <w:p w14:paraId="25D3B788" w14:textId="5BC0F069" w:rsidR="00486B79" w:rsidRPr="00486B79" w:rsidRDefault="00486B79" w:rsidP="00486B79">
      <w:pPr>
        <w:jc w:val="center"/>
        <w:rPr>
          <w:rFonts w:ascii="Arial" w:hAnsi="Arial" w:cs="Arial"/>
          <w:sz w:val="18"/>
          <w:szCs w:val="18"/>
        </w:rPr>
      </w:pPr>
      <w:r w:rsidRPr="00486B79">
        <w:rPr>
          <w:rFonts w:ascii="Arial" w:hAnsi="Arial" w:cs="Arial"/>
          <w:sz w:val="18"/>
          <w:szCs w:val="18"/>
        </w:rPr>
        <w:t>Samsung meluncurkan perangkat Bespoke AI baru untuk tahun 2025</w:t>
      </w:r>
    </w:p>
    <w:p w14:paraId="6E99A80F" w14:textId="77777777" w:rsidR="00486B79" w:rsidRDefault="00486B79" w:rsidP="00486B79">
      <w:pPr>
        <w:jc w:val="center"/>
        <w:rPr>
          <w:rFonts w:ascii="Arial" w:hAnsi="Arial" w:cs="Arial"/>
          <w:b/>
          <w:bCs/>
          <w:u w:val="single"/>
        </w:rPr>
      </w:pPr>
    </w:p>
    <w:p w14:paraId="71A62B0B" w14:textId="73E534AE" w:rsidR="001B60B1" w:rsidRPr="005E0990" w:rsidRDefault="00111C8F" w:rsidP="00D5093F">
      <w:pPr>
        <w:rPr>
          <w:rFonts w:ascii="Arial" w:hAnsi="Arial" w:cs="Arial"/>
        </w:rPr>
      </w:pPr>
      <w:r w:rsidRPr="005E0990">
        <w:rPr>
          <w:rFonts w:ascii="Arial" w:hAnsi="Arial" w:cs="Arial"/>
        </w:rPr>
        <w:t xml:space="preserve">Pada acara ini, Samsung memperkenalkan perangkat-perangkat </w:t>
      </w:r>
      <w:r w:rsidR="00FE043E" w:rsidRPr="005E0990">
        <w:rPr>
          <w:rFonts w:ascii="Arial" w:hAnsi="Arial" w:cs="Arial"/>
        </w:rPr>
        <w:t>Bespoke AI tahun</w:t>
      </w:r>
      <w:r w:rsidRPr="005E0990">
        <w:rPr>
          <w:rFonts w:ascii="Arial" w:hAnsi="Arial" w:cs="Arial"/>
        </w:rPr>
        <w:t xml:space="preserve"> 2025, yang menghadirkan fungsionalitas yang baru dan lebih inovati</w:t>
      </w:r>
      <w:r w:rsidR="0032380A" w:rsidRPr="005E0990">
        <w:rPr>
          <w:rFonts w:ascii="Arial" w:hAnsi="Arial" w:cs="Arial"/>
        </w:rPr>
        <w:t>f</w:t>
      </w:r>
      <w:r w:rsidRPr="005E0990">
        <w:rPr>
          <w:rFonts w:ascii="Arial" w:hAnsi="Arial" w:cs="Arial"/>
        </w:rPr>
        <w:t xml:space="preserve"> untuk memecahkan berbagai kesulitan yang dialami konsumen.</w:t>
      </w:r>
    </w:p>
    <w:p w14:paraId="11836653" w14:textId="79425E89" w:rsidR="00111C8F" w:rsidRPr="005E0990" w:rsidRDefault="00111C8F" w:rsidP="00D5093F">
      <w:pPr>
        <w:pStyle w:val="pf0"/>
        <w:jc w:val="both"/>
        <w:rPr>
          <w:rFonts w:ascii="Arial" w:hAnsi="Arial" w:cs="Arial"/>
          <w:sz w:val="20"/>
          <w:szCs w:val="20"/>
        </w:rPr>
      </w:pPr>
      <w:r w:rsidRPr="005E0990">
        <w:rPr>
          <w:rFonts w:ascii="Arial" w:hAnsi="Arial" w:cs="Arial"/>
          <w:sz w:val="20"/>
          <w:szCs w:val="20"/>
        </w:rPr>
        <w:t xml:space="preserve">Inti dari visi </w:t>
      </w:r>
      <w:r w:rsidR="00344F0B" w:rsidRPr="005E0990">
        <w:rPr>
          <w:rFonts w:ascii="Arial" w:hAnsi="Arial" w:cs="Arial"/>
          <w:sz w:val="20"/>
          <w:szCs w:val="20"/>
        </w:rPr>
        <w:t>baru ini adalah layar</w:t>
      </w:r>
      <w:r w:rsidRPr="005E0990">
        <w:rPr>
          <w:rFonts w:ascii="Arial" w:hAnsi="Arial" w:cs="Arial"/>
          <w:sz w:val="20"/>
          <w:szCs w:val="20"/>
        </w:rPr>
        <w:t xml:space="preserve"> AI Home.</w:t>
      </w:r>
      <w:r w:rsidR="00AE7230" w:rsidRPr="005E0990">
        <w:rPr>
          <w:rStyle w:val="FootnoteReference"/>
          <w:rFonts w:ascii="Arial" w:hAnsi="Arial" w:cs="Arial"/>
          <w:sz w:val="20"/>
          <w:szCs w:val="20"/>
        </w:rPr>
        <w:footnoteReference w:id="2"/>
      </w:r>
      <w:r w:rsidR="00AE7230" w:rsidRPr="005E0990">
        <w:rPr>
          <w:rFonts w:ascii="Arial" w:hAnsi="Arial" w:cs="Arial"/>
          <w:sz w:val="20"/>
          <w:szCs w:val="20"/>
        </w:rPr>
        <w:t xml:space="preserve"> </w:t>
      </w:r>
      <w:r w:rsidR="00344F0B" w:rsidRPr="005E0990">
        <w:rPr>
          <w:rFonts w:ascii="Arial" w:hAnsi="Arial" w:cs="Arial"/>
          <w:sz w:val="20"/>
          <w:szCs w:val="20"/>
        </w:rPr>
        <w:t>Layar ini</w:t>
      </w:r>
      <w:r w:rsidR="00BA0E62" w:rsidRPr="005E0990">
        <w:rPr>
          <w:rFonts w:ascii="Arial" w:hAnsi="Arial" w:cs="Arial"/>
          <w:sz w:val="20"/>
          <w:szCs w:val="20"/>
        </w:rPr>
        <w:t xml:space="preserve"> merupakan pengembangan dari </w:t>
      </w:r>
      <w:r w:rsidR="00344F0B" w:rsidRPr="005E0990">
        <w:rPr>
          <w:rFonts w:ascii="Arial" w:hAnsi="Arial" w:cs="Arial"/>
          <w:sz w:val="20"/>
          <w:szCs w:val="20"/>
        </w:rPr>
        <w:t xml:space="preserve">inovasi </w:t>
      </w:r>
      <w:r w:rsidR="00BA0E62" w:rsidRPr="005E0990">
        <w:rPr>
          <w:rFonts w:ascii="Arial" w:hAnsi="Arial" w:cs="Arial"/>
          <w:sz w:val="20"/>
          <w:szCs w:val="20"/>
        </w:rPr>
        <w:t xml:space="preserve">layar AI Home </w:t>
      </w:r>
      <w:r w:rsidR="00344F0B" w:rsidRPr="005E0990">
        <w:rPr>
          <w:rFonts w:ascii="Arial" w:hAnsi="Arial" w:cs="Arial"/>
          <w:sz w:val="20"/>
          <w:szCs w:val="20"/>
        </w:rPr>
        <w:t>yang pertama kali diperkenalkan</w:t>
      </w:r>
      <w:r w:rsidR="00BA0E62" w:rsidRPr="005E0990">
        <w:rPr>
          <w:rFonts w:ascii="Arial" w:hAnsi="Arial" w:cs="Arial"/>
          <w:sz w:val="20"/>
          <w:szCs w:val="20"/>
        </w:rPr>
        <w:t xml:space="preserve"> pada tahun lalu</w:t>
      </w:r>
      <w:r w:rsidRPr="005E0990">
        <w:rPr>
          <w:rFonts w:ascii="Arial" w:hAnsi="Arial" w:cs="Arial"/>
          <w:sz w:val="20"/>
          <w:szCs w:val="20"/>
        </w:rPr>
        <w:t>,</w:t>
      </w:r>
      <w:r w:rsidR="00BA0E62" w:rsidRPr="005E0990">
        <w:rPr>
          <w:rFonts w:ascii="Arial" w:hAnsi="Arial" w:cs="Arial"/>
          <w:sz w:val="20"/>
          <w:szCs w:val="20"/>
        </w:rPr>
        <w:t xml:space="preserve"> dan sekarang AI Home hadir dengan pilihan ukuran yang</w:t>
      </w:r>
      <w:r w:rsidR="00FE043E" w:rsidRPr="005E0990">
        <w:rPr>
          <w:rFonts w:ascii="Arial" w:hAnsi="Arial" w:cs="Arial"/>
          <w:sz w:val="20"/>
          <w:szCs w:val="20"/>
        </w:rPr>
        <w:t xml:space="preserve"> bervariasi </w:t>
      </w:r>
      <w:r w:rsidR="00BA0E62" w:rsidRPr="005E0990">
        <w:rPr>
          <w:rFonts w:ascii="Arial" w:hAnsi="Arial" w:cs="Arial"/>
          <w:sz w:val="20"/>
          <w:szCs w:val="20"/>
        </w:rPr>
        <w:t>dan</w:t>
      </w:r>
      <w:r w:rsidR="00FE043E" w:rsidRPr="005E0990">
        <w:rPr>
          <w:rFonts w:ascii="Arial" w:hAnsi="Arial" w:cs="Arial"/>
          <w:sz w:val="20"/>
          <w:szCs w:val="20"/>
        </w:rPr>
        <w:t xml:space="preserve"> tersedia pada berbagai </w:t>
      </w:r>
      <w:r w:rsidR="00BA0E62" w:rsidRPr="005E0990">
        <w:rPr>
          <w:rFonts w:ascii="Arial" w:hAnsi="Arial" w:cs="Arial"/>
          <w:sz w:val="20"/>
          <w:szCs w:val="20"/>
        </w:rPr>
        <w:t xml:space="preserve">produk baru, seperti </w:t>
      </w:r>
      <w:r w:rsidR="00FE043E" w:rsidRPr="005E0990">
        <w:rPr>
          <w:rFonts w:ascii="Arial" w:hAnsi="Arial" w:cs="Arial"/>
          <w:sz w:val="20"/>
          <w:szCs w:val="20"/>
        </w:rPr>
        <w:t>Bespoke AI</w:t>
      </w:r>
      <w:r w:rsidR="00FE043E" w:rsidRPr="005E0990">
        <w:rPr>
          <w:rStyle w:val="CommentReference"/>
          <w:rFonts w:ascii="Batang" w:eastAsia="Batang" w:hAnsi="Batang" w:cs="Batang"/>
          <w:kern w:val="2"/>
        </w:rPr>
        <w:t xml:space="preserve"> </w:t>
      </w:r>
      <w:r w:rsidR="00FE043E" w:rsidRPr="005E0990">
        <w:rPr>
          <w:rFonts w:ascii="Arial" w:hAnsi="Arial" w:cs="Arial"/>
          <w:sz w:val="20"/>
          <w:szCs w:val="20"/>
        </w:rPr>
        <w:t>Ref</w:t>
      </w:r>
      <w:r w:rsidR="004C3588" w:rsidRPr="005E0990">
        <w:rPr>
          <w:rFonts w:ascii="Arial" w:hAnsi="Arial" w:cs="Arial"/>
          <w:sz w:val="20"/>
          <w:szCs w:val="20"/>
        </w:rPr>
        <w:t>rigerator</w:t>
      </w:r>
      <w:r w:rsidR="00BA0E62" w:rsidRPr="005E0990">
        <w:rPr>
          <w:rFonts w:ascii="Arial" w:hAnsi="Arial" w:cs="Arial"/>
          <w:sz w:val="20"/>
          <w:szCs w:val="20"/>
        </w:rPr>
        <w:t xml:space="preserve">, </w:t>
      </w:r>
      <w:r w:rsidR="00FE043E" w:rsidRPr="005E0990">
        <w:rPr>
          <w:rFonts w:ascii="Arial" w:hAnsi="Arial" w:cs="Arial"/>
          <w:sz w:val="20"/>
          <w:szCs w:val="20"/>
        </w:rPr>
        <w:t xml:space="preserve">Bespoke AI </w:t>
      </w:r>
      <w:r w:rsidR="00BA0E62" w:rsidRPr="005E0990">
        <w:rPr>
          <w:rFonts w:ascii="Arial" w:hAnsi="Arial" w:cs="Arial"/>
          <w:sz w:val="20"/>
          <w:szCs w:val="20"/>
        </w:rPr>
        <w:t>Laundry Vented Combo, Washer, dan Dryer.</w:t>
      </w:r>
      <w:r w:rsidR="00AE7230" w:rsidRPr="005E0990">
        <w:rPr>
          <w:rStyle w:val="FootnoteReference"/>
          <w:rFonts w:ascii="Arial" w:hAnsi="Arial" w:cs="Arial"/>
          <w:sz w:val="20"/>
          <w:szCs w:val="20"/>
        </w:rPr>
        <w:footnoteReference w:id="3"/>
      </w:r>
      <w:r w:rsidR="00BA0E62" w:rsidRPr="005E0990">
        <w:rPr>
          <w:rFonts w:ascii="Arial" w:hAnsi="Arial" w:cs="Arial"/>
          <w:sz w:val="20"/>
          <w:szCs w:val="20"/>
        </w:rPr>
        <w:t xml:space="preserve"> </w:t>
      </w:r>
    </w:p>
    <w:p w14:paraId="51CC6811" w14:textId="7C167B31" w:rsidR="001B60B1" w:rsidRPr="005E0990" w:rsidRDefault="00BA0E62" w:rsidP="00D5093F">
      <w:pPr>
        <w:pStyle w:val="pf0"/>
        <w:jc w:val="both"/>
        <w:rPr>
          <w:rFonts w:ascii="Arial" w:hAnsi="Arial" w:cs="Arial"/>
          <w:sz w:val="20"/>
          <w:szCs w:val="20"/>
        </w:rPr>
      </w:pPr>
      <w:r w:rsidRPr="005E0990">
        <w:rPr>
          <w:rFonts w:ascii="Arial" w:hAnsi="Arial" w:cs="Arial"/>
          <w:sz w:val="20"/>
          <w:szCs w:val="20"/>
        </w:rPr>
        <w:t>Layar AI Home 9 inci pada jajaran produk kulkas</w:t>
      </w:r>
      <w:r w:rsidR="00FE043E" w:rsidRPr="005E0990">
        <w:rPr>
          <w:rFonts w:ascii="Arial" w:hAnsi="Arial" w:cs="Arial"/>
          <w:sz w:val="20"/>
          <w:szCs w:val="20"/>
        </w:rPr>
        <w:t xml:space="preserve"> Bespoke AI </w:t>
      </w:r>
      <w:r w:rsidRPr="005E0990">
        <w:rPr>
          <w:rFonts w:ascii="Arial" w:hAnsi="Arial" w:cs="Arial"/>
          <w:sz w:val="20"/>
          <w:szCs w:val="20"/>
        </w:rPr>
        <w:t xml:space="preserve">memberikan pilihan yang baru kepada konsumen, dengan menawarkan pengalaman </w:t>
      </w:r>
      <w:r w:rsidR="00737225" w:rsidRPr="005E0990">
        <w:rPr>
          <w:rFonts w:ascii="Arial" w:hAnsi="Arial" w:cs="Arial"/>
          <w:sz w:val="20"/>
          <w:szCs w:val="20"/>
        </w:rPr>
        <w:t>seperti</w:t>
      </w:r>
      <w:r w:rsidRPr="005E0990">
        <w:rPr>
          <w:rFonts w:ascii="Arial" w:hAnsi="Arial" w:cs="Arial"/>
          <w:sz w:val="20"/>
          <w:szCs w:val="20"/>
        </w:rPr>
        <w:t xml:space="preserve"> </w:t>
      </w:r>
      <w:r w:rsidR="00B53FF2" w:rsidRPr="005E0990">
        <w:rPr>
          <w:rFonts w:ascii="Arial" w:hAnsi="Arial" w:cs="Arial"/>
          <w:sz w:val="20"/>
          <w:szCs w:val="20"/>
        </w:rPr>
        <w:t>pada</w:t>
      </w:r>
      <w:r w:rsidRPr="005E0990">
        <w:rPr>
          <w:rFonts w:ascii="Arial" w:hAnsi="Arial" w:cs="Arial"/>
          <w:sz w:val="20"/>
          <w:szCs w:val="20"/>
        </w:rPr>
        <w:t xml:space="preserve"> layar AI Family Hub™ yang lebih luas. Peningkatan pada AI Vision Inside</w:t>
      </w:r>
      <w:r w:rsidR="00AE7230" w:rsidRPr="005E0990">
        <w:rPr>
          <w:rStyle w:val="FootnoteReference"/>
          <w:rFonts w:ascii="Arial" w:hAnsi="Arial" w:cs="Arial"/>
          <w:sz w:val="20"/>
          <w:szCs w:val="20"/>
        </w:rPr>
        <w:footnoteReference w:id="4"/>
      </w:r>
      <w:r w:rsidRPr="005E0990">
        <w:rPr>
          <w:rFonts w:ascii="Arial" w:hAnsi="Arial" w:cs="Arial"/>
          <w:sz w:val="20"/>
          <w:szCs w:val="20"/>
        </w:rPr>
        <w:t xml:space="preserve"> membuat pengaturan bahan makanan di dalam kulkas akan semakin mudah berkat adanya fitur-fitur baru seperti kemampuan pengenalan bahan makanan olahan</w:t>
      </w:r>
      <w:r w:rsidR="00AE7230" w:rsidRPr="005E0990">
        <w:rPr>
          <w:rStyle w:val="FootnoteReference"/>
          <w:rFonts w:ascii="Arial" w:hAnsi="Arial" w:cs="Arial"/>
          <w:sz w:val="20"/>
          <w:szCs w:val="20"/>
        </w:rPr>
        <w:footnoteReference w:id="5"/>
      </w:r>
      <w:r w:rsidRPr="005E0990">
        <w:rPr>
          <w:rFonts w:ascii="Arial" w:hAnsi="Arial" w:cs="Arial"/>
          <w:sz w:val="20"/>
          <w:szCs w:val="20"/>
        </w:rPr>
        <w:t xml:space="preserve"> secara otomatis pada model kulkas yang menggunakan AI Family Hub™</w:t>
      </w:r>
      <w:r w:rsidR="00FE043E" w:rsidRPr="005E0990">
        <w:rPr>
          <w:rFonts w:ascii="Arial" w:hAnsi="Arial" w:cs="Arial"/>
          <w:sz w:val="20"/>
          <w:szCs w:val="20"/>
        </w:rPr>
        <w:t>. S</w:t>
      </w:r>
      <w:r w:rsidRPr="005E0990">
        <w:rPr>
          <w:rFonts w:ascii="Arial" w:hAnsi="Arial" w:cs="Arial"/>
          <w:sz w:val="20"/>
          <w:szCs w:val="20"/>
        </w:rPr>
        <w:t xml:space="preserve">ementara di layar AI Home 7 inci yang ada di </w:t>
      </w:r>
      <w:r w:rsidR="00FE043E" w:rsidRPr="005E0990">
        <w:rPr>
          <w:rFonts w:ascii="Arial" w:hAnsi="Arial" w:cs="Arial"/>
          <w:sz w:val="20"/>
          <w:szCs w:val="20"/>
        </w:rPr>
        <w:t>Bespoke</w:t>
      </w:r>
      <w:r w:rsidRPr="005E0990">
        <w:rPr>
          <w:rFonts w:ascii="Arial" w:hAnsi="Arial" w:cs="Arial"/>
          <w:sz w:val="20"/>
          <w:szCs w:val="20"/>
        </w:rPr>
        <w:t xml:space="preserve"> AI Laundry, pengguna dapat mengontrol siklus pencucian dan pengeringan secara mudah, serta memantau dan mengontrol perangkat lain yang terhubung.</w:t>
      </w:r>
      <w:r w:rsidR="00AE7230" w:rsidRPr="005E0990">
        <w:rPr>
          <w:rStyle w:val="FootnoteReference"/>
          <w:rFonts w:ascii="Arial" w:hAnsi="Arial" w:cs="Arial"/>
          <w:sz w:val="20"/>
          <w:szCs w:val="20"/>
        </w:rPr>
        <w:footnoteReference w:id="6"/>
      </w:r>
    </w:p>
    <w:p w14:paraId="29C123AD" w14:textId="2E52F2F5" w:rsidR="001B60B1" w:rsidRPr="005E0990" w:rsidRDefault="00BA0E62" w:rsidP="00D5093F">
      <w:pPr>
        <w:rPr>
          <w:sz w:val="16"/>
          <w:szCs w:val="16"/>
        </w:rPr>
      </w:pPr>
      <w:r w:rsidRPr="005E0990">
        <w:rPr>
          <w:rFonts w:ascii="Arial" w:hAnsi="Arial" w:cs="Arial"/>
        </w:rPr>
        <w:t xml:space="preserve">Selain itu, perangkat </w:t>
      </w:r>
      <w:r w:rsidR="00FE043E" w:rsidRPr="005E0990">
        <w:rPr>
          <w:rFonts w:ascii="Arial" w:hAnsi="Arial" w:cs="Arial"/>
        </w:rPr>
        <w:t>Bespoke AI y</w:t>
      </w:r>
      <w:r w:rsidRPr="005E0990">
        <w:rPr>
          <w:rFonts w:ascii="Arial" w:hAnsi="Arial" w:cs="Arial"/>
        </w:rPr>
        <w:t xml:space="preserve">ang baru juga menghadirkan fitur-fitur canggih yang disesuaikan dengan kebutuhan konsumen. Sebagai contoh, </w:t>
      </w:r>
      <w:r w:rsidR="00FE043E" w:rsidRPr="005E0990">
        <w:rPr>
          <w:rFonts w:ascii="Arial" w:hAnsi="Arial" w:cs="Arial"/>
        </w:rPr>
        <w:t xml:space="preserve">Bespoke AI </w:t>
      </w:r>
      <w:r w:rsidR="007445F6" w:rsidRPr="005E0990">
        <w:rPr>
          <w:rFonts w:ascii="Arial" w:hAnsi="Arial" w:cs="Arial"/>
        </w:rPr>
        <w:t>Refrigerator</w:t>
      </w:r>
      <w:r w:rsidR="00FE043E" w:rsidRPr="005E0990">
        <w:rPr>
          <w:rFonts w:ascii="Arial" w:hAnsi="Arial" w:cs="Arial"/>
        </w:rPr>
        <w:t xml:space="preserve"> yang</w:t>
      </w:r>
      <w:r w:rsidR="007445F6" w:rsidRPr="005E0990">
        <w:rPr>
          <w:rFonts w:ascii="Arial" w:hAnsi="Arial" w:cs="Arial"/>
        </w:rPr>
        <w:t xml:space="preserve"> </w:t>
      </w:r>
      <w:r w:rsidRPr="005E0990">
        <w:rPr>
          <w:rFonts w:ascii="Arial" w:hAnsi="Arial" w:cs="Arial"/>
        </w:rPr>
        <w:t xml:space="preserve">memanfaatkan AI untuk mendinginkan bagian dalam </w:t>
      </w:r>
      <w:r w:rsidR="00737225" w:rsidRPr="005E0990">
        <w:rPr>
          <w:rFonts w:ascii="Arial" w:hAnsi="Arial" w:cs="Arial"/>
        </w:rPr>
        <w:t>kulkas</w:t>
      </w:r>
      <w:r w:rsidRPr="005E0990">
        <w:rPr>
          <w:rFonts w:ascii="Arial" w:hAnsi="Arial" w:cs="Arial"/>
        </w:rPr>
        <w:t xml:space="preserve"> secara efisien, mendeteksi status </w:t>
      </w:r>
      <w:r w:rsidR="007445F6" w:rsidRPr="005E0990">
        <w:rPr>
          <w:rFonts w:ascii="Arial" w:hAnsi="Arial" w:cs="Arial"/>
        </w:rPr>
        <w:t>terk</w:t>
      </w:r>
      <w:r w:rsidRPr="005E0990">
        <w:rPr>
          <w:rFonts w:ascii="Arial" w:hAnsi="Arial" w:cs="Arial"/>
        </w:rPr>
        <w:t>ini</w:t>
      </w:r>
      <w:r w:rsidR="007445F6" w:rsidRPr="005E0990">
        <w:rPr>
          <w:rFonts w:ascii="Arial" w:hAnsi="Arial" w:cs="Arial"/>
        </w:rPr>
        <w:t>,</w:t>
      </w:r>
      <w:r w:rsidRPr="005E0990">
        <w:rPr>
          <w:rFonts w:ascii="Arial" w:hAnsi="Arial" w:cs="Arial"/>
        </w:rPr>
        <w:t xml:space="preserve"> dan memprediksi perubahan suhu internal </w:t>
      </w:r>
      <w:r w:rsidR="007445F6" w:rsidRPr="005E0990">
        <w:rPr>
          <w:rFonts w:ascii="Arial" w:hAnsi="Arial" w:cs="Arial"/>
        </w:rPr>
        <w:t>supaya dapat</w:t>
      </w:r>
      <w:r w:rsidRPr="005E0990">
        <w:rPr>
          <w:rFonts w:ascii="Arial" w:hAnsi="Arial" w:cs="Arial"/>
        </w:rPr>
        <w:t xml:space="preserve"> </w:t>
      </w:r>
      <w:r w:rsidR="007445F6" w:rsidRPr="005E0990">
        <w:rPr>
          <w:rFonts w:ascii="Arial" w:hAnsi="Arial" w:cs="Arial"/>
        </w:rPr>
        <w:t xml:space="preserve">melakukan </w:t>
      </w:r>
      <w:r w:rsidRPr="005E0990">
        <w:rPr>
          <w:rFonts w:ascii="Arial" w:hAnsi="Arial" w:cs="Arial"/>
        </w:rPr>
        <w:t>menyesuaikan pendinginan secara efektif</w:t>
      </w:r>
      <w:r w:rsidR="00FE043E" w:rsidRPr="005E0990">
        <w:rPr>
          <w:rFonts w:ascii="Arial" w:hAnsi="Arial" w:cs="Arial"/>
        </w:rPr>
        <w:t>.</w:t>
      </w:r>
    </w:p>
    <w:p w14:paraId="1980271B" w14:textId="77777777" w:rsidR="007445F6" w:rsidRPr="005E0990" w:rsidRDefault="007445F6" w:rsidP="00D5093F">
      <w:pPr>
        <w:rPr>
          <w:rFonts w:ascii="Arial" w:hAnsi="Arial" w:cs="Arial"/>
        </w:rPr>
      </w:pPr>
    </w:p>
    <w:p w14:paraId="25698888" w14:textId="04668E31" w:rsidR="007445F6" w:rsidRPr="005E0990" w:rsidRDefault="00FE043E" w:rsidP="00D5093F">
      <w:pPr>
        <w:rPr>
          <w:rFonts w:ascii="Arial" w:hAnsi="Arial" w:cs="Arial"/>
        </w:rPr>
      </w:pPr>
      <w:r w:rsidRPr="005E0990">
        <w:rPr>
          <w:rFonts w:ascii="Arial" w:hAnsi="Arial" w:cs="Arial"/>
        </w:rPr>
        <w:t>Bespoke</w:t>
      </w:r>
      <w:r w:rsidR="007445F6" w:rsidRPr="005E0990">
        <w:rPr>
          <w:rFonts w:ascii="Arial" w:hAnsi="Arial" w:cs="Arial"/>
        </w:rPr>
        <w:t xml:space="preserve"> AI Laundry sekarang </w:t>
      </w:r>
      <w:r w:rsidR="005D762D" w:rsidRPr="005E0990">
        <w:rPr>
          <w:rFonts w:ascii="Arial" w:hAnsi="Arial" w:cs="Arial"/>
        </w:rPr>
        <w:t>memiliki</w:t>
      </w:r>
      <w:r w:rsidR="007445F6" w:rsidRPr="005E0990">
        <w:rPr>
          <w:rFonts w:ascii="Arial" w:hAnsi="Arial" w:cs="Arial"/>
        </w:rPr>
        <w:t xml:space="preserve"> fungsi-fungsi baru untuk meningkatkan kenyamanan konsumen, termasuk model baru yang sudah diperkuat fitur AI Wash+ dan AI Dry+</w:t>
      </w:r>
      <w:r w:rsidR="00AE7230" w:rsidRPr="005E0990">
        <w:rPr>
          <w:rStyle w:val="FootnoteReference"/>
          <w:rFonts w:ascii="Arial" w:hAnsi="Arial" w:cs="Arial"/>
        </w:rPr>
        <w:footnoteReference w:id="7"/>
      </w:r>
      <w:r w:rsidR="007445F6" w:rsidRPr="005E0990">
        <w:rPr>
          <w:rFonts w:ascii="Arial" w:hAnsi="Arial" w:cs="Arial"/>
        </w:rPr>
        <w:t xml:space="preserve"> yang merupakan peningkatan dari fitur AI Wash dan AI Dry sebelumnya, serta model yang akan diluncurkan khusus untuk market Eropa, yaitu </w:t>
      </w:r>
      <w:r w:rsidR="007445F6" w:rsidRPr="005E0990">
        <w:rPr>
          <w:rFonts w:ascii="Arial" w:hAnsi="Arial" w:cs="Arial"/>
        </w:rPr>
        <w:lastRenderedPageBreak/>
        <w:t>model yang menggunakan energi hingga 55% lebih sedikit daripada persyaratan minimum mesin cuci kelas A.</w:t>
      </w:r>
      <w:r w:rsidR="00AE7230" w:rsidRPr="005E0990">
        <w:rPr>
          <w:rStyle w:val="FootnoteReference"/>
          <w:rFonts w:ascii="Arial" w:hAnsi="Arial" w:cs="Arial"/>
        </w:rPr>
        <w:footnoteReference w:id="8"/>
      </w:r>
      <w:r w:rsidR="007445F6" w:rsidRPr="005E0990">
        <w:rPr>
          <w:rFonts w:ascii="Arial" w:hAnsi="Arial" w:cs="Arial"/>
        </w:rPr>
        <w:t xml:space="preserve"> Selain itu, Samsung juga meluncurkan </w:t>
      </w:r>
      <w:r w:rsidR="00455E6B" w:rsidRPr="005E0990">
        <w:rPr>
          <w:rFonts w:ascii="Arial" w:hAnsi="Arial" w:cs="Arial"/>
        </w:rPr>
        <w:t xml:space="preserve">Bespoke </w:t>
      </w:r>
      <w:r w:rsidR="007445F6" w:rsidRPr="005E0990">
        <w:rPr>
          <w:rFonts w:ascii="Arial" w:hAnsi="Arial" w:cs="Arial"/>
        </w:rPr>
        <w:t xml:space="preserve">AI Laundry Vented Combo terbaru, yang merupakan perangkat kombo </w:t>
      </w:r>
      <w:r w:rsidR="001D4444" w:rsidRPr="005E0990">
        <w:rPr>
          <w:rFonts w:ascii="Arial" w:hAnsi="Arial" w:cs="Arial"/>
        </w:rPr>
        <w:t xml:space="preserve">dengan teknologi ventilasi </w:t>
      </w:r>
      <w:r w:rsidR="001D4444" w:rsidRPr="005E0990">
        <w:rPr>
          <w:rFonts w:ascii="Arial" w:hAnsi="Arial" w:cs="Arial"/>
          <w:i/>
          <w:iCs/>
        </w:rPr>
        <w:t>(vent)</w:t>
      </w:r>
      <w:r w:rsidR="007445F6" w:rsidRPr="005E0990">
        <w:rPr>
          <w:rFonts w:ascii="Arial" w:hAnsi="Arial" w:cs="Arial"/>
        </w:rPr>
        <w:t xml:space="preserve"> pertama di kelasnya.</w:t>
      </w:r>
      <w:r w:rsidR="00AE7230" w:rsidRPr="005E0990">
        <w:rPr>
          <w:rStyle w:val="FootnoteReference"/>
          <w:rFonts w:ascii="Arial" w:hAnsi="Arial" w:cs="Arial"/>
        </w:rPr>
        <w:footnoteReference w:id="9"/>
      </w:r>
      <w:r w:rsidR="007445F6" w:rsidRPr="005E0990">
        <w:rPr>
          <w:rFonts w:ascii="Arial" w:hAnsi="Arial" w:cs="Arial"/>
        </w:rPr>
        <w:t xml:space="preserve"> Mesin</w:t>
      </w:r>
      <w:r w:rsidR="001D4444" w:rsidRPr="005E0990">
        <w:rPr>
          <w:rFonts w:ascii="Arial" w:hAnsi="Arial" w:cs="Arial"/>
        </w:rPr>
        <w:t xml:space="preserve"> cuci</w:t>
      </w:r>
      <w:r w:rsidR="007445F6" w:rsidRPr="005E0990">
        <w:rPr>
          <w:rFonts w:ascii="Arial" w:hAnsi="Arial" w:cs="Arial"/>
        </w:rPr>
        <w:t xml:space="preserve"> ini secara signifikan mengurangi waktu pengeringan, menyelesaikan pencucian dan pengeringan hanya dalam waktu 68 menit dengan siklus Super Speed.</w:t>
      </w:r>
    </w:p>
    <w:p w14:paraId="5C6AF9EB" w14:textId="77777777" w:rsidR="007445F6" w:rsidRPr="005E0990" w:rsidRDefault="007445F6" w:rsidP="00D5093F">
      <w:pPr>
        <w:rPr>
          <w:rFonts w:ascii="Arial" w:hAnsi="Arial" w:cs="Arial"/>
        </w:rPr>
      </w:pPr>
    </w:p>
    <w:p w14:paraId="4A182E94" w14:textId="05A551C4" w:rsidR="007445F6" w:rsidRPr="005E0990" w:rsidRDefault="007445F6" w:rsidP="00D5093F">
      <w:pPr>
        <w:rPr>
          <w:rFonts w:ascii="Arial" w:hAnsi="Arial" w:cs="Arial"/>
        </w:rPr>
      </w:pPr>
      <w:r w:rsidRPr="005E0990">
        <w:rPr>
          <w:rFonts w:ascii="Arial" w:hAnsi="Arial" w:cs="Arial"/>
        </w:rPr>
        <w:t xml:space="preserve">Samsung juga terus berinovasi pada jajaran produk </w:t>
      </w:r>
      <w:r w:rsidR="0004315E" w:rsidRPr="005E0990">
        <w:rPr>
          <w:rFonts w:ascii="Arial" w:hAnsi="Arial" w:cs="Arial"/>
          <w:i/>
        </w:rPr>
        <w:t>vacuum cleaner</w:t>
      </w:r>
      <w:r w:rsidR="0004315E" w:rsidRPr="005E0990">
        <w:rPr>
          <w:rFonts w:ascii="Arial" w:hAnsi="Arial" w:cs="Arial"/>
        </w:rPr>
        <w:t xml:space="preserve"> atau </w:t>
      </w:r>
      <w:r w:rsidRPr="005E0990">
        <w:rPr>
          <w:rFonts w:ascii="Arial" w:hAnsi="Arial" w:cs="Arial"/>
        </w:rPr>
        <w:t xml:space="preserve">penyedot debu. Penyedot debu tanpa kabel, </w:t>
      </w:r>
      <w:r w:rsidR="00FE043E" w:rsidRPr="005E0990">
        <w:rPr>
          <w:rFonts w:ascii="Arial" w:hAnsi="Arial" w:cs="Arial"/>
        </w:rPr>
        <w:t>Bespoke</w:t>
      </w:r>
      <w:r w:rsidR="0004315E" w:rsidRPr="005E0990">
        <w:rPr>
          <w:rFonts w:ascii="Arial" w:hAnsi="Arial" w:cs="Arial"/>
        </w:rPr>
        <w:t xml:space="preserve"> </w:t>
      </w:r>
      <w:r w:rsidRPr="005E0990">
        <w:rPr>
          <w:rFonts w:ascii="Arial" w:hAnsi="Arial" w:cs="Arial"/>
        </w:rPr>
        <w:t xml:space="preserve">AI Jet Ultra, akan diluncurkan dengan </w:t>
      </w:r>
      <w:r w:rsidR="0004315E" w:rsidRPr="005E0990">
        <w:rPr>
          <w:rFonts w:ascii="Arial" w:hAnsi="Arial" w:cs="Arial"/>
        </w:rPr>
        <w:t xml:space="preserve">kemampuan </w:t>
      </w:r>
      <w:r w:rsidRPr="005E0990">
        <w:rPr>
          <w:rFonts w:ascii="Arial" w:hAnsi="Arial" w:cs="Arial"/>
        </w:rPr>
        <w:t xml:space="preserve">daya hisap </w:t>
      </w:r>
      <w:r w:rsidR="0004315E" w:rsidRPr="005E0990">
        <w:rPr>
          <w:rFonts w:ascii="Arial" w:hAnsi="Arial" w:cs="Arial"/>
        </w:rPr>
        <w:t>yang ter</w:t>
      </w:r>
      <w:r w:rsidRPr="005E0990">
        <w:rPr>
          <w:rFonts w:ascii="Arial" w:hAnsi="Arial" w:cs="Arial"/>
        </w:rPr>
        <w:t>kuat</w:t>
      </w:r>
      <w:r w:rsidR="00AE7230" w:rsidRPr="005E0990">
        <w:rPr>
          <w:rStyle w:val="FootnoteReference"/>
          <w:rFonts w:ascii="Arial" w:hAnsi="Arial" w:cs="Arial"/>
        </w:rPr>
        <w:footnoteReference w:id="10"/>
      </w:r>
      <w:r w:rsidRPr="005E0990">
        <w:rPr>
          <w:rFonts w:ascii="Arial" w:hAnsi="Arial" w:cs="Arial"/>
        </w:rPr>
        <w:t xml:space="preserve"> di dunia</w:t>
      </w:r>
      <w:r w:rsidR="0004315E" w:rsidRPr="005E0990">
        <w:rPr>
          <w:rFonts w:ascii="Arial" w:hAnsi="Arial" w:cs="Arial"/>
        </w:rPr>
        <w:t>,</w:t>
      </w:r>
      <w:r w:rsidRPr="005E0990">
        <w:rPr>
          <w:rFonts w:ascii="Arial" w:hAnsi="Arial" w:cs="Arial"/>
        </w:rPr>
        <w:t xml:space="preserve"> hingga 400W</w:t>
      </w:r>
      <w:r w:rsidR="00085F93">
        <w:rPr>
          <w:rFonts w:ascii="Arial" w:hAnsi="Arial" w:cs="Arial"/>
        </w:rPr>
        <w:t>.</w:t>
      </w:r>
      <w:r w:rsidR="00AE7230" w:rsidRPr="005E0990">
        <w:rPr>
          <w:rStyle w:val="FootnoteReference"/>
          <w:rFonts w:ascii="Arial" w:hAnsi="Arial" w:cs="Arial"/>
        </w:rPr>
        <w:footnoteReference w:id="11"/>
      </w:r>
      <w:r w:rsidRPr="005E0990">
        <w:rPr>
          <w:rFonts w:ascii="Arial" w:hAnsi="Arial" w:cs="Arial"/>
        </w:rPr>
        <w:t xml:space="preserve"> </w:t>
      </w:r>
      <w:r w:rsidR="00EE76C4" w:rsidRPr="005E0990">
        <w:rPr>
          <w:rFonts w:ascii="Arial" w:hAnsi="Arial" w:cs="Arial"/>
        </w:rPr>
        <w:t>Fitur</w:t>
      </w:r>
      <w:r w:rsidRPr="005E0990">
        <w:rPr>
          <w:rFonts w:ascii="Arial" w:hAnsi="Arial" w:cs="Arial"/>
        </w:rPr>
        <w:t xml:space="preserve"> AI Cleaning Mode 2.0</w:t>
      </w:r>
      <w:r w:rsidR="00AE7230" w:rsidRPr="005E0990">
        <w:rPr>
          <w:rStyle w:val="FootnoteReference"/>
          <w:rFonts w:ascii="Arial" w:hAnsi="Arial" w:cs="Arial"/>
        </w:rPr>
        <w:footnoteReference w:id="12"/>
      </w:r>
      <w:r w:rsidRPr="005E0990">
        <w:rPr>
          <w:rFonts w:ascii="Arial" w:hAnsi="Arial" w:cs="Arial"/>
        </w:rPr>
        <w:t xml:space="preserve"> yang telah ditingkatkan </w:t>
      </w:r>
      <w:r w:rsidR="0004315E" w:rsidRPr="005E0990">
        <w:rPr>
          <w:rFonts w:ascii="Arial" w:hAnsi="Arial" w:cs="Arial"/>
        </w:rPr>
        <w:t xml:space="preserve">dapat </w:t>
      </w:r>
      <w:r w:rsidRPr="005E0990">
        <w:rPr>
          <w:rFonts w:ascii="Arial" w:hAnsi="Arial" w:cs="Arial"/>
        </w:rPr>
        <w:t>mengklasifikasikan lingkungan yang lebih beragam</w:t>
      </w:r>
      <w:r w:rsidR="00AE7230" w:rsidRPr="005E0990">
        <w:rPr>
          <w:rStyle w:val="FootnoteReference"/>
          <w:rFonts w:ascii="Arial" w:hAnsi="Arial" w:cs="Arial"/>
        </w:rPr>
        <w:footnoteReference w:id="13"/>
      </w:r>
      <w:r w:rsidRPr="005E0990">
        <w:rPr>
          <w:rFonts w:ascii="Arial" w:hAnsi="Arial" w:cs="Arial"/>
        </w:rPr>
        <w:t xml:space="preserve"> seperti sudut</w:t>
      </w:r>
      <w:r w:rsidR="00AE7230" w:rsidRPr="005E0990">
        <w:rPr>
          <w:rStyle w:val="FootnoteReference"/>
          <w:rFonts w:ascii="Arial" w:hAnsi="Arial" w:cs="Arial"/>
        </w:rPr>
        <w:footnoteReference w:id="14"/>
      </w:r>
      <w:r w:rsidRPr="005E0990">
        <w:rPr>
          <w:rFonts w:ascii="Arial" w:hAnsi="Arial" w:cs="Arial"/>
        </w:rPr>
        <w:t xml:space="preserve"> dan jenis karpet</w:t>
      </w:r>
      <w:r w:rsidR="00AE7230" w:rsidRPr="005E0990">
        <w:rPr>
          <w:rStyle w:val="FootnoteReference"/>
          <w:rFonts w:ascii="Arial" w:hAnsi="Arial" w:cs="Arial"/>
        </w:rPr>
        <w:footnoteReference w:id="15"/>
      </w:r>
      <w:r w:rsidRPr="005E0990">
        <w:rPr>
          <w:rFonts w:ascii="Arial" w:hAnsi="Arial" w:cs="Arial"/>
        </w:rPr>
        <w:t xml:space="preserve"> untuk meningkatkan kinerja pembersihan.</w:t>
      </w:r>
    </w:p>
    <w:p w14:paraId="7972DA9F" w14:textId="77777777" w:rsidR="0004315E" w:rsidRPr="005E0990" w:rsidRDefault="0004315E" w:rsidP="00D5093F">
      <w:pPr>
        <w:rPr>
          <w:rFonts w:ascii="Arial" w:hAnsi="Arial" w:cs="Arial"/>
        </w:rPr>
      </w:pPr>
    </w:p>
    <w:p w14:paraId="06828A05" w14:textId="6F2D2860" w:rsidR="0004315E" w:rsidRPr="005E0990" w:rsidRDefault="0004315E" w:rsidP="00D5093F">
      <w:pPr>
        <w:rPr>
          <w:rFonts w:ascii="Arial" w:hAnsi="Arial" w:cs="Arial"/>
        </w:rPr>
      </w:pPr>
      <w:r w:rsidRPr="005E0990">
        <w:rPr>
          <w:rFonts w:ascii="Arial" w:hAnsi="Arial" w:cs="Arial"/>
        </w:rPr>
        <w:t xml:space="preserve">Samsung juga meluncurkan </w:t>
      </w:r>
      <w:r w:rsidR="00FE043E" w:rsidRPr="005E0990">
        <w:rPr>
          <w:rFonts w:ascii="Arial" w:hAnsi="Arial" w:cs="Arial"/>
        </w:rPr>
        <w:t>Bespoke</w:t>
      </w:r>
      <w:r w:rsidRPr="005E0990">
        <w:rPr>
          <w:rFonts w:ascii="Arial" w:hAnsi="Arial" w:cs="Arial"/>
        </w:rPr>
        <w:t xml:space="preserve"> AI Jet Bot Steam Ultra.</w:t>
      </w:r>
      <w:r w:rsidR="00AE7230" w:rsidRPr="005E0990">
        <w:rPr>
          <w:rStyle w:val="FootnoteReference"/>
          <w:rFonts w:ascii="Arial" w:hAnsi="Arial" w:cs="Arial"/>
        </w:rPr>
        <w:footnoteReference w:id="16"/>
      </w:r>
      <w:r w:rsidRPr="005E0990">
        <w:rPr>
          <w:rFonts w:ascii="Arial" w:hAnsi="Arial" w:cs="Arial"/>
        </w:rPr>
        <w:t xml:space="preserve"> </w:t>
      </w:r>
      <w:r w:rsidR="00085F93">
        <w:rPr>
          <w:rFonts w:ascii="Arial" w:hAnsi="Arial" w:cs="Arial"/>
        </w:rPr>
        <w:t>P</w:t>
      </w:r>
      <w:r w:rsidRPr="005E0990">
        <w:rPr>
          <w:rFonts w:ascii="Arial" w:hAnsi="Arial" w:cs="Arial"/>
        </w:rPr>
        <w:t>enyedot debu ini tidak hanya didesain dengan kemampuan yang luar biasa, tetapi juga disempurnakan dengan AI Object Recognition untuk lingkungan yang rumit</w:t>
      </w:r>
      <w:r w:rsidR="00085F93">
        <w:rPr>
          <w:rFonts w:ascii="Arial" w:hAnsi="Arial" w:cs="Arial"/>
        </w:rPr>
        <w:t>,</w:t>
      </w:r>
      <w:r w:rsidR="00AE7230" w:rsidRPr="005E0990">
        <w:rPr>
          <w:rStyle w:val="FootnoteReference"/>
          <w:rFonts w:ascii="Arial" w:hAnsi="Arial" w:cs="Arial"/>
        </w:rPr>
        <w:footnoteReference w:id="17"/>
      </w:r>
      <w:r w:rsidRPr="005E0990">
        <w:rPr>
          <w:rFonts w:ascii="Arial" w:hAnsi="Arial" w:cs="Arial"/>
        </w:rPr>
        <w:t xml:space="preserve"> di mana perangkat ini dapat mengenali rintangan bahkan yang sekecil 1 cm, dan bahkan cairan</w:t>
      </w:r>
      <w:r w:rsidR="00AE7230" w:rsidRPr="005E0990">
        <w:rPr>
          <w:rStyle w:val="FootnoteReference"/>
          <w:rFonts w:ascii="Arial" w:hAnsi="Arial" w:cs="Arial"/>
        </w:rPr>
        <w:footnoteReference w:id="18"/>
      </w:r>
      <w:r w:rsidRPr="005E0990">
        <w:rPr>
          <w:rFonts w:ascii="Arial" w:hAnsi="Arial" w:cs="Arial"/>
        </w:rPr>
        <w:t xml:space="preserve"> yang transparan</w:t>
      </w:r>
      <w:r w:rsidR="001D4444" w:rsidRPr="005E0990">
        <w:rPr>
          <w:rFonts w:ascii="Arial" w:hAnsi="Arial" w:cs="Arial"/>
        </w:rPr>
        <w:t xml:space="preserve"> </w:t>
      </w:r>
      <w:r w:rsidRPr="005E0990">
        <w:rPr>
          <w:rFonts w:ascii="Arial" w:hAnsi="Arial" w:cs="Arial"/>
        </w:rPr>
        <w:t>untuk menghasilkan kualitas pembersihan yang lebih baik. Dan ketika menemukan sudut atau dinding, sikatnya akan</w:t>
      </w:r>
      <w:r w:rsidR="001D4444" w:rsidRPr="005E0990">
        <w:rPr>
          <w:rFonts w:ascii="Arial" w:hAnsi="Arial" w:cs="Arial"/>
        </w:rPr>
        <w:t xml:space="preserve"> otomatis</w:t>
      </w:r>
      <w:r w:rsidRPr="005E0990">
        <w:rPr>
          <w:rFonts w:ascii="Arial" w:hAnsi="Arial" w:cs="Arial"/>
        </w:rPr>
        <w:t xml:space="preserve"> keluar, sehingga memungkinkan perangkat ini membersihkan area yang mungkin sulit dijangkau oleh robot penyedot debu pada umumnya.</w:t>
      </w:r>
    </w:p>
    <w:p w14:paraId="14DCD783" w14:textId="77777777" w:rsidR="001B60B1" w:rsidRPr="005E0990" w:rsidRDefault="001B60B1" w:rsidP="00D5093F">
      <w:pPr>
        <w:rPr>
          <w:rFonts w:ascii="Arial" w:eastAsia="Yu Mincho" w:hAnsi="Arial" w:cs="Arial"/>
        </w:rPr>
      </w:pPr>
    </w:p>
    <w:p w14:paraId="2671D170" w14:textId="6FE47FFB" w:rsidR="0004315E" w:rsidRDefault="0004315E" w:rsidP="00D5093F">
      <w:pPr>
        <w:rPr>
          <w:rFonts w:ascii="Arial" w:hAnsi="Arial" w:cs="Arial"/>
          <w:b/>
          <w:bCs/>
          <w:u w:val="single"/>
        </w:rPr>
      </w:pPr>
      <w:r w:rsidRPr="005E0990">
        <w:rPr>
          <w:rFonts w:ascii="Arial" w:hAnsi="Arial" w:cs="Arial"/>
          <w:b/>
          <w:bCs/>
          <w:u w:val="single"/>
        </w:rPr>
        <w:t>Perangkat Rumah Tangga Samsung Menghadirkan Kemudahan Penggunaan, Perawatan, dan Penghematan bagi Konsumen</w:t>
      </w:r>
    </w:p>
    <w:p w14:paraId="2C0EB812" w14:textId="77777777" w:rsidR="00315D9D" w:rsidRPr="005E0990" w:rsidRDefault="00315D9D" w:rsidP="00D5093F">
      <w:pPr>
        <w:rPr>
          <w:rFonts w:ascii="Arial" w:hAnsi="Arial" w:cs="Arial"/>
          <w:b/>
          <w:bCs/>
          <w:u w:val="single"/>
        </w:rPr>
      </w:pPr>
    </w:p>
    <w:p w14:paraId="69ED8497" w14:textId="0AFBE892" w:rsidR="0004315E" w:rsidRPr="005E0990" w:rsidRDefault="0004315E" w:rsidP="00D5093F">
      <w:pPr>
        <w:rPr>
          <w:rFonts w:ascii="Arial" w:hAnsi="Arial" w:cs="Arial"/>
        </w:rPr>
      </w:pPr>
      <w:r w:rsidRPr="005E0990">
        <w:rPr>
          <w:rFonts w:ascii="Arial" w:hAnsi="Arial" w:cs="Arial"/>
        </w:rPr>
        <w:t>Samsung menguraikan lebih lanjut tentang visi “AI Home” dan komitmennya untuk mengintegrasikan AI di seluruh pengalaman terkoneksi untuk memenuhi gaya hidup yang beragam - melalui manfaat utama dari prinsip Easy to User, Care, dan Saving.</w:t>
      </w:r>
    </w:p>
    <w:p w14:paraId="43717B00" w14:textId="1A2479D1" w:rsidR="001B60B1" w:rsidRPr="005E0990" w:rsidRDefault="001B60B1" w:rsidP="00D5093F">
      <w:pPr>
        <w:rPr>
          <w:rFonts w:ascii="Arial" w:hAnsi="Arial" w:cs="Arial"/>
        </w:rPr>
      </w:pPr>
    </w:p>
    <w:p w14:paraId="04620040" w14:textId="6AF396B2" w:rsidR="0004315E" w:rsidRPr="005E0990" w:rsidRDefault="0004315E" w:rsidP="00D5093F">
      <w:pPr>
        <w:rPr>
          <w:rFonts w:ascii="Arial" w:hAnsi="Arial" w:cs="Arial"/>
        </w:rPr>
      </w:pPr>
      <w:r w:rsidRPr="005E0990">
        <w:rPr>
          <w:rFonts w:ascii="Arial" w:hAnsi="Arial" w:cs="Arial"/>
        </w:rPr>
        <w:t>Berkat layar AI Home, pengguna akan lebih mudah menggunakan berbagai fungsi yang ada di perangkat</w:t>
      </w:r>
      <w:r w:rsidR="00FE043E" w:rsidRPr="005E0990">
        <w:rPr>
          <w:rFonts w:ascii="Arial" w:hAnsi="Arial" w:cs="Arial"/>
        </w:rPr>
        <w:t xml:space="preserve"> Bespoke AI me</w:t>
      </w:r>
      <w:r w:rsidRPr="005E0990">
        <w:rPr>
          <w:rFonts w:ascii="Arial" w:hAnsi="Arial" w:cs="Arial"/>
        </w:rPr>
        <w:t xml:space="preserve">reka. Layar pintar ini akan menjadi pusat kendali yang lebih baik, bahkan dapat menghubungkan perangkat pihak ketiga melalui aplikasi SmartThings tanpa </w:t>
      </w:r>
      <w:r w:rsidRPr="005E0990">
        <w:rPr>
          <w:rFonts w:ascii="Arial" w:hAnsi="Arial" w:cs="Arial"/>
          <w:i/>
        </w:rPr>
        <w:t>hub</w:t>
      </w:r>
      <w:r w:rsidRPr="005E0990">
        <w:rPr>
          <w:rFonts w:ascii="Arial" w:hAnsi="Arial" w:cs="Arial"/>
        </w:rPr>
        <w:t xml:space="preserve"> terpisah.</w:t>
      </w:r>
      <w:r w:rsidR="00AE7230" w:rsidRPr="005E0990">
        <w:rPr>
          <w:rStyle w:val="FootnoteReference"/>
          <w:rFonts w:ascii="Arial" w:hAnsi="Arial" w:cs="Arial"/>
        </w:rPr>
        <w:footnoteReference w:id="19"/>
      </w:r>
      <w:r w:rsidRPr="005E0990">
        <w:rPr>
          <w:rFonts w:ascii="Arial" w:hAnsi="Arial" w:cs="Arial"/>
        </w:rPr>
        <w:t xml:space="preserve"> Pengguna juga dapat memanfaatkan fitur seperti</w:t>
      </w:r>
      <w:r w:rsidR="00B95B4A" w:rsidRPr="005E0990">
        <w:rPr>
          <w:rFonts w:ascii="Arial" w:hAnsi="Arial" w:cs="Arial"/>
        </w:rPr>
        <w:t xml:space="preserve"> Daily Board di</w:t>
      </w:r>
      <w:r w:rsidRPr="005E0990">
        <w:rPr>
          <w:rFonts w:ascii="Arial" w:hAnsi="Arial" w:cs="Arial"/>
        </w:rPr>
        <w:t xml:space="preserve"> </w:t>
      </w:r>
      <w:r w:rsidR="00B95B4A" w:rsidRPr="005E0990">
        <w:rPr>
          <w:rFonts w:ascii="Arial" w:hAnsi="Arial" w:cs="Arial"/>
        </w:rPr>
        <w:t>kulkas</w:t>
      </w:r>
      <w:r w:rsidRPr="005E0990">
        <w:rPr>
          <w:rFonts w:ascii="Arial" w:hAnsi="Arial" w:cs="Arial"/>
        </w:rPr>
        <w:t xml:space="preserve"> untuk menerima informasi</w:t>
      </w:r>
      <w:r w:rsidR="00B95B4A" w:rsidRPr="005E0990">
        <w:rPr>
          <w:rFonts w:ascii="Arial" w:hAnsi="Arial" w:cs="Arial"/>
        </w:rPr>
        <w:t xml:space="preserve">-informasi personal </w:t>
      </w:r>
      <w:r w:rsidRPr="005E0990">
        <w:rPr>
          <w:rFonts w:ascii="Arial" w:hAnsi="Arial" w:cs="Arial"/>
        </w:rPr>
        <w:t xml:space="preserve">dan mengatur hari mereka dengan lebih baik - atau menggunakan </w:t>
      </w:r>
      <w:r w:rsidR="00B95B4A" w:rsidRPr="005E0990">
        <w:rPr>
          <w:rFonts w:ascii="Arial" w:hAnsi="Arial" w:cs="Arial"/>
        </w:rPr>
        <w:t xml:space="preserve">Map View </w:t>
      </w:r>
      <w:r w:rsidRPr="005E0990">
        <w:rPr>
          <w:rFonts w:ascii="Arial" w:hAnsi="Arial" w:cs="Arial"/>
        </w:rPr>
        <w:t>untuk memantau dan mengontrol perangkat lain yang terhubung</w:t>
      </w:r>
      <w:r w:rsidR="00B95B4A" w:rsidRPr="005E0990">
        <w:rPr>
          <w:rFonts w:ascii="Arial" w:hAnsi="Arial" w:cs="Arial"/>
        </w:rPr>
        <w:t>,</w:t>
      </w:r>
      <w:r w:rsidRPr="005E0990">
        <w:rPr>
          <w:rFonts w:ascii="Arial" w:hAnsi="Arial" w:cs="Arial"/>
        </w:rPr>
        <w:t xml:space="preserve"> </w:t>
      </w:r>
      <w:r w:rsidR="00B95B4A" w:rsidRPr="005E0990">
        <w:rPr>
          <w:rFonts w:ascii="Arial" w:hAnsi="Arial" w:cs="Arial"/>
        </w:rPr>
        <w:t>secara</w:t>
      </w:r>
      <w:r w:rsidRPr="005E0990">
        <w:rPr>
          <w:rFonts w:ascii="Arial" w:hAnsi="Arial" w:cs="Arial"/>
        </w:rPr>
        <w:t xml:space="preserve"> mudah.</w:t>
      </w:r>
    </w:p>
    <w:p w14:paraId="56CB7F3A" w14:textId="531F9C16" w:rsidR="001B60B1" w:rsidRPr="005E0990" w:rsidRDefault="001B60B1" w:rsidP="00D5093F">
      <w:pPr>
        <w:rPr>
          <w:rFonts w:ascii="Arial" w:hAnsi="Arial" w:cs="Arial"/>
        </w:rPr>
      </w:pPr>
    </w:p>
    <w:p w14:paraId="7EB3CB4F" w14:textId="45798855" w:rsidR="00B95B4A" w:rsidRPr="005E0990" w:rsidRDefault="00B95B4A" w:rsidP="00D5093F">
      <w:pPr>
        <w:rPr>
          <w:rFonts w:ascii="Arial" w:hAnsi="Arial" w:cs="Arial"/>
        </w:rPr>
      </w:pPr>
      <w:r w:rsidRPr="005E0990">
        <w:rPr>
          <w:rFonts w:ascii="Arial" w:hAnsi="Arial" w:cs="Arial"/>
        </w:rPr>
        <w:t xml:space="preserve">Fitur Bixby yang telah ditingkatkan juga akan memudahkan konsumen mengontrol berbagai perangkat melalui </w:t>
      </w:r>
      <w:r w:rsidRPr="005E0990">
        <w:rPr>
          <w:rFonts w:ascii="Arial" w:hAnsi="Arial" w:cs="Arial"/>
        </w:rPr>
        <w:lastRenderedPageBreak/>
        <w:t>perintah suara dan meningkatkan kegunaan melalui fitur-fitur baru seperti Voice ID</w:t>
      </w:r>
      <w:r w:rsidR="00085F93">
        <w:rPr>
          <w:rFonts w:ascii="Arial" w:hAnsi="Arial" w:cs="Arial"/>
        </w:rPr>
        <w:t>.</w:t>
      </w:r>
      <w:r w:rsidR="00AE7230" w:rsidRPr="005E0990">
        <w:rPr>
          <w:rStyle w:val="FootnoteReference"/>
          <w:rFonts w:ascii="Arial" w:hAnsi="Arial" w:cs="Arial"/>
        </w:rPr>
        <w:footnoteReference w:id="20"/>
      </w:r>
      <w:r w:rsidRPr="005E0990">
        <w:rPr>
          <w:rFonts w:ascii="Arial" w:hAnsi="Arial" w:cs="Arial"/>
        </w:rPr>
        <w:t xml:space="preserve"> Fitur ini mempersonalisasikan layanannya dengan kemampuan mengenali suara yang memberikan perintah, secara otomatis beralih ke akun Samsung milik orang yang memberikan perintah</w:t>
      </w:r>
      <w:r w:rsidR="00737225" w:rsidRPr="005E0990">
        <w:rPr>
          <w:rFonts w:ascii="Arial" w:hAnsi="Arial" w:cs="Arial"/>
        </w:rPr>
        <w:t xml:space="preserve"> tersebut</w:t>
      </w:r>
      <w:r w:rsidRPr="005E0990">
        <w:rPr>
          <w:rFonts w:ascii="Arial" w:hAnsi="Arial" w:cs="Arial"/>
        </w:rPr>
        <w:t xml:space="preserve">, dan menampilkan kalender di layar. Dan jika orang tersebut juga menggunakan opsi </w:t>
      </w:r>
      <w:r w:rsidRPr="005E0990">
        <w:rPr>
          <w:rFonts w:ascii="Arial" w:hAnsi="Arial" w:cs="Arial"/>
          <w:i/>
        </w:rPr>
        <w:t>low vision</w:t>
      </w:r>
      <w:r w:rsidRPr="005E0990">
        <w:rPr>
          <w:rFonts w:ascii="Arial" w:hAnsi="Arial" w:cs="Arial"/>
        </w:rPr>
        <w:t xml:space="preserve"> pada smartphone Galaxy mereka, maka secara otomatis akan disinkronkan ke layar untuk tampilan yang lebih baik.</w:t>
      </w:r>
    </w:p>
    <w:p w14:paraId="3D86CF90" w14:textId="77777777" w:rsidR="00B95B4A" w:rsidRPr="005E0990" w:rsidRDefault="00B95B4A" w:rsidP="00D5093F">
      <w:pPr>
        <w:rPr>
          <w:rFonts w:ascii="Arial" w:hAnsi="Arial" w:cs="Arial"/>
        </w:rPr>
      </w:pPr>
    </w:p>
    <w:p w14:paraId="1CD9B0AA" w14:textId="2683DA04" w:rsidR="00B95B4A" w:rsidRPr="005E0990" w:rsidRDefault="00B95B4A" w:rsidP="00D5093F">
      <w:pPr>
        <w:rPr>
          <w:rFonts w:ascii="Arial" w:hAnsi="Arial" w:cs="Arial"/>
        </w:rPr>
      </w:pPr>
      <w:r w:rsidRPr="005E0990">
        <w:rPr>
          <w:rFonts w:ascii="Arial" w:hAnsi="Arial" w:cs="Arial"/>
        </w:rPr>
        <w:t>Layanan SmartThings terbaru juga diperkenalkan selama acara tersebut, termasuk Family Care</w:t>
      </w:r>
      <w:r w:rsidR="00AE7230" w:rsidRPr="005E0990">
        <w:rPr>
          <w:rFonts w:ascii="Arial" w:hAnsi="Arial" w:cs="Arial"/>
        </w:rPr>
        <w:t>,</w:t>
      </w:r>
      <w:r w:rsidR="00AE7230" w:rsidRPr="005E0990">
        <w:rPr>
          <w:rStyle w:val="FootnoteReference"/>
          <w:rFonts w:ascii="Arial" w:hAnsi="Arial" w:cs="Arial"/>
        </w:rPr>
        <w:footnoteReference w:id="21"/>
      </w:r>
      <w:r w:rsidRPr="005E0990">
        <w:rPr>
          <w:rFonts w:ascii="Arial" w:hAnsi="Arial" w:cs="Arial"/>
        </w:rPr>
        <w:t xml:space="preserve"> yang dapat mengirimkan </w:t>
      </w:r>
      <w:r w:rsidRPr="005E0990">
        <w:rPr>
          <w:rFonts w:ascii="Arial" w:hAnsi="Arial" w:cs="Arial"/>
          <w:i/>
        </w:rPr>
        <w:t>alert</w:t>
      </w:r>
      <w:r w:rsidRPr="005E0990">
        <w:rPr>
          <w:rFonts w:ascii="Arial" w:hAnsi="Arial" w:cs="Arial"/>
        </w:rPr>
        <w:t xml:space="preserve"> atau peringatan kepada anggota keluarga lainnya jika pergerakan pengguna tidak terdeteksi pada waktu yang ditentukan, atau jika tidak ada aktivitas selama kurun waktu tertentu setelah aktivitas terakhir. Robot penyedot debu juga dapat digunakan untuk mencari tanda-tanda keadaan darurat, dan semua fungsi ini diproteksi dengan ketat oleh Samsung Knox.</w:t>
      </w:r>
    </w:p>
    <w:p w14:paraId="48FA0A74" w14:textId="77777777" w:rsidR="001B60B1" w:rsidRPr="005E0990" w:rsidRDefault="001B60B1" w:rsidP="00D5093F">
      <w:pPr>
        <w:rPr>
          <w:rFonts w:ascii="Arial" w:hAnsi="Arial" w:cs="Arial"/>
        </w:rPr>
      </w:pPr>
    </w:p>
    <w:p w14:paraId="71D06247" w14:textId="5AC13AA2" w:rsidR="00B95B4A" w:rsidRPr="005E0990" w:rsidRDefault="00B95B4A" w:rsidP="00D5093F">
      <w:pPr>
        <w:rPr>
          <w:rFonts w:ascii="Arial" w:hAnsi="Arial" w:cs="Arial"/>
          <w:b/>
          <w:u w:val="single"/>
        </w:rPr>
      </w:pPr>
      <w:r w:rsidRPr="005E0990">
        <w:rPr>
          <w:rFonts w:ascii="Arial" w:hAnsi="Arial" w:cs="Arial"/>
          <w:b/>
          <w:u w:val="single"/>
        </w:rPr>
        <w:t>Upaya Berkelanjutan untuk Memberikan Pengalaman yang Dapat Diandalkan</w:t>
      </w:r>
    </w:p>
    <w:p w14:paraId="4D6FFA2F" w14:textId="77777777" w:rsidR="001B60B1" w:rsidRPr="005E0990" w:rsidRDefault="001B60B1" w:rsidP="00D5093F">
      <w:pPr>
        <w:rPr>
          <w:rFonts w:ascii="Arial" w:hAnsi="Arial" w:cs="Arial"/>
          <w:b/>
          <w:bCs/>
          <w:u w:val="single"/>
        </w:rPr>
      </w:pPr>
    </w:p>
    <w:p w14:paraId="0427571E" w14:textId="3AF4C001" w:rsidR="00B95B4A" w:rsidRPr="005E0990" w:rsidRDefault="00B95B4A" w:rsidP="00D5093F">
      <w:pPr>
        <w:rPr>
          <w:rFonts w:ascii="Arial" w:hAnsi="Arial" w:cs="Arial"/>
        </w:rPr>
      </w:pPr>
      <w:r w:rsidRPr="005E0990">
        <w:rPr>
          <w:rFonts w:ascii="Arial" w:hAnsi="Arial" w:cs="Arial"/>
        </w:rPr>
        <w:t>Untuk melengkapi visi “AI Home” pada tahun 2025, Samsung menyoroti bagaimana perusahaan mendorong batas-batas inovasi, memprioritaskan pengalaman tepercaya bagi para pengguna.</w:t>
      </w:r>
    </w:p>
    <w:p w14:paraId="2A8E9FD6" w14:textId="77777777" w:rsidR="00AE7230" w:rsidRPr="005E0990" w:rsidRDefault="00AE7230" w:rsidP="00D5093F">
      <w:pPr>
        <w:rPr>
          <w:rFonts w:ascii="Arial" w:eastAsia="Yu Mincho" w:hAnsi="Arial" w:cs="Arial"/>
        </w:rPr>
      </w:pPr>
    </w:p>
    <w:p w14:paraId="3FEB73E3" w14:textId="674DB110" w:rsidR="00B95B4A" w:rsidRPr="005E0990" w:rsidRDefault="00B95B4A" w:rsidP="00D5093F">
      <w:pPr>
        <w:rPr>
          <w:rFonts w:ascii="Arial" w:eastAsia="Yu Mincho" w:hAnsi="Arial" w:cs="Arial"/>
        </w:rPr>
      </w:pPr>
      <w:r w:rsidRPr="005E0990">
        <w:rPr>
          <w:rFonts w:ascii="Arial" w:eastAsia="Yu Mincho" w:hAnsi="Arial" w:cs="Arial"/>
        </w:rPr>
        <w:t>Pertama, Samsung akan menerapkan fitur Knox security yang telah disempurnakan di seluruh jajaran produknya sehingga pengguna dapat menikmati pengalaman AI Home dengan tenang. Khususnya tahun ini, Trust Chain, yang merupakan bagian dari Knox Matrix, akan di</w:t>
      </w:r>
      <w:r w:rsidR="0085039C" w:rsidRPr="005E0990">
        <w:rPr>
          <w:rFonts w:ascii="Arial" w:eastAsia="Yu Mincho" w:hAnsi="Arial" w:cs="Arial"/>
        </w:rPr>
        <w:t>gunakan</w:t>
      </w:r>
      <w:r w:rsidRPr="005E0990">
        <w:rPr>
          <w:rFonts w:ascii="Arial" w:eastAsia="Yu Mincho" w:hAnsi="Arial" w:cs="Arial"/>
        </w:rPr>
        <w:t xml:space="preserve"> pada semua perangkat berkemampuan Wi-Fi yang akan diluncurkan pada tahun 2025. Pengguna dapat terus memantau status keamanan produk</w:t>
      </w:r>
      <w:r w:rsidR="0085039C" w:rsidRPr="005E0990">
        <w:rPr>
          <w:rFonts w:ascii="Arial" w:eastAsia="Yu Mincho" w:hAnsi="Arial" w:cs="Arial"/>
        </w:rPr>
        <w:t xml:space="preserve"> mereka</w:t>
      </w:r>
      <w:r w:rsidRPr="005E0990">
        <w:rPr>
          <w:rFonts w:ascii="Arial" w:eastAsia="Yu Mincho" w:hAnsi="Arial" w:cs="Arial"/>
        </w:rPr>
        <w:t xml:space="preserve"> secara </w:t>
      </w:r>
      <w:r w:rsidRPr="005E0990">
        <w:rPr>
          <w:rFonts w:ascii="Arial" w:eastAsia="Yu Mincho" w:hAnsi="Arial" w:cs="Arial"/>
          <w:i/>
        </w:rPr>
        <w:t>real time</w:t>
      </w:r>
      <w:r w:rsidRPr="005E0990">
        <w:rPr>
          <w:rFonts w:ascii="Arial" w:eastAsia="Yu Mincho" w:hAnsi="Arial" w:cs="Arial"/>
        </w:rPr>
        <w:t xml:space="preserve"> melalui dasbor</w:t>
      </w:r>
      <w:r w:rsidR="0085039C" w:rsidRPr="005E0990">
        <w:rPr>
          <w:rFonts w:ascii="Arial" w:eastAsia="Yu Mincho" w:hAnsi="Arial" w:cs="Arial"/>
        </w:rPr>
        <w:t xml:space="preserve"> yang tersedia</w:t>
      </w:r>
      <w:r w:rsidRPr="005E0990">
        <w:rPr>
          <w:rFonts w:ascii="Arial" w:eastAsia="Yu Mincho" w:hAnsi="Arial" w:cs="Arial"/>
        </w:rPr>
        <w:t>.</w:t>
      </w:r>
      <w:r w:rsidR="00AE7230" w:rsidRPr="005E0990">
        <w:rPr>
          <w:rStyle w:val="FootnoteReference"/>
          <w:rFonts w:ascii="Arial" w:eastAsia="Yu Mincho" w:hAnsi="Arial" w:cs="Arial"/>
        </w:rPr>
        <w:footnoteReference w:id="22"/>
      </w:r>
    </w:p>
    <w:p w14:paraId="49628887" w14:textId="77777777" w:rsidR="0085039C" w:rsidRPr="005E0990" w:rsidRDefault="0085039C" w:rsidP="00D5093F">
      <w:pPr>
        <w:rPr>
          <w:rFonts w:ascii="Arial" w:hAnsi="Arial" w:cs="Arial"/>
        </w:rPr>
      </w:pPr>
    </w:p>
    <w:p w14:paraId="2F2DCC16" w14:textId="3E097279" w:rsidR="0085039C" w:rsidRPr="005E0990" w:rsidRDefault="0085039C" w:rsidP="00D5093F">
      <w:pPr>
        <w:rPr>
          <w:rFonts w:ascii="Arial" w:hAnsi="Arial" w:cs="Arial"/>
        </w:rPr>
      </w:pPr>
      <w:r w:rsidRPr="005E0990">
        <w:rPr>
          <w:rFonts w:ascii="Arial" w:hAnsi="Arial" w:cs="Arial"/>
        </w:rPr>
        <w:t>Knox Vault juga diterapkan pada perangkat rumah tangga untuk pertama kalinya</w:t>
      </w:r>
      <w:r w:rsidR="00455E6B" w:rsidRPr="005E0990">
        <w:rPr>
          <w:rStyle w:val="FootnoteReference"/>
          <w:rFonts w:ascii="Arial" w:eastAsia="Yu Mincho" w:hAnsi="Arial" w:cs="Arial"/>
        </w:rPr>
        <w:footnoteReference w:id="23"/>
      </w:r>
      <w:r w:rsidRPr="005E0990">
        <w:rPr>
          <w:rFonts w:ascii="Arial" w:hAnsi="Arial" w:cs="Arial"/>
        </w:rPr>
        <w:t xml:space="preserve"> untuk menyimpan informasi pengguna yang sangat sensitif, seperti kata sandi dan informasi otentikasi, di dalam </w:t>
      </w:r>
      <w:r w:rsidRPr="005E0990">
        <w:rPr>
          <w:rFonts w:ascii="Arial" w:hAnsi="Arial" w:cs="Arial"/>
          <w:i/>
        </w:rPr>
        <w:t>chip</w:t>
      </w:r>
      <w:r w:rsidRPr="005E0990">
        <w:rPr>
          <w:rFonts w:ascii="Arial" w:hAnsi="Arial" w:cs="Arial"/>
        </w:rPr>
        <w:t xml:space="preserve"> hardware yang terpisah untuk memberikan perlindungan maksimal. Selain itu, untuk melindungi dari potensi serangan kuantum di masa depan, keamanan Samsung juga dilengkapi dengan teknologi </w:t>
      </w:r>
      <w:r w:rsidRPr="005E0990">
        <w:rPr>
          <w:rFonts w:ascii="Arial" w:hAnsi="Arial" w:cs="Arial"/>
          <w:i/>
        </w:rPr>
        <w:t>post-quantum cryptography</w:t>
      </w:r>
      <w:r w:rsidRPr="005E0990">
        <w:rPr>
          <w:rFonts w:ascii="Arial" w:hAnsi="Arial" w:cs="Arial"/>
        </w:rPr>
        <w:t xml:space="preserve"> (PQC), yang merupakan bagian dari Knox Matrix Credential Sync, pada produk-produk yang punya layar.</w:t>
      </w:r>
      <w:r w:rsidR="00AE7230" w:rsidRPr="005E0990">
        <w:rPr>
          <w:rStyle w:val="FootnoteReference"/>
          <w:rFonts w:ascii="Arial" w:hAnsi="Arial" w:cs="Arial"/>
        </w:rPr>
        <w:footnoteReference w:id="24"/>
      </w:r>
      <w:r w:rsidRPr="005E0990">
        <w:rPr>
          <w:rFonts w:ascii="Arial" w:hAnsi="Arial" w:cs="Arial"/>
        </w:rPr>
        <w:t xml:space="preserve"> </w:t>
      </w:r>
    </w:p>
    <w:p w14:paraId="2756D081" w14:textId="77777777" w:rsidR="0085039C" w:rsidRPr="005E0990" w:rsidRDefault="0085039C" w:rsidP="00D5093F">
      <w:pPr>
        <w:rPr>
          <w:rFonts w:ascii="Arial" w:hAnsi="Arial" w:cs="Arial"/>
        </w:rPr>
      </w:pPr>
    </w:p>
    <w:p w14:paraId="7250A81D" w14:textId="41B6F210" w:rsidR="0085039C" w:rsidRPr="005E0990" w:rsidRDefault="0085039C" w:rsidP="00D5093F">
      <w:pPr>
        <w:rPr>
          <w:rFonts w:ascii="Arial" w:hAnsi="Arial" w:cs="Arial"/>
        </w:rPr>
      </w:pPr>
      <w:r w:rsidRPr="005E0990">
        <w:rPr>
          <w:rFonts w:ascii="Arial" w:hAnsi="Arial" w:cs="Arial"/>
        </w:rPr>
        <w:t>Prioritas utama lainnya bagi Samsung adalah memastikan bahwa konsumen dapat menggunakan fitur software terbaru pada perangkat lama mereka tanpa harus membeli yang baru. Dengan Smart Forward,</w:t>
      </w:r>
      <w:r w:rsidR="00455E6B" w:rsidRPr="005E0990">
        <w:rPr>
          <w:rStyle w:val="FootnoteReference"/>
          <w:rFonts w:ascii="Arial" w:hAnsi="Arial" w:cs="Arial"/>
        </w:rPr>
        <w:footnoteReference w:id="25"/>
      </w:r>
      <w:r w:rsidRPr="005E0990">
        <w:rPr>
          <w:rFonts w:ascii="Arial" w:hAnsi="Arial" w:cs="Arial"/>
        </w:rPr>
        <w:t xml:space="preserve"> yakni layanan pembaruan software melalui SmartThings, Samsung terus memperbarui perangkatnya dengan fitur-fitur baru untuk meningkatkan pengalaman konsumen.</w:t>
      </w:r>
    </w:p>
    <w:p w14:paraId="5F8F8ADD" w14:textId="77777777" w:rsidR="0085039C" w:rsidRPr="005E0990" w:rsidRDefault="0085039C" w:rsidP="00D5093F">
      <w:pPr>
        <w:rPr>
          <w:rFonts w:ascii="Arial" w:hAnsi="Arial" w:cs="Arial"/>
        </w:rPr>
      </w:pPr>
    </w:p>
    <w:p w14:paraId="410A19DD" w14:textId="36C287CC" w:rsidR="0085039C" w:rsidRPr="005E0990" w:rsidRDefault="0085039C" w:rsidP="00D5093F">
      <w:pPr>
        <w:rPr>
          <w:rFonts w:ascii="Arial" w:hAnsi="Arial" w:cs="Arial"/>
        </w:rPr>
      </w:pPr>
      <w:r w:rsidRPr="005E0990">
        <w:rPr>
          <w:rFonts w:ascii="Arial" w:hAnsi="Arial" w:cs="Arial"/>
        </w:rPr>
        <w:t>Samsung juga secara aktif meningkatkan pemeliharaan produk. SmartThings Home Care memanfaatkan</w:t>
      </w:r>
      <w:r w:rsidR="002C2CB0" w:rsidRPr="005E0990">
        <w:rPr>
          <w:rFonts w:ascii="Arial" w:hAnsi="Arial" w:cs="Arial"/>
        </w:rPr>
        <w:t xml:space="preserve"> teknologi</w:t>
      </w:r>
      <w:r w:rsidRPr="005E0990">
        <w:rPr>
          <w:rFonts w:ascii="Arial" w:hAnsi="Arial" w:cs="Arial"/>
        </w:rPr>
        <w:t xml:space="preserve"> AI untuk mendiagnosis status </w:t>
      </w:r>
      <w:r w:rsidR="002C2CB0" w:rsidRPr="005E0990">
        <w:rPr>
          <w:rFonts w:ascii="Arial" w:hAnsi="Arial" w:cs="Arial"/>
        </w:rPr>
        <w:t>setiap perangkat yang terhubung</w:t>
      </w:r>
      <w:r w:rsidRPr="005E0990">
        <w:rPr>
          <w:rFonts w:ascii="Arial" w:hAnsi="Arial" w:cs="Arial"/>
        </w:rPr>
        <w:t xml:space="preserve">, dan jika terdeteksi tanda-tanda kerusakan, maka akan mengirimkan notifikasi terlebih dahulu. Selain itu, </w:t>
      </w:r>
      <w:r w:rsidR="002C2CB0" w:rsidRPr="005E0990">
        <w:rPr>
          <w:rFonts w:ascii="Arial" w:hAnsi="Arial" w:cs="Arial"/>
        </w:rPr>
        <w:t>petugas</w:t>
      </w:r>
      <w:r w:rsidRPr="005E0990">
        <w:rPr>
          <w:rFonts w:ascii="Arial" w:hAnsi="Arial" w:cs="Arial"/>
        </w:rPr>
        <w:t xml:space="preserve"> </w:t>
      </w:r>
      <w:r w:rsidR="002C2CB0" w:rsidRPr="005E0990">
        <w:rPr>
          <w:rFonts w:ascii="Arial" w:hAnsi="Arial" w:cs="Arial"/>
        </w:rPr>
        <w:t>support</w:t>
      </w:r>
      <w:r w:rsidRPr="005E0990">
        <w:rPr>
          <w:rFonts w:ascii="Arial" w:hAnsi="Arial" w:cs="Arial"/>
        </w:rPr>
        <w:t xml:space="preserve"> teknis dapat memberikan panduan tindakan </w:t>
      </w:r>
      <w:r w:rsidR="002C2CB0" w:rsidRPr="005E0990">
        <w:rPr>
          <w:rFonts w:ascii="Arial" w:hAnsi="Arial" w:cs="Arial"/>
        </w:rPr>
        <w:t xml:space="preserve">dari </w:t>
      </w:r>
      <w:r w:rsidRPr="005E0990">
        <w:rPr>
          <w:rFonts w:ascii="Arial" w:hAnsi="Arial" w:cs="Arial"/>
        </w:rPr>
        <w:t>jarak jauh berdasarkan hasil pra-diagnosis.</w:t>
      </w:r>
      <w:r w:rsidR="00455E6B" w:rsidRPr="005E0990">
        <w:rPr>
          <w:rStyle w:val="FootnoteReference"/>
          <w:rFonts w:ascii="Arial" w:hAnsi="Arial" w:cs="Arial"/>
        </w:rPr>
        <w:footnoteReference w:id="26"/>
      </w:r>
      <w:r w:rsidR="002C2CB0" w:rsidRPr="005E0990">
        <w:rPr>
          <w:rFonts w:ascii="Arial" w:hAnsi="Arial" w:cs="Arial"/>
        </w:rPr>
        <w:t xml:space="preserve"> </w:t>
      </w:r>
      <w:r w:rsidRPr="005E0990">
        <w:rPr>
          <w:rFonts w:ascii="Arial" w:hAnsi="Arial" w:cs="Arial"/>
        </w:rPr>
        <w:t xml:space="preserve">Fitur </w:t>
      </w:r>
      <w:r w:rsidR="002C2CB0" w:rsidRPr="005E0990">
        <w:rPr>
          <w:rFonts w:ascii="Arial" w:hAnsi="Arial" w:cs="Arial"/>
        </w:rPr>
        <w:t>support</w:t>
      </w:r>
      <w:r w:rsidRPr="005E0990">
        <w:rPr>
          <w:rFonts w:ascii="Arial" w:hAnsi="Arial" w:cs="Arial"/>
        </w:rPr>
        <w:t xml:space="preserve"> ini telah diperluas ke lebih banyak negara, termasuk Prancis, Belanda, dan Kanada, menyusul Korea dan Amerika Serikat.</w:t>
      </w:r>
    </w:p>
    <w:p w14:paraId="67043985" w14:textId="77777777" w:rsidR="002C2CB0" w:rsidRPr="005E0990" w:rsidRDefault="002C2CB0" w:rsidP="00D5093F">
      <w:pPr>
        <w:rPr>
          <w:rFonts w:ascii="Arial" w:hAnsi="Arial" w:cs="Arial"/>
        </w:rPr>
      </w:pPr>
    </w:p>
    <w:p w14:paraId="13DE5ACF" w14:textId="4370DED8" w:rsidR="002C2CB0" w:rsidRPr="005E0990" w:rsidRDefault="002C2CB0" w:rsidP="00D5093F">
      <w:pPr>
        <w:rPr>
          <w:rFonts w:ascii="Arial" w:hAnsi="Arial" w:cs="Arial"/>
        </w:rPr>
      </w:pPr>
      <w:r w:rsidRPr="005E0990">
        <w:rPr>
          <w:rFonts w:ascii="Arial" w:hAnsi="Arial" w:cs="Arial"/>
        </w:rPr>
        <w:lastRenderedPageBreak/>
        <w:t>Dengan mengintegrasikan semua inisiatif ini, Samsung bertujuan untuk menciptakan pengalaman rumah pintar yang lebih aman dan lebih dapat diandalkan, yang dapat dinikmati oleh konsumen dengan kenyamanan dan ketenangan pikiran.</w:t>
      </w:r>
    </w:p>
    <w:p w14:paraId="10796C3A" w14:textId="77777777" w:rsidR="001B60B1" w:rsidRPr="005E0990" w:rsidRDefault="001B60B1" w:rsidP="00D5093F">
      <w:pPr>
        <w:rPr>
          <w:rFonts w:ascii="Arial" w:hAnsi="Arial" w:cs="Arial"/>
        </w:rPr>
      </w:pPr>
    </w:p>
    <w:p w14:paraId="1D399981" w14:textId="5D4A690B" w:rsidR="001B60B1" w:rsidRPr="005E0990" w:rsidRDefault="00315D9D" w:rsidP="00F2706E">
      <w:pPr>
        <w:jc w:val="center"/>
        <w:rPr>
          <w:rFonts w:ascii="Arial" w:hAnsi="Arial" w:cs="Arial"/>
        </w:rPr>
      </w:pPr>
      <w:r>
        <w:rPr>
          <w:rFonts w:ascii="Arial" w:hAnsi="Arial" w:cs="Arial"/>
        </w:rPr>
        <w:t>***</w:t>
      </w:r>
    </w:p>
    <w:p w14:paraId="45C2B8B0" w14:textId="77777777" w:rsidR="001B60B1" w:rsidRPr="005E0990" w:rsidRDefault="001B60B1" w:rsidP="00D5093F">
      <w:pPr>
        <w:rPr>
          <w:rFonts w:ascii="Arial" w:hAnsi="Arial" w:cs="Arial"/>
        </w:rPr>
      </w:pPr>
    </w:p>
    <w:p w14:paraId="174C718D" w14:textId="45658014" w:rsidR="002C2CB0" w:rsidRPr="005E0990" w:rsidRDefault="002C2CB0" w:rsidP="00D5093F">
      <w:pPr>
        <w:contextualSpacing/>
        <w:rPr>
          <w:rFonts w:ascii="Arial" w:eastAsia="Helvetica" w:hAnsi="Arial" w:cs="Arial"/>
          <w:b/>
          <w:u w:val="single"/>
        </w:rPr>
      </w:pPr>
      <w:r w:rsidRPr="005E0990">
        <w:rPr>
          <w:rFonts w:ascii="Arial" w:eastAsia="Helvetica" w:hAnsi="Arial" w:cs="Arial"/>
          <w:b/>
          <w:u w:val="single"/>
        </w:rPr>
        <w:t>Tentang Samsung Electronics Co., Ltd.</w:t>
      </w:r>
    </w:p>
    <w:p w14:paraId="1A75EABE" w14:textId="38BB4714" w:rsidR="002C2CB0" w:rsidRPr="005E0990" w:rsidRDefault="002C2CB0" w:rsidP="00D5093F">
      <w:pPr>
        <w:contextualSpacing/>
        <w:rPr>
          <w:rFonts w:ascii="Arial" w:eastAsiaTheme="minorEastAsia" w:hAnsi="Arial" w:cs="Arial"/>
        </w:rPr>
      </w:pPr>
    </w:p>
    <w:p w14:paraId="03A28BC2" w14:textId="6117D202" w:rsidR="002C2CB0" w:rsidRPr="001B60B1" w:rsidRDefault="002C2CB0" w:rsidP="00D5093F">
      <w:pPr>
        <w:contextualSpacing/>
        <w:rPr>
          <w:rFonts w:ascii="Arial" w:eastAsiaTheme="minorEastAsia" w:hAnsi="Arial" w:cs="Arial"/>
        </w:rPr>
      </w:pPr>
      <w:r w:rsidRPr="005E0990">
        <w:rPr>
          <w:rFonts w:ascii="Arial" w:eastAsiaTheme="minorEastAsia" w:hAnsi="Arial" w:cs="Arial"/>
        </w:rPr>
        <w:t xml:space="preserve">Samsung menginspirasi dunia dan membentuk masa depan dengan ide dan teknologi transformatif. Perusahaan ini mendefinisikan ulang dunia TV, smartphone, perangkat </w:t>
      </w:r>
      <w:r w:rsidRPr="005E0990">
        <w:rPr>
          <w:rFonts w:ascii="Arial" w:eastAsiaTheme="minorEastAsia" w:hAnsi="Arial" w:cs="Arial"/>
          <w:i/>
        </w:rPr>
        <w:t>wearable</w:t>
      </w:r>
      <w:r w:rsidRPr="005E0990">
        <w:rPr>
          <w:rFonts w:ascii="Arial" w:eastAsiaTheme="minorEastAsia" w:hAnsi="Arial" w:cs="Arial"/>
        </w:rPr>
        <w:t xml:space="preserve">, tablet, perangkat rumah tangga, sistem jaringan, dan memori, sistem LSI, </w:t>
      </w:r>
      <w:r w:rsidRPr="005E0990">
        <w:rPr>
          <w:rFonts w:ascii="Arial" w:eastAsiaTheme="minorEastAsia" w:hAnsi="Arial" w:cs="Arial"/>
          <w:i/>
        </w:rPr>
        <w:t>foundry</w:t>
      </w:r>
      <w:r w:rsidRPr="005E0990">
        <w:rPr>
          <w:rFonts w:ascii="Arial" w:eastAsiaTheme="minorEastAsia" w:hAnsi="Arial" w:cs="Arial"/>
        </w:rPr>
        <w:t xml:space="preserve"> dan solusi LED, serta menghadirkan pengalaman terhubung tanpa batas melalui ekosistem SmartThings dan kolaborasi terbuka dengan para mitra. Untuk berita terbaru, silakan kunjungi Samsung Newsroom di </w:t>
      </w:r>
      <w:hyperlink r:id="rId14" w:history="1">
        <w:r w:rsidRPr="005E0990">
          <w:rPr>
            <w:rStyle w:val="Hyperlink"/>
            <w:rFonts w:ascii="Arial" w:eastAsiaTheme="minorEastAsia" w:hAnsi="Arial" w:cs="Arial"/>
          </w:rPr>
          <w:t>news.samsung.com</w:t>
        </w:r>
      </w:hyperlink>
      <w:r w:rsidRPr="005E0990">
        <w:rPr>
          <w:rFonts w:ascii="Arial" w:eastAsiaTheme="minorEastAsia" w:hAnsi="Arial" w:cs="Arial"/>
        </w:rPr>
        <w:t>.</w:t>
      </w:r>
    </w:p>
    <w:sectPr w:rsidR="002C2CB0" w:rsidRPr="001B60B1" w:rsidSect="002C477A">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22F77" w14:textId="77777777" w:rsidR="005B2F90" w:rsidRDefault="005B2F90" w:rsidP="001D28B0">
      <w:r>
        <w:separator/>
      </w:r>
    </w:p>
  </w:endnote>
  <w:endnote w:type="continuationSeparator" w:id="0">
    <w:p w14:paraId="7499598E" w14:textId="77777777" w:rsidR="005B2F90" w:rsidRDefault="005B2F90" w:rsidP="001D28B0">
      <w:r>
        <w:continuationSeparator/>
      </w:r>
    </w:p>
  </w:endnote>
  <w:endnote w:type="continuationNotice" w:id="1">
    <w:p w14:paraId="35537994" w14:textId="77777777" w:rsidR="005B2F90" w:rsidRDefault="005B2F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46CE0" w14:textId="77777777" w:rsidR="005B2F90" w:rsidRDefault="005B2F90" w:rsidP="001D28B0">
      <w:r>
        <w:separator/>
      </w:r>
    </w:p>
  </w:footnote>
  <w:footnote w:type="continuationSeparator" w:id="0">
    <w:p w14:paraId="64EF11BA" w14:textId="77777777" w:rsidR="005B2F90" w:rsidRDefault="005B2F90" w:rsidP="001D28B0">
      <w:r>
        <w:continuationSeparator/>
      </w:r>
    </w:p>
  </w:footnote>
  <w:footnote w:type="continuationNotice" w:id="1">
    <w:p w14:paraId="75EF15AA" w14:textId="77777777" w:rsidR="005B2F90" w:rsidRDefault="005B2F90"/>
  </w:footnote>
  <w:footnote w:id="2">
    <w:p w14:paraId="73A185D1" w14:textId="4FA7BA76" w:rsidR="00AE7230" w:rsidRPr="005E0990" w:rsidRDefault="00AE7230" w:rsidP="00AE7230">
      <w:pPr>
        <w:pStyle w:val="FootnoteText"/>
        <w:rPr>
          <w:rFonts w:ascii="Arial" w:hAnsi="Arial" w:cs="Arial"/>
          <w:sz w:val="16"/>
          <w:szCs w:val="16"/>
        </w:rPr>
      </w:pPr>
      <w:r w:rsidRPr="00305D3E">
        <w:rPr>
          <w:rStyle w:val="FootnoteReference"/>
          <w:rFonts w:ascii="Arial" w:hAnsi="Arial" w:cs="Arial"/>
          <w:sz w:val="16"/>
          <w:szCs w:val="16"/>
        </w:rPr>
        <w:footnoteRef/>
      </w:r>
      <w:r>
        <w:rPr>
          <w:rFonts w:ascii="Arial" w:hAnsi="Arial" w:cs="Arial" w:hint="eastAsia"/>
          <w:sz w:val="16"/>
          <w:szCs w:val="16"/>
        </w:rPr>
        <w:t xml:space="preserve"> </w:t>
      </w:r>
      <w:r w:rsidRPr="005E0990">
        <w:rPr>
          <w:rFonts w:ascii="Arial" w:hAnsi="Arial" w:cs="Arial"/>
          <w:sz w:val="16"/>
          <w:szCs w:val="16"/>
        </w:rPr>
        <w:t>Layar AI Home mengacu pada layar LCD 7 inci atau 9 inci pada produk. Tidak berarti semua layanan yang tersedia di AI Home adalah AI atau menghasilkan informasi atau hasil menggunakan AI. Fungsi tertentu yang dapat diakses melalui AI Home menggunakan algoritm</w:t>
      </w:r>
      <w:r w:rsidR="00085F93">
        <w:rPr>
          <w:rFonts w:ascii="Arial" w:hAnsi="Arial" w:cs="Arial"/>
          <w:sz w:val="16"/>
          <w:szCs w:val="16"/>
        </w:rPr>
        <w:t>a</w:t>
      </w:r>
      <w:r w:rsidRPr="005E0990">
        <w:rPr>
          <w:rFonts w:ascii="Arial" w:hAnsi="Arial" w:cs="Arial"/>
          <w:sz w:val="16"/>
          <w:szCs w:val="16"/>
        </w:rPr>
        <w:t xml:space="preserve"> berbasis AI, yang dapat diperbarui secara berkala untuk meningkatkan keakuratan. Algoritma berbasis AI dapat menghasilkan informasi yang tidak lengkap atau salah.</w:t>
      </w:r>
    </w:p>
  </w:footnote>
  <w:footnote w:id="3">
    <w:p w14:paraId="642E2910" w14:textId="5BF94205"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Style w:val="FootnoteReference"/>
        </w:rPr>
        <w:t xml:space="preserve"> </w:t>
      </w:r>
      <w:r w:rsidRPr="005E0990">
        <w:rPr>
          <w:rFonts w:ascii="Arial" w:hAnsi="Arial" w:cs="Arial"/>
          <w:sz w:val="16"/>
          <w:szCs w:val="16"/>
        </w:rPr>
        <w:t>AI Home tersedia pada model-model terpilih dan ketersedia</w:t>
      </w:r>
      <w:r w:rsidR="00085F93">
        <w:rPr>
          <w:rFonts w:ascii="Arial" w:hAnsi="Arial" w:cs="Arial"/>
          <w:sz w:val="16"/>
          <w:szCs w:val="16"/>
        </w:rPr>
        <w:t>an</w:t>
      </w:r>
      <w:r w:rsidRPr="005E0990">
        <w:rPr>
          <w:rFonts w:ascii="Arial" w:hAnsi="Arial" w:cs="Arial"/>
          <w:sz w:val="16"/>
          <w:szCs w:val="16"/>
        </w:rPr>
        <w:t>nya bisa berbeda menurut kawasan.</w:t>
      </w:r>
    </w:p>
  </w:footnote>
  <w:footnote w:id="4">
    <w:p w14:paraId="08306F77" w14:textId="18EABB4A"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Tersedia pada model kulkas T-Type dan French Door tertentu. Per April 2025, AI Vision Inside dapat mengenali 37 </w:t>
      </w:r>
      <w:r w:rsidRPr="005E0990">
        <w:rPr>
          <w:rFonts w:ascii="Arial" w:hAnsi="Arial" w:cs="Arial"/>
          <w:i/>
          <w:sz w:val="16"/>
          <w:szCs w:val="16"/>
        </w:rPr>
        <w:t>item</w:t>
      </w:r>
      <w:r w:rsidRPr="005E0990">
        <w:rPr>
          <w:rFonts w:ascii="Arial" w:hAnsi="Arial" w:cs="Arial"/>
          <w:sz w:val="16"/>
          <w:szCs w:val="16"/>
        </w:rPr>
        <w:t xml:space="preserve"> makanan seperti buah dan sayuran segar. Jika makanan tidak dapat dikenali, makanan tersebut mungkin terdaftar sebagai </w:t>
      </w:r>
      <w:r w:rsidRPr="005E0990">
        <w:rPr>
          <w:rFonts w:ascii="Arial" w:hAnsi="Arial" w:cs="Arial"/>
          <w:i/>
          <w:sz w:val="16"/>
          <w:szCs w:val="16"/>
        </w:rPr>
        <w:t>item</w:t>
      </w:r>
      <w:r w:rsidRPr="005E0990">
        <w:rPr>
          <w:rFonts w:ascii="Arial" w:hAnsi="Arial" w:cs="Arial"/>
          <w:sz w:val="16"/>
          <w:szCs w:val="16"/>
        </w:rPr>
        <w:t xml:space="preserve"> yang tidak dikenal. AI Vision Inside tidak dapat mengidentifikasi atau mencantumkan </w:t>
      </w:r>
      <w:r w:rsidRPr="005E0990">
        <w:rPr>
          <w:rFonts w:ascii="Arial" w:hAnsi="Arial" w:cs="Arial"/>
          <w:i/>
          <w:sz w:val="16"/>
          <w:szCs w:val="16"/>
        </w:rPr>
        <w:t>item</w:t>
      </w:r>
      <w:r w:rsidRPr="005E0990">
        <w:rPr>
          <w:rFonts w:ascii="Arial" w:hAnsi="Arial" w:cs="Arial"/>
          <w:sz w:val="16"/>
          <w:szCs w:val="16"/>
        </w:rPr>
        <w:t xml:space="preserve"> makanan apa pun di laci pintu kulkas atau di </w:t>
      </w:r>
      <w:r w:rsidRPr="005E0990">
        <w:rPr>
          <w:rFonts w:ascii="Arial" w:hAnsi="Arial" w:cs="Arial"/>
          <w:i/>
          <w:sz w:val="16"/>
          <w:szCs w:val="16"/>
        </w:rPr>
        <w:t>freezer</w:t>
      </w:r>
      <w:r w:rsidRPr="005E0990">
        <w:rPr>
          <w:rFonts w:ascii="Arial" w:hAnsi="Arial" w:cs="Arial"/>
          <w:sz w:val="16"/>
          <w:szCs w:val="16"/>
        </w:rPr>
        <w:t xml:space="preserve">. Ia mengenali </w:t>
      </w:r>
      <w:r w:rsidRPr="005E0990">
        <w:rPr>
          <w:rFonts w:ascii="Arial" w:hAnsi="Arial" w:cs="Arial"/>
          <w:i/>
          <w:sz w:val="16"/>
          <w:szCs w:val="16"/>
        </w:rPr>
        <w:t>item</w:t>
      </w:r>
      <w:r w:rsidRPr="005E0990">
        <w:rPr>
          <w:rFonts w:ascii="Arial" w:hAnsi="Arial" w:cs="Arial"/>
          <w:sz w:val="16"/>
          <w:szCs w:val="16"/>
        </w:rPr>
        <w:t xml:space="preserve"> makanan berdasarkan model </w:t>
      </w:r>
      <w:r w:rsidRPr="005E0990">
        <w:rPr>
          <w:rFonts w:ascii="Arial" w:hAnsi="Arial" w:cs="Arial"/>
          <w:i/>
          <w:sz w:val="16"/>
          <w:szCs w:val="16"/>
        </w:rPr>
        <w:t>deep learning</w:t>
      </w:r>
      <w:r w:rsidRPr="005E0990">
        <w:rPr>
          <w:rFonts w:ascii="Arial" w:hAnsi="Arial" w:cs="Arial"/>
          <w:sz w:val="16"/>
          <w:szCs w:val="16"/>
        </w:rPr>
        <w:t>, yang dapat diperbarui secara berkala untuk meningkatkan akurasinya.</w:t>
      </w:r>
    </w:p>
  </w:footnote>
  <w:footnote w:id="5">
    <w:p w14:paraId="0A323B75" w14:textId="72E2A395" w:rsidR="00AE7230" w:rsidRPr="00305D3E"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005E0990" w:rsidRPr="005E0990">
        <w:rPr>
          <w:rFonts w:ascii="Arial" w:hAnsi="Arial" w:cs="Arial"/>
          <w:sz w:val="16"/>
          <w:szCs w:val="16"/>
        </w:rPr>
        <w:t xml:space="preserve"> </w:t>
      </w:r>
      <w:r w:rsidRPr="005E0990">
        <w:rPr>
          <w:rFonts w:ascii="Arial" w:hAnsi="Arial" w:cs="Arial"/>
          <w:sz w:val="16"/>
          <w:szCs w:val="16"/>
        </w:rPr>
        <w:t xml:space="preserve">AI Vision Inside akan mengenali dan merekomendasikan agar pengguna menyimpan </w:t>
      </w:r>
      <w:r w:rsidRPr="005E0990">
        <w:rPr>
          <w:rFonts w:ascii="Arial" w:hAnsi="Arial" w:cs="Arial"/>
          <w:i/>
          <w:sz w:val="16"/>
          <w:szCs w:val="16"/>
        </w:rPr>
        <w:t>item</w:t>
      </w:r>
      <w:r w:rsidRPr="005E0990">
        <w:rPr>
          <w:rFonts w:ascii="Arial" w:hAnsi="Arial" w:cs="Arial"/>
          <w:sz w:val="16"/>
          <w:szCs w:val="16"/>
        </w:rPr>
        <w:t xml:space="preserve"> makanan olahan yang telah ditempatkan di dalamnya beberapa kali, sehingga memungkinkan hingga 50 </w:t>
      </w:r>
      <w:r w:rsidRPr="005E0990">
        <w:rPr>
          <w:rFonts w:ascii="Arial" w:hAnsi="Arial" w:cs="Arial"/>
          <w:i/>
          <w:sz w:val="16"/>
          <w:szCs w:val="16"/>
        </w:rPr>
        <w:t>item</w:t>
      </w:r>
      <w:r w:rsidRPr="005E0990">
        <w:rPr>
          <w:rFonts w:ascii="Arial" w:hAnsi="Arial" w:cs="Arial"/>
          <w:sz w:val="16"/>
          <w:szCs w:val="16"/>
        </w:rPr>
        <w:t xml:space="preserve"> untuk disimpan dengan nama yang ditentukan. Makanan olahan terbatas pada makanan yang memiliki bentuk kemasan tertentu. AI Home merekomendasikan untuk menyimpan </w:t>
      </w:r>
      <w:r w:rsidRPr="005E0990">
        <w:rPr>
          <w:rFonts w:ascii="Arial" w:hAnsi="Arial" w:cs="Arial"/>
          <w:i/>
          <w:sz w:val="16"/>
          <w:szCs w:val="16"/>
        </w:rPr>
        <w:t>item</w:t>
      </w:r>
      <w:r w:rsidRPr="005E0990">
        <w:rPr>
          <w:rFonts w:ascii="Arial" w:hAnsi="Arial" w:cs="Arial"/>
          <w:sz w:val="16"/>
          <w:szCs w:val="16"/>
        </w:rPr>
        <w:t xml:space="preserve"> setelah dimasukkan lebih dari 4 kali selama 30 hari.</w:t>
      </w:r>
    </w:p>
  </w:footnote>
  <w:footnote w:id="6">
    <w:p w14:paraId="72A5014B" w14:textId="58095520"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Koneksi Wi-Fi dan akun Samsung dibutuhkan. Perangkat pihak ketiga harus kompetibel dengan SmartThings.</w:t>
      </w:r>
    </w:p>
  </w:footnote>
  <w:footnote w:id="7">
    <w:p w14:paraId="15D4B814" w14:textId="7F6A7A42"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Berdasarkan algoritma canggih yang dibuat oleh AI. Mungkin tidak dapat mendeteksi kain tertentu atau mengidentifikasinya secara akurat ketika beban mencakup campuran jenis kain yang berbeda. Untuk mencegah keausan, cuci kain yang sejenis secara bersamaan. Untuk Amerika Serikat, nama-nama fitur diterapkan secara berbeda; AI OptiWash dan AI OptiDry menjadi AI OptiWash+ dan AI OptiDry+.</w:t>
      </w:r>
    </w:p>
  </w:footnote>
  <w:footnote w:id="8">
    <w:p w14:paraId="142775EC" w14:textId="0D405B57"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Berdasarkan pengujian internal Samsung. Konsumsi energi model 9</w:t>
      </w:r>
      <w:r w:rsidR="00085F93">
        <w:rPr>
          <w:rFonts w:ascii="Arial" w:hAnsi="Arial" w:cs="Arial"/>
          <w:sz w:val="16"/>
          <w:szCs w:val="16"/>
        </w:rPr>
        <w:t>kg</w:t>
      </w:r>
      <w:r w:rsidRPr="005E0990">
        <w:rPr>
          <w:rFonts w:ascii="Arial" w:hAnsi="Arial" w:cs="Arial"/>
          <w:sz w:val="16"/>
          <w:szCs w:val="16"/>
        </w:rPr>
        <w:t xml:space="preserve"> ini adalah EEI 21,8, yang 55% lebih hemat energi dibandingkan dengan ambang batas minimum efisiensi energi kelas A (EEI 52 untuk model 9KG). Peringkat energi diuji dengan program Eco 40-60, penghematan 55% diuji dengan program Eco 40-60.</w:t>
      </w:r>
    </w:p>
  </w:footnote>
  <w:footnote w:id="9">
    <w:p w14:paraId="2060E6FA" w14:textId="13BB4F7D"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Di antara mesin cuci/pengering berventilasi 27 inci. Hanya dijual di AS, Kanada, dan Meksiko.</w:t>
      </w:r>
    </w:p>
  </w:footnote>
  <w:footnote w:id="10">
    <w:p w14:paraId="6570BB9D" w14:textId="06C6EBB3"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Berdasarkan pengujian oleh SLG Prüf- und Zertifizierungs GmbH, sesuai dengan standar IEC 62885-4 Cl.5.8, dengan menggunakan penyedot debu tipe genggam (tanpa sikat) dalam mode Jet. Hasilnya dibandingkan dengan model penyedot debu tanpa kabel yang tersedia di pasaran dengan daya isap yang dinyatakan dalam kisaran 30% dari daya isap aktual model Samsung yang diuji oleh SLG. Berdasarkan data penjualan antara Januari 2024 dan Desember 2024 yang dikumpulkan oleh lembaga riset pasar independen.</w:t>
      </w:r>
    </w:p>
  </w:footnote>
  <w:footnote w:id="11">
    <w:p w14:paraId="5FE4CF48" w14:textId="59CDEEDE"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Berdasarkan pengujian oleh SLG Prüf- und Zertifizierungs GmbH, sesuai dengan standar IEC 62885-4 Cl.5.8. Diukur di </w:t>
      </w:r>
      <w:r w:rsidRPr="00085F93">
        <w:rPr>
          <w:rFonts w:ascii="Arial" w:hAnsi="Arial" w:cs="Arial"/>
          <w:i/>
          <w:sz w:val="16"/>
          <w:szCs w:val="16"/>
        </w:rPr>
        <w:t>inlet</w:t>
      </w:r>
      <w:r w:rsidRPr="005E0990">
        <w:rPr>
          <w:rFonts w:ascii="Arial" w:hAnsi="Arial" w:cs="Arial"/>
          <w:sz w:val="16"/>
          <w:szCs w:val="16"/>
        </w:rPr>
        <w:t xml:space="preserve"> dari </w:t>
      </w:r>
      <w:r w:rsidRPr="005E0990">
        <w:rPr>
          <w:rFonts w:ascii="Arial" w:hAnsi="Arial" w:cs="Arial"/>
          <w:i/>
          <w:sz w:val="16"/>
          <w:szCs w:val="16"/>
        </w:rPr>
        <w:t>tool</w:t>
      </w:r>
      <w:r w:rsidRPr="005E0990">
        <w:rPr>
          <w:rFonts w:ascii="Arial" w:hAnsi="Arial" w:cs="Arial"/>
          <w:sz w:val="16"/>
          <w:szCs w:val="16"/>
        </w:rPr>
        <w:t xml:space="preserve"> tidak bermotor saat </w:t>
      </w:r>
      <w:r w:rsidRPr="005E0990">
        <w:rPr>
          <w:rFonts w:ascii="Arial" w:hAnsi="Arial" w:cs="Arial"/>
          <w:i/>
          <w:sz w:val="16"/>
          <w:szCs w:val="16"/>
        </w:rPr>
        <w:t>dustbin</w:t>
      </w:r>
      <w:r w:rsidRPr="005E0990">
        <w:rPr>
          <w:rFonts w:ascii="Arial" w:hAnsi="Arial" w:cs="Arial"/>
          <w:sz w:val="16"/>
          <w:szCs w:val="16"/>
        </w:rPr>
        <w:t xml:space="preserve"> kosong, menggunakan Mode Jet dan baterai berkapasitas besar yang terisi penuh. Bertahan hingga 1 menit.</w:t>
      </w:r>
    </w:p>
  </w:footnote>
  <w:footnote w:id="12">
    <w:p w14:paraId="613CAD3A" w14:textId="13E52ABB"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Fungsi AI Cleaning Mode 2.0 yang telah diperbarui dapat diaktifkan setelah mendaftarkan penyedot debu stik pada SmartThings App. Pengoperasian </w:t>
      </w:r>
      <w:r w:rsidRPr="00085F93">
        <w:rPr>
          <w:rFonts w:ascii="Arial" w:hAnsi="Arial" w:cs="Arial"/>
          <w:i/>
          <w:sz w:val="16"/>
          <w:szCs w:val="16"/>
        </w:rPr>
        <w:t>mode</w:t>
      </w:r>
      <w:r w:rsidRPr="005E0990">
        <w:rPr>
          <w:rFonts w:ascii="Arial" w:hAnsi="Arial" w:cs="Arial"/>
          <w:sz w:val="16"/>
          <w:szCs w:val="16"/>
        </w:rPr>
        <w:t xml:space="preserve"> AI Cleaning 2.0 mungkin terbatas di lingkungan tertentu, misalnya saat All-in-one Clean Station dicabut dari stop</w:t>
      </w:r>
      <w:r w:rsidR="00085F93">
        <w:rPr>
          <w:rFonts w:ascii="Arial" w:hAnsi="Arial" w:cs="Arial"/>
          <w:sz w:val="16"/>
          <w:szCs w:val="16"/>
        </w:rPr>
        <w:t xml:space="preserve"> </w:t>
      </w:r>
      <w:r w:rsidRPr="005E0990">
        <w:rPr>
          <w:rFonts w:ascii="Arial" w:hAnsi="Arial" w:cs="Arial"/>
          <w:sz w:val="16"/>
          <w:szCs w:val="16"/>
        </w:rPr>
        <w:t>kontak atau sambungan Wi-Fi tidak stabil atau status sambungan Bluetooth antara penyedot debu tongkat dan All-in-one Clean Station tidak stabil. Jika mode AI Cleaning 2.0 tidak sering berfungsi, pindahkan All-in-one Clean Station ke tempat yang tidak ada halangan di dekatnya. Untuk mengaktifkan pembaruan fungsi secara terus-menerus, nyalakan Wi-Fi di rumah setiap saat.</w:t>
      </w:r>
    </w:p>
  </w:footnote>
  <w:footnote w:id="13">
    <w:p w14:paraId="3695778F" w14:textId="0688AC51"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Kemampuan untuk mengidentifikasi lingkungan pembersihan yang berbeda-beda dan waktu yang diperlukan untuk mengubah pengaturan dapat dipengaruhi oleh kondisi lingkungan.</w:t>
      </w:r>
    </w:p>
  </w:footnote>
  <w:footnote w:id="14">
    <w:p w14:paraId="32D027D0" w14:textId="7E38E59D"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Apabila digunakan dengan Slim LED Brush+. Deteksi sambungan sudut dan lantai-dinding hanya beroperasi di lingkungan lantai yang keras. “Sudut” mengacu ke area di mana dua dinding datar dan tertutup bertemu. Daya isap meningkat sekitar 2-3,5 detik setelah sikat ditekan ke dinding. Jika sikat hanya menyentuh satu sisi sudut atau jika ada celah di sudut, mungkin tidak akan dikenali sebagai sudut, dan akurasi pengenalan serta kecepatan reaksi dapat bervariasi, tergantung pada bentuk dinding dan lingkungan penggunaan yang sebenarnya.</w:t>
      </w:r>
    </w:p>
  </w:footnote>
  <w:footnote w:id="15">
    <w:p w14:paraId="0C8BAA7E" w14:textId="5A022F41"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Ketika digunakan dengan Active Dual Brush.</w:t>
      </w:r>
    </w:p>
  </w:footnote>
  <w:footnote w:id="16">
    <w:p w14:paraId="42511939" w14:textId="59A503E0"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w:t>
      </w:r>
      <w:r w:rsidR="00085F93">
        <w:rPr>
          <w:rFonts w:ascii="Arial" w:hAnsi="Arial" w:cs="Arial"/>
          <w:sz w:val="16"/>
          <w:szCs w:val="16"/>
        </w:rPr>
        <w:t>F</w:t>
      </w:r>
      <w:r w:rsidRPr="005E0990">
        <w:rPr>
          <w:rFonts w:ascii="Arial" w:hAnsi="Arial" w:cs="Arial"/>
          <w:sz w:val="16"/>
          <w:szCs w:val="16"/>
        </w:rPr>
        <w:t>itur produk masih dalam pengembangan dan dapat berubah. Ini tidak menjamin spesifikasi akhir.</w:t>
      </w:r>
    </w:p>
  </w:footnote>
  <w:footnote w:id="17">
    <w:p w14:paraId="7E973623" w14:textId="037EAF42"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Berdasarkan model</w:t>
      </w:r>
      <w:r w:rsidRPr="005E0990">
        <w:rPr>
          <w:rFonts w:ascii="Arial" w:hAnsi="Arial" w:cs="Arial"/>
          <w:i/>
          <w:sz w:val="16"/>
          <w:szCs w:val="16"/>
        </w:rPr>
        <w:t xml:space="preserve"> deep learning</w:t>
      </w:r>
      <w:r w:rsidRPr="005E0990">
        <w:rPr>
          <w:rFonts w:ascii="Arial" w:hAnsi="Arial" w:cs="Arial"/>
          <w:sz w:val="16"/>
          <w:szCs w:val="16"/>
        </w:rPr>
        <w:t xml:space="preserve"> kami yang dilatih menggunakan kumpulan data yang telah ditentukan dan mungkin menghasilkan informasi yang tidak lengkap atau salah. Kumpulan data baru dapat diperkenalkan pada model pembelajaran kami dari waktu ke waktu untuk meningkatkan keakuratannya.</w:t>
      </w:r>
    </w:p>
  </w:footnote>
  <w:footnote w:id="18">
    <w:p w14:paraId="38F7D1CB" w14:textId="25E5991B" w:rsidR="00AE7230" w:rsidRPr="00DE0599"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Tumpahan cairan didefinisikan sebagai memiliki ukuran 7cm x 7cm atau lebih besar. Identifikasi dapat dipengaruhi oleh ukuran noda atau kondisi lingkungan lantai, seperti pola lantai.</w:t>
      </w:r>
    </w:p>
  </w:footnote>
  <w:footnote w:id="19">
    <w:p w14:paraId="1D52C36E" w14:textId="57903CE1"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Tersedia di dalam kulkas 32 inci AI Family Hub dan/atau 9 inci AI Home. Diperlukan koneksi Wi-Fi dan akun Samsung. Semua produk harus terhubung ke SmartThings. Hanya perangkat pihak ketiga yang kompatibel dengan SmartThings yang dapat didaftarkan.</w:t>
      </w:r>
    </w:p>
  </w:footnote>
  <w:footnote w:id="20">
    <w:p w14:paraId="494DB3CF" w14:textId="7DAE28F6"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Ketersediaan Bixby dapat bervariasi tergantung pada negara. Bixby hanya mengenali aksen dan dialek tertentu dari bahasa Inggris (Inggris), Inggris (AS), Inggris (India), Prancis (Prancis), Jerman (Jerman), Italia (Italia), Korea (Korea Selatan), Mandarin (Tiongkok), Spanyol (Amerika Latin), Spanyol (Spanyol), dan Portugis (Brasil). Voice ID akan tersedia mulai bulan Mei 2025 melalui pembaruan Smart Forward. Tanggal peluncuran mungkin berbeda menurut kawasan dan negara. Diperlukan </w:t>
      </w:r>
      <w:r w:rsidR="00085F93">
        <w:rPr>
          <w:rFonts w:ascii="Arial" w:hAnsi="Arial" w:cs="Arial"/>
          <w:sz w:val="16"/>
          <w:szCs w:val="16"/>
        </w:rPr>
        <w:t>a</w:t>
      </w:r>
      <w:r w:rsidRPr="005E0990">
        <w:rPr>
          <w:rFonts w:ascii="Arial" w:hAnsi="Arial" w:cs="Arial"/>
          <w:sz w:val="16"/>
          <w:szCs w:val="16"/>
        </w:rPr>
        <w:t>kun Samsung yang diaktifkan Bixby. Hingga enam akun dapat didaftarkan per perangkat. Untuk meningkatkan keakuratan dalam mengidentifikasi setiap suara, Anda disarankan untuk mendaftarkan suara Anda di lingkungan yang tenang. Voice ID dilakukan berdasarkan nada suara yang digunakan selama proses pendaftaran. Perubahan atau modifikasi pada suara Anda dapat menyebabkan kesalahan identifikasi.</w:t>
      </w:r>
    </w:p>
  </w:footnote>
  <w:footnote w:id="21">
    <w:p w14:paraId="4A84F9EE" w14:textId="650C0A41"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Perangkat harus mendukung Wi-Fi dan terhubung ke SmartThings untuk mengaktifkan layanan. Pengguna dapat mengaktifkan layanan di SmartThings.</w:t>
      </w:r>
    </w:p>
  </w:footnote>
  <w:footnote w:id="22">
    <w:p w14:paraId="39072E63" w14:textId="7F89C6AB"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Trust Chain Dasboard tersedia di perangkat dengan AI Home berlayar 7 inci dan 9 inci, serta layar AI Family Hub™ yang diluncurkan tahun 2025.</w:t>
      </w:r>
    </w:p>
  </w:footnote>
  <w:footnote w:id="23">
    <w:p w14:paraId="4AB91AFD" w14:textId="0082C2F7" w:rsidR="00455E6B" w:rsidRPr="005E0990" w:rsidRDefault="00455E6B" w:rsidP="00455E6B">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Knox Vault tersedia di Bespoke AI Jet Bot Steam Ultra dan perangkat dengan AI Home berlayar 7 inci dan 9 inci serta AI Family Hub™ yang diluncurkan tahun 2025, kecuali B</w:t>
      </w:r>
      <w:r w:rsidR="00F2706E">
        <w:rPr>
          <w:rFonts w:ascii="Arial" w:hAnsi="Arial" w:cs="Arial"/>
          <w:sz w:val="16"/>
          <w:szCs w:val="16"/>
        </w:rPr>
        <w:t>espoke</w:t>
      </w:r>
      <w:r w:rsidRPr="005E0990">
        <w:rPr>
          <w:rFonts w:ascii="Arial" w:hAnsi="Arial" w:cs="Arial"/>
          <w:sz w:val="16"/>
          <w:szCs w:val="16"/>
        </w:rPr>
        <w:t xml:space="preserve"> AI Oven.</w:t>
      </w:r>
    </w:p>
  </w:footnote>
  <w:footnote w:id="24">
    <w:p w14:paraId="352C24E9" w14:textId="5D5FBE96" w:rsidR="00AE7230" w:rsidRPr="005E0990" w:rsidRDefault="00AE7230" w:rsidP="00AE7230">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PQC diaplikasikan pada perangkat dengan AI Home 7 inci dan 9 inci, serta AI Family Hub™ yang diluncurkan tahun 2025, kecuali B</w:t>
      </w:r>
      <w:r w:rsidR="00455E6B" w:rsidRPr="005E0990">
        <w:rPr>
          <w:rFonts w:ascii="Arial" w:hAnsi="Arial" w:cs="Arial"/>
          <w:sz w:val="16"/>
          <w:szCs w:val="16"/>
        </w:rPr>
        <w:t>espoke</w:t>
      </w:r>
      <w:r w:rsidRPr="005E0990">
        <w:rPr>
          <w:rFonts w:ascii="Arial" w:hAnsi="Arial" w:cs="Arial"/>
          <w:sz w:val="16"/>
          <w:szCs w:val="16"/>
        </w:rPr>
        <w:t xml:space="preserve"> AI Oven.</w:t>
      </w:r>
    </w:p>
  </w:footnote>
  <w:footnote w:id="25">
    <w:p w14:paraId="40377565" w14:textId="043CDFFC" w:rsidR="00455E6B" w:rsidRPr="00217997" w:rsidRDefault="00455E6B" w:rsidP="00455E6B">
      <w:pPr>
        <w:pStyle w:val="FootnoteText"/>
        <w:rPr>
          <w:rFonts w:ascii="Arial" w:hAnsi="Arial" w:cs="Arial"/>
          <w:sz w:val="16"/>
          <w:szCs w:val="16"/>
        </w:rPr>
      </w:pPr>
      <w:r w:rsidRPr="005E0990">
        <w:rPr>
          <w:rStyle w:val="FootnoteReference"/>
          <w:rFonts w:ascii="Arial" w:hAnsi="Arial" w:cs="Arial"/>
          <w:sz w:val="16"/>
          <w:szCs w:val="16"/>
        </w:rPr>
        <w:footnoteRef/>
      </w:r>
      <w:r w:rsidRPr="005E0990">
        <w:rPr>
          <w:rFonts w:ascii="Arial" w:hAnsi="Arial" w:cs="Arial"/>
          <w:sz w:val="16"/>
          <w:szCs w:val="16"/>
        </w:rPr>
        <w:t xml:space="preserve"> Pembaruan Smart Forward hanya tersedia untuk software saja, dan untuk model yang dirilis setelah tahun 2017 yang dilengkapi dengan protokol OCF standar. Spesifikasi hardware yang memadai mungkin diperlukan untuk pembaruan tertentu. Tersedia di perangkat Android dan iOS. Diperlukan koneksi Wi-Fi dan akun Samsung.</w:t>
      </w:r>
    </w:p>
  </w:footnote>
  <w:footnote w:id="26">
    <w:p w14:paraId="36183E49" w14:textId="38652092" w:rsidR="00455E6B" w:rsidRDefault="00455E6B" w:rsidP="00455E6B">
      <w:pPr>
        <w:pStyle w:val="FootnoteText"/>
        <w:rPr>
          <w:rFonts w:ascii="Arial" w:hAnsi="Arial" w:cs="Arial"/>
          <w:sz w:val="16"/>
          <w:szCs w:val="16"/>
        </w:rPr>
      </w:pPr>
      <w:r w:rsidRPr="00217997">
        <w:rPr>
          <w:rStyle w:val="FootnoteReference"/>
          <w:rFonts w:ascii="Arial" w:hAnsi="Arial" w:cs="Arial"/>
          <w:sz w:val="16"/>
          <w:szCs w:val="16"/>
        </w:rPr>
        <w:footnoteRef/>
      </w:r>
      <w:r w:rsidRPr="00217997">
        <w:rPr>
          <w:rFonts w:ascii="Arial" w:hAnsi="Arial" w:cs="Arial"/>
          <w:sz w:val="16"/>
          <w:szCs w:val="16"/>
        </w:rPr>
        <w:t xml:space="preserve"> </w:t>
      </w:r>
      <w:r w:rsidRPr="005E0990">
        <w:rPr>
          <w:rFonts w:ascii="Arial" w:hAnsi="Arial" w:cs="Arial"/>
          <w:sz w:val="16"/>
          <w:szCs w:val="16"/>
        </w:rPr>
        <w:t>Berlaku untuk perangkat yang diluncurkan setelah tahun 2018 dan didukung pada model dengan protokol OCF standar yang dirilis mulai tahun 2018 dan seterusnya. Fitur yang didukung dapat berbeda menurut kawasan dan negara. Perangkat harus mendukung Wi-Fi dan terhubung ke SmartThings untuk mengaktifkan layanan.</w:t>
      </w:r>
    </w:p>
    <w:p w14:paraId="5B1A5142" w14:textId="77777777" w:rsidR="00455E6B" w:rsidRPr="00223E75" w:rsidRDefault="00455E6B" w:rsidP="00455E6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94E8F"/>
    <w:multiLevelType w:val="multilevel"/>
    <w:tmpl w:val="32EE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90909D5"/>
    <w:multiLevelType w:val="hybridMultilevel"/>
    <w:tmpl w:val="CCF8E272"/>
    <w:lvl w:ilvl="0" w:tplc="D44ADA9E">
      <w:start w:val="1"/>
      <w:numFmt w:val="decimal"/>
      <w:lvlText w:val="%1)"/>
      <w:lvlJc w:val="left"/>
      <w:pPr>
        <w:ind w:left="1020" w:hanging="360"/>
      </w:pPr>
    </w:lvl>
    <w:lvl w:ilvl="1" w:tplc="9C1C4BE8">
      <w:start w:val="1"/>
      <w:numFmt w:val="decimal"/>
      <w:lvlText w:val="%2)"/>
      <w:lvlJc w:val="left"/>
      <w:pPr>
        <w:ind w:left="1020" w:hanging="360"/>
      </w:pPr>
    </w:lvl>
    <w:lvl w:ilvl="2" w:tplc="8CD0AADA">
      <w:start w:val="1"/>
      <w:numFmt w:val="decimal"/>
      <w:lvlText w:val="%3)"/>
      <w:lvlJc w:val="left"/>
      <w:pPr>
        <w:ind w:left="1020" w:hanging="360"/>
      </w:pPr>
    </w:lvl>
    <w:lvl w:ilvl="3" w:tplc="0CFA53B6">
      <w:start w:val="1"/>
      <w:numFmt w:val="decimal"/>
      <w:lvlText w:val="%4)"/>
      <w:lvlJc w:val="left"/>
      <w:pPr>
        <w:ind w:left="1020" w:hanging="360"/>
      </w:pPr>
    </w:lvl>
    <w:lvl w:ilvl="4" w:tplc="0466177C">
      <w:start w:val="1"/>
      <w:numFmt w:val="decimal"/>
      <w:lvlText w:val="%5)"/>
      <w:lvlJc w:val="left"/>
      <w:pPr>
        <w:ind w:left="1020" w:hanging="360"/>
      </w:pPr>
    </w:lvl>
    <w:lvl w:ilvl="5" w:tplc="60D2E7BC">
      <w:start w:val="1"/>
      <w:numFmt w:val="decimal"/>
      <w:lvlText w:val="%6)"/>
      <w:lvlJc w:val="left"/>
      <w:pPr>
        <w:ind w:left="1020" w:hanging="360"/>
      </w:pPr>
    </w:lvl>
    <w:lvl w:ilvl="6" w:tplc="DAC697A6">
      <w:start w:val="1"/>
      <w:numFmt w:val="decimal"/>
      <w:lvlText w:val="%7)"/>
      <w:lvlJc w:val="left"/>
      <w:pPr>
        <w:ind w:left="1020" w:hanging="360"/>
      </w:pPr>
    </w:lvl>
    <w:lvl w:ilvl="7" w:tplc="4FA4D4E8">
      <w:start w:val="1"/>
      <w:numFmt w:val="decimal"/>
      <w:lvlText w:val="%8)"/>
      <w:lvlJc w:val="left"/>
      <w:pPr>
        <w:ind w:left="1020" w:hanging="360"/>
      </w:pPr>
    </w:lvl>
    <w:lvl w:ilvl="8" w:tplc="7EB2DD68">
      <w:start w:val="1"/>
      <w:numFmt w:val="decimal"/>
      <w:lvlText w:val="%9)"/>
      <w:lvlJc w:val="left"/>
      <w:pPr>
        <w:ind w:left="1020" w:hanging="360"/>
      </w:pPr>
    </w:lvl>
  </w:abstractNum>
  <w:abstractNum w:abstractNumId="2" w15:restartNumberingAfterBreak="0">
    <w:nsid w:val="7BDA3555"/>
    <w:multiLevelType w:val="hybridMultilevel"/>
    <w:tmpl w:val="931E8EC4"/>
    <w:lvl w:ilvl="0" w:tplc="940C2726">
      <w:start w:val="1"/>
      <w:numFmt w:val="decimal"/>
      <w:lvlText w:val="%1)"/>
      <w:lvlJc w:val="left"/>
      <w:pPr>
        <w:ind w:left="1020" w:hanging="360"/>
      </w:pPr>
    </w:lvl>
    <w:lvl w:ilvl="1" w:tplc="610C6A92">
      <w:start w:val="1"/>
      <w:numFmt w:val="decimal"/>
      <w:lvlText w:val="%2)"/>
      <w:lvlJc w:val="left"/>
      <w:pPr>
        <w:ind w:left="1020" w:hanging="360"/>
      </w:pPr>
    </w:lvl>
    <w:lvl w:ilvl="2" w:tplc="E4ECC708">
      <w:start w:val="1"/>
      <w:numFmt w:val="decimal"/>
      <w:lvlText w:val="%3)"/>
      <w:lvlJc w:val="left"/>
      <w:pPr>
        <w:ind w:left="1020" w:hanging="360"/>
      </w:pPr>
    </w:lvl>
    <w:lvl w:ilvl="3" w:tplc="F2AAEC66">
      <w:start w:val="1"/>
      <w:numFmt w:val="decimal"/>
      <w:lvlText w:val="%4)"/>
      <w:lvlJc w:val="left"/>
      <w:pPr>
        <w:ind w:left="1020" w:hanging="360"/>
      </w:pPr>
    </w:lvl>
    <w:lvl w:ilvl="4" w:tplc="9CDC1F12">
      <w:start w:val="1"/>
      <w:numFmt w:val="decimal"/>
      <w:lvlText w:val="%5)"/>
      <w:lvlJc w:val="left"/>
      <w:pPr>
        <w:ind w:left="1020" w:hanging="360"/>
      </w:pPr>
    </w:lvl>
    <w:lvl w:ilvl="5" w:tplc="3FC6036C">
      <w:start w:val="1"/>
      <w:numFmt w:val="decimal"/>
      <w:lvlText w:val="%6)"/>
      <w:lvlJc w:val="left"/>
      <w:pPr>
        <w:ind w:left="1020" w:hanging="360"/>
      </w:pPr>
    </w:lvl>
    <w:lvl w:ilvl="6" w:tplc="C4C8AA72">
      <w:start w:val="1"/>
      <w:numFmt w:val="decimal"/>
      <w:lvlText w:val="%7)"/>
      <w:lvlJc w:val="left"/>
      <w:pPr>
        <w:ind w:left="1020" w:hanging="360"/>
      </w:pPr>
    </w:lvl>
    <w:lvl w:ilvl="7" w:tplc="6B262F7E">
      <w:start w:val="1"/>
      <w:numFmt w:val="decimal"/>
      <w:lvlText w:val="%8)"/>
      <w:lvlJc w:val="left"/>
      <w:pPr>
        <w:ind w:left="1020" w:hanging="360"/>
      </w:pPr>
    </w:lvl>
    <w:lvl w:ilvl="8" w:tplc="743A7984">
      <w:start w:val="1"/>
      <w:numFmt w:val="decimal"/>
      <w:lvlText w:val="%9)"/>
      <w:lvlJc w:val="left"/>
      <w:pPr>
        <w:ind w:left="1020" w:hanging="360"/>
      </w:pPr>
    </w:lvl>
  </w:abstractNum>
  <w:num w:numId="1" w16cid:durableId="1710521571">
    <w:abstractNumId w:val="0"/>
  </w:num>
  <w:num w:numId="2" w16cid:durableId="288516205">
    <w:abstractNumId w:val="2"/>
  </w:num>
  <w:num w:numId="3" w16cid:durableId="1407873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0" w:nlCheck="1" w:checkStyle="0"/>
  <w:activeWritingStyle w:appName="MSWord" w:lang="en-US" w:vendorID="64" w:dllVersion="6" w:nlCheck="1" w:checkStyle="1"/>
  <w:activeWritingStyle w:appName="MSWord" w:lang="ko-KR" w:vendorID="64" w:dllVersion="5" w:nlCheck="1" w:checkStyle="1"/>
  <w:activeWritingStyle w:appName="MSWord" w:lang="en-US" w:vendorID="64" w:dllVersion="4096" w:nlCheck="1" w:checkStyle="0"/>
  <w:activeWritingStyle w:appName="MSWord" w:lang="ko-KR" w:vendorID="64" w:dllVersion="4096"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DC"/>
    <w:rsid w:val="000017C7"/>
    <w:rsid w:val="00002750"/>
    <w:rsid w:val="00002C67"/>
    <w:rsid w:val="0000361D"/>
    <w:rsid w:val="000051C2"/>
    <w:rsid w:val="00005556"/>
    <w:rsid w:val="000061E9"/>
    <w:rsid w:val="0000727F"/>
    <w:rsid w:val="00010705"/>
    <w:rsid w:val="00011DF0"/>
    <w:rsid w:val="00013E36"/>
    <w:rsid w:val="00014D16"/>
    <w:rsid w:val="00015D76"/>
    <w:rsid w:val="00017727"/>
    <w:rsid w:val="00017DE6"/>
    <w:rsid w:val="00020E93"/>
    <w:rsid w:val="00024375"/>
    <w:rsid w:val="0002483B"/>
    <w:rsid w:val="000262F3"/>
    <w:rsid w:val="00030934"/>
    <w:rsid w:val="00031A37"/>
    <w:rsid w:val="00031ACB"/>
    <w:rsid w:val="000322EB"/>
    <w:rsid w:val="00034F97"/>
    <w:rsid w:val="00042028"/>
    <w:rsid w:val="0004315E"/>
    <w:rsid w:val="00044E2C"/>
    <w:rsid w:val="00045F11"/>
    <w:rsid w:val="00047BD0"/>
    <w:rsid w:val="00050AFB"/>
    <w:rsid w:val="0005287B"/>
    <w:rsid w:val="00052AFB"/>
    <w:rsid w:val="00053CDC"/>
    <w:rsid w:val="00054751"/>
    <w:rsid w:val="00055E0D"/>
    <w:rsid w:val="0005670D"/>
    <w:rsid w:val="00060DE7"/>
    <w:rsid w:val="0006172D"/>
    <w:rsid w:val="00062095"/>
    <w:rsid w:val="000637FA"/>
    <w:rsid w:val="000638DC"/>
    <w:rsid w:val="00065454"/>
    <w:rsid w:val="00065690"/>
    <w:rsid w:val="00065A52"/>
    <w:rsid w:val="00065FB7"/>
    <w:rsid w:val="000706B8"/>
    <w:rsid w:val="00071F64"/>
    <w:rsid w:val="00072031"/>
    <w:rsid w:val="0007251C"/>
    <w:rsid w:val="00072914"/>
    <w:rsid w:val="00075B41"/>
    <w:rsid w:val="0007621A"/>
    <w:rsid w:val="00081BA0"/>
    <w:rsid w:val="00085F93"/>
    <w:rsid w:val="00086241"/>
    <w:rsid w:val="000868D1"/>
    <w:rsid w:val="00087DE4"/>
    <w:rsid w:val="00091C38"/>
    <w:rsid w:val="00095DCF"/>
    <w:rsid w:val="00096613"/>
    <w:rsid w:val="000972BF"/>
    <w:rsid w:val="000978A6"/>
    <w:rsid w:val="000A1137"/>
    <w:rsid w:val="000A1142"/>
    <w:rsid w:val="000A1B22"/>
    <w:rsid w:val="000A499E"/>
    <w:rsid w:val="000A4A42"/>
    <w:rsid w:val="000A60AF"/>
    <w:rsid w:val="000A64E6"/>
    <w:rsid w:val="000A7610"/>
    <w:rsid w:val="000B1762"/>
    <w:rsid w:val="000B3ACB"/>
    <w:rsid w:val="000B434C"/>
    <w:rsid w:val="000B446B"/>
    <w:rsid w:val="000B56DA"/>
    <w:rsid w:val="000B7120"/>
    <w:rsid w:val="000C24C9"/>
    <w:rsid w:val="000C5B73"/>
    <w:rsid w:val="000C62AA"/>
    <w:rsid w:val="000C6B4D"/>
    <w:rsid w:val="000C79D1"/>
    <w:rsid w:val="000D33AE"/>
    <w:rsid w:val="000D5A05"/>
    <w:rsid w:val="000D6755"/>
    <w:rsid w:val="000D6900"/>
    <w:rsid w:val="000D6F16"/>
    <w:rsid w:val="000E03D4"/>
    <w:rsid w:val="000E108C"/>
    <w:rsid w:val="000E2974"/>
    <w:rsid w:val="000E5572"/>
    <w:rsid w:val="000E6DB2"/>
    <w:rsid w:val="000E7BDD"/>
    <w:rsid w:val="000F0FAC"/>
    <w:rsid w:val="000F1540"/>
    <w:rsid w:val="000F18E9"/>
    <w:rsid w:val="000F25AD"/>
    <w:rsid w:val="000F3433"/>
    <w:rsid w:val="000F442E"/>
    <w:rsid w:val="000F6FA1"/>
    <w:rsid w:val="000F73A4"/>
    <w:rsid w:val="001001CA"/>
    <w:rsid w:val="00100E3A"/>
    <w:rsid w:val="00101CBF"/>
    <w:rsid w:val="00102E88"/>
    <w:rsid w:val="00103BCF"/>
    <w:rsid w:val="00106F5A"/>
    <w:rsid w:val="00106FD9"/>
    <w:rsid w:val="00111741"/>
    <w:rsid w:val="00111C8F"/>
    <w:rsid w:val="001134A3"/>
    <w:rsid w:val="001136EC"/>
    <w:rsid w:val="00117036"/>
    <w:rsid w:val="001200FC"/>
    <w:rsid w:val="00121F5E"/>
    <w:rsid w:val="0012427D"/>
    <w:rsid w:val="00125409"/>
    <w:rsid w:val="00126633"/>
    <w:rsid w:val="00132388"/>
    <w:rsid w:val="001333DD"/>
    <w:rsid w:val="00135199"/>
    <w:rsid w:val="001351BE"/>
    <w:rsid w:val="00135B7D"/>
    <w:rsid w:val="00135CA4"/>
    <w:rsid w:val="00136770"/>
    <w:rsid w:val="001400EC"/>
    <w:rsid w:val="0014084B"/>
    <w:rsid w:val="00143113"/>
    <w:rsid w:val="0014453A"/>
    <w:rsid w:val="00146E95"/>
    <w:rsid w:val="001470D5"/>
    <w:rsid w:val="00157EFD"/>
    <w:rsid w:val="001602FD"/>
    <w:rsid w:val="00161C83"/>
    <w:rsid w:val="00161E3A"/>
    <w:rsid w:val="00167136"/>
    <w:rsid w:val="00170F08"/>
    <w:rsid w:val="0017160C"/>
    <w:rsid w:val="0017186C"/>
    <w:rsid w:val="0017367F"/>
    <w:rsid w:val="00174BDD"/>
    <w:rsid w:val="001758A4"/>
    <w:rsid w:val="00177DF4"/>
    <w:rsid w:val="001801EA"/>
    <w:rsid w:val="001803E6"/>
    <w:rsid w:val="0018130E"/>
    <w:rsid w:val="0018279A"/>
    <w:rsid w:val="0018379B"/>
    <w:rsid w:val="00185981"/>
    <w:rsid w:val="00192EB1"/>
    <w:rsid w:val="001952D2"/>
    <w:rsid w:val="00195C88"/>
    <w:rsid w:val="0019736B"/>
    <w:rsid w:val="001A4B37"/>
    <w:rsid w:val="001A6B32"/>
    <w:rsid w:val="001A722C"/>
    <w:rsid w:val="001A75D1"/>
    <w:rsid w:val="001B1644"/>
    <w:rsid w:val="001B1F10"/>
    <w:rsid w:val="001B5B4C"/>
    <w:rsid w:val="001B5D7F"/>
    <w:rsid w:val="001B60B1"/>
    <w:rsid w:val="001B6B48"/>
    <w:rsid w:val="001B7274"/>
    <w:rsid w:val="001B7A82"/>
    <w:rsid w:val="001C285F"/>
    <w:rsid w:val="001C4612"/>
    <w:rsid w:val="001C58C4"/>
    <w:rsid w:val="001C5A82"/>
    <w:rsid w:val="001C7A88"/>
    <w:rsid w:val="001D0308"/>
    <w:rsid w:val="001D28B0"/>
    <w:rsid w:val="001D4444"/>
    <w:rsid w:val="001D45C1"/>
    <w:rsid w:val="001D4B62"/>
    <w:rsid w:val="001D4C5C"/>
    <w:rsid w:val="001D51C8"/>
    <w:rsid w:val="001D696D"/>
    <w:rsid w:val="001D6D99"/>
    <w:rsid w:val="001D6FA5"/>
    <w:rsid w:val="001D7705"/>
    <w:rsid w:val="001E026E"/>
    <w:rsid w:val="001E0ED6"/>
    <w:rsid w:val="001E17D0"/>
    <w:rsid w:val="001E2A1C"/>
    <w:rsid w:val="001E77A2"/>
    <w:rsid w:val="001F0EE1"/>
    <w:rsid w:val="001F1958"/>
    <w:rsid w:val="001F4C10"/>
    <w:rsid w:val="001F4FD5"/>
    <w:rsid w:val="001F55C0"/>
    <w:rsid w:val="001F627F"/>
    <w:rsid w:val="001F6AD9"/>
    <w:rsid w:val="001F7BFC"/>
    <w:rsid w:val="002029A4"/>
    <w:rsid w:val="002049B0"/>
    <w:rsid w:val="0021437B"/>
    <w:rsid w:val="002156A1"/>
    <w:rsid w:val="00217997"/>
    <w:rsid w:val="002179F4"/>
    <w:rsid w:val="002220F7"/>
    <w:rsid w:val="00225D65"/>
    <w:rsid w:val="002261D8"/>
    <w:rsid w:val="00227268"/>
    <w:rsid w:val="002315F3"/>
    <w:rsid w:val="00231821"/>
    <w:rsid w:val="00233B05"/>
    <w:rsid w:val="00234A3D"/>
    <w:rsid w:val="00234F44"/>
    <w:rsid w:val="00235043"/>
    <w:rsid w:val="002357CE"/>
    <w:rsid w:val="00236F02"/>
    <w:rsid w:val="002402D9"/>
    <w:rsid w:val="00241AAB"/>
    <w:rsid w:val="002463CF"/>
    <w:rsid w:val="0024643B"/>
    <w:rsid w:val="00250995"/>
    <w:rsid w:val="0025126B"/>
    <w:rsid w:val="00252552"/>
    <w:rsid w:val="0025472C"/>
    <w:rsid w:val="00254AD7"/>
    <w:rsid w:val="00255109"/>
    <w:rsid w:val="00256090"/>
    <w:rsid w:val="00256450"/>
    <w:rsid w:val="00256908"/>
    <w:rsid w:val="002572FD"/>
    <w:rsid w:val="00257522"/>
    <w:rsid w:val="00260926"/>
    <w:rsid w:val="00260B08"/>
    <w:rsid w:val="00262E1A"/>
    <w:rsid w:val="00263A81"/>
    <w:rsid w:val="00263EA0"/>
    <w:rsid w:val="00264BDC"/>
    <w:rsid w:val="00265547"/>
    <w:rsid w:val="0026581A"/>
    <w:rsid w:val="0026689D"/>
    <w:rsid w:val="0027154B"/>
    <w:rsid w:val="00272240"/>
    <w:rsid w:val="002726FE"/>
    <w:rsid w:val="00272B9C"/>
    <w:rsid w:val="002732BF"/>
    <w:rsid w:val="00274878"/>
    <w:rsid w:val="00275B72"/>
    <w:rsid w:val="002765C0"/>
    <w:rsid w:val="00281DB2"/>
    <w:rsid w:val="0028373E"/>
    <w:rsid w:val="002848EB"/>
    <w:rsid w:val="00292A2B"/>
    <w:rsid w:val="002936D7"/>
    <w:rsid w:val="00293A79"/>
    <w:rsid w:val="0029637D"/>
    <w:rsid w:val="00296787"/>
    <w:rsid w:val="002A0226"/>
    <w:rsid w:val="002A5B64"/>
    <w:rsid w:val="002A63BB"/>
    <w:rsid w:val="002A6460"/>
    <w:rsid w:val="002A655E"/>
    <w:rsid w:val="002A6CF5"/>
    <w:rsid w:val="002A771B"/>
    <w:rsid w:val="002A7B9E"/>
    <w:rsid w:val="002B01DE"/>
    <w:rsid w:val="002B0B36"/>
    <w:rsid w:val="002B1197"/>
    <w:rsid w:val="002B1F35"/>
    <w:rsid w:val="002B7E89"/>
    <w:rsid w:val="002C0C66"/>
    <w:rsid w:val="002C1E6D"/>
    <w:rsid w:val="002C28D4"/>
    <w:rsid w:val="002C2CB0"/>
    <w:rsid w:val="002C3244"/>
    <w:rsid w:val="002C477A"/>
    <w:rsid w:val="002C509A"/>
    <w:rsid w:val="002D2D19"/>
    <w:rsid w:val="002D3757"/>
    <w:rsid w:val="002E0A25"/>
    <w:rsid w:val="002E0DBC"/>
    <w:rsid w:val="002E2B81"/>
    <w:rsid w:val="002E3D5E"/>
    <w:rsid w:val="002E44F4"/>
    <w:rsid w:val="002E56E3"/>
    <w:rsid w:val="002E755F"/>
    <w:rsid w:val="002F37EC"/>
    <w:rsid w:val="002F4E20"/>
    <w:rsid w:val="002F5E89"/>
    <w:rsid w:val="002F7099"/>
    <w:rsid w:val="00302075"/>
    <w:rsid w:val="00302345"/>
    <w:rsid w:val="00305A4A"/>
    <w:rsid w:val="003074A5"/>
    <w:rsid w:val="00312105"/>
    <w:rsid w:val="00313546"/>
    <w:rsid w:val="00314F82"/>
    <w:rsid w:val="00315D9D"/>
    <w:rsid w:val="00316366"/>
    <w:rsid w:val="00316ED6"/>
    <w:rsid w:val="00320E01"/>
    <w:rsid w:val="0032380A"/>
    <w:rsid w:val="0032746E"/>
    <w:rsid w:val="00327C59"/>
    <w:rsid w:val="00330479"/>
    <w:rsid w:val="00331587"/>
    <w:rsid w:val="00332B1C"/>
    <w:rsid w:val="00333005"/>
    <w:rsid w:val="00333169"/>
    <w:rsid w:val="0033346E"/>
    <w:rsid w:val="0033403B"/>
    <w:rsid w:val="003355AB"/>
    <w:rsid w:val="003364B3"/>
    <w:rsid w:val="00337BBF"/>
    <w:rsid w:val="00340869"/>
    <w:rsid w:val="00344BAE"/>
    <w:rsid w:val="00344F0B"/>
    <w:rsid w:val="00345665"/>
    <w:rsid w:val="00345A36"/>
    <w:rsid w:val="0034799E"/>
    <w:rsid w:val="0035270E"/>
    <w:rsid w:val="0035314E"/>
    <w:rsid w:val="00354467"/>
    <w:rsid w:val="00355EAC"/>
    <w:rsid w:val="00356F30"/>
    <w:rsid w:val="00361578"/>
    <w:rsid w:val="00362548"/>
    <w:rsid w:val="00362B2C"/>
    <w:rsid w:val="00371A1A"/>
    <w:rsid w:val="00371D6E"/>
    <w:rsid w:val="003723F0"/>
    <w:rsid w:val="00374D25"/>
    <w:rsid w:val="00375F49"/>
    <w:rsid w:val="00376857"/>
    <w:rsid w:val="0037771A"/>
    <w:rsid w:val="00377E87"/>
    <w:rsid w:val="00390687"/>
    <w:rsid w:val="003925C0"/>
    <w:rsid w:val="00392FA5"/>
    <w:rsid w:val="003940B6"/>
    <w:rsid w:val="003940EB"/>
    <w:rsid w:val="003942A7"/>
    <w:rsid w:val="0039500A"/>
    <w:rsid w:val="003952C0"/>
    <w:rsid w:val="003972BD"/>
    <w:rsid w:val="00397768"/>
    <w:rsid w:val="003A216F"/>
    <w:rsid w:val="003A25C5"/>
    <w:rsid w:val="003A4702"/>
    <w:rsid w:val="003A4FB2"/>
    <w:rsid w:val="003A50A0"/>
    <w:rsid w:val="003B4705"/>
    <w:rsid w:val="003B5DAE"/>
    <w:rsid w:val="003C0433"/>
    <w:rsid w:val="003C16B9"/>
    <w:rsid w:val="003C559B"/>
    <w:rsid w:val="003C6EBE"/>
    <w:rsid w:val="003D0D6E"/>
    <w:rsid w:val="003D1548"/>
    <w:rsid w:val="003D2AB5"/>
    <w:rsid w:val="003D5D50"/>
    <w:rsid w:val="003D6AEB"/>
    <w:rsid w:val="003E0719"/>
    <w:rsid w:val="003E1278"/>
    <w:rsid w:val="003E12CE"/>
    <w:rsid w:val="003E7E17"/>
    <w:rsid w:val="003F04DA"/>
    <w:rsid w:val="003F3357"/>
    <w:rsid w:val="003F4A85"/>
    <w:rsid w:val="003F4DD7"/>
    <w:rsid w:val="003F5498"/>
    <w:rsid w:val="00401085"/>
    <w:rsid w:val="00402246"/>
    <w:rsid w:val="00403AC6"/>
    <w:rsid w:val="00406503"/>
    <w:rsid w:val="004066B1"/>
    <w:rsid w:val="004105A3"/>
    <w:rsid w:val="004114DE"/>
    <w:rsid w:val="00413198"/>
    <w:rsid w:val="00416BAF"/>
    <w:rsid w:val="0042003F"/>
    <w:rsid w:val="00422BED"/>
    <w:rsid w:val="004237FB"/>
    <w:rsid w:val="00423E11"/>
    <w:rsid w:val="00426B30"/>
    <w:rsid w:val="0042749E"/>
    <w:rsid w:val="00427A53"/>
    <w:rsid w:val="00431147"/>
    <w:rsid w:val="00433AB2"/>
    <w:rsid w:val="004341EE"/>
    <w:rsid w:val="00434FD0"/>
    <w:rsid w:val="00435349"/>
    <w:rsid w:val="004360E8"/>
    <w:rsid w:val="004361D9"/>
    <w:rsid w:val="004364BF"/>
    <w:rsid w:val="00442CC8"/>
    <w:rsid w:val="004432EA"/>
    <w:rsid w:val="00446444"/>
    <w:rsid w:val="00447BAD"/>
    <w:rsid w:val="00451079"/>
    <w:rsid w:val="0045206E"/>
    <w:rsid w:val="004524BC"/>
    <w:rsid w:val="00452856"/>
    <w:rsid w:val="00452EEA"/>
    <w:rsid w:val="00454B93"/>
    <w:rsid w:val="00454E6A"/>
    <w:rsid w:val="00455E6B"/>
    <w:rsid w:val="0045674B"/>
    <w:rsid w:val="0045755F"/>
    <w:rsid w:val="00463798"/>
    <w:rsid w:val="004648BA"/>
    <w:rsid w:val="00465302"/>
    <w:rsid w:val="00466D57"/>
    <w:rsid w:val="00466EC1"/>
    <w:rsid w:val="00472D8F"/>
    <w:rsid w:val="00474A17"/>
    <w:rsid w:val="00477C62"/>
    <w:rsid w:val="00477FE0"/>
    <w:rsid w:val="00481C7E"/>
    <w:rsid w:val="00484770"/>
    <w:rsid w:val="00486B79"/>
    <w:rsid w:val="004908DF"/>
    <w:rsid w:val="00490E5C"/>
    <w:rsid w:val="00491DC2"/>
    <w:rsid w:val="004929FA"/>
    <w:rsid w:val="004A0FBA"/>
    <w:rsid w:val="004A316D"/>
    <w:rsid w:val="004A52AD"/>
    <w:rsid w:val="004A73D9"/>
    <w:rsid w:val="004B1255"/>
    <w:rsid w:val="004B3B56"/>
    <w:rsid w:val="004B51FB"/>
    <w:rsid w:val="004B7E97"/>
    <w:rsid w:val="004C1F9F"/>
    <w:rsid w:val="004C2094"/>
    <w:rsid w:val="004C3588"/>
    <w:rsid w:val="004C3BFF"/>
    <w:rsid w:val="004C7320"/>
    <w:rsid w:val="004D2908"/>
    <w:rsid w:val="004D3198"/>
    <w:rsid w:val="004D3331"/>
    <w:rsid w:val="004D3896"/>
    <w:rsid w:val="004D54D8"/>
    <w:rsid w:val="004D5F12"/>
    <w:rsid w:val="004D6D8B"/>
    <w:rsid w:val="004E03E6"/>
    <w:rsid w:val="004E0DAD"/>
    <w:rsid w:val="004E1387"/>
    <w:rsid w:val="004E1E90"/>
    <w:rsid w:val="004E2137"/>
    <w:rsid w:val="004E2766"/>
    <w:rsid w:val="004E3F6E"/>
    <w:rsid w:val="004E418A"/>
    <w:rsid w:val="004E4932"/>
    <w:rsid w:val="004E5AD7"/>
    <w:rsid w:val="004E767B"/>
    <w:rsid w:val="004E7C38"/>
    <w:rsid w:val="004E7E20"/>
    <w:rsid w:val="004F12E6"/>
    <w:rsid w:val="004F151B"/>
    <w:rsid w:val="004F2494"/>
    <w:rsid w:val="004F25DC"/>
    <w:rsid w:val="004F3188"/>
    <w:rsid w:val="004F52D9"/>
    <w:rsid w:val="004F5836"/>
    <w:rsid w:val="00500E53"/>
    <w:rsid w:val="00501B6D"/>
    <w:rsid w:val="00505771"/>
    <w:rsid w:val="00506B35"/>
    <w:rsid w:val="00507FA8"/>
    <w:rsid w:val="00512AD7"/>
    <w:rsid w:val="00515606"/>
    <w:rsid w:val="00517DF7"/>
    <w:rsid w:val="00520430"/>
    <w:rsid w:val="005213B7"/>
    <w:rsid w:val="00523FB1"/>
    <w:rsid w:val="0053012E"/>
    <w:rsid w:val="00530C60"/>
    <w:rsid w:val="0053114F"/>
    <w:rsid w:val="005314F7"/>
    <w:rsid w:val="00537267"/>
    <w:rsid w:val="00537B1B"/>
    <w:rsid w:val="00543839"/>
    <w:rsid w:val="00545836"/>
    <w:rsid w:val="00545AA8"/>
    <w:rsid w:val="00547DEE"/>
    <w:rsid w:val="00556729"/>
    <w:rsid w:val="005572CE"/>
    <w:rsid w:val="00557894"/>
    <w:rsid w:val="00557BB5"/>
    <w:rsid w:val="005600C8"/>
    <w:rsid w:val="005622F6"/>
    <w:rsid w:val="0056514A"/>
    <w:rsid w:val="00567A97"/>
    <w:rsid w:val="005702C6"/>
    <w:rsid w:val="00571781"/>
    <w:rsid w:val="00572352"/>
    <w:rsid w:val="00572521"/>
    <w:rsid w:val="0057354C"/>
    <w:rsid w:val="00574706"/>
    <w:rsid w:val="00575703"/>
    <w:rsid w:val="005778A6"/>
    <w:rsid w:val="0058057F"/>
    <w:rsid w:val="00582D14"/>
    <w:rsid w:val="00584704"/>
    <w:rsid w:val="00585674"/>
    <w:rsid w:val="00585ABE"/>
    <w:rsid w:val="00585D9B"/>
    <w:rsid w:val="00591F72"/>
    <w:rsid w:val="00593D4D"/>
    <w:rsid w:val="00595CA6"/>
    <w:rsid w:val="00596705"/>
    <w:rsid w:val="00596EB0"/>
    <w:rsid w:val="005A0DE9"/>
    <w:rsid w:val="005A7C8D"/>
    <w:rsid w:val="005B1807"/>
    <w:rsid w:val="005B2DB3"/>
    <w:rsid w:val="005B2F90"/>
    <w:rsid w:val="005B33C2"/>
    <w:rsid w:val="005B3972"/>
    <w:rsid w:val="005B4275"/>
    <w:rsid w:val="005B6C9E"/>
    <w:rsid w:val="005C1095"/>
    <w:rsid w:val="005C3006"/>
    <w:rsid w:val="005C305B"/>
    <w:rsid w:val="005C36EC"/>
    <w:rsid w:val="005C424E"/>
    <w:rsid w:val="005C7709"/>
    <w:rsid w:val="005D1DF2"/>
    <w:rsid w:val="005D762D"/>
    <w:rsid w:val="005E0990"/>
    <w:rsid w:val="005E5909"/>
    <w:rsid w:val="005E6934"/>
    <w:rsid w:val="005F1BDE"/>
    <w:rsid w:val="005F1FED"/>
    <w:rsid w:val="005F2754"/>
    <w:rsid w:val="005F2756"/>
    <w:rsid w:val="005F2B2E"/>
    <w:rsid w:val="005F3BCC"/>
    <w:rsid w:val="005F50F5"/>
    <w:rsid w:val="00601EE7"/>
    <w:rsid w:val="006030CF"/>
    <w:rsid w:val="00604152"/>
    <w:rsid w:val="006045A2"/>
    <w:rsid w:val="00606373"/>
    <w:rsid w:val="006100D4"/>
    <w:rsid w:val="0061099F"/>
    <w:rsid w:val="00612FE8"/>
    <w:rsid w:val="006136B8"/>
    <w:rsid w:val="00616A3C"/>
    <w:rsid w:val="006175C8"/>
    <w:rsid w:val="00617D97"/>
    <w:rsid w:val="00623AF3"/>
    <w:rsid w:val="00623D6A"/>
    <w:rsid w:val="00627995"/>
    <w:rsid w:val="00630CBD"/>
    <w:rsid w:val="00633897"/>
    <w:rsid w:val="00633A5C"/>
    <w:rsid w:val="00633F39"/>
    <w:rsid w:val="00640421"/>
    <w:rsid w:val="00640B9F"/>
    <w:rsid w:val="0064109D"/>
    <w:rsid w:val="006435AC"/>
    <w:rsid w:val="006437F8"/>
    <w:rsid w:val="006441F3"/>
    <w:rsid w:val="006474F0"/>
    <w:rsid w:val="00647774"/>
    <w:rsid w:val="00647F7F"/>
    <w:rsid w:val="00650400"/>
    <w:rsid w:val="00650D1C"/>
    <w:rsid w:val="006514AD"/>
    <w:rsid w:val="00652FF5"/>
    <w:rsid w:val="00654A8D"/>
    <w:rsid w:val="00656E99"/>
    <w:rsid w:val="00656EC3"/>
    <w:rsid w:val="00661D07"/>
    <w:rsid w:val="00662B50"/>
    <w:rsid w:val="00664699"/>
    <w:rsid w:val="00664837"/>
    <w:rsid w:val="00665E4A"/>
    <w:rsid w:val="00666ADA"/>
    <w:rsid w:val="0066732B"/>
    <w:rsid w:val="006704F9"/>
    <w:rsid w:val="006731DF"/>
    <w:rsid w:val="00673430"/>
    <w:rsid w:val="0067347C"/>
    <w:rsid w:val="00673A52"/>
    <w:rsid w:val="006747D9"/>
    <w:rsid w:val="00676AAF"/>
    <w:rsid w:val="006807E4"/>
    <w:rsid w:val="00680D99"/>
    <w:rsid w:val="00681394"/>
    <w:rsid w:val="00682D15"/>
    <w:rsid w:val="0068568F"/>
    <w:rsid w:val="00687713"/>
    <w:rsid w:val="006877A5"/>
    <w:rsid w:val="00687E43"/>
    <w:rsid w:val="006902F9"/>
    <w:rsid w:val="00693284"/>
    <w:rsid w:val="0069442A"/>
    <w:rsid w:val="006969CE"/>
    <w:rsid w:val="00697B2B"/>
    <w:rsid w:val="006A07A8"/>
    <w:rsid w:val="006A0B1C"/>
    <w:rsid w:val="006A540E"/>
    <w:rsid w:val="006A5C48"/>
    <w:rsid w:val="006A6799"/>
    <w:rsid w:val="006A754F"/>
    <w:rsid w:val="006B115C"/>
    <w:rsid w:val="006B163C"/>
    <w:rsid w:val="006B1924"/>
    <w:rsid w:val="006B2328"/>
    <w:rsid w:val="006B29B6"/>
    <w:rsid w:val="006B4613"/>
    <w:rsid w:val="006B46F1"/>
    <w:rsid w:val="006B56DD"/>
    <w:rsid w:val="006B5929"/>
    <w:rsid w:val="006C06A9"/>
    <w:rsid w:val="006C32F1"/>
    <w:rsid w:val="006D07FE"/>
    <w:rsid w:val="006D1B56"/>
    <w:rsid w:val="006D3BA6"/>
    <w:rsid w:val="006D42B8"/>
    <w:rsid w:val="006D5388"/>
    <w:rsid w:val="006E12D2"/>
    <w:rsid w:val="006E3003"/>
    <w:rsid w:val="006E3302"/>
    <w:rsid w:val="006E3A8A"/>
    <w:rsid w:val="006E4B6F"/>
    <w:rsid w:val="006F1A5C"/>
    <w:rsid w:val="006F3BF3"/>
    <w:rsid w:val="006F63EC"/>
    <w:rsid w:val="00701E51"/>
    <w:rsid w:val="00702088"/>
    <w:rsid w:val="0070402F"/>
    <w:rsid w:val="00707420"/>
    <w:rsid w:val="007077B1"/>
    <w:rsid w:val="007078E5"/>
    <w:rsid w:val="00712AFE"/>
    <w:rsid w:val="007133AE"/>
    <w:rsid w:val="00713AFA"/>
    <w:rsid w:val="00713F34"/>
    <w:rsid w:val="00714EAA"/>
    <w:rsid w:val="00716BD4"/>
    <w:rsid w:val="007173DC"/>
    <w:rsid w:val="00720B00"/>
    <w:rsid w:val="00725F09"/>
    <w:rsid w:val="00727BEF"/>
    <w:rsid w:val="0073173E"/>
    <w:rsid w:val="00734060"/>
    <w:rsid w:val="00734164"/>
    <w:rsid w:val="00737225"/>
    <w:rsid w:val="007408C1"/>
    <w:rsid w:val="0074102F"/>
    <w:rsid w:val="00743B8D"/>
    <w:rsid w:val="0074415B"/>
    <w:rsid w:val="007445F6"/>
    <w:rsid w:val="00745F8F"/>
    <w:rsid w:val="00752A3E"/>
    <w:rsid w:val="00752B4C"/>
    <w:rsid w:val="00753ACB"/>
    <w:rsid w:val="00753DEE"/>
    <w:rsid w:val="007541D7"/>
    <w:rsid w:val="00755544"/>
    <w:rsid w:val="00755602"/>
    <w:rsid w:val="00755D33"/>
    <w:rsid w:val="00757B51"/>
    <w:rsid w:val="00760E44"/>
    <w:rsid w:val="00760E84"/>
    <w:rsid w:val="00761285"/>
    <w:rsid w:val="00762E0F"/>
    <w:rsid w:val="00763BD5"/>
    <w:rsid w:val="00767D75"/>
    <w:rsid w:val="00767E97"/>
    <w:rsid w:val="00770557"/>
    <w:rsid w:val="00770A39"/>
    <w:rsid w:val="00772A9C"/>
    <w:rsid w:val="00772DEF"/>
    <w:rsid w:val="007747DB"/>
    <w:rsid w:val="00775EAD"/>
    <w:rsid w:val="0077676D"/>
    <w:rsid w:val="00780A02"/>
    <w:rsid w:val="00780CAC"/>
    <w:rsid w:val="0078164A"/>
    <w:rsid w:val="007820B1"/>
    <w:rsid w:val="0078274F"/>
    <w:rsid w:val="0078416A"/>
    <w:rsid w:val="007856B1"/>
    <w:rsid w:val="0078705C"/>
    <w:rsid w:val="00787CCA"/>
    <w:rsid w:val="00793DE6"/>
    <w:rsid w:val="00794446"/>
    <w:rsid w:val="0079446A"/>
    <w:rsid w:val="00796458"/>
    <w:rsid w:val="007A15F8"/>
    <w:rsid w:val="007A2B8C"/>
    <w:rsid w:val="007A32B0"/>
    <w:rsid w:val="007A4CB7"/>
    <w:rsid w:val="007A58FD"/>
    <w:rsid w:val="007A605F"/>
    <w:rsid w:val="007B1440"/>
    <w:rsid w:val="007B2DCC"/>
    <w:rsid w:val="007B4B64"/>
    <w:rsid w:val="007C0BF9"/>
    <w:rsid w:val="007C200F"/>
    <w:rsid w:val="007C2E39"/>
    <w:rsid w:val="007C3C5F"/>
    <w:rsid w:val="007C46F0"/>
    <w:rsid w:val="007D1726"/>
    <w:rsid w:val="007D3270"/>
    <w:rsid w:val="007D5D03"/>
    <w:rsid w:val="007E03AA"/>
    <w:rsid w:val="007E0694"/>
    <w:rsid w:val="007E1D02"/>
    <w:rsid w:val="007E1E41"/>
    <w:rsid w:val="007E22EF"/>
    <w:rsid w:val="007E3246"/>
    <w:rsid w:val="007E4246"/>
    <w:rsid w:val="007E4754"/>
    <w:rsid w:val="007E50B1"/>
    <w:rsid w:val="007E6041"/>
    <w:rsid w:val="007F0422"/>
    <w:rsid w:val="007F4F40"/>
    <w:rsid w:val="007F581C"/>
    <w:rsid w:val="007F70BB"/>
    <w:rsid w:val="00800DE9"/>
    <w:rsid w:val="00805BB8"/>
    <w:rsid w:val="00810960"/>
    <w:rsid w:val="00811060"/>
    <w:rsid w:val="00814A26"/>
    <w:rsid w:val="008152A9"/>
    <w:rsid w:val="008167EF"/>
    <w:rsid w:val="008172D5"/>
    <w:rsid w:val="00822864"/>
    <w:rsid w:val="00825584"/>
    <w:rsid w:val="00826A5C"/>
    <w:rsid w:val="00827EAA"/>
    <w:rsid w:val="008313F0"/>
    <w:rsid w:val="00837713"/>
    <w:rsid w:val="008409A8"/>
    <w:rsid w:val="00840FD9"/>
    <w:rsid w:val="00841C44"/>
    <w:rsid w:val="00843B51"/>
    <w:rsid w:val="00845302"/>
    <w:rsid w:val="0084727B"/>
    <w:rsid w:val="0085039C"/>
    <w:rsid w:val="008515D3"/>
    <w:rsid w:val="008522CD"/>
    <w:rsid w:val="0085337C"/>
    <w:rsid w:val="00857C13"/>
    <w:rsid w:val="00863619"/>
    <w:rsid w:val="008639E9"/>
    <w:rsid w:val="0086474B"/>
    <w:rsid w:val="00866357"/>
    <w:rsid w:val="008716D5"/>
    <w:rsid w:val="00871E17"/>
    <w:rsid w:val="00871E52"/>
    <w:rsid w:val="008726E2"/>
    <w:rsid w:val="00873250"/>
    <w:rsid w:val="00873E7F"/>
    <w:rsid w:val="00874461"/>
    <w:rsid w:val="00874D33"/>
    <w:rsid w:val="00881937"/>
    <w:rsid w:val="00881E88"/>
    <w:rsid w:val="00882914"/>
    <w:rsid w:val="00882A94"/>
    <w:rsid w:val="00882F3B"/>
    <w:rsid w:val="008840C0"/>
    <w:rsid w:val="008863FA"/>
    <w:rsid w:val="008870B4"/>
    <w:rsid w:val="008873CC"/>
    <w:rsid w:val="00890591"/>
    <w:rsid w:val="0089079D"/>
    <w:rsid w:val="0089114C"/>
    <w:rsid w:val="008913EF"/>
    <w:rsid w:val="00892007"/>
    <w:rsid w:val="00893CB2"/>
    <w:rsid w:val="00894898"/>
    <w:rsid w:val="00896E99"/>
    <w:rsid w:val="008A185B"/>
    <w:rsid w:val="008A20D2"/>
    <w:rsid w:val="008A3AF2"/>
    <w:rsid w:val="008A3B6B"/>
    <w:rsid w:val="008A4323"/>
    <w:rsid w:val="008A47EF"/>
    <w:rsid w:val="008A52F7"/>
    <w:rsid w:val="008A74DF"/>
    <w:rsid w:val="008B0F15"/>
    <w:rsid w:val="008B1D34"/>
    <w:rsid w:val="008B5390"/>
    <w:rsid w:val="008B5FBA"/>
    <w:rsid w:val="008B7348"/>
    <w:rsid w:val="008B7CC1"/>
    <w:rsid w:val="008C04BE"/>
    <w:rsid w:val="008C0C9C"/>
    <w:rsid w:val="008C303F"/>
    <w:rsid w:val="008C46C9"/>
    <w:rsid w:val="008C6358"/>
    <w:rsid w:val="008C736D"/>
    <w:rsid w:val="008D1347"/>
    <w:rsid w:val="008D1886"/>
    <w:rsid w:val="008D2F69"/>
    <w:rsid w:val="008D407E"/>
    <w:rsid w:val="008D5939"/>
    <w:rsid w:val="008E335E"/>
    <w:rsid w:val="008E3C4F"/>
    <w:rsid w:val="008E4CEC"/>
    <w:rsid w:val="008E63C5"/>
    <w:rsid w:val="008F0695"/>
    <w:rsid w:val="008F0AFE"/>
    <w:rsid w:val="008F0F4F"/>
    <w:rsid w:val="008F110C"/>
    <w:rsid w:val="008F2605"/>
    <w:rsid w:val="008F53BB"/>
    <w:rsid w:val="008F54F6"/>
    <w:rsid w:val="008F6177"/>
    <w:rsid w:val="008F6E83"/>
    <w:rsid w:val="00901169"/>
    <w:rsid w:val="00901AF6"/>
    <w:rsid w:val="0090226A"/>
    <w:rsid w:val="00903431"/>
    <w:rsid w:val="00903B93"/>
    <w:rsid w:val="0090462A"/>
    <w:rsid w:val="0090636D"/>
    <w:rsid w:val="0090701B"/>
    <w:rsid w:val="00911478"/>
    <w:rsid w:val="00912C16"/>
    <w:rsid w:val="00913EDE"/>
    <w:rsid w:val="00913F6D"/>
    <w:rsid w:val="00917D48"/>
    <w:rsid w:val="00920856"/>
    <w:rsid w:val="00921DE0"/>
    <w:rsid w:val="0092237A"/>
    <w:rsid w:val="00922700"/>
    <w:rsid w:val="00922B9B"/>
    <w:rsid w:val="00923AEC"/>
    <w:rsid w:val="00926D91"/>
    <w:rsid w:val="0093012B"/>
    <w:rsid w:val="00930BD8"/>
    <w:rsid w:val="00932B8F"/>
    <w:rsid w:val="00932DC3"/>
    <w:rsid w:val="009430EF"/>
    <w:rsid w:val="0094379F"/>
    <w:rsid w:val="00945506"/>
    <w:rsid w:val="009474B4"/>
    <w:rsid w:val="00947FDD"/>
    <w:rsid w:val="009516F6"/>
    <w:rsid w:val="00951FF7"/>
    <w:rsid w:val="0095599F"/>
    <w:rsid w:val="00956864"/>
    <w:rsid w:val="009614C1"/>
    <w:rsid w:val="00961EE7"/>
    <w:rsid w:val="00965240"/>
    <w:rsid w:val="00966CD4"/>
    <w:rsid w:val="0097162B"/>
    <w:rsid w:val="009716DA"/>
    <w:rsid w:val="0097203A"/>
    <w:rsid w:val="0097311C"/>
    <w:rsid w:val="009734BE"/>
    <w:rsid w:val="0097406E"/>
    <w:rsid w:val="00974841"/>
    <w:rsid w:val="0097660A"/>
    <w:rsid w:val="0097761D"/>
    <w:rsid w:val="009819FB"/>
    <w:rsid w:val="00981B62"/>
    <w:rsid w:val="009833DC"/>
    <w:rsid w:val="00987491"/>
    <w:rsid w:val="00990292"/>
    <w:rsid w:val="009906AF"/>
    <w:rsid w:val="00995028"/>
    <w:rsid w:val="009A01C9"/>
    <w:rsid w:val="009A0347"/>
    <w:rsid w:val="009A1185"/>
    <w:rsid w:val="009A2DDF"/>
    <w:rsid w:val="009A3F1C"/>
    <w:rsid w:val="009A48ED"/>
    <w:rsid w:val="009A56E0"/>
    <w:rsid w:val="009B08DF"/>
    <w:rsid w:val="009B0E7D"/>
    <w:rsid w:val="009B3526"/>
    <w:rsid w:val="009B5562"/>
    <w:rsid w:val="009B71D9"/>
    <w:rsid w:val="009B7AF0"/>
    <w:rsid w:val="009C085F"/>
    <w:rsid w:val="009C08EF"/>
    <w:rsid w:val="009C1452"/>
    <w:rsid w:val="009C1FC5"/>
    <w:rsid w:val="009C20EC"/>
    <w:rsid w:val="009C4772"/>
    <w:rsid w:val="009C60D0"/>
    <w:rsid w:val="009C71CB"/>
    <w:rsid w:val="009D2023"/>
    <w:rsid w:val="009E1161"/>
    <w:rsid w:val="009E26ED"/>
    <w:rsid w:val="009E50AD"/>
    <w:rsid w:val="009E6005"/>
    <w:rsid w:val="009E7EF3"/>
    <w:rsid w:val="009F1B76"/>
    <w:rsid w:val="009F325F"/>
    <w:rsid w:val="009F3B91"/>
    <w:rsid w:val="009F5421"/>
    <w:rsid w:val="009F54AE"/>
    <w:rsid w:val="00A0356D"/>
    <w:rsid w:val="00A04A67"/>
    <w:rsid w:val="00A04BFB"/>
    <w:rsid w:val="00A05F0D"/>
    <w:rsid w:val="00A124F3"/>
    <w:rsid w:val="00A131D3"/>
    <w:rsid w:val="00A1633D"/>
    <w:rsid w:val="00A2400A"/>
    <w:rsid w:val="00A27B4E"/>
    <w:rsid w:val="00A303F3"/>
    <w:rsid w:val="00A3090E"/>
    <w:rsid w:val="00A30BCD"/>
    <w:rsid w:val="00A30C95"/>
    <w:rsid w:val="00A310F8"/>
    <w:rsid w:val="00A32C75"/>
    <w:rsid w:val="00A3341C"/>
    <w:rsid w:val="00A3342B"/>
    <w:rsid w:val="00A335F7"/>
    <w:rsid w:val="00A35C68"/>
    <w:rsid w:val="00A3623A"/>
    <w:rsid w:val="00A36A1F"/>
    <w:rsid w:val="00A37C4A"/>
    <w:rsid w:val="00A37EE2"/>
    <w:rsid w:val="00A414A5"/>
    <w:rsid w:val="00A41EAE"/>
    <w:rsid w:val="00A41FAD"/>
    <w:rsid w:val="00A4274F"/>
    <w:rsid w:val="00A43D5F"/>
    <w:rsid w:val="00A440C2"/>
    <w:rsid w:val="00A4497A"/>
    <w:rsid w:val="00A45A42"/>
    <w:rsid w:val="00A45DD3"/>
    <w:rsid w:val="00A468E8"/>
    <w:rsid w:val="00A46DF5"/>
    <w:rsid w:val="00A51934"/>
    <w:rsid w:val="00A541C6"/>
    <w:rsid w:val="00A54943"/>
    <w:rsid w:val="00A55E34"/>
    <w:rsid w:val="00A62BD3"/>
    <w:rsid w:val="00A63622"/>
    <w:rsid w:val="00A65D6C"/>
    <w:rsid w:val="00A66011"/>
    <w:rsid w:val="00A70080"/>
    <w:rsid w:val="00A703DC"/>
    <w:rsid w:val="00A71540"/>
    <w:rsid w:val="00A7292E"/>
    <w:rsid w:val="00A72F38"/>
    <w:rsid w:val="00A7380F"/>
    <w:rsid w:val="00A77017"/>
    <w:rsid w:val="00A80DC1"/>
    <w:rsid w:val="00A810F5"/>
    <w:rsid w:val="00A81A6E"/>
    <w:rsid w:val="00A828D5"/>
    <w:rsid w:val="00A82A45"/>
    <w:rsid w:val="00A82B2D"/>
    <w:rsid w:val="00A85E57"/>
    <w:rsid w:val="00A9007B"/>
    <w:rsid w:val="00A92031"/>
    <w:rsid w:val="00A94446"/>
    <w:rsid w:val="00A95470"/>
    <w:rsid w:val="00A97159"/>
    <w:rsid w:val="00AA2497"/>
    <w:rsid w:val="00AA2B81"/>
    <w:rsid w:val="00AA5260"/>
    <w:rsid w:val="00AA5E05"/>
    <w:rsid w:val="00AA6200"/>
    <w:rsid w:val="00AA6FBB"/>
    <w:rsid w:val="00AA7F52"/>
    <w:rsid w:val="00AB003E"/>
    <w:rsid w:val="00AB2908"/>
    <w:rsid w:val="00AB3E5F"/>
    <w:rsid w:val="00AB5ABD"/>
    <w:rsid w:val="00AB64A6"/>
    <w:rsid w:val="00AB6F4F"/>
    <w:rsid w:val="00AB7782"/>
    <w:rsid w:val="00AB7961"/>
    <w:rsid w:val="00AC069A"/>
    <w:rsid w:val="00AC31FC"/>
    <w:rsid w:val="00AC3727"/>
    <w:rsid w:val="00AC4323"/>
    <w:rsid w:val="00AC5AA4"/>
    <w:rsid w:val="00AD1A3E"/>
    <w:rsid w:val="00AD1A74"/>
    <w:rsid w:val="00AD2492"/>
    <w:rsid w:val="00AD5B85"/>
    <w:rsid w:val="00AE106B"/>
    <w:rsid w:val="00AE12FA"/>
    <w:rsid w:val="00AE2681"/>
    <w:rsid w:val="00AE378C"/>
    <w:rsid w:val="00AE3FF0"/>
    <w:rsid w:val="00AE4538"/>
    <w:rsid w:val="00AE7230"/>
    <w:rsid w:val="00AF2EA1"/>
    <w:rsid w:val="00AF6AA0"/>
    <w:rsid w:val="00AF76AF"/>
    <w:rsid w:val="00B025D8"/>
    <w:rsid w:val="00B03D71"/>
    <w:rsid w:val="00B0568B"/>
    <w:rsid w:val="00B063A7"/>
    <w:rsid w:val="00B068D4"/>
    <w:rsid w:val="00B07985"/>
    <w:rsid w:val="00B10CAC"/>
    <w:rsid w:val="00B166A2"/>
    <w:rsid w:val="00B21816"/>
    <w:rsid w:val="00B22235"/>
    <w:rsid w:val="00B23E6D"/>
    <w:rsid w:val="00B27DA8"/>
    <w:rsid w:val="00B30135"/>
    <w:rsid w:val="00B3286D"/>
    <w:rsid w:val="00B34CA7"/>
    <w:rsid w:val="00B40D44"/>
    <w:rsid w:val="00B4615B"/>
    <w:rsid w:val="00B50088"/>
    <w:rsid w:val="00B504DB"/>
    <w:rsid w:val="00B50A21"/>
    <w:rsid w:val="00B5146E"/>
    <w:rsid w:val="00B519B0"/>
    <w:rsid w:val="00B520B0"/>
    <w:rsid w:val="00B52A3E"/>
    <w:rsid w:val="00B5326A"/>
    <w:rsid w:val="00B53FF2"/>
    <w:rsid w:val="00B54708"/>
    <w:rsid w:val="00B550CC"/>
    <w:rsid w:val="00B55756"/>
    <w:rsid w:val="00B572FB"/>
    <w:rsid w:val="00B5751D"/>
    <w:rsid w:val="00B6041E"/>
    <w:rsid w:val="00B61CDB"/>
    <w:rsid w:val="00B665B1"/>
    <w:rsid w:val="00B7288F"/>
    <w:rsid w:val="00B72F8B"/>
    <w:rsid w:val="00B8022E"/>
    <w:rsid w:val="00B82231"/>
    <w:rsid w:val="00B83124"/>
    <w:rsid w:val="00B83367"/>
    <w:rsid w:val="00B83DD2"/>
    <w:rsid w:val="00B85B60"/>
    <w:rsid w:val="00B85CB7"/>
    <w:rsid w:val="00B85CF6"/>
    <w:rsid w:val="00B86BEC"/>
    <w:rsid w:val="00B913BC"/>
    <w:rsid w:val="00B94DE8"/>
    <w:rsid w:val="00B95119"/>
    <w:rsid w:val="00B95B4A"/>
    <w:rsid w:val="00B969BB"/>
    <w:rsid w:val="00BA0E62"/>
    <w:rsid w:val="00BA6F57"/>
    <w:rsid w:val="00BA703A"/>
    <w:rsid w:val="00BA728A"/>
    <w:rsid w:val="00BB1599"/>
    <w:rsid w:val="00BB1BA7"/>
    <w:rsid w:val="00BB4A15"/>
    <w:rsid w:val="00BB6389"/>
    <w:rsid w:val="00BC2724"/>
    <w:rsid w:val="00BC4EE9"/>
    <w:rsid w:val="00BC4F33"/>
    <w:rsid w:val="00BC7AC9"/>
    <w:rsid w:val="00BD35FD"/>
    <w:rsid w:val="00BD6A70"/>
    <w:rsid w:val="00BD7D8B"/>
    <w:rsid w:val="00BE0A60"/>
    <w:rsid w:val="00BE225F"/>
    <w:rsid w:val="00BF062E"/>
    <w:rsid w:val="00BF1079"/>
    <w:rsid w:val="00BF1526"/>
    <w:rsid w:val="00BF528D"/>
    <w:rsid w:val="00BF6DAE"/>
    <w:rsid w:val="00C00CD3"/>
    <w:rsid w:val="00C0234B"/>
    <w:rsid w:val="00C02639"/>
    <w:rsid w:val="00C0495E"/>
    <w:rsid w:val="00C05296"/>
    <w:rsid w:val="00C06819"/>
    <w:rsid w:val="00C115E1"/>
    <w:rsid w:val="00C11805"/>
    <w:rsid w:val="00C12539"/>
    <w:rsid w:val="00C1265E"/>
    <w:rsid w:val="00C12D95"/>
    <w:rsid w:val="00C14F28"/>
    <w:rsid w:val="00C15847"/>
    <w:rsid w:val="00C15975"/>
    <w:rsid w:val="00C2230C"/>
    <w:rsid w:val="00C225AA"/>
    <w:rsid w:val="00C2301A"/>
    <w:rsid w:val="00C23061"/>
    <w:rsid w:val="00C23194"/>
    <w:rsid w:val="00C278E0"/>
    <w:rsid w:val="00C3088C"/>
    <w:rsid w:val="00C30959"/>
    <w:rsid w:val="00C309DF"/>
    <w:rsid w:val="00C33AC1"/>
    <w:rsid w:val="00C34425"/>
    <w:rsid w:val="00C40D2E"/>
    <w:rsid w:val="00C41D04"/>
    <w:rsid w:val="00C45201"/>
    <w:rsid w:val="00C50EE0"/>
    <w:rsid w:val="00C5245F"/>
    <w:rsid w:val="00C52CAD"/>
    <w:rsid w:val="00C54576"/>
    <w:rsid w:val="00C5746C"/>
    <w:rsid w:val="00C63578"/>
    <w:rsid w:val="00C6692F"/>
    <w:rsid w:val="00C70885"/>
    <w:rsid w:val="00C70A3A"/>
    <w:rsid w:val="00C7183F"/>
    <w:rsid w:val="00C72350"/>
    <w:rsid w:val="00C72426"/>
    <w:rsid w:val="00C74332"/>
    <w:rsid w:val="00C747D8"/>
    <w:rsid w:val="00C76CE5"/>
    <w:rsid w:val="00C76DB9"/>
    <w:rsid w:val="00C772A9"/>
    <w:rsid w:val="00C80114"/>
    <w:rsid w:val="00C82497"/>
    <w:rsid w:val="00C8293F"/>
    <w:rsid w:val="00C833B4"/>
    <w:rsid w:val="00C83699"/>
    <w:rsid w:val="00C8659F"/>
    <w:rsid w:val="00C878E7"/>
    <w:rsid w:val="00C87D72"/>
    <w:rsid w:val="00C9052D"/>
    <w:rsid w:val="00C92ABC"/>
    <w:rsid w:val="00C93DDE"/>
    <w:rsid w:val="00C9515B"/>
    <w:rsid w:val="00C95A00"/>
    <w:rsid w:val="00C969F6"/>
    <w:rsid w:val="00CA1D67"/>
    <w:rsid w:val="00CA3C39"/>
    <w:rsid w:val="00CA4211"/>
    <w:rsid w:val="00CA42E2"/>
    <w:rsid w:val="00CA67B9"/>
    <w:rsid w:val="00CB1F28"/>
    <w:rsid w:val="00CB2D17"/>
    <w:rsid w:val="00CB2EAC"/>
    <w:rsid w:val="00CB2FE4"/>
    <w:rsid w:val="00CB4C1B"/>
    <w:rsid w:val="00CB513E"/>
    <w:rsid w:val="00CB66F1"/>
    <w:rsid w:val="00CB6DDB"/>
    <w:rsid w:val="00CC343F"/>
    <w:rsid w:val="00CC37F6"/>
    <w:rsid w:val="00CC3B43"/>
    <w:rsid w:val="00CC4B2D"/>
    <w:rsid w:val="00CC54D4"/>
    <w:rsid w:val="00CD2425"/>
    <w:rsid w:val="00CD29E7"/>
    <w:rsid w:val="00CD45CE"/>
    <w:rsid w:val="00CD6312"/>
    <w:rsid w:val="00CE0E93"/>
    <w:rsid w:val="00CE13AB"/>
    <w:rsid w:val="00CE1ACA"/>
    <w:rsid w:val="00CE3824"/>
    <w:rsid w:val="00CE446B"/>
    <w:rsid w:val="00CE5282"/>
    <w:rsid w:val="00CE591D"/>
    <w:rsid w:val="00CF0232"/>
    <w:rsid w:val="00CF0F97"/>
    <w:rsid w:val="00CF369F"/>
    <w:rsid w:val="00CF3B02"/>
    <w:rsid w:val="00CF3E00"/>
    <w:rsid w:val="00CF4420"/>
    <w:rsid w:val="00CF459E"/>
    <w:rsid w:val="00CF532C"/>
    <w:rsid w:val="00CF7688"/>
    <w:rsid w:val="00D010B1"/>
    <w:rsid w:val="00D02AC1"/>
    <w:rsid w:val="00D054CF"/>
    <w:rsid w:val="00D05D5E"/>
    <w:rsid w:val="00D06F8D"/>
    <w:rsid w:val="00D074AF"/>
    <w:rsid w:val="00D110B7"/>
    <w:rsid w:val="00D11D45"/>
    <w:rsid w:val="00D11EE6"/>
    <w:rsid w:val="00D12598"/>
    <w:rsid w:val="00D14BDB"/>
    <w:rsid w:val="00D14C06"/>
    <w:rsid w:val="00D1542E"/>
    <w:rsid w:val="00D2050A"/>
    <w:rsid w:val="00D20E0D"/>
    <w:rsid w:val="00D24AEF"/>
    <w:rsid w:val="00D25EA2"/>
    <w:rsid w:val="00D26B33"/>
    <w:rsid w:val="00D270AD"/>
    <w:rsid w:val="00D27156"/>
    <w:rsid w:val="00D2799D"/>
    <w:rsid w:val="00D31BAA"/>
    <w:rsid w:val="00D32EFD"/>
    <w:rsid w:val="00D32F41"/>
    <w:rsid w:val="00D33F51"/>
    <w:rsid w:val="00D35F13"/>
    <w:rsid w:val="00D40221"/>
    <w:rsid w:val="00D461EF"/>
    <w:rsid w:val="00D4705E"/>
    <w:rsid w:val="00D478CC"/>
    <w:rsid w:val="00D50036"/>
    <w:rsid w:val="00D50417"/>
    <w:rsid w:val="00D5093F"/>
    <w:rsid w:val="00D51E04"/>
    <w:rsid w:val="00D54349"/>
    <w:rsid w:val="00D54D71"/>
    <w:rsid w:val="00D55C88"/>
    <w:rsid w:val="00D57BF6"/>
    <w:rsid w:val="00D62C67"/>
    <w:rsid w:val="00D644B3"/>
    <w:rsid w:val="00D64C29"/>
    <w:rsid w:val="00D6774B"/>
    <w:rsid w:val="00D73363"/>
    <w:rsid w:val="00D75176"/>
    <w:rsid w:val="00D776B3"/>
    <w:rsid w:val="00D77F42"/>
    <w:rsid w:val="00D808D8"/>
    <w:rsid w:val="00D8117D"/>
    <w:rsid w:val="00D83168"/>
    <w:rsid w:val="00D832FD"/>
    <w:rsid w:val="00D839AB"/>
    <w:rsid w:val="00D83F7A"/>
    <w:rsid w:val="00D8513D"/>
    <w:rsid w:val="00D87278"/>
    <w:rsid w:val="00D91340"/>
    <w:rsid w:val="00D930C2"/>
    <w:rsid w:val="00D93E45"/>
    <w:rsid w:val="00D94D21"/>
    <w:rsid w:val="00D962C4"/>
    <w:rsid w:val="00DA073C"/>
    <w:rsid w:val="00DA102A"/>
    <w:rsid w:val="00DA46CE"/>
    <w:rsid w:val="00DA5524"/>
    <w:rsid w:val="00DA7F4D"/>
    <w:rsid w:val="00DB08AC"/>
    <w:rsid w:val="00DB155D"/>
    <w:rsid w:val="00DB261B"/>
    <w:rsid w:val="00DB71BC"/>
    <w:rsid w:val="00DC05A6"/>
    <w:rsid w:val="00DC0F11"/>
    <w:rsid w:val="00DC2976"/>
    <w:rsid w:val="00DC5F9C"/>
    <w:rsid w:val="00DC756B"/>
    <w:rsid w:val="00DC7C2C"/>
    <w:rsid w:val="00DD2357"/>
    <w:rsid w:val="00DD4335"/>
    <w:rsid w:val="00DD6393"/>
    <w:rsid w:val="00DD7027"/>
    <w:rsid w:val="00DE0599"/>
    <w:rsid w:val="00DE0F80"/>
    <w:rsid w:val="00DE290D"/>
    <w:rsid w:val="00DE2CE6"/>
    <w:rsid w:val="00DF228C"/>
    <w:rsid w:val="00DF3248"/>
    <w:rsid w:val="00DF6055"/>
    <w:rsid w:val="00DF65F8"/>
    <w:rsid w:val="00E0020F"/>
    <w:rsid w:val="00E016C6"/>
    <w:rsid w:val="00E01871"/>
    <w:rsid w:val="00E045AB"/>
    <w:rsid w:val="00E04975"/>
    <w:rsid w:val="00E04C9F"/>
    <w:rsid w:val="00E1236B"/>
    <w:rsid w:val="00E1271C"/>
    <w:rsid w:val="00E133C9"/>
    <w:rsid w:val="00E1576B"/>
    <w:rsid w:val="00E26ACF"/>
    <w:rsid w:val="00E2703E"/>
    <w:rsid w:val="00E27400"/>
    <w:rsid w:val="00E334B9"/>
    <w:rsid w:val="00E339A7"/>
    <w:rsid w:val="00E3448F"/>
    <w:rsid w:val="00E41BD3"/>
    <w:rsid w:val="00E42544"/>
    <w:rsid w:val="00E427F8"/>
    <w:rsid w:val="00E42FF3"/>
    <w:rsid w:val="00E44F4E"/>
    <w:rsid w:val="00E451E9"/>
    <w:rsid w:val="00E4528B"/>
    <w:rsid w:val="00E45C6A"/>
    <w:rsid w:val="00E46A1E"/>
    <w:rsid w:val="00E47E13"/>
    <w:rsid w:val="00E50EA4"/>
    <w:rsid w:val="00E54330"/>
    <w:rsid w:val="00E54F50"/>
    <w:rsid w:val="00E551C2"/>
    <w:rsid w:val="00E558BF"/>
    <w:rsid w:val="00E60788"/>
    <w:rsid w:val="00E623D8"/>
    <w:rsid w:val="00E6435A"/>
    <w:rsid w:val="00E66CF4"/>
    <w:rsid w:val="00E67ADA"/>
    <w:rsid w:val="00E67CB2"/>
    <w:rsid w:val="00E719BC"/>
    <w:rsid w:val="00E720F4"/>
    <w:rsid w:val="00E727AD"/>
    <w:rsid w:val="00E7396A"/>
    <w:rsid w:val="00E743C2"/>
    <w:rsid w:val="00E75024"/>
    <w:rsid w:val="00E7526E"/>
    <w:rsid w:val="00E760C5"/>
    <w:rsid w:val="00E77D98"/>
    <w:rsid w:val="00E77EAA"/>
    <w:rsid w:val="00E82885"/>
    <w:rsid w:val="00E82BB2"/>
    <w:rsid w:val="00E833AC"/>
    <w:rsid w:val="00E860E0"/>
    <w:rsid w:val="00E87BA5"/>
    <w:rsid w:val="00E90742"/>
    <w:rsid w:val="00E91AEF"/>
    <w:rsid w:val="00E92F99"/>
    <w:rsid w:val="00E967A9"/>
    <w:rsid w:val="00E97938"/>
    <w:rsid w:val="00E97B2D"/>
    <w:rsid w:val="00EA1088"/>
    <w:rsid w:val="00EA4B08"/>
    <w:rsid w:val="00EA53D7"/>
    <w:rsid w:val="00EA5A82"/>
    <w:rsid w:val="00EA7657"/>
    <w:rsid w:val="00EB13E4"/>
    <w:rsid w:val="00EB294B"/>
    <w:rsid w:val="00EB2ACC"/>
    <w:rsid w:val="00EB3569"/>
    <w:rsid w:val="00EC3AB8"/>
    <w:rsid w:val="00EC5A39"/>
    <w:rsid w:val="00EC5A43"/>
    <w:rsid w:val="00EC5FD4"/>
    <w:rsid w:val="00EC6DE9"/>
    <w:rsid w:val="00EC74B4"/>
    <w:rsid w:val="00ED045F"/>
    <w:rsid w:val="00ED0AAD"/>
    <w:rsid w:val="00ED1661"/>
    <w:rsid w:val="00ED3341"/>
    <w:rsid w:val="00EE243B"/>
    <w:rsid w:val="00EE4DA1"/>
    <w:rsid w:val="00EE6417"/>
    <w:rsid w:val="00EE76C4"/>
    <w:rsid w:val="00EE7B9F"/>
    <w:rsid w:val="00EF0F7A"/>
    <w:rsid w:val="00EF147F"/>
    <w:rsid w:val="00EF379B"/>
    <w:rsid w:val="00EF3A4C"/>
    <w:rsid w:val="00EF63FC"/>
    <w:rsid w:val="00EF7AE6"/>
    <w:rsid w:val="00EF7AEB"/>
    <w:rsid w:val="00F00579"/>
    <w:rsid w:val="00F00B9F"/>
    <w:rsid w:val="00F018A6"/>
    <w:rsid w:val="00F0233B"/>
    <w:rsid w:val="00F023D6"/>
    <w:rsid w:val="00F02C0B"/>
    <w:rsid w:val="00F03874"/>
    <w:rsid w:val="00F0599B"/>
    <w:rsid w:val="00F05ACC"/>
    <w:rsid w:val="00F0602B"/>
    <w:rsid w:val="00F0700C"/>
    <w:rsid w:val="00F07A72"/>
    <w:rsid w:val="00F14A79"/>
    <w:rsid w:val="00F165B3"/>
    <w:rsid w:val="00F16AEA"/>
    <w:rsid w:val="00F17758"/>
    <w:rsid w:val="00F24B69"/>
    <w:rsid w:val="00F26357"/>
    <w:rsid w:val="00F264EC"/>
    <w:rsid w:val="00F26949"/>
    <w:rsid w:val="00F26CDF"/>
    <w:rsid w:val="00F2706E"/>
    <w:rsid w:val="00F27F80"/>
    <w:rsid w:val="00F30368"/>
    <w:rsid w:val="00F30BE7"/>
    <w:rsid w:val="00F32055"/>
    <w:rsid w:val="00F34095"/>
    <w:rsid w:val="00F34935"/>
    <w:rsid w:val="00F374BA"/>
    <w:rsid w:val="00F37F6C"/>
    <w:rsid w:val="00F40DDF"/>
    <w:rsid w:val="00F42A51"/>
    <w:rsid w:val="00F44184"/>
    <w:rsid w:val="00F47073"/>
    <w:rsid w:val="00F5263C"/>
    <w:rsid w:val="00F573B3"/>
    <w:rsid w:val="00F601C9"/>
    <w:rsid w:val="00F61288"/>
    <w:rsid w:val="00F6247D"/>
    <w:rsid w:val="00F62540"/>
    <w:rsid w:val="00F6286B"/>
    <w:rsid w:val="00F635F6"/>
    <w:rsid w:val="00F63937"/>
    <w:rsid w:val="00F656A2"/>
    <w:rsid w:val="00F6608B"/>
    <w:rsid w:val="00F662A9"/>
    <w:rsid w:val="00F712CC"/>
    <w:rsid w:val="00F71435"/>
    <w:rsid w:val="00F71D06"/>
    <w:rsid w:val="00F723F5"/>
    <w:rsid w:val="00F74327"/>
    <w:rsid w:val="00F74486"/>
    <w:rsid w:val="00F745E9"/>
    <w:rsid w:val="00F761D0"/>
    <w:rsid w:val="00F76467"/>
    <w:rsid w:val="00F77DDA"/>
    <w:rsid w:val="00F80024"/>
    <w:rsid w:val="00F821B8"/>
    <w:rsid w:val="00F84767"/>
    <w:rsid w:val="00F851AD"/>
    <w:rsid w:val="00F9270D"/>
    <w:rsid w:val="00F94AD5"/>
    <w:rsid w:val="00F950A0"/>
    <w:rsid w:val="00F971A6"/>
    <w:rsid w:val="00FA0695"/>
    <w:rsid w:val="00FA364F"/>
    <w:rsid w:val="00FA4DC0"/>
    <w:rsid w:val="00FA67B7"/>
    <w:rsid w:val="00FA69FC"/>
    <w:rsid w:val="00FA7D39"/>
    <w:rsid w:val="00FB02E6"/>
    <w:rsid w:val="00FB0D49"/>
    <w:rsid w:val="00FB37F3"/>
    <w:rsid w:val="00FB39A2"/>
    <w:rsid w:val="00FB3A02"/>
    <w:rsid w:val="00FB40DA"/>
    <w:rsid w:val="00FB4729"/>
    <w:rsid w:val="00FB566B"/>
    <w:rsid w:val="00FB7332"/>
    <w:rsid w:val="00FC202F"/>
    <w:rsid w:val="00FC36A1"/>
    <w:rsid w:val="00FC3932"/>
    <w:rsid w:val="00FC7066"/>
    <w:rsid w:val="00FD00D8"/>
    <w:rsid w:val="00FD584E"/>
    <w:rsid w:val="00FD63D0"/>
    <w:rsid w:val="00FE043E"/>
    <w:rsid w:val="00FE1268"/>
    <w:rsid w:val="00FE3B15"/>
    <w:rsid w:val="00FE5919"/>
    <w:rsid w:val="00FE7571"/>
    <w:rsid w:val="00FE7C8A"/>
    <w:rsid w:val="00FF0E26"/>
    <w:rsid w:val="00FF178C"/>
    <w:rsid w:val="00FF1D66"/>
    <w:rsid w:val="00FF59A4"/>
    <w:rsid w:val="00FF5E11"/>
    <w:rsid w:val="00FF64C1"/>
    <w:rsid w:val="00FF6562"/>
    <w:rsid w:val="03E53538"/>
    <w:rsid w:val="091CB6B7"/>
    <w:rsid w:val="14925A5E"/>
    <w:rsid w:val="29C69AAB"/>
    <w:rsid w:val="2E0D38B7"/>
    <w:rsid w:val="3312A77C"/>
    <w:rsid w:val="3C123657"/>
    <w:rsid w:val="48353B18"/>
    <w:rsid w:val="4E245802"/>
    <w:rsid w:val="5DAE112B"/>
    <w:rsid w:val="66569B4B"/>
    <w:rsid w:val="70AC08D3"/>
    <w:rsid w:val="79AC93F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819EB"/>
  <w15:chartTrackingRefBased/>
  <w15:docId w15:val="{B0E8B6A6-D456-4D76-A847-E18051752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61B"/>
    <w:pPr>
      <w:widowControl w:val="0"/>
      <w:wordWrap w:val="0"/>
      <w:spacing w:after="0" w:line="240" w:lineRule="auto"/>
      <w:jc w:val="both"/>
    </w:pPr>
    <w:rPr>
      <w:rFonts w:ascii="Batang" w:eastAsia="Batang" w:hAnsi="Batang" w:cs="Batang"/>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B261B"/>
    <w:rPr>
      <w:color w:val="0000FF"/>
      <w:u w:val="single"/>
    </w:rPr>
  </w:style>
  <w:style w:type="character" w:styleId="Strong">
    <w:name w:val="Strong"/>
    <w:uiPriority w:val="22"/>
    <w:qFormat/>
    <w:rsid w:val="00DB261B"/>
    <w:rPr>
      <w:b/>
      <w:bCs/>
    </w:rPr>
  </w:style>
  <w:style w:type="paragraph" w:customStyle="1" w:styleId="paragraph">
    <w:name w:val="paragraph"/>
    <w:basedOn w:val="Normal"/>
    <w:rsid w:val="007D1726"/>
    <w:pPr>
      <w:widowControl/>
      <w:wordWrap/>
      <w:spacing w:before="100" w:beforeAutospacing="1" w:after="100" w:afterAutospacing="1"/>
      <w:jc w:val="left"/>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7D1726"/>
  </w:style>
  <w:style w:type="character" w:customStyle="1" w:styleId="eop">
    <w:name w:val="eop"/>
    <w:basedOn w:val="DefaultParagraphFont"/>
    <w:rsid w:val="007D1726"/>
  </w:style>
  <w:style w:type="paragraph" w:styleId="NormalWeb">
    <w:name w:val="Normal (Web)"/>
    <w:basedOn w:val="Normal"/>
    <w:uiPriority w:val="99"/>
    <w:unhideWhenUsed/>
    <w:rsid w:val="0058057F"/>
    <w:pPr>
      <w:widowControl/>
      <w:wordWrap/>
      <w:spacing w:before="100" w:beforeAutospacing="1" w:after="100" w:afterAutospacing="1"/>
      <w:jc w:val="left"/>
    </w:pPr>
    <w:rPr>
      <w:rFonts w:ascii="Times New Roman" w:eastAsia="Times New Roman" w:hAnsi="Times New Roman" w:cs="Times New Roman"/>
      <w:kern w:val="0"/>
      <w:sz w:val="24"/>
      <w:szCs w:val="24"/>
    </w:rPr>
  </w:style>
  <w:style w:type="character" w:styleId="CommentReference">
    <w:name w:val="annotation reference"/>
    <w:basedOn w:val="DefaultParagraphFont"/>
    <w:uiPriority w:val="99"/>
    <w:semiHidden/>
    <w:unhideWhenUsed/>
    <w:rsid w:val="00296787"/>
    <w:rPr>
      <w:sz w:val="16"/>
      <w:szCs w:val="16"/>
    </w:rPr>
  </w:style>
  <w:style w:type="paragraph" w:styleId="CommentText">
    <w:name w:val="annotation text"/>
    <w:basedOn w:val="Normal"/>
    <w:link w:val="CommentTextChar"/>
    <w:uiPriority w:val="99"/>
    <w:unhideWhenUsed/>
    <w:rsid w:val="00296787"/>
  </w:style>
  <w:style w:type="character" w:customStyle="1" w:styleId="CommentTextChar">
    <w:name w:val="Comment Text Char"/>
    <w:basedOn w:val="DefaultParagraphFont"/>
    <w:link w:val="CommentText"/>
    <w:uiPriority w:val="99"/>
    <w:rsid w:val="00296787"/>
    <w:rPr>
      <w:rFonts w:ascii="Batang" w:eastAsia="Batang" w:hAnsi="Batang" w:cs="Batang"/>
      <w:sz w:val="20"/>
      <w:szCs w:val="20"/>
      <w14:ligatures w14:val="none"/>
    </w:rPr>
  </w:style>
  <w:style w:type="paragraph" w:styleId="CommentSubject">
    <w:name w:val="annotation subject"/>
    <w:basedOn w:val="CommentText"/>
    <w:next w:val="CommentText"/>
    <w:link w:val="CommentSubjectChar"/>
    <w:uiPriority w:val="99"/>
    <w:semiHidden/>
    <w:unhideWhenUsed/>
    <w:rsid w:val="00296787"/>
    <w:rPr>
      <w:b/>
      <w:bCs/>
    </w:rPr>
  </w:style>
  <w:style w:type="character" w:customStyle="1" w:styleId="CommentSubjectChar">
    <w:name w:val="Comment Subject Char"/>
    <w:basedOn w:val="CommentTextChar"/>
    <w:link w:val="CommentSubject"/>
    <w:uiPriority w:val="99"/>
    <w:semiHidden/>
    <w:rsid w:val="00296787"/>
    <w:rPr>
      <w:rFonts w:ascii="Batang" w:eastAsia="Batang" w:hAnsi="Batang" w:cs="Batang"/>
      <w:b/>
      <w:bCs/>
      <w:sz w:val="20"/>
      <w:szCs w:val="20"/>
      <w14:ligatures w14:val="none"/>
    </w:rPr>
  </w:style>
  <w:style w:type="character" w:customStyle="1" w:styleId="UnresolvedMention1">
    <w:name w:val="Unresolved Mention1"/>
    <w:basedOn w:val="DefaultParagraphFont"/>
    <w:uiPriority w:val="99"/>
    <w:semiHidden/>
    <w:unhideWhenUsed/>
    <w:rsid w:val="00296787"/>
    <w:rPr>
      <w:color w:val="605E5C"/>
      <w:shd w:val="clear" w:color="auto" w:fill="E1DFDD"/>
    </w:rPr>
  </w:style>
  <w:style w:type="paragraph" w:styleId="FootnoteText">
    <w:name w:val="footnote text"/>
    <w:basedOn w:val="Normal"/>
    <w:link w:val="FootnoteTextChar"/>
    <w:uiPriority w:val="99"/>
    <w:unhideWhenUsed/>
    <w:rsid w:val="001D28B0"/>
  </w:style>
  <w:style w:type="character" w:customStyle="1" w:styleId="FootnoteTextChar">
    <w:name w:val="Footnote Text Char"/>
    <w:basedOn w:val="DefaultParagraphFont"/>
    <w:link w:val="FootnoteText"/>
    <w:uiPriority w:val="99"/>
    <w:rsid w:val="001D28B0"/>
    <w:rPr>
      <w:rFonts w:ascii="Batang" w:eastAsia="Batang" w:hAnsi="Batang" w:cs="Batang"/>
      <w:sz w:val="20"/>
      <w:szCs w:val="20"/>
      <w14:ligatures w14:val="none"/>
    </w:rPr>
  </w:style>
  <w:style w:type="character" w:styleId="FootnoteReference">
    <w:name w:val="footnote reference"/>
    <w:basedOn w:val="DefaultParagraphFont"/>
    <w:uiPriority w:val="99"/>
    <w:semiHidden/>
    <w:unhideWhenUsed/>
    <w:rsid w:val="001D28B0"/>
    <w:rPr>
      <w:vertAlign w:val="superscript"/>
    </w:rPr>
  </w:style>
  <w:style w:type="paragraph" w:styleId="Header">
    <w:name w:val="header"/>
    <w:basedOn w:val="Normal"/>
    <w:link w:val="HeaderChar"/>
    <w:uiPriority w:val="99"/>
    <w:unhideWhenUsed/>
    <w:rsid w:val="00E833AC"/>
    <w:pPr>
      <w:tabs>
        <w:tab w:val="center" w:pos="4680"/>
        <w:tab w:val="right" w:pos="9360"/>
      </w:tabs>
    </w:pPr>
  </w:style>
  <w:style w:type="character" w:customStyle="1" w:styleId="HeaderChar">
    <w:name w:val="Header Char"/>
    <w:basedOn w:val="DefaultParagraphFont"/>
    <w:link w:val="Header"/>
    <w:uiPriority w:val="99"/>
    <w:rsid w:val="00E833AC"/>
    <w:rPr>
      <w:rFonts w:ascii="Batang" w:eastAsia="Batang" w:hAnsi="Batang" w:cs="Batang"/>
      <w:sz w:val="20"/>
      <w:szCs w:val="20"/>
      <w14:ligatures w14:val="none"/>
    </w:rPr>
  </w:style>
  <w:style w:type="paragraph" w:styleId="Footer">
    <w:name w:val="footer"/>
    <w:basedOn w:val="Normal"/>
    <w:link w:val="FooterChar"/>
    <w:uiPriority w:val="99"/>
    <w:unhideWhenUsed/>
    <w:rsid w:val="00E833AC"/>
    <w:pPr>
      <w:tabs>
        <w:tab w:val="center" w:pos="4680"/>
        <w:tab w:val="right" w:pos="9360"/>
      </w:tabs>
    </w:pPr>
  </w:style>
  <w:style w:type="character" w:customStyle="1" w:styleId="FooterChar">
    <w:name w:val="Footer Char"/>
    <w:basedOn w:val="DefaultParagraphFont"/>
    <w:link w:val="Footer"/>
    <w:uiPriority w:val="99"/>
    <w:rsid w:val="00E833AC"/>
    <w:rPr>
      <w:rFonts w:ascii="Batang" w:eastAsia="Batang" w:hAnsi="Batang" w:cs="Batang"/>
      <w:sz w:val="20"/>
      <w:szCs w:val="20"/>
      <w14:ligatures w14:val="none"/>
    </w:rPr>
  </w:style>
  <w:style w:type="character" w:styleId="FollowedHyperlink">
    <w:name w:val="FollowedHyperlink"/>
    <w:basedOn w:val="DefaultParagraphFont"/>
    <w:uiPriority w:val="99"/>
    <w:semiHidden/>
    <w:unhideWhenUsed/>
    <w:rsid w:val="00794446"/>
    <w:rPr>
      <w:color w:val="954F72" w:themeColor="followedHyperlink"/>
      <w:u w:val="single"/>
    </w:rPr>
  </w:style>
  <w:style w:type="paragraph" w:styleId="BalloonText">
    <w:name w:val="Balloon Text"/>
    <w:basedOn w:val="Normal"/>
    <w:link w:val="BalloonTextChar"/>
    <w:uiPriority w:val="99"/>
    <w:semiHidden/>
    <w:unhideWhenUsed/>
    <w:rsid w:val="00333169"/>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33169"/>
    <w:rPr>
      <w:rFonts w:asciiTheme="majorHAnsi" w:eastAsiaTheme="majorEastAsia" w:hAnsiTheme="majorHAnsi" w:cstheme="majorBidi"/>
      <w:sz w:val="18"/>
      <w:szCs w:val="18"/>
      <w14:ligatures w14:val="none"/>
    </w:rPr>
  </w:style>
  <w:style w:type="paragraph" w:styleId="ListParagraph">
    <w:name w:val="List Paragraph"/>
    <w:basedOn w:val="Normal"/>
    <w:uiPriority w:val="34"/>
    <w:qFormat/>
    <w:rsid w:val="00AB7782"/>
    <w:pPr>
      <w:ind w:leftChars="400" w:left="800"/>
    </w:pPr>
  </w:style>
  <w:style w:type="paragraph" w:styleId="Revision">
    <w:name w:val="Revision"/>
    <w:hidden/>
    <w:uiPriority w:val="99"/>
    <w:semiHidden/>
    <w:rsid w:val="004F5836"/>
    <w:pPr>
      <w:spacing w:after="0" w:line="240" w:lineRule="auto"/>
    </w:pPr>
    <w:rPr>
      <w:rFonts w:ascii="Batang" w:eastAsia="Batang" w:hAnsi="Batang" w:cs="Batang"/>
      <w:sz w:val="20"/>
      <w:szCs w:val="20"/>
      <w14:ligatures w14:val="none"/>
    </w:rPr>
  </w:style>
  <w:style w:type="character" w:customStyle="1" w:styleId="UnresolvedMention2">
    <w:name w:val="Unresolved Mention2"/>
    <w:basedOn w:val="DefaultParagraphFont"/>
    <w:uiPriority w:val="99"/>
    <w:semiHidden/>
    <w:unhideWhenUsed/>
    <w:rsid w:val="00ED1661"/>
    <w:rPr>
      <w:color w:val="605E5C"/>
      <w:shd w:val="clear" w:color="auto" w:fill="E1DFDD"/>
    </w:rPr>
  </w:style>
  <w:style w:type="character" w:customStyle="1" w:styleId="Mention1">
    <w:name w:val="Mention1"/>
    <w:basedOn w:val="DefaultParagraphFont"/>
    <w:uiPriority w:val="99"/>
    <w:unhideWhenUsed/>
    <w:rsid w:val="00050AFB"/>
    <w:rPr>
      <w:color w:val="2B579A"/>
      <w:shd w:val="clear" w:color="auto" w:fill="E1DFDD"/>
    </w:rPr>
  </w:style>
  <w:style w:type="paragraph" w:customStyle="1" w:styleId="pf0">
    <w:name w:val="pf0"/>
    <w:basedOn w:val="Normal"/>
    <w:rsid w:val="001B60B1"/>
    <w:pPr>
      <w:widowControl/>
      <w:wordWrap/>
      <w:spacing w:before="100" w:beforeAutospacing="1" w:after="100" w:afterAutospacing="1"/>
      <w:jc w:val="left"/>
    </w:pPr>
    <w:rPr>
      <w:rFonts w:ascii="Times New Roman" w:eastAsia="Times New Roman" w:hAnsi="Times New Roman" w:cs="Times New Roman"/>
      <w:kern w:val="0"/>
      <w:sz w:val="24"/>
      <w:szCs w:val="24"/>
    </w:rPr>
  </w:style>
  <w:style w:type="character" w:styleId="UnresolvedMention">
    <w:name w:val="Unresolved Mention"/>
    <w:basedOn w:val="DefaultParagraphFont"/>
    <w:uiPriority w:val="99"/>
    <w:semiHidden/>
    <w:unhideWhenUsed/>
    <w:rsid w:val="002C2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92551">
      <w:bodyDiv w:val="1"/>
      <w:marLeft w:val="0"/>
      <w:marRight w:val="0"/>
      <w:marTop w:val="0"/>
      <w:marBottom w:val="0"/>
      <w:divBdr>
        <w:top w:val="none" w:sz="0" w:space="0" w:color="auto"/>
        <w:left w:val="none" w:sz="0" w:space="0" w:color="auto"/>
        <w:bottom w:val="none" w:sz="0" w:space="0" w:color="auto"/>
        <w:right w:val="none" w:sz="0" w:space="0" w:color="auto"/>
      </w:divBdr>
    </w:div>
    <w:div w:id="137114952">
      <w:bodyDiv w:val="1"/>
      <w:marLeft w:val="0"/>
      <w:marRight w:val="0"/>
      <w:marTop w:val="0"/>
      <w:marBottom w:val="0"/>
      <w:divBdr>
        <w:top w:val="none" w:sz="0" w:space="0" w:color="auto"/>
        <w:left w:val="none" w:sz="0" w:space="0" w:color="auto"/>
        <w:bottom w:val="none" w:sz="0" w:space="0" w:color="auto"/>
        <w:right w:val="none" w:sz="0" w:space="0" w:color="auto"/>
      </w:divBdr>
    </w:div>
    <w:div w:id="139077511">
      <w:bodyDiv w:val="1"/>
      <w:marLeft w:val="0"/>
      <w:marRight w:val="0"/>
      <w:marTop w:val="0"/>
      <w:marBottom w:val="0"/>
      <w:divBdr>
        <w:top w:val="none" w:sz="0" w:space="0" w:color="auto"/>
        <w:left w:val="none" w:sz="0" w:space="0" w:color="auto"/>
        <w:bottom w:val="none" w:sz="0" w:space="0" w:color="auto"/>
        <w:right w:val="none" w:sz="0" w:space="0" w:color="auto"/>
      </w:divBdr>
    </w:div>
    <w:div w:id="209809394">
      <w:bodyDiv w:val="1"/>
      <w:marLeft w:val="0"/>
      <w:marRight w:val="0"/>
      <w:marTop w:val="0"/>
      <w:marBottom w:val="0"/>
      <w:divBdr>
        <w:top w:val="none" w:sz="0" w:space="0" w:color="auto"/>
        <w:left w:val="none" w:sz="0" w:space="0" w:color="auto"/>
        <w:bottom w:val="none" w:sz="0" w:space="0" w:color="auto"/>
        <w:right w:val="none" w:sz="0" w:space="0" w:color="auto"/>
      </w:divBdr>
    </w:div>
    <w:div w:id="323362745">
      <w:bodyDiv w:val="1"/>
      <w:marLeft w:val="0"/>
      <w:marRight w:val="0"/>
      <w:marTop w:val="0"/>
      <w:marBottom w:val="0"/>
      <w:divBdr>
        <w:top w:val="none" w:sz="0" w:space="0" w:color="auto"/>
        <w:left w:val="none" w:sz="0" w:space="0" w:color="auto"/>
        <w:bottom w:val="none" w:sz="0" w:space="0" w:color="auto"/>
        <w:right w:val="none" w:sz="0" w:space="0" w:color="auto"/>
      </w:divBdr>
      <w:divsChild>
        <w:div w:id="23675770">
          <w:marLeft w:val="0"/>
          <w:marRight w:val="0"/>
          <w:marTop w:val="0"/>
          <w:marBottom w:val="0"/>
          <w:divBdr>
            <w:top w:val="none" w:sz="0" w:space="0" w:color="auto"/>
            <w:left w:val="none" w:sz="0" w:space="0" w:color="auto"/>
            <w:bottom w:val="none" w:sz="0" w:space="0" w:color="auto"/>
            <w:right w:val="none" w:sz="0" w:space="0" w:color="auto"/>
          </w:divBdr>
        </w:div>
        <w:div w:id="863598337">
          <w:marLeft w:val="0"/>
          <w:marRight w:val="0"/>
          <w:marTop w:val="0"/>
          <w:marBottom w:val="0"/>
          <w:divBdr>
            <w:top w:val="none" w:sz="0" w:space="0" w:color="auto"/>
            <w:left w:val="none" w:sz="0" w:space="0" w:color="auto"/>
            <w:bottom w:val="none" w:sz="0" w:space="0" w:color="auto"/>
            <w:right w:val="none" w:sz="0" w:space="0" w:color="auto"/>
          </w:divBdr>
        </w:div>
      </w:divsChild>
    </w:div>
    <w:div w:id="433327854">
      <w:bodyDiv w:val="1"/>
      <w:marLeft w:val="0"/>
      <w:marRight w:val="0"/>
      <w:marTop w:val="0"/>
      <w:marBottom w:val="0"/>
      <w:divBdr>
        <w:top w:val="none" w:sz="0" w:space="0" w:color="auto"/>
        <w:left w:val="none" w:sz="0" w:space="0" w:color="auto"/>
        <w:bottom w:val="none" w:sz="0" w:space="0" w:color="auto"/>
        <w:right w:val="none" w:sz="0" w:space="0" w:color="auto"/>
      </w:divBdr>
    </w:div>
    <w:div w:id="560601012">
      <w:bodyDiv w:val="1"/>
      <w:marLeft w:val="0"/>
      <w:marRight w:val="0"/>
      <w:marTop w:val="0"/>
      <w:marBottom w:val="0"/>
      <w:divBdr>
        <w:top w:val="none" w:sz="0" w:space="0" w:color="auto"/>
        <w:left w:val="none" w:sz="0" w:space="0" w:color="auto"/>
        <w:bottom w:val="none" w:sz="0" w:space="0" w:color="auto"/>
        <w:right w:val="none" w:sz="0" w:space="0" w:color="auto"/>
      </w:divBdr>
    </w:div>
    <w:div w:id="848643764">
      <w:bodyDiv w:val="1"/>
      <w:marLeft w:val="0"/>
      <w:marRight w:val="0"/>
      <w:marTop w:val="0"/>
      <w:marBottom w:val="0"/>
      <w:divBdr>
        <w:top w:val="none" w:sz="0" w:space="0" w:color="auto"/>
        <w:left w:val="none" w:sz="0" w:space="0" w:color="auto"/>
        <w:bottom w:val="none" w:sz="0" w:space="0" w:color="auto"/>
        <w:right w:val="none" w:sz="0" w:space="0" w:color="auto"/>
      </w:divBdr>
    </w:div>
    <w:div w:id="923608246">
      <w:bodyDiv w:val="1"/>
      <w:marLeft w:val="0"/>
      <w:marRight w:val="0"/>
      <w:marTop w:val="0"/>
      <w:marBottom w:val="0"/>
      <w:divBdr>
        <w:top w:val="none" w:sz="0" w:space="0" w:color="auto"/>
        <w:left w:val="none" w:sz="0" w:space="0" w:color="auto"/>
        <w:bottom w:val="none" w:sz="0" w:space="0" w:color="auto"/>
        <w:right w:val="none" w:sz="0" w:space="0" w:color="auto"/>
      </w:divBdr>
    </w:div>
    <w:div w:id="1019434564">
      <w:bodyDiv w:val="1"/>
      <w:marLeft w:val="0"/>
      <w:marRight w:val="0"/>
      <w:marTop w:val="0"/>
      <w:marBottom w:val="0"/>
      <w:divBdr>
        <w:top w:val="none" w:sz="0" w:space="0" w:color="auto"/>
        <w:left w:val="none" w:sz="0" w:space="0" w:color="auto"/>
        <w:bottom w:val="none" w:sz="0" w:space="0" w:color="auto"/>
        <w:right w:val="none" w:sz="0" w:space="0" w:color="auto"/>
      </w:divBdr>
    </w:div>
    <w:div w:id="1079256361">
      <w:bodyDiv w:val="1"/>
      <w:marLeft w:val="0"/>
      <w:marRight w:val="0"/>
      <w:marTop w:val="0"/>
      <w:marBottom w:val="0"/>
      <w:divBdr>
        <w:top w:val="none" w:sz="0" w:space="0" w:color="auto"/>
        <w:left w:val="none" w:sz="0" w:space="0" w:color="auto"/>
        <w:bottom w:val="none" w:sz="0" w:space="0" w:color="auto"/>
        <w:right w:val="none" w:sz="0" w:space="0" w:color="auto"/>
      </w:divBdr>
      <w:divsChild>
        <w:div w:id="842207061">
          <w:marLeft w:val="0"/>
          <w:marRight w:val="0"/>
          <w:marTop w:val="0"/>
          <w:marBottom w:val="0"/>
          <w:divBdr>
            <w:top w:val="none" w:sz="0" w:space="0" w:color="auto"/>
            <w:left w:val="none" w:sz="0" w:space="0" w:color="auto"/>
            <w:bottom w:val="none" w:sz="0" w:space="0" w:color="auto"/>
            <w:right w:val="none" w:sz="0" w:space="0" w:color="auto"/>
          </w:divBdr>
          <w:divsChild>
            <w:div w:id="810177039">
              <w:marLeft w:val="0"/>
              <w:marRight w:val="0"/>
              <w:marTop w:val="0"/>
              <w:marBottom w:val="0"/>
              <w:divBdr>
                <w:top w:val="none" w:sz="0" w:space="0" w:color="auto"/>
                <w:left w:val="none" w:sz="0" w:space="0" w:color="auto"/>
                <w:bottom w:val="none" w:sz="0" w:space="0" w:color="auto"/>
                <w:right w:val="none" w:sz="0" w:space="0" w:color="auto"/>
              </w:divBdr>
              <w:divsChild>
                <w:div w:id="1163278151">
                  <w:marLeft w:val="0"/>
                  <w:marRight w:val="0"/>
                  <w:marTop w:val="0"/>
                  <w:marBottom w:val="0"/>
                  <w:divBdr>
                    <w:top w:val="none" w:sz="0" w:space="0" w:color="auto"/>
                    <w:left w:val="none" w:sz="0" w:space="0" w:color="auto"/>
                    <w:bottom w:val="none" w:sz="0" w:space="0" w:color="auto"/>
                    <w:right w:val="none" w:sz="0" w:space="0" w:color="auto"/>
                  </w:divBdr>
                  <w:divsChild>
                    <w:div w:id="108267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577039">
      <w:bodyDiv w:val="1"/>
      <w:marLeft w:val="0"/>
      <w:marRight w:val="0"/>
      <w:marTop w:val="0"/>
      <w:marBottom w:val="0"/>
      <w:divBdr>
        <w:top w:val="none" w:sz="0" w:space="0" w:color="auto"/>
        <w:left w:val="none" w:sz="0" w:space="0" w:color="auto"/>
        <w:bottom w:val="none" w:sz="0" w:space="0" w:color="auto"/>
        <w:right w:val="none" w:sz="0" w:space="0" w:color="auto"/>
      </w:divBdr>
    </w:div>
    <w:div w:id="1259675810">
      <w:bodyDiv w:val="1"/>
      <w:marLeft w:val="0"/>
      <w:marRight w:val="0"/>
      <w:marTop w:val="0"/>
      <w:marBottom w:val="0"/>
      <w:divBdr>
        <w:top w:val="none" w:sz="0" w:space="0" w:color="auto"/>
        <w:left w:val="none" w:sz="0" w:space="0" w:color="auto"/>
        <w:bottom w:val="none" w:sz="0" w:space="0" w:color="auto"/>
        <w:right w:val="none" w:sz="0" w:space="0" w:color="auto"/>
      </w:divBdr>
    </w:div>
    <w:div w:id="1270239532">
      <w:bodyDiv w:val="1"/>
      <w:marLeft w:val="0"/>
      <w:marRight w:val="0"/>
      <w:marTop w:val="0"/>
      <w:marBottom w:val="0"/>
      <w:divBdr>
        <w:top w:val="none" w:sz="0" w:space="0" w:color="auto"/>
        <w:left w:val="none" w:sz="0" w:space="0" w:color="auto"/>
        <w:bottom w:val="none" w:sz="0" w:space="0" w:color="auto"/>
        <w:right w:val="none" w:sz="0" w:space="0" w:color="auto"/>
      </w:divBdr>
    </w:div>
    <w:div w:id="1291477350">
      <w:bodyDiv w:val="1"/>
      <w:marLeft w:val="0"/>
      <w:marRight w:val="0"/>
      <w:marTop w:val="0"/>
      <w:marBottom w:val="0"/>
      <w:divBdr>
        <w:top w:val="none" w:sz="0" w:space="0" w:color="auto"/>
        <w:left w:val="none" w:sz="0" w:space="0" w:color="auto"/>
        <w:bottom w:val="none" w:sz="0" w:space="0" w:color="auto"/>
        <w:right w:val="none" w:sz="0" w:space="0" w:color="auto"/>
      </w:divBdr>
    </w:div>
    <w:div w:id="1356155108">
      <w:bodyDiv w:val="1"/>
      <w:marLeft w:val="0"/>
      <w:marRight w:val="0"/>
      <w:marTop w:val="0"/>
      <w:marBottom w:val="0"/>
      <w:divBdr>
        <w:top w:val="none" w:sz="0" w:space="0" w:color="auto"/>
        <w:left w:val="none" w:sz="0" w:space="0" w:color="auto"/>
        <w:bottom w:val="none" w:sz="0" w:space="0" w:color="auto"/>
        <w:right w:val="none" w:sz="0" w:space="0" w:color="auto"/>
      </w:divBdr>
    </w:div>
    <w:div w:id="1363749116">
      <w:bodyDiv w:val="1"/>
      <w:marLeft w:val="0"/>
      <w:marRight w:val="0"/>
      <w:marTop w:val="0"/>
      <w:marBottom w:val="0"/>
      <w:divBdr>
        <w:top w:val="none" w:sz="0" w:space="0" w:color="auto"/>
        <w:left w:val="none" w:sz="0" w:space="0" w:color="auto"/>
        <w:bottom w:val="none" w:sz="0" w:space="0" w:color="auto"/>
        <w:right w:val="none" w:sz="0" w:space="0" w:color="auto"/>
      </w:divBdr>
    </w:div>
    <w:div w:id="1368288041">
      <w:bodyDiv w:val="1"/>
      <w:marLeft w:val="0"/>
      <w:marRight w:val="0"/>
      <w:marTop w:val="0"/>
      <w:marBottom w:val="0"/>
      <w:divBdr>
        <w:top w:val="none" w:sz="0" w:space="0" w:color="auto"/>
        <w:left w:val="none" w:sz="0" w:space="0" w:color="auto"/>
        <w:bottom w:val="none" w:sz="0" w:space="0" w:color="auto"/>
        <w:right w:val="none" w:sz="0" w:space="0" w:color="auto"/>
      </w:divBdr>
    </w:div>
    <w:div w:id="1385905900">
      <w:bodyDiv w:val="1"/>
      <w:marLeft w:val="0"/>
      <w:marRight w:val="0"/>
      <w:marTop w:val="0"/>
      <w:marBottom w:val="0"/>
      <w:divBdr>
        <w:top w:val="none" w:sz="0" w:space="0" w:color="auto"/>
        <w:left w:val="none" w:sz="0" w:space="0" w:color="auto"/>
        <w:bottom w:val="none" w:sz="0" w:space="0" w:color="auto"/>
        <w:right w:val="none" w:sz="0" w:space="0" w:color="auto"/>
      </w:divBdr>
      <w:divsChild>
        <w:div w:id="266471666">
          <w:marLeft w:val="0"/>
          <w:marRight w:val="0"/>
          <w:marTop w:val="0"/>
          <w:marBottom w:val="0"/>
          <w:divBdr>
            <w:top w:val="none" w:sz="0" w:space="0" w:color="auto"/>
            <w:left w:val="none" w:sz="0" w:space="0" w:color="auto"/>
            <w:bottom w:val="none" w:sz="0" w:space="0" w:color="auto"/>
            <w:right w:val="none" w:sz="0" w:space="0" w:color="auto"/>
          </w:divBdr>
        </w:div>
        <w:div w:id="288364997">
          <w:marLeft w:val="0"/>
          <w:marRight w:val="0"/>
          <w:marTop w:val="0"/>
          <w:marBottom w:val="0"/>
          <w:divBdr>
            <w:top w:val="none" w:sz="0" w:space="0" w:color="auto"/>
            <w:left w:val="none" w:sz="0" w:space="0" w:color="auto"/>
            <w:bottom w:val="none" w:sz="0" w:space="0" w:color="auto"/>
            <w:right w:val="none" w:sz="0" w:space="0" w:color="auto"/>
          </w:divBdr>
        </w:div>
        <w:div w:id="319310770">
          <w:marLeft w:val="0"/>
          <w:marRight w:val="0"/>
          <w:marTop w:val="0"/>
          <w:marBottom w:val="0"/>
          <w:divBdr>
            <w:top w:val="none" w:sz="0" w:space="0" w:color="auto"/>
            <w:left w:val="none" w:sz="0" w:space="0" w:color="auto"/>
            <w:bottom w:val="none" w:sz="0" w:space="0" w:color="auto"/>
            <w:right w:val="none" w:sz="0" w:space="0" w:color="auto"/>
          </w:divBdr>
        </w:div>
        <w:div w:id="505637770">
          <w:marLeft w:val="0"/>
          <w:marRight w:val="0"/>
          <w:marTop w:val="0"/>
          <w:marBottom w:val="0"/>
          <w:divBdr>
            <w:top w:val="none" w:sz="0" w:space="0" w:color="auto"/>
            <w:left w:val="none" w:sz="0" w:space="0" w:color="auto"/>
            <w:bottom w:val="none" w:sz="0" w:space="0" w:color="auto"/>
            <w:right w:val="none" w:sz="0" w:space="0" w:color="auto"/>
          </w:divBdr>
        </w:div>
        <w:div w:id="577521050">
          <w:marLeft w:val="0"/>
          <w:marRight w:val="0"/>
          <w:marTop w:val="0"/>
          <w:marBottom w:val="0"/>
          <w:divBdr>
            <w:top w:val="none" w:sz="0" w:space="0" w:color="auto"/>
            <w:left w:val="none" w:sz="0" w:space="0" w:color="auto"/>
            <w:bottom w:val="none" w:sz="0" w:space="0" w:color="auto"/>
            <w:right w:val="none" w:sz="0" w:space="0" w:color="auto"/>
          </w:divBdr>
        </w:div>
        <w:div w:id="725495290">
          <w:marLeft w:val="0"/>
          <w:marRight w:val="0"/>
          <w:marTop w:val="0"/>
          <w:marBottom w:val="0"/>
          <w:divBdr>
            <w:top w:val="none" w:sz="0" w:space="0" w:color="auto"/>
            <w:left w:val="none" w:sz="0" w:space="0" w:color="auto"/>
            <w:bottom w:val="none" w:sz="0" w:space="0" w:color="auto"/>
            <w:right w:val="none" w:sz="0" w:space="0" w:color="auto"/>
          </w:divBdr>
        </w:div>
        <w:div w:id="738098084">
          <w:marLeft w:val="0"/>
          <w:marRight w:val="0"/>
          <w:marTop w:val="0"/>
          <w:marBottom w:val="0"/>
          <w:divBdr>
            <w:top w:val="none" w:sz="0" w:space="0" w:color="auto"/>
            <w:left w:val="none" w:sz="0" w:space="0" w:color="auto"/>
            <w:bottom w:val="none" w:sz="0" w:space="0" w:color="auto"/>
            <w:right w:val="none" w:sz="0" w:space="0" w:color="auto"/>
          </w:divBdr>
        </w:div>
        <w:div w:id="1004673540">
          <w:marLeft w:val="0"/>
          <w:marRight w:val="0"/>
          <w:marTop w:val="0"/>
          <w:marBottom w:val="0"/>
          <w:divBdr>
            <w:top w:val="none" w:sz="0" w:space="0" w:color="auto"/>
            <w:left w:val="none" w:sz="0" w:space="0" w:color="auto"/>
            <w:bottom w:val="none" w:sz="0" w:space="0" w:color="auto"/>
            <w:right w:val="none" w:sz="0" w:space="0" w:color="auto"/>
          </w:divBdr>
        </w:div>
        <w:div w:id="1126780624">
          <w:marLeft w:val="0"/>
          <w:marRight w:val="0"/>
          <w:marTop w:val="0"/>
          <w:marBottom w:val="0"/>
          <w:divBdr>
            <w:top w:val="none" w:sz="0" w:space="0" w:color="auto"/>
            <w:left w:val="none" w:sz="0" w:space="0" w:color="auto"/>
            <w:bottom w:val="none" w:sz="0" w:space="0" w:color="auto"/>
            <w:right w:val="none" w:sz="0" w:space="0" w:color="auto"/>
          </w:divBdr>
        </w:div>
        <w:div w:id="1260287266">
          <w:marLeft w:val="0"/>
          <w:marRight w:val="0"/>
          <w:marTop w:val="0"/>
          <w:marBottom w:val="0"/>
          <w:divBdr>
            <w:top w:val="none" w:sz="0" w:space="0" w:color="auto"/>
            <w:left w:val="none" w:sz="0" w:space="0" w:color="auto"/>
            <w:bottom w:val="none" w:sz="0" w:space="0" w:color="auto"/>
            <w:right w:val="none" w:sz="0" w:space="0" w:color="auto"/>
          </w:divBdr>
        </w:div>
        <w:div w:id="1551183322">
          <w:marLeft w:val="0"/>
          <w:marRight w:val="0"/>
          <w:marTop w:val="0"/>
          <w:marBottom w:val="0"/>
          <w:divBdr>
            <w:top w:val="none" w:sz="0" w:space="0" w:color="auto"/>
            <w:left w:val="none" w:sz="0" w:space="0" w:color="auto"/>
            <w:bottom w:val="none" w:sz="0" w:space="0" w:color="auto"/>
            <w:right w:val="none" w:sz="0" w:space="0" w:color="auto"/>
          </w:divBdr>
        </w:div>
        <w:div w:id="1628008172">
          <w:marLeft w:val="0"/>
          <w:marRight w:val="0"/>
          <w:marTop w:val="0"/>
          <w:marBottom w:val="0"/>
          <w:divBdr>
            <w:top w:val="none" w:sz="0" w:space="0" w:color="auto"/>
            <w:left w:val="none" w:sz="0" w:space="0" w:color="auto"/>
            <w:bottom w:val="none" w:sz="0" w:space="0" w:color="auto"/>
            <w:right w:val="none" w:sz="0" w:space="0" w:color="auto"/>
          </w:divBdr>
        </w:div>
        <w:div w:id="1728842722">
          <w:marLeft w:val="0"/>
          <w:marRight w:val="0"/>
          <w:marTop w:val="0"/>
          <w:marBottom w:val="0"/>
          <w:divBdr>
            <w:top w:val="none" w:sz="0" w:space="0" w:color="auto"/>
            <w:left w:val="none" w:sz="0" w:space="0" w:color="auto"/>
            <w:bottom w:val="none" w:sz="0" w:space="0" w:color="auto"/>
            <w:right w:val="none" w:sz="0" w:space="0" w:color="auto"/>
          </w:divBdr>
        </w:div>
        <w:div w:id="1823934850">
          <w:marLeft w:val="0"/>
          <w:marRight w:val="0"/>
          <w:marTop w:val="0"/>
          <w:marBottom w:val="0"/>
          <w:divBdr>
            <w:top w:val="none" w:sz="0" w:space="0" w:color="auto"/>
            <w:left w:val="none" w:sz="0" w:space="0" w:color="auto"/>
            <w:bottom w:val="none" w:sz="0" w:space="0" w:color="auto"/>
            <w:right w:val="none" w:sz="0" w:space="0" w:color="auto"/>
          </w:divBdr>
        </w:div>
        <w:div w:id="1937132796">
          <w:marLeft w:val="0"/>
          <w:marRight w:val="0"/>
          <w:marTop w:val="0"/>
          <w:marBottom w:val="0"/>
          <w:divBdr>
            <w:top w:val="none" w:sz="0" w:space="0" w:color="auto"/>
            <w:left w:val="none" w:sz="0" w:space="0" w:color="auto"/>
            <w:bottom w:val="none" w:sz="0" w:space="0" w:color="auto"/>
            <w:right w:val="none" w:sz="0" w:space="0" w:color="auto"/>
          </w:divBdr>
        </w:div>
        <w:div w:id="2036300385">
          <w:marLeft w:val="0"/>
          <w:marRight w:val="0"/>
          <w:marTop w:val="0"/>
          <w:marBottom w:val="0"/>
          <w:divBdr>
            <w:top w:val="none" w:sz="0" w:space="0" w:color="auto"/>
            <w:left w:val="none" w:sz="0" w:space="0" w:color="auto"/>
            <w:bottom w:val="none" w:sz="0" w:space="0" w:color="auto"/>
            <w:right w:val="none" w:sz="0" w:space="0" w:color="auto"/>
          </w:divBdr>
        </w:div>
        <w:div w:id="2098095224">
          <w:marLeft w:val="0"/>
          <w:marRight w:val="0"/>
          <w:marTop w:val="0"/>
          <w:marBottom w:val="0"/>
          <w:divBdr>
            <w:top w:val="none" w:sz="0" w:space="0" w:color="auto"/>
            <w:left w:val="none" w:sz="0" w:space="0" w:color="auto"/>
            <w:bottom w:val="none" w:sz="0" w:space="0" w:color="auto"/>
            <w:right w:val="none" w:sz="0" w:space="0" w:color="auto"/>
          </w:divBdr>
        </w:div>
        <w:div w:id="2114469471">
          <w:marLeft w:val="0"/>
          <w:marRight w:val="0"/>
          <w:marTop w:val="0"/>
          <w:marBottom w:val="0"/>
          <w:divBdr>
            <w:top w:val="none" w:sz="0" w:space="0" w:color="auto"/>
            <w:left w:val="none" w:sz="0" w:space="0" w:color="auto"/>
            <w:bottom w:val="none" w:sz="0" w:space="0" w:color="auto"/>
            <w:right w:val="none" w:sz="0" w:space="0" w:color="auto"/>
          </w:divBdr>
        </w:div>
      </w:divsChild>
    </w:div>
    <w:div w:id="1587811334">
      <w:bodyDiv w:val="1"/>
      <w:marLeft w:val="0"/>
      <w:marRight w:val="0"/>
      <w:marTop w:val="0"/>
      <w:marBottom w:val="0"/>
      <w:divBdr>
        <w:top w:val="none" w:sz="0" w:space="0" w:color="auto"/>
        <w:left w:val="none" w:sz="0" w:space="0" w:color="auto"/>
        <w:bottom w:val="none" w:sz="0" w:space="0" w:color="auto"/>
        <w:right w:val="none" w:sz="0" w:space="0" w:color="auto"/>
      </w:divBdr>
    </w:div>
    <w:div w:id="1729106259">
      <w:bodyDiv w:val="1"/>
      <w:marLeft w:val="0"/>
      <w:marRight w:val="0"/>
      <w:marTop w:val="0"/>
      <w:marBottom w:val="0"/>
      <w:divBdr>
        <w:top w:val="none" w:sz="0" w:space="0" w:color="auto"/>
        <w:left w:val="none" w:sz="0" w:space="0" w:color="auto"/>
        <w:bottom w:val="none" w:sz="0" w:space="0" w:color="auto"/>
        <w:right w:val="none" w:sz="0" w:space="0" w:color="auto"/>
      </w:divBdr>
    </w:div>
    <w:div w:id="1772433404">
      <w:bodyDiv w:val="1"/>
      <w:marLeft w:val="0"/>
      <w:marRight w:val="0"/>
      <w:marTop w:val="0"/>
      <w:marBottom w:val="0"/>
      <w:divBdr>
        <w:top w:val="none" w:sz="0" w:space="0" w:color="auto"/>
        <w:left w:val="none" w:sz="0" w:space="0" w:color="auto"/>
        <w:bottom w:val="none" w:sz="0" w:space="0" w:color="auto"/>
        <w:right w:val="none" w:sz="0" w:space="0" w:color="auto"/>
      </w:divBdr>
    </w:div>
    <w:div w:id="1800489786">
      <w:bodyDiv w:val="1"/>
      <w:marLeft w:val="0"/>
      <w:marRight w:val="0"/>
      <w:marTop w:val="0"/>
      <w:marBottom w:val="0"/>
      <w:divBdr>
        <w:top w:val="none" w:sz="0" w:space="0" w:color="auto"/>
        <w:left w:val="none" w:sz="0" w:space="0" w:color="auto"/>
        <w:bottom w:val="none" w:sz="0" w:space="0" w:color="auto"/>
        <w:right w:val="none" w:sz="0" w:space="0" w:color="auto"/>
      </w:divBdr>
    </w:div>
    <w:div w:id="1847210946">
      <w:bodyDiv w:val="1"/>
      <w:marLeft w:val="0"/>
      <w:marRight w:val="0"/>
      <w:marTop w:val="0"/>
      <w:marBottom w:val="0"/>
      <w:divBdr>
        <w:top w:val="none" w:sz="0" w:space="0" w:color="auto"/>
        <w:left w:val="none" w:sz="0" w:space="0" w:color="auto"/>
        <w:bottom w:val="none" w:sz="0" w:space="0" w:color="auto"/>
        <w:right w:val="none" w:sz="0" w:space="0" w:color="auto"/>
      </w:divBdr>
      <w:divsChild>
        <w:div w:id="155263762">
          <w:marLeft w:val="0"/>
          <w:marRight w:val="0"/>
          <w:marTop w:val="0"/>
          <w:marBottom w:val="0"/>
          <w:divBdr>
            <w:top w:val="none" w:sz="0" w:space="0" w:color="auto"/>
            <w:left w:val="none" w:sz="0" w:space="0" w:color="auto"/>
            <w:bottom w:val="none" w:sz="0" w:space="0" w:color="auto"/>
            <w:right w:val="none" w:sz="0" w:space="0" w:color="auto"/>
          </w:divBdr>
          <w:divsChild>
            <w:div w:id="1018968805">
              <w:marLeft w:val="0"/>
              <w:marRight w:val="0"/>
              <w:marTop w:val="0"/>
              <w:marBottom w:val="0"/>
              <w:divBdr>
                <w:top w:val="none" w:sz="0" w:space="0" w:color="auto"/>
                <w:left w:val="none" w:sz="0" w:space="0" w:color="auto"/>
                <w:bottom w:val="none" w:sz="0" w:space="0" w:color="auto"/>
                <w:right w:val="none" w:sz="0" w:space="0" w:color="auto"/>
              </w:divBdr>
              <w:divsChild>
                <w:div w:id="409085172">
                  <w:marLeft w:val="0"/>
                  <w:marRight w:val="0"/>
                  <w:marTop w:val="0"/>
                  <w:marBottom w:val="0"/>
                  <w:divBdr>
                    <w:top w:val="none" w:sz="0" w:space="0" w:color="auto"/>
                    <w:left w:val="none" w:sz="0" w:space="0" w:color="auto"/>
                    <w:bottom w:val="none" w:sz="0" w:space="0" w:color="auto"/>
                    <w:right w:val="none" w:sz="0" w:space="0" w:color="auto"/>
                  </w:divBdr>
                  <w:divsChild>
                    <w:div w:id="155349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118796">
      <w:bodyDiv w:val="1"/>
      <w:marLeft w:val="0"/>
      <w:marRight w:val="0"/>
      <w:marTop w:val="0"/>
      <w:marBottom w:val="0"/>
      <w:divBdr>
        <w:top w:val="none" w:sz="0" w:space="0" w:color="auto"/>
        <w:left w:val="none" w:sz="0" w:space="0" w:color="auto"/>
        <w:bottom w:val="none" w:sz="0" w:space="0" w:color="auto"/>
        <w:right w:val="none" w:sz="0" w:space="0" w:color="auto"/>
      </w:divBdr>
    </w:div>
    <w:div w:id="1912538891">
      <w:bodyDiv w:val="1"/>
      <w:marLeft w:val="0"/>
      <w:marRight w:val="0"/>
      <w:marTop w:val="0"/>
      <w:marBottom w:val="0"/>
      <w:divBdr>
        <w:top w:val="none" w:sz="0" w:space="0" w:color="auto"/>
        <w:left w:val="none" w:sz="0" w:space="0" w:color="auto"/>
        <w:bottom w:val="none" w:sz="0" w:space="0" w:color="auto"/>
        <w:right w:val="none" w:sz="0" w:space="0" w:color="auto"/>
      </w:divBdr>
    </w:div>
    <w:div w:id="1931116535">
      <w:bodyDiv w:val="1"/>
      <w:marLeft w:val="0"/>
      <w:marRight w:val="0"/>
      <w:marTop w:val="0"/>
      <w:marBottom w:val="0"/>
      <w:divBdr>
        <w:top w:val="none" w:sz="0" w:space="0" w:color="auto"/>
        <w:left w:val="none" w:sz="0" w:space="0" w:color="auto"/>
        <w:bottom w:val="none" w:sz="0" w:space="0" w:color="auto"/>
        <w:right w:val="none" w:sz="0" w:space="0" w:color="auto"/>
      </w:divBdr>
    </w:div>
    <w:div w:id="1956205836">
      <w:bodyDiv w:val="1"/>
      <w:marLeft w:val="0"/>
      <w:marRight w:val="0"/>
      <w:marTop w:val="0"/>
      <w:marBottom w:val="0"/>
      <w:divBdr>
        <w:top w:val="none" w:sz="0" w:space="0" w:color="auto"/>
        <w:left w:val="none" w:sz="0" w:space="0" w:color="auto"/>
        <w:bottom w:val="none" w:sz="0" w:space="0" w:color="auto"/>
        <w:right w:val="none" w:sz="0" w:space="0" w:color="auto"/>
      </w:divBdr>
    </w:div>
    <w:div w:id="1973711308">
      <w:bodyDiv w:val="1"/>
      <w:marLeft w:val="0"/>
      <w:marRight w:val="0"/>
      <w:marTop w:val="0"/>
      <w:marBottom w:val="0"/>
      <w:divBdr>
        <w:top w:val="none" w:sz="0" w:space="0" w:color="auto"/>
        <w:left w:val="none" w:sz="0" w:space="0" w:color="auto"/>
        <w:bottom w:val="none" w:sz="0" w:space="0" w:color="auto"/>
        <w:right w:val="none" w:sz="0" w:space="0" w:color="auto"/>
      </w:divBdr>
    </w:div>
    <w:div w:id="2006786354">
      <w:bodyDiv w:val="1"/>
      <w:marLeft w:val="0"/>
      <w:marRight w:val="0"/>
      <w:marTop w:val="0"/>
      <w:marBottom w:val="0"/>
      <w:divBdr>
        <w:top w:val="none" w:sz="0" w:space="0" w:color="auto"/>
        <w:left w:val="none" w:sz="0" w:space="0" w:color="auto"/>
        <w:bottom w:val="none" w:sz="0" w:space="0" w:color="auto"/>
        <w:right w:val="none" w:sz="0" w:space="0" w:color="auto"/>
      </w:divBdr>
    </w:div>
    <w:div w:id="214272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s.samsung.com/global/video-samsung-teases-ai-home-experience-ahead-of-welcome-to-bespoke-ai-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7F8038-3B9A-4B58-A732-78A5E651B3D4}">
  <ds:schemaRefs>
    <ds:schemaRef ds:uri="http://schemas.openxmlformats.org/officeDocument/2006/bibliography"/>
  </ds:schemaRefs>
</ds:datastoreItem>
</file>

<file path=customXml/itemProps2.xml><?xml version="1.0" encoding="utf-8"?>
<ds:datastoreItem xmlns:ds="http://schemas.openxmlformats.org/officeDocument/2006/customXml" ds:itemID="{2D316AE7-F450-4E37-9BA7-30C5DCC2DF39}">
  <ds:schemaRefs>
    <ds:schemaRef ds:uri="http://schemas.microsoft.com/sharepoint/v3/contenttype/forms"/>
  </ds:schemaRefs>
</ds:datastoreItem>
</file>

<file path=customXml/itemProps3.xml><?xml version="1.0" encoding="utf-8"?>
<ds:datastoreItem xmlns:ds="http://schemas.openxmlformats.org/officeDocument/2006/customXml" ds:itemID="{331BB61F-7219-4423-AD08-9FC751248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6FE6A6-DCD8-49CE-AB24-3ED1AE4EA79F}">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1453</Words>
  <Characters>8284</Characters>
  <Application>Microsoft Office Word</Application>
  <DocSecurity>0</DocSecurity>
  <Lines>69</Lines>
  <Paragraphs>19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9718</CharactersWithSpaces>
  <SharedDoc>false</SharedDoc>
  <HLinks>
    <vt:vector size="6" baseType="variant">
      <vt:variant>
        <vt:i4>4390919</vt:i4>
      </vt:variant>
      <vt:variant>
        <vt:i4>0</vt:i4>
      </vt:variant>
      <vt:variant>
        <vt:i4>0</vt:i4>
      </vt:variant>
      <vt:variant>
        <vt:i4>5</vt:i4>
      </vt:variant>
      <vt:variant>
        <vt:lpwstr>https://news.samsung.com/global/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Edelman Korea</dc:creator>
  <cp:keywords/>
  <dc:description/>
  <cp:lastModifiedBy>Bening Communication</cp:lastModifiedBy>
  <cp:revision>4</cp:revision>
  <dcterms:created xsi:type="dcterms:W3CDTF">2025-03-28T17:37:00Z</dcterms:created>
  <dcterms:modified xsi:type="dcterms:W3CDTF">2025-03-29T11:59:00Z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
  </property>
</Properties>
</file>