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7A0F1" w14:textId="1C307D0B" w:rsidR="006176D8" w:rsidRPr="006176D8" w:rsidRDefault="006176D8" w:rsidP="00706E2B">
      <w:pPr>
        <w:pStyle w:val="NormalWeb"/>
        <w:rPr>
          <w:rFonts w:ascii="Arial" w:hAnsi="Arial" w:cs="Arial"/>
          <w:b/>
          <w:bCs/>
          <w:sz w:val="22"/>
          <w:szCs w:val="22"/>
        </w:rPr>
      </w:pPr>
      <w:r w:rsidRPr="006176D8">
        <w:rPr>
          <w:rFonts w:ascii="Arial" w:hAnsi="Arial" w:cs="Arial"/>
          <w:b/>
          <w:bCs/>
          <w:sz w:val="22"/>
          <w:szCs w:val="22"/>
        </w:rPr>
        <w:t>SIARAN PERS</w:t>
      </w:r>
    </w:p>
    <w:p w14:paraId="6A476EEF" w14:textId="0BF3692F" w:rsidR="00BA4FDF" w:rsidRPr="00D31A64" w:rsidRDefault="00BA4FDF" w:rsidP="00211C1B">
      <w:pPr>
        <w:widowControl w:val="0"/>
        <w:spacing w:after="0"/>
        <w:jc w:val="center"/>
        <w:rPr>
          <w:rFonts w:ascii="Arial" w:eastAsia="Arial" w:hAnsi="Arial" w:cs="Arial"/>
          <w:b/>
          <w:bCs/>
          <w:sz w:val="28"/>
          <w:szCs w:val="28"/>
        </w:rPr>
      </w:pPr>
      <w:r w:rsidRPr="00D31A64">
        <w:rPr>
          <w:rFonts w:ascii="Arial" w:eastAsia="Arial" w:hAnsi="Arial" w:cs="Arial"/>
          <w:b/>
          <w:bCs/>
          <w:sz w:val="28"/>
          <w:szCs w:val="28"/>
        </w:rPr>
        <w:t>Samsung Luncurkan Galaxy Z Flip7 Olympic Edition untuk Olimpiade Milano Cortina 2026</w:t>
      </w:r>
    </w:p>
    <w:p w14:paraId="6D650B4B" w14:textId="77777777" w:rsidR="00211C1B" w:rsidRPr="00D31A64" w:rsidRDefault="00211C1B" w:rsidP="00211C1B">
      <w:pPr>
        <w:widowControl w:val="0"/>
        <w:spacing w:after="0"/>
        <w:rPr>
          <w:rFonts w:ascii="Arial" w:eastAsia="Arial" w:hAnsi="Arial" w:cs="Arial"/>
          <w:b/>
          <w:bCs/>
          <w:sz w:val="22"/>
          <w:szCs w:val="22"/>
        </w:rPr>
      </w:pPr>
    </w:p>
    <w:p w14:paraId="200EBBB0" w14:textId="3B8FA5F0" w:rsidR="00BA4FDF" w:rsidRPr="00D31A64" w:rsidRDefault="00BA4FDF" w:rsidP="00211C1B">
      <w:pPr>
        <w:widowControl w:val="0"/>
        <w:spacing w:after="0"/>
        <w:jc w:val="center"/>
        <w:rPr>
          <w:rFonts w:ascii="Arial" w:eastAsia="MS Mincho" w:hAnsi="Arial" w:cs="Arial"/>
          <w:i/>
          <w:iCs/>
          <w:sz w:val="22"/>
          <w:szCs w:val="22"/>
        </w:rPr>
      </w:pPr>
      <w:r w:rsidRPr="00D31A64">
        <w:rPr>
          <w:rFonts w:ascii="Arial" w:eastAsia="MS Mincho" w:hAnsi="Arial" w:cs="Arial"/>
          <w:i/>
          <w:iCs/>
          <w:sz w:val="22"/>
          <w:szCs w:val="22"/>
        </w:rPr>
        <w:t>Atlet yang berkompetisi akan menerima perangkat Edisi Olympic yang  dirancang khusus untuk meningkatkan pengalaman selama Olimpiade berlangsung, mulai dari kehidupan di Olympic Village hingga momen perolehan medali.</w:t>
      </w:r>
    </w:p>
    <w:p w14:paraId="5DCAB624" w14:textId="77777777" w:rsidR="00D31A64" w:rsidRPr="00D31A64" w:rsidRDefault="00D31A64" w:rsidP="00706E2B">
      <w:pPr>
        <w:widowControl w:val="0"/>
        <w:spacing w:after="0"/>
        <w:jc w:val="center"/>
        <w:rPr>
          <w:rFonts w:ascii="Arial" w:eastAsia="MS Mincho" w:hAnsi="Arial" w:cs="Arial"/>
          <w:b/>
          <w:bCs/>
          <w:noProof/>
          <w:sz w:val="22"/>
          <w:szCs w:val="22"/>
        </w:rPr>
      </w:pPr>
    </w:p>
    <w:p w14:paraId="7AFF34D5" w14:textId="29091DD8" w:rsidR="00BE3FD0" w:rsidRPr="00D31A64" w:rsidRDefault="00D31A64" w:rsidP="00706E2B">
      <w:pPr>
        <w:widowControl w:val="0"/>
        <w:spacing w:after="0"/>
        <w:jc w:val="center"/>
        <w:rPr>
          <w:rFonts w:ascii="Arial" w:eastAsia="MS Mincho" w:hAnsi="Arial" w:cs="Arial"/>
          <w:b/>
          <w:bCs/>
          <w:sz w:val="22"/>
          <w:szCs w:val="22"/>
        </w:rPr>
      </w:pPr>
      <w:r w:rsidRPr="00D31A64">
        <w:rPr>
          <w:rFonts w:ascii="Arial" w:eastAsia="MS Mincho" w:hAnsi="Arial" w:cs="Arial"/>
          <w:b/>
          <w:bCs/>
          <w:noProof/>
          <w:sz w:val="22"/>
          <w:szCs w:val="22"/>
        </w:rPr>
        <w:drawing>
          <wp:inline distT="0" distB="0" distL="0" distR="0" wp14:anchorId="3B06738E" wp14:editId="42754C9E">
            <wp:extent cx="5943600" cy="3523384"/>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1" cstate="print">
                      <a:extLst>
                        <a:ext uri="{28A0092B-C50C-407E-A947-70E740481C1C}">
                          <a14:useLocalDpi xmlns:a14="http://schemas.microsoft.com/office/drawing/2010/main" val="0"/>
                        </a:ext>
                      </a:extLst>
                    </a:blip>
                    <a:srcRect t="14013" b="2146"/>
                    <a:stretch/>
                  </pic:blipFill>
                  <pic:spPr bwMode="auto">
                    <a:xfrm>
                      <a:off x="0" y="0"/>
                      <a:ext cx="5943600" cy="3523384"/>
                    </a:xfrm>
                    <a:prstGeom prst="rect">
                      <a:avLst/>
                    </a:prstGeom>
                    <a:ln>
                      <a:noFill/>
                    </a:ln>
                    <a:extLst>
                      <a:ext uri="{53640926-AAD7-44D8-BBD7-CCE9431645EC}">
                        <a14:shadowObscured xmlns:a14="http://schemas.microsoft.com/office/drawing/2010/main"/>
                      </a:ext>
                    </a:extLst>
                  </pic:spPr>
                </pic:pic>
              </a:graphicData>
            </a:graphic>
          </wp:inline>
        </w:drawing>
      </w:r>
    </w:p>
    <w:p w14:paraId="28DEFFAE" w14:textId="27C7EFF1" w:rsidR="00637159" w:rsidRPr="00D31A64" w:rsidRDefault="00637159" w:rsidP="00706E2B">
      <w:pPr>
        <w:widowControl w:val="0"/>
        <w:spacing w:after="0"/>
        <w:jc w:val="center"/>
        <w:rPr>
          <w:rFonts w:ascii="Arial" w:eastAsia="MS Mincho" w:hAnsi="Arial" w:cs="Arial"/>
          <w:b/>
          <w:bCs/>
          <w:sz w:val="22"/>
          <w:szCs w:val="22"/>
        </w:rPr>
      </w:pPr>
      <w:r w:rsidRPr="00D31A64">
        <w:rPr>
          <w:rFonts w:ascii="Arial" w:hAnsi="Arial" w:cs="Arial"/>
          <w:i/>
          <w:iCs/>
          <w:sz w:val="16"/>
          <w:szCs w:val="16"/>
        </w:rPr>
        <w:t>▲Samsung Galaxy Z Flip7 Olympic Edition untuk Milano Cortina 2026</w:t>
      </w:r>
    </w:p>
    <w:p w14:paraId="0CABEB5D" w14:textId="77777777" w:rsidR="00BE3FD0" w:rsidRPr="00D31A64" w:rsidRDefault="00BE3FD0" w:rsidP="004330B5">
      <w:pPr>
        <w:widowControl w:val="0"/>
        <w:spacing w:after="0"/>
        <w:rPr>
          <w:rFonts w:ascii="Arial" w:eastAsia="MS Mincho" w:hAnsi="Arial" w:cs="Arial"/>
          <w:b/>
          <w:bCs/>
          <w:sz w:val="22"/>
          <w:szCs w:val="22"/>
        </w:rPr>
      </w:pPr>
    </w:p>
    <w:p w14:paraId="43402BDB" w14:textId="64D86BA2" w:rsidR="00BA4FDF" w:rsidRPr="00D31A64" w:rsidRDefault="00BA4FDF" w:rsidP="00D31A64">
      <w:pPr>
        <w:widowControl w:val="0"/>
        <w:spacing w:after="0"/>
        <w:jc w:val="both"/>
        <w:rPr>
          <w:rFonts w:ascii="Arial" w:eastAsia="Arial" w:hAnsi="Arial" w:cs="Arial"/>
          <w:sz w:val="20"/>
          <w:szCs w:val="20"/>
        </w:rPr>
      </w:pPr>
      <w:r w:rsidRPr="00D31A64">
        <w:rPr>
          <w:rFonts w:ascii="Arial" w:eastAsia="Arial" w:hAnsi="Arial" w:cs="Arial"/>
          <w:b/>
          <w:bCs/>
          <w:sz w:val="20"/>
          <w:szCs w:val="20"/>
        </w:rPr>
        <w:t>SEOUL, Korea Selatan – 27 Januari 2026 –</w:t>
      </w:r>
      <w:r w:rsidRPr="00D31A64">
        <w:rPr>
          <w:rFonts w:ascii="Arial" w:eastAsia="Arial" w:hAnsi="Arial" w:cs="Arial"/>
          <w:sz w:val="20"/>
          <w:szCs w:val="20"/>
        </w:rPr>
        <w:t xml:space="preserve"> Samsung Electronics Co., Ltd., Selaku mitra Worldwide Olympic and Paralympic Partner, hari ini memperkenalkan Galaxy Z Flip7 Olympic Edition</w:t>
      </w:r>
      <w:r w:rsidR="00A51ECF" w:rsidRPr="00D31A64">
        <w:rPr>
          <w:rStyle w:val="FootnoteReference"/>
          <w:rFonts w:ascii="Arial" w:eastAsia="Arial" w:hAnsi="Arial" w:cs="Arial"/>
          <w:sz w:val="20"/>
          <w:szCs w:val="20"/>
        </w:rPr>
        <w:footnoteReference w:id="1"/>
      </w:r>
      <w:r w:rsidRPr="00D31A64">
        <w:rPr>
          <w:rFonts w:ascii="Arial" w:eastAsia="Arial" w:hAnsi="Arial" w:cs="Arial"/>
          <w:sz w:val="20"/>
          <w:szCs w:val="20"/>
        </w:rPr>
        <w:t>, perangkat edisi khusus yang dirancang secara eksklusif untuk seluruh atlet yang berlaga di Olimpiade dan Paralimpiade Musim Dingin Milano Cortina 2026.  Perangkat edisi khusus ini akan dibagikan kepada 3.800 atlet Olimpiade dan Paralimpiade dari sekitar 90 negara, yang akanmenemani para atlet sepanjang pengalaman mereka selama ajang berlangsung, —mulai dari kehidupan di Olympic Village hingga membantu mereka mengabadikan dan membagikan momen bermakna, dari arena pertandingan hingga perayaan kemenangan.</w:t>
      </w:r>
    </w:p>
    <w:p w14:paraId="09BC7BD2" w14:textId="77777777" w:rsidR="00F00F18" w:rsidRPr="00D31A64" w:rsidRDefault="00F00F18" w:rsidP="00D31A64">
      <w:pPr>
        <w:widowControl w:val="0"/>
        <w:spacing w:after="0"/>
        <w:jc w:val="both"/>
        <w:rPr>
          <w:rFonts w:ascii="Arial" w:eastAsia="Arial" w:hAnsi="Arial" w:cs="Arial"/>
          <w:sz w:val="20"/>
          <w:szCs w:val="20"/>
        </w:rPr>
      </w:pPr>
    </w:p>
    <w:p w14:paraId="3BFA2388" w14:textId="70B22B39" w:rsidR="00BA4FDF" w:rsidRPr="00D31A64" w:rsidRDefault="00BA4FDF" w:rsidP="00D31A64">
      <w:pPr>
        <w:widowControl w:val="0"/>
        <w:spacing w:after="0"/>
        <w:jc w:val="both"/>
        <w:rPr>
          <w:rFonts w:ascii="Arial" w:eastAsia="Arial" w:hAnsi="Arial" w:cs="Arial"/>
          <w:sz w:val="20"/>
          <w:szCs w:val="20"/>
        </w:rPr>
      </w:pPr>
      <w:r w:rsidRPr="00D31A64">
        <w:rPr>
          <w:rFonts w:ascii="Arial" w:eastAsia="Arial" w:hAnsi="Arial" w:cs="Arial"/>
          <w:sz w:val="20"/>
          <w:szCs w:val="20"/>
        </w:rPr>
        <w:t xml:space="preserve">Olympic Edition ini juga akan menjadi bagian dari momen podium resmi melalui Victory Selfie, yang untuk pertama kalinya hadir di Olimpiade Musim Dingin di Milano Cortina 2026. Untuk pertama kalinya pula, fitur ini diperluas ke cabang olahraga beregu di Olimpiade, sehingga seluruh atlet yang berpartisipasi dapat </w:t>
      </w:r>
      <w:r w:rsidRPr="00D31A64">
        <w:rPr>
          <w:rFonts w:ascii="Arial" w:eastAsia="Arial" w:hAnsi="Arial" w:cs="Arial"/>
          <w:sz w:val="20"/>
          <w:szCs w:val="20"/>
        </w:rPr>
        <w:lastRenderedPageBreak/>
        <w:t>mendokumentasikan momen kemenangan mereka dari sudut pandang masing-masing. Selain itu, atlet</w:t>
      </w:r>
      <w:r w:rsidR="00EC7ADD" w:rsidRPr="00D31A64">
        <w:rPr>
          <w:rStyle w:val="FootnoteReference"/>
          <w:rFonts w:ascii="Arial" w:eastAsia="Arial" w:hAnsi="Arial" w:cs="Arial"/>
          <w:sz w:val="20"/>
          <w:szCs w:val="20"/>
        </w:rPr>
        <w:footnoteReference w:id="2"/>
      </w:r>
      <w:r w:rsidRPr="00D31A64">
        <w:rPr>
          <w:rFonts w:ascii="Arial" w:eastAsia="Arial" w:hAnsi="Arial" w:cs="Arial"/>
          <w:sz w:val="20"/>
          <w:szCs w:val="20"/>
        </w:rPr>
        <w:t xml:space="preserve"> dari National Olympic Committees terpilih akan dapat mengekspresikan passion dan semangat personal mereka melalui Victory Profile, sebuah seri foto baru yang diabadikan menggunakan Galaxy S25 Ultra.</w:t>
      </w:r>
    </w:p>
    <w:p w14:paraId="41A57857" w14:textId="77777777" w:rsidR="00D31A64" w:rsidRPr="00D31A64" w:rsidRDefault="00D31A64" w:rsidP="00D31A64">
      <w:pPr>
        <w:widowControl w:val="0"/>
        <w:spacing w:after="0"/>
        <w:jc w:val="both"/>
        <w:rPr>
          <w:rFonts w:ascii="Arial" w:eastAsia="MS Mincho" w:hAnsi="Arial" w:cs="Arial"/>
          <w:noProof/>
          <w:sz w:val="20"/>
          <w:szCs w:val="20"/>
        </w:rPr>
      </w:pPr>
    </w:p>
    <w:p w14:paraId="18564263" w14:textId="2828D5F9" w:rsidR="00260287" w:rsidRPr="00D31A64" w:rsidRDefault="00D31A64" w:rsidP="00D31A64">
      <w:pPr>
        <w:widowControl w:val="0"/>
        <w:spacing w:after="0"/>
        <w:jc w:val="center"/>
        <w:rPr>
          <w:rFonts w:ascii="Arial" w:eastAsia="MS Mincho" w:hAnsi="Arial" w:cs="Arial"/>
          <w:sz w:val="20"/>
          <w:szCs w:val="20"/>
        </w:rPr>
      </w:pPr>
      <w:r w:rsidRPr="00D31A64">
        <w:rPr>
          <w:rFonts w:ascii="Arial" w:eastAsia="MS Mincho" w:hAnsi="Arial" w:cs="Arial"/>
          <w:noProof/>
          <w:sz w:val="20"/>
          <w:szCs w:val="20"/>
        </w:rPr>
        <w:drawing>
          <wp:inline distT="0" distB="0" distL="0" distR="0" wp14:anchorId="3565EF1C" wp14:editId="0CBC201E">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2" cstate="print">
                      <a:extLst>
                        <a:ext uri="{28A0092B-C50C-407E-A947-70E740481C1C}">
                          <a14:useLocalDpi xmlns:a14="http://schemas.microsoft.com/office/drawing/2010/main" val="0"/>
                        </a:ext>
                      </a:extLst>
                    </a:blip>
                    <a:srcRect t="17969" b="2475"/>
                    <a:stretch/>
                  </pic:blipFill>
                  <pic:spPr bwMode="auto">
                    <a:xfrm>
                      <a:off x="0" y="0"/>
                      <a:ext cx="5943600" cy="3343275"/>
                    </a:xfrm>
                    <a:prstGeom prst="rect">
                      <a:avLst/>
                    </a:prstGeom>
                    <a:ln>
                      <a:noFill/>
                    </a:ln>
                    <a:extLst>
                      <a:ext uri="{53640926-AAD7-44D8-BBD7-CCE9431645EC}">
                        <a14:shadowObscured xmlns:a14="http://schemas.microsoft.com/office/drawing/2010/main"/>
                      </a:ext>
                    </a:extLst>
                  </pic:spPr>
                </pic:pic>
              </a:graphicData>
            </a:graphic>
          </wp:inline>
        </w:drawing>
      </w:r>
    </w:p>
    <w:p w14:paraId="491F4D12" w14:textId="77777777" w:rsidR="00D7234A" w:rsidRPr="00D31A64" w:rsidRDefault="00D7234A" w:rsidP="00D31A64">
      <w:pPr>
        <w:widowControl w:val="0"/>
        <w:spacing w:after="0"/>
        <w:jc w:val="center"/>
        <w:rPr>
          <w:rFonts w:ascii="Arial" w:eastAsia="MS Mincho" w:hAnsi="Arial" w:cs="Arial"/>
          <w:b/>
          <w:bCs/>
          <w:sz w:val="22"/>
          <w:szCs w:val="22"/>
        </w:rPr>
      </w:pPr>
      <w:r w:rsidRPr="00D31A64">
        <w:rPr>
          <w:rFonts w:ascii="Arial" w:hAnsi="Arial" w:cs="Arial"/>
          <w:i/>
          <w:iCs/>
          <w:sz w:val="16"/>
          <w:szCs w:val="16"/>
        </w:rPr>
        <w:t>▲Samsung Galaxy Z Flip7 Olympic Edition untuk Milano Cortina 2026</w:t>
      </w:r>
    </w:p>
    <w:p w14:paraId="3B77D33E" w14:textId="77777777" w:rsidR="00260287" w:rsidRPr="00D31A64" w:rsidRDefault="00260287" w:rsidP="00D31A64">
      <w:pPr>
        <w:widowControl w:val="0"/>
        <w:spacing w:after="0"/>
        <w:jc w:val="both"/>
        <w:rPr>
          <w:rFonts w:ascii="Arial" w:eastAsia="MS Mincho" w:hAnsi="Arial" w:cs="Arial"/>
          <w:sz w:val="20"/>
          <w:szCs w:val="20"/>
        </w:rPr>
      </w:pPr>
    </w:p>
    <w:p w14:paraId="70077B56" w14:textId="1E8DDF4A" w:rsidR="00BA4FDF" w:rsidRPr="00D31A64" w:rsidRDefault="00BA4FDF" w:rsidP="00D31A64">
      <w:pPr>
        <w:widowControl w:val="0"/>
        <w:spacing w:after="0"/>
        <w:jc w:val="both"/>
        <w:rPr>
          <w:rFonts w:ascii="Arial" w:eastAsia="Arial" w:hAnsi="Arial" w:cs="Arial"/>
          <w:bCs/>
          <w:sz w:val="20"/>
          <w:szCs w:val="20"/>
        </w:rPr>
      </w:pPr>
      <w:r w:rsidRPr="00D31A64">
        <w:rPr>
          <w:rFonts w:ascii="Arial" w:eastAsia="Arial" w:hAnsi="Arial" w:cs="Arial"/>
          <w:bCs/>
          <w:sz w:val="20"/>
          <w:szCs w:val="20"/>
        </w:rPr>
        <w:t>“Atlet merupakan inti dari Olimpiade dan Paralimpiade, dan selama hampir 30 tahun, Samsung mendukung mereka sebagai Worldwide Partner melalui inovasi mobile yang bermakna,” ujar Stephanie Choi, EVP dan Head of Mobile Marketing Center, Mobile eXperience Business, Samsung Electronics. “Sejak Sochi 2014, kami telah mendukung atlet dengan Olympic Editions, dan merupakan suatu kehormatan bagi kami untuk melanjutkan komitmen ini di Milano Cortina 2026. Dengan Olympic Edition, atlet akan dapat terhubung dengan penggemar dan keluarga mereka di setiap momen tak terlupakan dengan cara mereka sendiri.”</w:t>
      </w:r>
    </w:p>
    <w:p w14:paraId="0EBE3C6C" w14:textId="0A164674" w:rsidR="0092324A" w:rsidRPr="00D31A64" w:rsidRDefault="0092324A" w:rsidP="00D31A64">
      <w:pPr>
        <w:widowControl w:val="0"/>
        <w:spacing w:after="0"/>
        <w:jc w:val="both"/>
        <w:rPr>
          <w:rFonts w:ascii="Arial" w:eastAsia="MS Mincho" w:hAnsi="Arial" w:cs="Arial"/>
          <w:sz w:val="20"/>
          <w:szCs w:val="20"/>
        </w:rPr>
      </w:pPr>
    </w:p>
    <w:p w14:paraId="67C7AA5C" w14:textId="2AB2CDA9" w:rsidR="00BA4FDF" w:rsidRPr="00D31A64" w:rsidRDefault="00BA4FDF" w:rsidP="00D31A64">
      <w:pPr>
        <w:widowControl w:val="0"/>
        <w:jc w:val="both"/>
        <w:rPr>
          <w:rFonts w:ascii="Arial" w:eastAsia="Arial" w:hAnsi="Arial" w:cs="Arial"/>
          <w:b/>
          <w:sz w:val="20"/>
          <w:szCs w:val="20"/>
          <w:u w:val="single"/>
        </w:rPr>
      </w:pPr>
      <w:r w:rsidRPr="00D31A64">
        <w:rPr>
          <w:rFonts w:ascii="Arial" w:eastAsia="Arial" w:hAnsi="Arial" w:cs="Arial"/>
          <w:b/>
          <w:sz w:val="20"/>
          <w:szCs w:val="20"/>
          <w:u w:val="single"/>
        </w:rPr>
        <w:t>Sebuah edisi Khusus untuk Meramaikan Olimpiade Musim Dingin</w:t>
      </w:r>
    </w:p>
    <w:p w14:paraId="54A32F71" w14:textId="587E05AE" w:rsidR="00BA4FDF" w:rsidRPr="00D31A64" w:rsidRDefault="00BA4FDF" w:rsidP="00D31A64">
      <w:pPr>
        <w:widowControl w:val="0"/>
        <w:spacing w:after="0"/>
        <w:jc w:val="both"/>
        <w:rPr>
          <w:rFonts w:ascii="Arial" w:hAnsi="Arial" w:cs="Arial"/>
          <w:sz w:val="20"/>
          <w:szCs w:val="20"/>
          <w:lang w:eastAsia="ko-KR"/>
        </w:rPr>
      </w:pPr>
      <w:r w:rsidRPr="00D31A64">
        <w:rPr>
          <w:rFonts w:ascii="Arial" w:hAnsi="Arial" w:cs="Arial"/>
          <w:sz w:val="20"/>
          <w:szCs w:val="20"/>
          <w:lang w:eastAsia="ko-KR"/>
        </w:rPr>
        <w:t>Galaxy Z Flip7 merupakan perangkat cerdas berukuran ringkas yang dirancang sebagai pendamping andal untuk interaksi yang mulus dan penggunaan sehari-hari. Perangkat ini mengintegrasikan Galaxy AI dengan FlexWindow edge-to-edge terbaru, menghadirkan pengalaman mobile AI yang praktis dan intuitif. Kemudahan pemakaian hanya dengan satu tangan ini bikin Galaxy Z Flip7 jadi pendukung praktis buat para atlet selama Olimpiade dan Paralimpiade Musim Dingin. Beberapa fitur utamanya antara lain::</w:t>
      </w:r>
    </w:p>
    <w:p w14:paraId="246B2353" w14:textId="51FC812A" w:rsidR="00BA4FDF" w:rsidRPr="00D31A64" w:rsidRDefault="00BA4FDF" w:rsidP="00D31A64">
      <w:pPr>
        <w:pStyle w:val="ListParagraph"/>
        <w:numPr>
          <w:ilvl w:val="0"/>
          <w:numId w:val="6"/>
        </w:numPr>
        <w:jc w:val="both"/>
        <w:rPr>
          <w:rFonts w:ascii="Arial" w:hAnsi="Arial" w:cs="Arial"/>
          <w:sz w:val="20"/>
          <w:szCs w:val="20"/>
          <w:lang w:eastAsia="ko-KR"/>
        </w:rPr>
      </w:pPr>
      <w:r w:rsidRPr="00D31A64">
        <w:rPr>
          <w:rFonts w:ascii="Arial" w:hAnsi="Arial" w:cs="Arial"/>
          <w:sz w:val="20"/>
          <w:szCs w:val="20"/>
          <w:lang w:eastAsia="ko-KR"/>
        </w:rPr>
        <w:t>Sistem kamera belakang ganda, terdiri dari kamera lensa Wide 50MP</w:t>
      </w:r>
      <w:r w:rsidR="00EC7ADD" w:rsidRPr="00D31A64">
        <w:rPr>
          <w:rStyle w:val="FootnoteReference"/>
          <w:rFonts w:ascii="Arial" w:hAnsi="Arial" w:cs="Arial"/>
          <w:sz w:val="20"/>
          <w:szCs w:val="20"/>
          <w:lang w:eastAsia="ko-KR"/>
        </w:rPr>
        <w:footnoteReference w:id="3"/>
      </w:r>
      <w:r w:rsidRPr="00D31A64">
        <w:rPr>
          <w:rFonts w:ascii="Arial" w:hAnsi="Arial" w:cs="Arial"/>
          <w:sz w:val="20"/>
          <w:szCs w:val="20"/>
          <w:lang w:eastAsia="ko-KR"/>
        </w:rPr>
        <w:t xml:space="preserve"> dan Ultra-Wide 12MP, yang menghadirkan kualitas gambar di level flagship.</w:t>
      </w:r>
    </w:p>
    <w:p w14:paraId="168FEF82" w14:textId="6FAEE516" w:rsidR="00BA4FDF" w:rsidRPr="00D31A64" w:rsidRDefault="00BA4FDF" w:rsidP="00D31A64">
      <w:pPr>
        <w:pStyle w:val="ListParagraph"/>
        <w:numPr>
          <w:ilvl w:val="0"/>
          <w:numId w:val="6"/>
        </w:numPr>
        <w:jc w:val="both"/>
        <w:rPr>
          <w:rFonts w:ascii="Arial" w:hAnsi="Arial" w:cs="Arial"/>
          <w:sz w:val="20"/>
          <w:szCs w:val="20"/>
          <w:lang w:eastAsia="ko-KR"/>
        </w:rPr>
      </w:pPr>
      <w:r w:rsidRPr="00D31A64">
        <w:rPr>
          <w:rFonts w:ascii="Arial" w:hAnsi="Arial" w:cs="Arial"/>
          <w:b/>
          <w:bCs/>
          <w:sz w:val="20"/>
          <w:szCs w:val="20"/>
          <w:lang w:eastAsia="ko-KR"/>
        </w:rPr>
        <w:lastRenderedPageBreak/>
        <w:t>Now Brief</w:t>
      </w:r>
      <w:r w:rsidR="00EC7ADD" w:rsidRPr="00D31A64">
        <w:rPr>
          <w:rStyle w:val="FootnoteReference"/>
          <w:rFonts w:ascii="Arial" w:hAnsi="Arial" w:cs="Arial"/>
          <w:b/>
          <w:bCs/>
          <w:sz w:val="20"/>
          <w:szCs w:val="20"/>
          <w:lang w:eastAsia="ko-KR"/>
        </w:rPr>
        <w:footnoteReference w:id="4"/>
      </w:r>
      <w:r w:rsidRPr="00D31A64">
        <w:rPr>
          <w:rFonts w:ascii="Arial" w:hAnsi="Arial" w:cs="Arial"/>
          <w:sz w:val="20"/>
          <w:szCs w:val="20"/>
          <w:lang w:eastAsia="ko-KR"/>
        </w:rPr>
        <w:t>, menampilkan ringkasan dari kegiatan harian yang dipersonalisasi, seperti reminders, jadwal kegiatan, dan informasi kebugaran. Fitur ini juga dapat mengakses data kesehatan dan kebugaran dari berbagai aplikasi.</w:t>
      </w:r>
    </w:p>
    <w:p w14:paraId="54E6C2C1" w14:textId="3739C677" w:rsidR="00BA4FDF" w:rsidRPr="00D31A64" w:rsidRDefault="00BA4FDF" w:rsidP="00D31A64">
      <w:pPr>
        <w:pStyle w:val="ListParagraph"/>
        <w:numPr>
          <w:ilvl w:val="0"/>
          <w:numId w:val="6"/>
        </w:numPr>
        <w:jc w:val="both"/>
        <w:rPr>
          <w:rFonts w:ascii="Arial" w:hAnsi="Arial" w:cs="Arial"/>
          <w:sz w:val="20"/>
          <w:szCs w:val="20"/>
          <w:lang w:eastAsia="ko-KR"/>
        </w:rPr>
      </w:pPr>
      <w:r w:rsidRPr="00D31A64">
        <w:rPr>
          <w:rFonts w:ascii="Arial" w:hAnsi="Arial" w:cs="Arial"/>
          <w:sz w:val="20"/>
          <w:szCs w:val="20"/>
          <w:lang w:eastAsia="ko-KR"/>
        </w:rPr>
        <w:t>Photo Assist</w:t>
      </w:r>
      <w:r w:rsidR="00EC7ADD" w:rsidRPr="00D31A64">
        <w:rPr>
          <w:rStyle w:val="FootnoteReference"/>
          <w:rFonts w:ascii="Arial" w:hAnsi="Arial" w:cs="Arial"/>
          <w:sz w:val="20"/>
          <w:szCs w:val="20"/>
          <w:lang w:eastAsia="ko-KR"/>
        </w:rPr>
        <w:footnoteReference w:id="5"/>
      </w:r>
      <w:r w:rsidRPr="00D31A64">
        <w:rPr>
          <w:rFonts w:ascii="Arial" w:hAnsi="Arial" w:cs="Arial"/>
          <w:sz w:val="20"/>
          <w:szCs w:val="20"/>
          <w:lang w:eastAsia="ko-KR"/>
        </w:rPr>
        <w:t>, yang membawa kualitas studio pada gambar dengan cara memindahkan, menghapus, atau memperbesar objek, menyesuaikan sudut, serta mengisi latar belakang secara presisi dengan dukungan AI.</w:t>
      </w:r>
    </w:p>
    <w:p w14:paraId="78F746AE" w14:textId="49C8045E" w:rsidR="00260287" w:rsidRPr="00D31A64" w:rsidRDefault="00BA4FDF" w:rsidP="00D31A64">
      <w:pPr>
        <w:pStyle w:val="ListParagraph"/>
        <w:numPr>
          <w:ilvl w:val="0"/>
          <w:numId w:val="6"/>
        </w:numPr>
        <w:jc w:val="both"/>
        <w:rPr>
          <w:rFonts w:ascii="Arial" w:hAnsi="Arial" w:cs="Arial"/>
          <w:sz w:val="20"/>
          <w:szCs w:val="20"/>
          <w:lang w:eastAsia="ko-KR"/>
        </w:rPr>
      </w:pPr>
      <w:r w:rsidRPr="00D31A64">
        <w:rPr>
          <w:rFonts w:ascii="Arial" w:hAnsi="Arial" w:cs="Arial"/>
          <w:b/>
          <w:bCs/>
          <w:sz w:val="20"/>
          <w:szCs w:val="20"/>
          <w:lang w:eastAsia="ko-KR"/>
        </w:rPr>
        <w:t>Interpreter</w:t>
      </w:r>
      <w:r w:rsidR="00637159" w:rsidRPr="00D31A64">
        <w:rPr>
          <w:rStyle w:val="FootnoteReference"/>
          <w:rFonts w:ascii="Arial" w:hAnsi="Arial" w:cs="Arial"/>
          <w:b/>
          <w:bCs/>
          <w:sz w:val="20"/>
          <w:szCs w:val="20"/>
          <w:lang w:eastAsia="ko-KR"/>
        </w:rPr>
        <w:footnoteReference w:id="6"/>
      </w:r>
      <w:r w:rsidRPr="00D31A64">
        <w:rPr>
          <w:rFonts w:ascii="Arial" w:hAnsi="Arial" w:cs="Arial"/>
          <w:sz w:val="20"/>
          <w:szCs w:val="20"/>
          <w:lang w:eastAsia="ko-KR"/>
        </w:rPr>
        <w:t xml:space="preserve"> berbasis on-device, mengatasi hambatan bahasa melalui terjemahan real-time tanpa bergantung pada koneksi jaringan, memungkinkan komunikasi yang lancar bahkan di area pegunungan.</w:t>
      </w:r>
    </w:p>
    <w:p w14:paraId="04136DE7" w14:textId="150687AB" w:rsidR="00260287" w:rsidRPr="00D31A64" w:rsidRDefault="00D31A64" w:rsidP="00D31A64">
      <w:pPr>
        <w:widowControl w:val="0"/>
        <w:spacing w:after="0"/>
        <w:rPr>
          <w:rFonts w:ascii="Arial" w:hAnsi="Arial" w:cs="Arial"/>
          <w:sz w:val="20"/>
          <w:szCs w:val="20"/>
          <w:lang w:eastAsia="ko-KR"/>
        </w:rPr>
      </w:pPr>
      <w:r>
        <w:rPr>
          <w:rFonts w:ascii="Arial" w:hAnsi="Arial" w:cs="Arial"/>
          <w:noProof/>
          <w:sz w:val="20"/>
          <w:szCs w:val="20"/>
          <w:lang w:eastAsia="ko-KR"/>
        </w:rPr>
        <w:drawing>
          <wp:inline distT="0" distB="0" distL="0" distR="0" wp14:anchorId="368F72E7" wp14:editId="54FC351E">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3" cstate="print">
                      <a:extLst>
                        <a:ext uri="{28A0092B-C50C-407E-A947-70E740481C1C}">
                          <a14:useLocalDpi xmlns:a14="http://schemas.microsoft.com/office/drawing/2010/main" val="0"/>
                        </a:ext>
                      </a:extLst>
                    </a:blip>
                    <a:srcRect t="10222" b="10222"/>
                    <a:stretch/>
                  </pic:blipFill>
                  <pic:spPr bwMode="auto">
                    <a:xfrm>
                      <a:off x="0" y="0"/>
                      <a:ext cx="5943600" cy="3343275"/>
                    </a:xfrm>
                    <a:prstGeom prst="rect">
                      <a:avLst/>
                    </a:prstGeom>
                    <a:ln>
                      <a:noFill/>
                    </a:ln>
                    <a:extLst>
                      <a:ext uri="{53640926-AAD7-44D8-BBD7-CCE9431645EC}">
                        <a14:shadowObscured xmlns:a14="http://schemas.microsoft.com/office/drawing/2010/main"/>
                      </a:ext>
                    </a:extLst>
                  </pic:spPr>
                </pic:pic>
              </a:graphicData>
            </a:graphic>
          </wp:inline>
        </w:drawing>
      </w:r>
    </w:p>
    <w:p w14:paraId="34FEA28B" w14:textId="05FF283B" w:rsidR="00D7234A" w:rsidRPr="00D31A64" w:rsidRDefault="00D7234A" w:rsidP="00D31A64">
      <w:pPr>
        <w:widowControl w:val="0"/>
        <w:spacing w:after="0"/>
        <w:jc w:val="center"/>
        <w:rPr>
          <w:rFonts w:ascii="Arial" w:eastAsia="MS Mincho" w:hAnsi="Arial" w:cs="Arial"/>
          <w:b/>
          <w:bCs/>
          <w:sz w:val="22"/>
          <w:szCs w:val="22"/>
        </w:rPr>
      </w:pPr>
      <w:r w:rsidRPr="00D31A64">
        <w:rPr>
          <w:rFonts w:ascii="Arial" w:hAnsi="Arial" w:cs="Arial"/>
          <w:i/>
          <w:iCs/>
          <w:sz w:val="16"/>
          <w:szCs w:val="16"/>
        </w:rPr>
        <w:t>▲Paket Samsung Galaxy Z Flip7 Olympic Edition</w:t>
      </w:r>
    </w:p>
    <w:p w14:paraId="568396BC" w14:textId="77777777" w:rsidR="00B40CD8" w:rsidRPr="00D31A64" w:rsidRDefault="00B40CD8" w:rsidP="00D31A64">
      <w:pPr>
        <w:widowControl w:val="0"/>
        <w:spacing w:after="0"/>
        <w:jc w:val="both"/>
        <w:rPr>
          <w:rFonts w:ascii="Arial" w:hAnsi="Arial" w:cs="Arial"/>
          <w:sz w:val="20"/>
          <w:szCs w:val="20"/>
          <w:lang w:eastAsia="ko-KR"/>
        </w:rPr>
      </w:pPr>
    </w:p>
    <w:p w14:paraId="03A49907" w14:textId="6C10199D" w:rsidR="00BA4FDF" w:rsidRPr="00D31A64" w:rsidRDefault="00BA4FDF" w:rsidP="00D31A64">
      <w:pPr>
        <w:widowControl w:val="0"/>
        <w:spacing w:after="0"/>
        <w:jc w:val="both"/>
        <w:rPr>
          <w:rFonts w:ascii="Arial" w:eastAsia="Arial" w:hAnsi="Arial" w:cs="Arial"/>
          <w:sz w:val="20"/>
          <w:szCs w:val="20"/>
        </w:rPr>
      </w:pPr>
      <w:r w:rsidRPr="00D31A64">
        <w:rPr>
          <w:rFonts w:ascii="Arial" w:eastAsia="Arial" w:hAnsi="Arial" w:cs="Arial"/>
          <w:sz w:val="20"/>
          <w:szCs w:val="20"/>
        </w:rPr>
        <w:t>Untuk melengkapi berbagai fitur tersebut, Galaxy Z Flip7 Olympic Edition hadir dengan desain khas yang memperingati partisipasi para atlet di Olimpiade dan Paralimpiade Musim Dingin, serta dilengkapi layanan praktis untuk meningkatkan pengalaman atlet di Olympic Village maupun sepanjang kompetisi berlangsung.</w:t>
      </w:r>
    </w:p>
    <w:p w14:paraId="279896E9" w14:textId="77777777" w:rsidR="0092324A" w:rsidRPr="00D31A64" w:rsidRDefault="0092324A" w:rsidP="00D31A64">
      <w:pPr>
        <w:widowControl w:val="0"/>
        <w:spacing w:after="0"/>
        <w:jc w:val="both"/>
        <w:rPr>
          <w:rFonts w:ascii="Arial" w:eastAsia="Arial" w:hAnsi="Arial" w:cs="Arial"/>
          <w:sz w:val="20"/>
          <w:szCs w:val="20"/>
        </w:rPr>
      </w:pPr>
    </w:p>
    <w:p w14:paraId="0E287495" w14:textId="3134D7A6" w:rsidR="00D31A64" w:rsidRPr="00D31A64" w:rsidRDefault="00BA4FDF" w:rsidP="00D31A64">
      <w:pPr>
        <w:widowControl w:val="0"/>
        <w:spacing w:after="0"/>
        <w:jc w:val="both"/>
        <w:rPr>
          <w:rFonts w:ascii="Arial" w:hAnsi="Arial" w:cs="Arial"/>
          <w:sz w:val="20"/>
          <w:szCs w:val="20"/>
          <w:lang w:eastAsia="ko-KR"/>
        </w:rPr>
      </w:pPr>
      <w:r w:rsidRPr="00D31A64">
        <w:rPr>
          <w:rFonts w:ascii="Arial" w:hAnsi="Arial" w:cs="Arial"/>
          <w:sz w:val="20"/>
          <w:szCs w:val="20"/>
          <w:lang w:eastAsia="ko-KR"/>
        </w:rPr>
        <w:t>Lapisan kaca belakang ponsel ditutupi dengan warna biru khas dengan gaya unik Milano Cortina 2026, dan merepresentasikan kombinasi antara identitas Samsung yang telah lama ada dengan resonansi budaya biru italia. Warn aini juga mencerminkan semangat persatuan dan sportivitas yang menjadi jiwa Olimpiade. Rangka metal berwarna emas yang dirancang khusus melambangkan semangat para atlet dalam mengejar prestasi terbaik serta momen kemenangan di podium, sama seperti harapan Samsung untuk jadi yang terbaik. Perangkat Olympic Edition ini juga dilengkapi clear magnet case dengan magnet bundar berwarna biru yang dikelilingi motif daun laurel emas, sebagai simbol kemenangan.</w:t>
      </w:r>
    </w:p>
    <w:p w14:paraId="0C0B2515" w14:textId="16B62831" w:rsidR="00D11ED3" w:rsidRPr="00D31A64" w:rsidRDefault="00D31A64" w:rsidP="00D31A64">
      <w:pPr>
        <w:pStyle w:val="NormalWeb"/>
        <w:jc w:val="center"/>
      </w:pPr>
      <w:r w:rsidRPr="00D31A64">
        <w:rPr>
          <w:noProof/>
        </w:rPr>
        <w:drawing>
          <wp:inline distT="0" distB="0" distL="0" distR="0" wp14:anchorId="38AC8212" wp14:editId="3B99CF65">
            <wp:extent cx="5943600" cy="3634220"/>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t="4141" b="4141"/>
                    <a:stretch>
                      <a:fillRect/>
                    </a:stretch>
                  </pic:blipFill>
                  <pic:spPr bwMode="auto">
                    <a:xfrm>
                      <a:off x="0" y="0"/>
                      <a:ext cx="5943600" cy="3634220"/>
                    </a:xfrm>
                    <a:prstGeom prst="rect">
                      <a:avLst/>
                    </a:prstGeom>
                    <a:ln>
                      <a:noFill/>
                    </a:ln>
                    <a:extLst>
                      <a:ext uri="{53640926-AAD7-44D8-BBD7-CCE9431645EC}">
                        <a14:shadowObscured xmlns:a14="http://schemas.microsoft.com/office/drawing/2010/main"/>
                      </a:ext>
                    </a:extLst>
                  </pic:spPr>
                </pic:pic>
              </a:graphicData>
            </a:graphic>
          </wp:inline>
        </w:drawing>
      </w:r>
      <w:r w:rsidR="00D7234A" w:rsidRPr="00D31A64">
        <w:rPr>
          <w:rFonts w:ascii="Arial" w:hAnsi="Arial" w:cs="Arial" w:hint="eastAsia"/>
          <w:i/>
          <w:iCs/>
          <w:sz w:val="16"/>
          <w:szCs w:val="16"/>
        </w:rPr>
        <w:t>▲</w:t>
      </w:r>
      <w:r w:rsidR="00D7234A" w:rsidRPr="00D31A64">
        <w:rPr>
          <w:rFonts w:ascii="Arial" w:hAnsi="Arial" w:cs="Arial" w:hint="eastAsia"/>
          <w:i/>
          <w:iCs/>
          <w:sz w:val="16"/>
          <w:szCs w:val="16"/>
        </w:rPr>
        <w:t xml:space="preserve">  Wallpaper Khusus dan Animasi On/Off untuk Galaxy Z Flip7 O</w:t>
      </w:r>
      <w:r w:rsidR="00D7234A" w:rsidRPr="00D31A64">
        <w:rPr>
          <w:rFonts w:ascii="Arial" w:hAnsi="Arial" w:cs="Arial"/>
          <w:i/>
          <w:iCs/>
          <w:sz w:val="16"/>
          <w:szCs w:val="16"/>
        </w:rPr>
        <w:t>lympic Edition</w:t>
      </w:r>
      <w:r w:rsidR="00D7234A" w:rsidRPr="00D31A64">
        <w:rPr>
          <w:rFonts w:ascii="Arial" w:hAnsi="Arial" w:cs="Arial" w:hint="eastAsia"/>
          <w:i/>
          <w:iCs/>
          <w:sz w:val="16"/>
          <w:szCs w:val="16"/>
        </w:rPr>
        <w:t>.</w:t>
      </w:r>
    </w:p>
    <w:p w14:paraId="10027C87" w14:textId="653541B2" w:rsidR="00BA4FDF" w:rsidRPr="00D31A64" w:rsidRDefault="00BA4FDF" w:rsidP="00D31A64">
      <w:pPr>
        <w:widowControl w:val="0"/>
        <w:spacing w:after="0"/>
        <w:jc w:val="both"/>
        <w:rPr>
          <w:rFonts w:ascii="Arial" w:eastAsia="Arial" w:hAnsi="Arial" w:cs="Arial"/>
          <w:sz w:val="20"/>
          <w:szCs w:val="20"/>
        </w:rPr>
      </w:pPr>
      <w:r w:rsidRPr="00D31A64">
        <w:rPr>
          <w:rFonts w:ascii="Arial" w:eastAsia="Arial" w:hAnsi="Arial" w:cs="Arial"/>
          <w:sz w:val="20"/>
          <w:szCs w:val="20"/>
        </w:rPr>
        <w:t>Setiap perangkat turut menghadirkan wallpaper eksklusif bertema Olimpiade Musim Dingin, yang dirancang khusus untuk Milano Cortina 2026. Lengkungan warna-warni pada wallpaper terinspirasi dari berbagai cabang olahraga musim dingin, khususnya jejak yang dihasilkan dari interaksi bilah sepatu luncur dengan permukaan es. Elemen desain ini merepresentasikan semangat Olimpiade sekaligus passion setiap atlet.</w:t>
      </w:r>
    </w:p>
    <w:p w14:paraId="2006637F" w14:textId="42BF586C" w:rsidR="0092324A" w:rsidRPr="00D31A64" w:rsidRDefault="0092324A" w:rsidP="00D31A64">
      <w:pPr>
        <w:widowControl w:val="0"/>
        <w:spacing w:after="0"/>
        <w:jc w:val="both"/>
        <w:rPr>
          <w:rFonts w:ascii="Arial" w:eastAsia="MS Mincho" w:hAnsi="Arial" w:cs="Arial"/>
          <w:sz w:val="20"/>
          <w:szCs w:val="20"/>
        </w:rPr>
      </w:pPr>
    </w:p>
    <w:p w14:paraId="697A6147" w14:textId="2A0D9611" w:rsidR="00BA4FDF" w:rsidRPr="00D31A64" w:rsidRDefault="00BA4FDF" w:rsidP="00D31A64">
      <w:pPr>
        <w:widowControl w:val="0"/>
        <w:spacing w:after="0"/>
        <w:jc w:val="both"/>
        <w:rPr>
          <w:rFonts w:ascii="Arial" w:hAnsi="Arial" w:cs="Arial"/>
          <w:sz w:val="20"/>
          <w:szCs w:val="20"/>
          <w:lang w:eastAsia="ko-KR"/>
        </w:rPr>
      </w:pPr>
      <w:r w:rsidRPr="00D31A64">
        <w:rPr>
          <w:rFonts w:ascii="Arial" w:hAnsi="Arial" w:cs="Arial"/>
          <w:sz w:val="20"/>
          <w:szCs w:val="20"/>
          <w:lang w:eastAsia="ko-KR"/>
        </w:rPr>
        <w:t>Para atlet juga dapat berbagi momen berharga dengan penggemar, keluarga, dan sesama atlet secara lebih personal melalui fitur Dual Recording, yang memungkinkan pengambilan secara bersamaan menggunakan kamera depan dan belakang untuk menangkap aksi serta reaksi dalam satu frame. Dirancang khusus untuk Olympic Edition, fitur Dual Recording dapat diakses dengan mudah hanya dengan menggeser mode pengambilan gambar di aplikasi Kamera. Para atlet juga dapat mengeksplorasi sudut kreatif baru yang dapat menghadirkan aksi lebih dekat melalui Split View, dengan melakukan zoom</w:t>
      </w:r>
      <w:r w:rsidR="00637159" w:rsidRPr="00D31A64">
        <w:rPr>
          <w:rFonts w:ascii="Arial" w:hAnsi="Arial" w:cs="Arial"/>
          <w:sz w:val="20"/>
          <w:szCs w:val="20"/>
          <w:lang w:eastAsia="ko-KR"/>
        </w:rPr>
        <w:t xml:space="preserve"> in</w:t>
      </w:r>
      <w:r w:rsidR="00637159" w:rsidRPr="00D31A64">
        <w:rPr>
          <w:rStyle w:val="FootnoteReference"/>
          <w:rFonts w:ascii="Arial" w:hAnsi="Arial" w:cs="Arial"/>
          <w:sz w:val="20"/>
          <w:szCs w:val="20"/>
          <w:lang w:eastAsia="ko-KR"/>
        </w:rPr>
        <w:footnoteReference w:id="7"/>
      </w:r>
      <w:r w:rsidR="00637159" w:rsidRPr="00D31A64">
        <w:rPr>
          <w:rFonts w:ascii="Arial" w:hAnsi="Arial" w:cs="Arial"/>
          <w:sz w:val="20"/>
          <w:szCs w:val="20"/>
          <w:lang w:eastAsia="ko-KR"/>
        </w:rPr>
        <w:t xml:space="preserve"> pada kamera belakang,</w:t>
      </w:r>
      <w:r w:rsidRPr="00D31A64">
        <w:rPr>
          <w:rFonts w:ascii="Arial" w:hAnsi="Arial" w:cs="Arial"/>
          <w:sz w:val="20"/>
          <w:szCs w:val="20"/>
          <w:lang w:eastAsia="ko-KR"/>
        </w:rPr>
        <w:t xml:space="preserve"> dan dapat melihat hasil </w:t>
      </w:r>
      <w:r w:rsidR="00637159" w:rsidRPr="00D31A64">
        <w:rPr>
          <w:rFonts w:ascii="Arial" w:hAnsi="Arial" w:cs="Arial"/>
          <w:sz w:val="20"/>
          <w:szCs w:val="20"/>
          <w:lang w:eastAsia="ko-KR"/>
        </w:rPr>
        <w:t>foto</w:t>
      </w:r>
      <w:r w:rsidRPr="00D31A64">
        <w:rPr>
          <w:rFonts w:ascii="Arial" w:hAnsi="Arial" w:cs="Arial"/>
          <w:sz w:val="20"/>
          <w:szCs w:val="20"/>
          <w:lang w:eastAsia="ko-KR"/>
        </w:rPr>
        <w:t xml:space="preserve"> secara </w:t>
      </w:r>
      <w:r w:rsidRPr="00D31A64">
        <w:rPr>
          <w:rFonts w:ascii="Arial" w:hAnsi="Arial" w:cs="Arial"/>
          <w:i/>
          <w:iCs/>
          <w:sz w:val="20"/>
          <w:szCs w:val="20"/>
          <w:lang w:eastAsia="ko-KR"/>
        </w:rPr>
        <w:t>real-time</w:t>
      </w:r>
      <w:r w:rsidRPr="00D31A64">
        <w:rPr>
          <w:rFonts w:ascii="Arial" w:hAnsi="Arial" w:cs="Arial"/>
          <w:sz w:val="20"/>
          <w:szCs w:val="20"/>
          <w:lang w:eastAsia="ko-KR"/>
        </w:rPr>
        <w:t xml:space="preserve"> langsung di Flexwindow.</w:t>
      </w:r>
    </w:p>
    <w:p w14:paraId="21F424DD" w14:textId="77777777" w:rsidR="002C3E2F" w:rsidRPr="00D31A64" w:rsidRDefault="002C3E2F" w:rsidP="00D31A64">
      <w:pPr>
        <w:widowControl w:val="0"/>
        <w:spacing w:after="0"/>
        <w:jc w:val="both"/>
        <w:rPr>
          <w:rFonts w:ascii="Arial" w:eastAsia="MS Mincho" w:hAnsi="Arial" w:cs="Arial"/>
          <w:sz w:val="20"/>
          <w:szCs w:val="20"/>
        </w:rPr>
      </w:pPr>
    </w:p>
    <w:p w14:paraId="0B9BADB3" w14:textId="31F6F000" w:rsidR="00BA4FDF" w:rsidRPr="00D31A64" w:rsidRDefault="00BA4FDF" w:rsidP="00D31A64">
      <w:pPr>
        <w:widowControl w:val="0"/>
        <w:spacing w:after="0"/>
        <w:jc w:val="both"/>
        <w:rPr>
          <w:rFonts w:ascii="Arial" w:eastAsia="Malgun Gothic" w:hAnsi="Arial" w:cs="Arial"/>
          <w:sz w:val="20"/>
          <w:szCs w:val="20"/>
          <w:lang w:eastAsia="ko-KR"/>
        </w:rPr>
      </w:pPr>
      <w:r w:rsidRPr="00D31A64">
        <w:rPr>
          <w:rFonts w:ascii="Arial" w:eastAsia="Malgun Gothic" w:hAnsi="Arial" w:cs="Arial"/>
          <w:sz w:val="20"/>
          <w:szCs w:val="20"/>
          <w:lang w:eastAsia="ko-KR"/>
        </w:rPr>
        <w:t>Galaxy Z Flip7 Olympic Edition hadir dengan rangkaian aplikasi dan layanan esensial yang telah dipasang sebelumnya dan dikurasi khusus untuk mendukung para atlet selama Milano Cortina 2026:</w:t>
      </w:r>
    </w:p>
    <w:p w14:paraId="6961F921" w14:textId="77777777" w:rsidR="00D31A64" w:rsidRPr="00D31A64" w:rsidRDefault="00D31A64" w:rsidP="00D31A64">
      <w:pPr>
        <w:widowControl w:val="0"/>
        <w:spacing w:after="0"/>
        <w:jc w:val="both"/>
        <w:rPr>
          <w:rFonts w:ascii="Arial" w:eastAsia="Malgun Gothic" w:hAnsi="Arial" w:cs="Arial"/>
          <w:sz w:val="20"/>
          <w:szCs w:val="20"/>
          <w:lang w:eastAsia="ko-KR"/>
        </w:rPr>
      </w:pPr>
    </w:p>
    <w:p w14:paraId="2B014BF5" w14:textId="6E9F4B9D" w:rsidR="00D11ED3" w:rsidRPr="00D31A64" w:rsidRDefault="00D31A64" w:rsidP="00D31A64">
      <w:pPr>
        <w:jc w:val="center"/>
        <w:rPr>
          <w:rFonts w:ascii="Arial" w:eastAsia="Malgun Gothic" w:hAnsi="Arial" w:cs="Arial"/>
          <w:sz w:val="20"/>
          <w:szCs w:val="20"/>
          <w:lang w:eastAsia="ko-KR"/>
        </w:rPr>
      </w:pPr>
      <w:r w:rsidRPr="00D31A64">
        <w:rPr>
          <w:rFonts w:ascii="Arial" w:eastAsia="Malgun Gothic" w:hAnsi="Arial" w:cs="Arial"/>
          <w:noProof/>
          <w:sz w:val="20"/>
          <w:szCs w:val="20"/>
          <w:lang w:eastAsia="ko-KR"/>
        </w:rPr>
        <w:drawing>
          <wp:inline distT="0" distB="0" distL="0" distR="0" wp14:anchorId="706C1895" wp14:editId="3464EAC8">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5">
                      <a:extLst>
                        <a:ext uri="{28A0092B-C50C-407E-A947-70E740481C1C}">
                          <a14:useLocalDpi xmlns:a14="http://schemas.microsoft.com/office/drawing/2010/main" val="0"/>
                        </a:ext>
                      </a:extLst>
                    </a:blip>
                    <a:srcRect t="7813" b="7813"/>
                    <a:stretch/>
                  </pic:blipFill>
                  <pic:spPr bwMode="auto">
                    <a:xfrm>
                      <a:off x="0" y="0"/>
                      <a:ext cx="5943600" cy="3343275"/>
                    </a:xfrm>
                    <a:prstGeom prst="rect">
                      <a:avLst/>
                    </a:prstGeom>
                    <a:ln>
                      <a:noFill/>
                    </a:ln>
                    <a:extLst>
                      <a:ext uri="{53640926-AAD7-44D8-BBD7-CCE9431645EC}">
                        <a14:shadowObscured xmlns:a14="http://schemas.microsoft.com/office/drawing/2010/main"/>
                      </a:ext>
                    </a:extLst>
                  </pic:spPr>
                </pic:pic>
              </a:graphicData>
            </a:graphic>
          </wp:inline>
        </w:drawing>
      </w:r>
      <w:r w:rsidR="00D7234A" w:rsidRPr="00D31A64">
        <w:rPr>
          <w:rFonts w:ascii="Arial" w:hAnsi="Arial" w:cs="Arial" w:hint="eastAsia"/>
          <w:i/>
          <w:iCs/>
          <w:sz w:val="16"/>
          <w:szCs w:val="16"/>
        </w:rPr>
        <w:t>▲</w:t>
      </w:r>
      <w:r w:rsidR="00D7234A" w:rsidRPr="00D31A64">
        <w:rPr>
          <w:rFonts w:ascii="Arial" w:hAnsi="Arial" w:cs="Arial" w:hint="eastAsia"/>
          <w:i/>
          <w:iCs/>
          <w:sz w:val="16"/>
          <w:szCs w:val="16"/>
        </w:rPr>
        <w:t xml:space="preserve"> Galaxy Athlete Card </w:t>
      </w:r>
      <w:r w:rsidR="00D7234A" w:rsidRPr="00D31A64">
        <w:rPr>
          <w:rFonts w:ascii="Arial" w:hAnsi="Arial" w:cs="Arial"/>
          <w:i/>
          <w:iCs/>
          <w:sz w:val="16"/>
          <w:szCs w:val="16"/>
        </w:rPr>
        <w:t>membantu atlet terhubung satu sama lain dan menjadi bagian dari komunitas Olimpiade dan Paralimpiade yang bersama-sama.</w:t>
      </w:r>
    </w:p>
    <w:p w14:paraId="78328408" w14:textId="73A6D188" w:rsidR="00BA4FDF" w:rsidRPr="00D31A64" w:rsidRDefault="00BA4FDF" w:rsidP="00D31A64">
      <w:pPr>
        <w:pStyle w:val="ListParagraph"/>
        <w:numPr>
          <w:ilvl w:val="0"/>
          <w:numId w:val="7"/>
        </w:numPr>
        <w:jc w:val="both"/>
        <w:rPr>
          <w:rFonts w:ascii="Arial" w:eastAsia="Malgun Gothic" w:hAnsi="Arial" w:cs="Arial"/>
          <w:sz w:val="20"/>
          <w:szCs w:val="20"/>
          <w:lang w:eastAsia="ko-KR"/>
        </w:rPr>
      </w:pPr>
      <w:r w:rsidRPr="00D31A64">
        <w:rPr>
          <w:rFonts w:ascii="Arial" w:eastAsia="Malgun Gothic" w:hAnsi="Arial" w:cs="Arial"/>
          <w:sz w:val="20"/>
          <w:szCs w:val="20"/>
          <w:lang w:eastAsia="ko-KR"/>
        </w:rPr>
        <w:t>Untuk mendorong konektivitas dan interaksi antar atlet selama berada di Olympic Village, Galaxy Athlete Card menghadirkan cara digital untuk saling bertukar profil, mengoleksi kartu, serta mengikuti berbagai aktivitas interaktif yang membantu memperkuat rasa kebersamaan lintas disiplin dan delegasi.</w:t>
      </w:r>
    </w:p>
    <w:p w14:paraId="0056ABA3" w14:textId="4F42A5A2" w:rsidR="00BA4FDF" w:rsidRPr="00D31A64" w:rsidRDefault="00BA4FDF" w:rsidP="00D31A64">
      <w:pPr>
        <w:pStyle w:val="ListParagraph"/>
        <w:numPr>
          <w:ilvl w:val="0"/>
          <w:numId w:val="7"/>
        </w:numPr>
        <w:jc w:val="both"/>
        <w:rPr>
          <w:rFonts w:ascii="Arial" w:eastAsia="Malgun Gothic" w:hAnsi="Arial" w:cs="Arial"/>
          <w:sz w:val="20"/>
          <w:szCs w:val="20"/>
          <w:lang w:eastAsia="ko-KR"/>
        </w:rPr>
      </w:pPr>
      <w:r w:rsidRPr="00D31A64">
        <w:rPr>
          <w:rFonts w:ascii="Arial" w:eastAsia="Malgun Gothic" w:hAnsi="Arial" w:cs="Arial"/>
          <w:sz w:val="20"/>
          <w:szCs w:val="20"/>
          <w:lang w:eastAsia="ko-KR"/>
        </w:rPr>
        <w:t xml:space="preserve">Atlet juga akan mendapatkan kuota gratis melalui </w:t>
      </w:r>
      <w:r w:rsidRPr="00D31A64">
        <w:rPr>
          <w:rFonts w:ascii="Arial" w:eastAsia="Malgun Gothic" w:hAnsi="Arial" w:cs="Arial"/>
          <w:b/>
          <w:bCs/>
          <w:sz w:val="20"/>
          <w:szCs w:val="20"/>
          <w:lang w:eastAsia="ko-KR"/>
        </w:rPr>
        <w:t>eSIM</w:t>
      </w:r>
      <w:r w:rsidRPr="00D31A64">
        <w:rPr>
          <w:rFonts w:ascii="Arial" w:eastAsia="Malgun Gothic" w:hAnsi="Arial" w:cs="Arial"/>
          <w:sz w:val="20"/>
          <w:szCs w:val="20"/>
          <w:lang w:eastAsia="ko-KR"/>
        </w:rPr>
        <w:t xml:space="preserve"> 5G sebesar 100GB, serta akses ke berbagai digital pass dan layanan di Samsung Wallet. Dikembangkan bersama mitra Olimpiade global dan lokal, layanan ini memfasilitasi kebutuhan harian atlet selama Milano Cortina 2026 ini termasuk Coca-Cola Free Beverage Key yang dapat digunakan di mesin penjual otomatis di seluruh Village.</w:t>
      </w:r>
    </w:p>
    <w:p w14:paraId="7161DB31" w14:textId="58DEC488" w:rsidR="00A51ECF" w:rsidRPr="00D31A64" w:rsidRDefault="00A51ECF" w:rsidP="00D31A64">
      <w:pPr>
        <w:pStyle w:val="ListParagraph"/>
        <w:numPr>
          <w:ilvl w:val="0"/>
          <w:numId w:val="7"/>
        </w:numPr>
        <w:jc w:val="both"/>
        <w:rPr>
          <w:rFonts w:ascii="Arial" w:hAnsi="Arial" w:cs="Arial"/>
          <w:sz w:val="20"/>
          <w:szCs w:val="20"/>
          <w:lang w:eastAsia="ko-KR"/>
        </w:rPr>
      </w:pPr>
      <w:r w:rsidRPr="00D31A64">
        <w:rPr>
          <w:rFonts w:ascii="Arial" w:hAnsi="Arial" w:cs="Arial"/>
          <w:b/>
          <w:bCs/>
          <w:sz w:val="20"/>
          <w:szCs w:val="20"/>
          <w:lang w:eastAsia="ko-KR"/>
        </w:rPr>
        <w:t>Athlete365</w:t>
      </w:r>
      <w:r w:rsidRPr="00D31A64">
        <w:rPr>
          <w:rFonts w:ascii="Arial" w:hAnsi="Arial" w:cs="Arial"/>
          <w:sz w:val="20"/>
          <w:szCs w:val="20"/>
          <w:lang w:eastAsia="ko-KR"/>
        </w:rPr>
        <w:t xml:space="preserve"> menyediakan dukungan performa dan kesehatan mental, sambal memberikan informasi penting terkait kompetisi. Aplikasi ini terintegrasi dengan fitur </w:t>
      </w:r>
      <w:r w:rsidRPr="00D31A64">
        <w:rPr>
          <w:rFonts w:ascii="Arial" w:hAnsi="Arial" w:cs="Arial"/>
          <w:b/>
          <w:bCs/>
          <w:sz w:val="20"/>
          <w:szCs w:val="20"/>
          <w:lang w:eastAsia="ko-KR"/>
        </w:rPr>
        <w:t>Now Brief</w:t>
      </w:r>
      <w:r w:rsidRPr="00D31A64">
        <w:rPr>
          <w:rFonts w:ascii="Arial" w:hAnsi="Arial" w:cs="Arial"/>
          <w:sz w:val="20"/>
          <w:szCs w:val="20"/>
          <w:lang w:eastAsia="ko-KR"/>
        </w:rPr>
        <w:t xml:space="preserve"> berbasis Galaxy AI, sehingga atlet dapat tetap terinformasi tentang berita terbaru terkait </w:t>
      </w:r>
      <w:r w:rsidRPr="00D31A64">
        <w:rPr>
          <w:rFonts w:ascii="Arial" w:hAnsi="Arial" w:cs="Arial"/>
          <w:i/>
          <w:iCs/>
          <w:sz w:val="20"/>
          <w:szCs w:val="20"/>
          <w:lang w:eastAsia="ko-KR"/>
        </w:rPr>
        <w:t>Olympic Games</w:t>
      </w:r>
      <w:r w:rsidRPr="00D31A64">
        <w:rPr>
          <w:rFonts w:ascii="Arial" w:hAnsi="Arial" w:cs="Arial"/>
          <w:sz w:val="20"/>
          <w:szCs w:val="20"/>
          <w:lang w:eastAsia="ko-KR"/>
        </w:rPr>
        <w:t xml:space="preserve"> dengan cepat dan mudah.</w:t>
      </w:r>
    </w:p>
    <w:p w14:paraId="03F404BA" w14:textId="0110AD5B" w:rsidR="00A51ECF" w:rsidRPr="00D31A64" w:rsidRDefault="00A51ECF" w:rsidP="00D31A64">
      <w:pPr>
        <w:pStyle w:val="ListParagraph"/>
        <w:numPr>
          <w:ilvl w:val="0"/>
          <w:numId w:val="7"/>
        </w:numPr>
        <w:jc w:val="both"/>
        <w:rPr>
          <w:rFonts w:ascii="Arial" w:hAnsi="Arial" w:cs="Arial"/>
          <w:sz w:val="20"/>
          <w:szCs w:val="20"/>
          <w:lang w:eastAsia="ko-KR"/>
        </w:rPr>
      </w:pPr>
      <w:r w:rsidRPr="00D31A64">
        <w:rPr>
          <w:rFonts w:ascii="Arial" w:hAnsi="Arial" w:cs="Arial"/>
          <w:sz w:val="20"/>
          <w:szCs w:val="20"/>
          <w:lang w:eastAsia="ko-KR"/>
        </w:rPr>
        <w:t xml:space="preserve">Aplikasi lain seperti aplikasi resmi </w:t>
      </w:r>
      <w:r w:rsidRPr="00D31A64">
        <w:rPr>
          <w:rFonts w:ascii="Arial" w:hAnsi="Arial" w:cs="Arial"/>
          <w:b/>
          <w:bCs/>
          <w:sz w:val="20"/>
          <w:szCs w:val="20"/>
          <w:lang w:eastAsia="ko-KR"/>
        </w:rPr>
        <w:t>Olympic Games™,</w:t>
      </w:r>
      <w:r w:rsidRPr="00D31A64">
        <w:rPr>
          <w:rFonts w:ascii="Arial" w:hAnsi="Arial" w:cs="Arial"/>
          <w:sz w:val="20"/>
          <w:szCs w:val="20"/>
          <w:lang w:eastAsia="ko-KR"/>
        </w:rPr>
        <w:t xml:space="preserve"> </w:t>
      </w:r>
      <w:r w:rsidRPr="00D31A64">
        <w:rPr>
          <w:rFonts w:ascii="Arial" w:hAnsi="Arial" w:cs="Arial"/>
          <w:b/>
          <w:bCs/>
          <w:sz w:val="20"/>
          <w:szCs w:val="20"/>
          <w:lang w:eastAsia="ko-KR"/>
        </w:rPr>
        <w:t>IOC Hotline</w:t>
      </w:r>
      <w:r w:rsidRPr="00D31A64">
        <w:rPr>
          <w:rFonts w:ascii="Arial" w:hAnsi="Arial" w:cs="Arial"/>
          <w:sz w:val="20"/>
          <w:szCs w:val="20"/>
          <w:lang w:eastAsia="ko-KR"/>
        </w:rPr>
        <w:t xml:space="preserve">, dan </w:t>
      </w:r>
      <w:r w:rsidRPr="00D31A64">
        <w:rPr>
          <w:rFonts w:ascii="Arial" w:hAnsi="Arial" w:cs="Arial"/>
          <w:b/>
          <w:bCs/>
          <w:sz w:val="20"/>
          <w:szCs w:val="20"/>
          <w:lang w:eastAsia="ko-KR"/>
        </w:rPr>
        <w:t>PinQuest</w:t>
      </w:r>
      <w:r w:rsidRPr="00D31A64">
        <w:rPr>
          <w:rFonts w:ascii="Arial" w:hAnsi="Arial" w:cs="Arial"/>
          <w:sz w:val="20"/>
          <w:szCs w:val="20"/>
          <w:lang w:eastAsia="ko-KR"/>
        </w:rPr>
        <w:t xml:space="preserve"> turut meningkatkan kenyamanan aktivitas sehari-hari di Olympic Village, sekaligus membantu performa atlet baik di dalam maupun di luar arena pertandingan.</w:t>
      </w:r>
    </w:p>
    <w:p w14:paraId="2EB8C1D2" w14:textId="76EA8FCC" w:rsidR="00A51ECF" w:rsidRPr="00D31A64" w:rsidRDefault="00A51ECF" w:rsidP="00D31A64">
      <w:pPr>
        <w:pStyle w:val="ListParagraph"/>
        <w:numPr>
          <w:ilvl w:val="0"/>
          <w:numId w:val="7"/>
        </w:numPr>
        <w:jc w:val="both"/>
        <w:rPr>
          <w:rFonts w:ascii="Arial" w:eastAsia="Malgun Gothic" w:hAnsi="Arial" w:cs="Arial"/>
          <w:sz w:val="20"/>
          <w:szCs w:val="20"/>
          <w:lang w:eastAsia="ko-KR"/>
        </w:rPr>
      </w:pPr>
      <w:r w:rsidRPr="00D31A64">
        <w:rPr>
          <w:rFonts w:ascii="Arial" w:eastAsia="Malgun Gothic" w:hAnsi="Arial" w:cs="Arial"/>
          <w:sz w:val="20"/>
          <w:szCs w:val="20"/>
          <w:lang w:eastAsia="ko-KR"/>
        </w:rPr>
        <w:t>Aplikasi kebugaran yang telah terpasang memungkinkan atlet melacak latihan dan menerima insight latihan yang dipersonalisasi, khususnya saat menggunakan perangkat olahraga yang tersedia di Olympic dan Paralympic Villages.</w:t>
      </w:r>
    </w:p>
    <w:p w14:paraId="0CB545B4" w14:textId="7024C410" w:rsidR="00DE14CC" w:rsidRPr="00D31A64" w:rsidRDefault="00DE14CC" w:rsidP="00D31A64">
      <w:pPr>
        <w:widowControl w:val="0"/>
        <w:spacing w:after="0"/>
        <w:jc w:val="both"/>
        <w:rPr>
          <w:rFonts w:ascii="Arial" w:eastAsia="MS Mincho" w:hAnsi="Arial" w:cs="Arial"/>
          <w:sz w:val="20"/>
          <w:szCs w:val="20"/>
        </w:rPr>
      </w:pPr>
    </w:p>
    <w:p w14:paraId="4D8287BB" w14:textId="239DFCC2" w:rsidR="00D31A64" w:rsidRPr="00D31A64" w:rsidRDefault="00D31A64" w:rsidP="00D31A64">
      <w:pPr>
        <w:widowControl w:val="0"/>
        <w:spacing w:after="0"/>
        <w:jc w:val="both"/>
        <w:rPr>
          <w:rFonts w:ascii="Arial" w:eastAsia="MS Mincho" w:hAnsi="Arial" w:cs="Arial"/>
          <w:sz w:val="20"/>
          <w:szCs w:val="20"/>
        </w:rPr>
      </w:pPr>
    </w:p>
    <w:p w14:paraId="7EF6608F" w14:textId="4CE35618" w:rsidR="00D31A64" w:rsidRPr="00D31A64" w:rsidRDefault="00D31A64" w:rsidP="00D31A64">
      <w:pPr>
        <w:widowControl w:val="0"/>
        <w:spacing w:after="0"/>
        <w:jc w:val="both"/>
        <w:rPr>
          <w:rFonts w:ascii="Arial" w:eastAsia="MS Mincho" w:hAnsi="Arial" w:cs="Arial"/>
          <w:sz w:val="20"/>
          <w:szCs w:val="20"/>
        </w:rPr>
      </w:pPr>
    </w:p>
    <w:p w14:paraId="486AB235" w14:textId="40436CC7" w:rsidR="00D31A64" w:rsidRPr="00D31A64" w:rsidRDefault="00D31A64" w:rsidP="00D31A64">
      <w:pPr>
        <w:widowControl w:val="0"/>
        <w:spacing w:after="0"/>
        <w:jc w:val="both"/>
        <w:rPr>
          <w:rFonts w:ascii="Arial" w:eastAsia="MS Mincho" w:hAnsi="Arial" w:cs="Arial"/>
          <w:sz w:val="20"/>
          <w:szCs w:val="20"/>
        </w:rPr>
      </w:pPr>
    </w:p>
    <w:p w14:paraId="75B0D9BE" w14:textId="77777777" w:rsidR="00D31A64" w:rsidRPr="00D31A64" w:rsidRDefault="00D31A64" w:rsidP="00D31A64">
      <w:pPr>
        <w:widowControl w:val="0"/>
        <w:spacing w:after="0"/>
        <w:jc w:val="both"/>
        <w:rPr>
          <w:rFonts w:ascii="Arial" w:eastAsia="MS Mincho" w:hAnsi="Arial" w:cs="Arial"/>
          <w:sz w:val="20"/>
          <w:szCs w:val="20"/>
        </w:rPr>
      </w:pPr>
    </w:p>
    <w:p w14:paraId="17B109E3" w14:textId="0EC37FB5" w:rsidR="00B91DA9" w:rsidRPr="00D31A64" w:rsidRDefault="00A51ECF" w:rsidP="00D31A64">
      <w:pPr>
        <w:widowControl w:val="0"/>
        <w:spacing w:after="0"/>
        <w:jc w:val="both"/>
        <w:rPr>
          <w:rFonts w:ascii="Arial" w:eastAsia="Arial" w:hAnsi="Arial" w:cs="Arial"/>
          <w:b/>
          <w:sz w:val="20"/>
          <w:szCs w:val="20"/>
          <w:u w:val="single"/>
        </w:rPr>
      </w:pPr>
      <w:r w:rsidRPr="00D31A64">
        <w:rPr>
          <w:rFonts w:ascii="Arial" w:eastAsia="Arial" w:hAnsi="Arial" w:cs="Arial"/>
          <w:b/>
          <w:sz w:val="20"/>
          <w:szCs w:val="20"/>
          <w:u w:val="single"/>
        </w:rPr>
        <w:t>Merayakan Momen Kemenangan Bersama</w:t>
      </w:r>
    </w:p>
    <w:p w14:paraId="563D7522" w14:textId="77777777" w:rsidR="00D31A64" w:rsidRPr="00D31A64" w:rsidRDefault="00D31A64" w:rsidP="00D31A64">
      <w:pPr>
        <w:widowControl w:val="0"/>
        <w:spacing w:after="0"/>
        <w:jc w:val="both"/>
        <w:rPr>
          <w:rFonts w:ascii="Arial" w:eastAsia="MS Mincho" w:hAnsi="Arial" w:cs="Arial"/>
          <w:noProof/>
          <w:sz w:val="20"/>
          <w:szCs w:val="20"/>
        </w:rPr>
      </w:pPr>
    </w:p>
    <w:p w14:paraId="39739C15" w14:textId="52B71F6D" w:rsidR="00B91DA9" w:rsidRPr="00D31A64" w:rsidRDefault="00D31A64" w:rsidP="00D31A64">
      <w:pPr>
        <w:widowControl w:val="0"/>
        <w:spacing w:after="0"/>
        <w:jc w:val="center"/>
        <w:rPr>
          <w:rFonts w:ascii="Arial" w:eastAsia="MS Mincho" w:hAnsi="Arial" w:cs="Arial"/>
          <w:sz w:val="20"/>
          <w:szCs w:val="20"/>
        </w:rPr>
      </w:pPr>
      <w:r w:rsidRPr="00D31A64">
        <w:rPr>
          <w:rFonts w:ascii="Arial" w:eastAsia="MS Mincho" w:hAnsi="Arial" w:cs="Arial"/>
          <w:noProof/>
          <w:sz w:val="20"/>
          <w:szCs w:val="20"/>
        </w:rPr>
        <w:drawing>
          <wp:inline distT="0" distB="0" distL="0" distR="0" wp14:anchorId="0C52CD8B" wp14:editId="799E8DE9">
            <wp:extent cx="5943600" cy="3710420"/>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6" cstate="print">
                      <a:extLst>
                        <a:ext uri="{28A0092B-C50C-407E-A947-70E740481C1C}">
                          <a14:useLocalDpi xmlns:a14="http://schemas.microsoft.com/office/drawing/2010/main" val="0"/>
                        </a:ext>
                      </a:extLst>
                    </a:blip>
                    <a:srcRect t="6360"/>
                    <a:stretch/>
                  </pic:blipFill>
                  <pic:spPr bwMode="auto">
                    <a:xfrm>
                      <a:off x="0" y="0"/>
                      <a:ext cx="5943600" cy="3710420"/>
                    </a:xfrm>
                    <a:prstGeom prst="rect">
                      <a:avLst/>
                    </a:prstGeom>
                    <a:ln>
                      <a:noFill/>
                    </a:ln>
                    <a:extLst>
                      <a:ext uri="{53640926-AAD7-44D8-BBD7-CCE9431645EC}">
                        <a14:shadowObscured xmlns:a14="http://schemas.microsoft.com/office/drawing/2010/main"/>
                      </a:ext>
                    </a:extLst>
                  </pic:spPr>
                </pic:pic>
              </a:graphicData>
            </a:graphic>
          </wp:inline>
        </w:drawing>
      </w:r>
    </w:p>
    <w:p w14:paraId="7BBFFEBA" w14:textId="47CE40B5" w:rsidR="00D7234A" w:rsidRPr="00D31A64" w:rsidRDefault="00D7234A" w:rsidP="00D31A64">
      <w:pPr>
        <w:widowControl w:val="0"/>
        <w:spacing w:after="0"/>
        <w:jc w:val="center"/>
        <w:rPr>
          <w:rFonts w:ascii="Arial" w:eastAsia="MS Mincho" w:hAnsi="Arial" w:cs="Arial"/>
          <w:sz w:val="16"/>
          <w:szCs w:val="16"/>
        </w:rPr>
      </w:pPr>
      <w:r w:rsidRPr="00D31A64">
        <w:rPr>
          <w:rFonts w:ascii="Arial" w:eastAsia="MS Mincho" w:hAnsi="Arial" w:cs="Arial" w:hint="eastAsia"/>
          <w:sz w:val="16"/>
          <w:szCs w:val="16"/>
        </w:rPr>
        <w:t>▲</w:t>
      </w:r>
      <w:r w:rsidRPr="00D31A64">
        <w:rPr>
          <w:rFonts w:ascii="Arial" w:eastAsia="MS Mincho" w:hAnsi="Arial" w:cs="Arial" w:hint="eastAsia"/>
          <w:sz w:val="16"/>
          <w:szCs w:val="16"/>
        </w:rPr>
        <w:t xml:space="preserve"> (Dari kiri) Peraih medali perak Baasankhuu Bavuudorj dari Tim Mongolia, peraih medali emas Natsumi Tsunoda dari Tim Jepang, dan peraih medali perunggu Shirine Boukli dari Tim Prancis dan Tara Babulfath dari Tim Swedia berpose untuk foto selfie kemenangan</w:t>
      </w:r>
      <w:r w:rsidRPr="00D31A64">
        <w:rPr>
          <w:rFonts w:ascii="Arial" w:eastAsia="MS Mincho" w:hAnsi="Arial" w:cs="Arial"/>
          <w:sz w:val="16"/>
          <w:szCs w:val="16"/>
        </w:rPr>
        <w:t xml:space="preserve"> mereka setelah kompetisi judo wanita kelas -48 kg. (Foto oleh Patrick Smith / Getty Images)</w:t>
      </w:r>
    </w:p>
    <w:p w14:paraId="3283186A" w14:textId="77777777" w:rsidR="00A72851" w:rsidRPr="00D31A64" w:rsidRDefault="00A72851" w:rsidP="00D31A64">
      <w:pPr>
        <w:widowControl w:val="0"/>
        <w:spacing w:after="0"/>
        <w:jc w:val="both"/>
        <w:rPr>
          <w:rFonts w:ascii="Arial" w:eastAsia="Arial" w:hAnsi="Arial" w:cs="Arial"/>
          <w:bCs/>
          <w:sz w:val="20"/>
          <w:szCs w:val="20"/>
        </w:rPr>
      </w:pPr>
    </w:p>
    <w:p w14:paraId="1BF6D2B9" w14:textId="679A326D" w:rsidR="00A51ECF" w:rsidRPr="00D31A64" w:rsidRDefault="00A51ECF" w:rsidP="00D31A64">
      <w:pPr>
        <w:widowControl w:val="0"/>
        <w:spacing w:after="0"/>
        <w:jc w:val="both"/>
        <w:rPr>
          <w:rFonts w:ascii="Arial" w:eastAsia="Arial" w:hAnsi="Arial" w:cs="Arial"/>
          <w:bCs/>
          <w:sz w:val="20"/>
          <w:szCs w:val="20"/>
        </w:rPr>
      </w:pPr>
      <w:r w:rsidRPr="00D31A64">
        <w:rPr>
          <w:rFonts w:ascii="Arial" w:eastAsia="Arial" w:hAnsi="Arial" w:cs="Arial"/>
          <w:bCs/>
          <w:sz w:val="20"/>
          <w:szCs w:val="20"/>
        </w:rPr>
        <w:t>Pertama kali diperkenalkan pada Paris 2024, Victory Selfie — yang didukung oleh perangkat Olympic Edition — memungkinkan para atlet mengabadikan momen kemenangan mereka langsung dari podium dan membagikannya dari sudut pandang pribadi mereka sendiri, menjadikan momen tersebut terasa lebih dekat dan bermakna.</w:t>
      </w:r>
    </w:p>
    <w:p w14:paraId="632AD3A4" w14:textId="77777777" w:rsidR="000C41D8" w:rsidRPr="00D31A64" w:rsidRDefault="000C41D8" w:rsidP="00D31A64">
      <w:pPr>
        <w:widowControl w:val="0"/>
        <w:spacing w:after="0"/>
        <w:jc w:val="both"/>
        <w:rPr>
          <w:rFonts w:ascii="Arial" w:eastAsia="MS Mincho" w:hAnsi="Arial" w:cs="Arial"/>
          <w:bCs/>
          <w:sz w:val="20"/>
          <w:szCs w:val="20"/>
        </w:rPr>
      </w:pPr>
    </w:p>
    <w:p w14:paraId="04F6426C" w14:textId="79F6AC24" w:rsidR="00A51ECF" w:rsidRPr="00D31A64" w:rsidRDefault="00A51ECF" w:rsidP="00D31A64">
      <w:pPr>
        <w:widowControl w:val="0"/>
        <w:spacing w:after="0"/>
        <w:jc w:val="both"/>
        <w:rPr>
          <w:rFonts w:ascii="Arial" w:eastAsia="MS Mincho" w:hAnsi="Arial" w:cs="Arial"/>
          <w:bCs/>
          <w:sz w:val="20"/>
          <w:szCs w:val="20"/>
        </w:rPr>
      </w:pPr>
      <w:r w:rsidRPr="00D31A64">
        <w:rPr>
          <w:rFonts w:ascii="Arial" w:eastAsia="MS Mincho" w:hAnsi="Arial" w:cs="Arial"/>
          <w:bCs/>
          <w:sz w:val="20"/>
          <w:szCs w:val="20"/>
        </w:rPr>
        <w:t>Di Milano Cortina 2026, Victory Selfie akan melakukan debutnya di Olimpiade Musim Dingin sekaligus menghadirkan format baru yang diperluas. Untuk pertama kalinya, format ini tidak hanya terbatas pada momen podium individu dan pasangan, tetapi juga mencakup perayaan tim yang lebih luas untuk oplimpiade musim dingin, mencerminkan sifat kolaboratif dan olahraga musim dingin. Para atlet kini dapat mengabadikan dan membagikan pencapaian mereka bersama rekan satu tim, serta langsung membagikannya kepada orang-orang terkasih dan penggemar di seluruh dunia, sehingga mereka juga dapat ikut merasakan momen yang mengubah hidup tersebut.</w:t>
      </w:r>
    </w:p>
    <w:p w14:paraId="73E3D88A" w14:textId="3D3C912A" w:rsidR="003035C4" w:rsidRPr="00D31A64" w:rsidRDefault="003035C4" w:rsidP="00D31A64">
      <w:pPr>
        <w:widowControl w:val="0"/>
        <w:spacing w:after="0"/>
        <w:jc w:val="both"/>
        <w:rPr>
          <w:rFonts w:ascii="Arial" w:eastAsia="MS Mincho" w:hAnsi="Arial" w:cs="Arial"/>
          <w:bCs/>
          <w:sz w:val="20"/>
          <w:szCs w:val="20"/>
        </w:rPr>
      </w:pPr>
    </w:p>
    <w:p w14:paraId="137ABD60" w14:textId="77777777" w:rsidR="00D31A64" w:rsidRDefault="00D31A64" w:rsidP="00D31A64">
      <w:pPr>
        <w:widowControl w:val="0"/>
        <w:spacing w:after="0"/>
        <w:jc w:val="both"/>
        <w:rPr>
          <w:rFonts w:ascii="Arial" w:hAnsi="Arial" w:cs="Arial"/>
          <w:b/>
          <w:bCs/>
          <w:sz w:val="20"/>
          <w:szCs w:val="20"/>
          <w:u w:val="single"/>
          <w:lang w:eastAsia="ko-KR"/>
        </w:rPr>
      </w:pPr>
    </w:p>
    <w:p w14:paraId="639E6291" w14:textId="77777777" w:rsidR="00D31A64" w:rsidRDefault="00D31A64" w:rsidP="00D31A64">
      <w:pPr>
        <w:widowControl w:val="0"/>
        <w:spacing w:after="0"/>
        <w:jc w:val="both"/>
        <w:rPr>
          <w:rFonts w:ascii="Arial" w:hAnsi="Arial" w:cs="Arial"/>
          <w:b/>
          <w:bCs/>
          <w:sz w:val="20"/>
          <w:szCs w:val="20"/>
          <w:u w:val="single"/>
          <w:lang w:eastAsia="ko-KR"/>
        </w:rPr>
      </w:pPr>
    </w:p>
    <w:p w14:paraId="5DF29D63" w14:textId="77777777" w:rsidR="00D31A64" w:rsidRDefault="00D31A64" w:rsidP="00D31A64">
      <w:pPr>
        <w:widowControl w:val="0"/>
        <w:spacing w:after="0"/>
        <w:jc w:val="both"/>
        <w:rPr>
          <w:rFonts w:ascii="Arial" w:hAnsi="Arial" w:cs="Arial"/>
          <w:b/>
          <w:bCs/>
          <w:sz w:val="20"/>
          <w:szCs w:val="20"/>
          <w:u w:val="single"/>
          <w:lang w:eastAsia="ko-KR"/>
        </w:rPr>
      </w:pPr>
    </w:p>
    <w:p w14:paraId="197170C5" w14:textId="77777777" w:rsidR="00D31A64" w:rsidRDefault="00D31A64" w:rsidP="00D31A64">
      <w:pPr>
        <w:widowControl w:val="0"/>
        <w:spacing w:after="0"/>
        <w:jc w:val="both"/>
        <w:rPr>
          <w:rFonts w:ascii="Arial" w:hAnsi="Arial" w:cs="Arial"/>
          <w:b/>
          <w:bCs/>
          <w:sz w:val="20"/>
          <w:szCs w:val="20"/>
          <w:u w:val="single"/>
          <w:lang w:eastAsia="ko-KR"/>
        </w:rPr>
      </w:pPr>
    </w:p>
    <w:p w14:paraId="0B92CF05" w14:textId="77777777" w:rsidR="00D31A64" w:rsidRDefault="00D31A64" w:rsidP="00D31A64">
      <w:pPr>
        <w:widowControl w:val="0"/>
        <w:spacing w:after="0"/>
        <w:jc w:val="both"/>
        <w:rPr>
          <w:rFonts w:ascii="Arial" w:hAnsi="Arial" w:cs="Arial"/>
          <w:b/>
          <w:bCs/>
          <w:sz w:val="20"/>
          <w:szCs w:val="20"/>
          <w:u w:val="single"/>
          <w:lang w:eastAsia="ko-KR"/>
        </w:rPr>
      </w:pPr>
    </w:p>
    <w:p w14:paraId="1F17426E" w14:textId="3000037E" w:rsidR="00A51ECF" w:rsidRPr="00D31A64" w:rsidRDefault="00A51ECF" w:rsidP="00D31A64">
      <w:pPr>
        <w:widowControl w:val="0"/>
        <w:spacing w:after="0"/>
        <w:jc w:val="both"/>
        <w:rPr>
          <w:rFonts w:ascii="Arial" w:hAnsi="Arial" w:cs="Arial"/>
          <w:b/>
          <w:bCs/>
          <w:sz w:val="20"/>
          <w:szCs w:val="20"/>
          <w:u w:val="single"/>
          <w:lang w:eastAsia="ko-KR"/>
        </w:rPr>
      </w:pPr>
      <w:r w:rsidRPr="00D31A64">
        <w:rPr>
          <w:rFonts w:ascii="Arial" w:hAnsi="Arial" w:cs="Arial"/>
          <w:b/>
          <w:bCs/>
          <w:sz w:val="20"/>
          <w:szCs w:val="20"/>
          <w:u w:val="single"/>
          <w:lang w:eastAsia="ko-KR"/>
        </w:rPr>
        <w:t>Mengabadikan Kegembiraan Dengan Victory Profile</w:t>
      </w:r>
    </w:p>
    <w:p w14:paraId="3CAC99E2" w14:textId="77777777" w:rsidR="00F53032" w:rsidRPr="00D31A64" w:rsidRDefault="00F53032" w:rsidP="00D31A64">
      <w:pPr>
        <w:widowControl w:val="0"/>
        <w:spacing w:after="0"/>
        <w:jc w:val="both"/>
        <w:rPr>
          <w:rFonts w:ascii="Arial" w:hAnsi="Arial" w:cs="Arial"/>
          <w:b/>
          <w:bCs/>
          <w:sz w:val="20"/>
          <w:szCs w:val="20"/>
          <w:u w:val="single"/>
          <w:lang w:eastAsia="ko-KR"/>
        </w:rPr>
      </w:pPr>
    </w:p>
    <w:p w14:paraId="20AEDCA5" w14:textId="1A1CA8EB" w:rsidR="00D70F0E" w:rsidRPr="00D31A64" w:rsidRDefault="00D31A64" w:rsidP="00D31A64">
      <w:pPr>
        <w:widowControl w:val="0"/>
        <w:spacing w:after="0"/>
        <w:jc w:val="center"/>
        <w:rPr>
          <w:rFonts w:ascii="Arial" w:hAnsi="Arial" w:cs="Arial"/>
          <w:i/>
          <w:iCs/>
          <w:sz w:val="20"/>
          <w:szCs w:val="20"/>
          <w:lang w:eastAsia="ko-KR"/>
        </w:rPr>
      </w:pPr>
      <w:r w:rsidRPr="00D31A64">
        <w:rPr>
          <w:rFonts w:ascii="Arial" w:hAnsi="Arial" w:cs="Arial"/>
          <w:noProof/>
          <w:sz w:val="20"/>
          <w:szCs w:val="20"/>
        </w:rPr>
        <w:drawing>
          <wp:inline distT="0" distB="0" distL="0" distR="0" wp14:anchorId="3ACA8F53" wp14:editId="493E8D95">
            <wp:extent cx="5943600" cy="39643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7">
                      <a:extLst>
                        <a:ext uri="{28A0092B-C50C-407E-A947-70E740481C1C}">
                          <a14:useLocalDpi xmlns:a14="http://schemas.microsoft.com/office/drawing/2010/main" val="0"/>
                        </a:ext>
                      </a:extLst>
                    </a:blip>
                    <a:stretch>
                      <a:fillRect/>
                    </a:stretch>
                  </pic:blipFill>
                  <pic:spPr>
                    <a:xfrm>
                      <a:off x="0" y="0"/>
                      <a:ext cx="5943600" cy="3964305"/>
                    </a:xfrm>
                    <a:prstGeom prst="rect">
                      <a:avLst/>
                    </a:prstGeom>
                  </pic:spPr>
                </pic:pic>
              </a:graphicData>
            </a:graphic>
          </wp:inline>
        </w:drawing>
      </w:r>
    </w:p>
    <w:p w14:paraId="4AC281ED" w14:textId="1529CC9C" w:rsidR="00D7234A" w:rsidRPr="00D31A64" w:rsidRDefault="00D7234A" w:rsidP="00D31A64">
      <w:pPr>
        <w:widowControl w:val="0"/>
        <w:spacing w:after="0"/>
        <w:jc w:val="center"/>
        <w:rPr>
          <w:rFonts w:ascii="Arial" w:eastAsia="MS Mincho" w:hAnsi="Arial" w:cs="Arial"/>
          <w:bCs/>
          <w:sz w:val="16"/>
          <w:szCs w:val="16"/>
        </w:rPr>
      </w:pPr>
      <w:r w:rsidRPr="00D31A64">
        <w:rPr>
          <w:rFonts w:ascii="Arial" w:hAnsi="Arial" w:cs="Arial"/>
          <w:i/>
          <w:iCs/>
          <w:sz w:val="16"/>
          <w:szCs w:val="16"/>
        </w:rPr>
        <w:t>▲ (Dari kiri) Alex Hall, Flora Tabanelli, Gilli Kim</w:t>
      </w:r>
    </w:p>
    <w:p w14:paraId="6AFE43D9" w14:textId="77777777" w:rsidR="00F4233B" w:rsidRPr="00D31A64" w:rsidRDefault="00F4233B" w:rsidP="00D31A64">
      <w:pPr>
        <w:widowControl w:val="0"/>
        <w:spacing w:after="0"/>
        <w:jc w:val="both"/>
        <w:rPr>
          <w:rFonts w:ascii="Arial" w:hAnsi="Arial" w:cs="Arial"/>
          <w:sz w:val="20"/>
          <w:szCs w:val="20"/>
          <w:lang w:eastAsia="ko-KR"/>
        </w:rPr>
      </w:pPr>
    </w:p>
    <w:p w14:paraId="3962C967" w14:textId="49EF0969" w:rsidR="00A51ECF" w:rsidRPr="00D31A64" w:rsidRDefault="00A51ECF" w:rsidP="00D31A64">
      <w:pPr>
        <w:widowControl w:val="0"/>
        <w:spacing w:after="0"/>
        <w:jc w:val="both"/>
        <w:rPr>
          <w:rFonts w:ascii="Arial" w:hAnsi="Arial" w:cs="Arial"/>
          <w:sz w:val="20"/>
          <w:szCs w:val="20"/>
          <w:lang w:eastAsia="ko-KR"/>
        </w:rPr>
      </w:pPr>
      <w:r w:rsidRPr="00D31A64">
        <w:rPr>
          <w:rFonts w:ascii="Arial" w:hAnsi="Arial" w:cs="Arial"/>
          <w:sz w:val="20"/>
          <w:szCs w:val="20"/>
          <w:lang w:eastAsia="ko-KR"/>
        </w:rPr>
        <w:t>Perjalanan para atlet melampaui batas kompetisi mencakup persiapan, antisipasi, dan emosi yang mengelilingi Olimpiade dan Paralimpiade Musim Dingin. Untuk merefleksikan perjuangan yang lebih luas ini dan merayakanpengalaman para atlet, Samsung meluncurkan Victory Profile, sebuah inisiatif baru dalam bercerita tentang atlet yang dikebangkan oleh sembilan Komite Olimpiade Nasional (NOC). I Victory Profile memanfaatkan potret yang dikurasi dan diambil menggunakan Galaxy S25 Ultra</w:t>
      </w:r>
    </w:p>
    <w:p w14:paraId="71765F25" w14:textId="77777777" w:rsidR="002D73AA" w:rsidRPr="00D31A64" w:rsidRDefault="002D73AA" w:rsidP="00D31A64">
      <w:pPr>
        <w:widowControl w:val="0"/>
        <w:spacing w:after="0"/>
        <w:jc w:val="both"/>
        <w:rPr>
          <w:rFonts w:ascii="Arial" w:hAnsi="Arial" w:cs="Arial"/>
          <w:sz w:val="20"/>
          <w:szCs w:val="20"/>
          <w:lang w:eastAsia="ko-KR"/>
        </w:rPr>
      </w:pPr>
    </w:p>
    <w:p w14:paraId="39E7B174" w14:textId="635D587A" w:rsidR="00A51ECF" w:rsidRPr="00D31A64" w:rsidRDefault="00A51ECF" w:rsidP="00D31A64">
      <w:pPr>
        <w:widowControl w:val="0"/>
        <w:spacing w:after="0"/>
        <w:jc w:val="both"/>
        <w:rPr>
          <w:rFonts w:ascii="Arial" w:hAnsi="Arial" w:cs="Arial"/>
          <w:sz w:val="20"/>
          <w:szCs w:val="20"/>
          <w:lang w:eastAsia="ko-KR"/>
        </w:rPr>
      </w:pPr>
      <w:r w:rsidRPr="00D31A64">
        <w:rPr>
          <w:rFonts w:ascii="Arial" w:hAnsi="Arial" w:cs="Arial"/>
          <w:sz w:val="20"/>
          <w:szCs w:val="20"/>
          <w:lang w:eastAsia="ko-KR"/>
        </w:rPr>
        <w:t>Victory Profile dirancang untuk memberikan sudut pandang baru dalam pengalaman Olimpiade Musim Dingin dengan menyoroti momen-momen di luar podium dan memberikan atlet sebuah kenang-kenangan pribadi yang mencerminkan perjalanan mereka – serta kepribadian unik mereka. Proyek awal ini akan dimulai dengan sekitar 490 atlet dari Prancis, Jerman, Italia, Korea, Norwegia, Belanda, Swedia, Inggris, dan Amerika Serikat.</w:t>
      </w:r>
    </w:p>
    <w:p w14:paraId="44AD2DD3" w14:textId="72747FE2" w:rsidR="006821CD" w:rsidRPr="00D31A64" w:rsidRDefault="006821CD" w:rsidP="00D31A64">
      <w:pPr>
        <w:widowControl w:val="0"/>
        <w:spacing w:after="0"/>
        <w:jc w:val="both"/>
        <w:rPr>
          <w:rFonts w:ascii="Arial" w:eastAsia="MS Mincho" w:hAnsi="Arial" w:cs="Arial"/>
          <w:sz w:val="20"/>
          <w:szCs w:val="20"/>
        </w:rPr>
      </w:pPr>
    </w:p>
    <w:p w14:paraId="7F5BCDCA" w14:textId="592A3EC3" w:rsidR="00A51ECF" w:rsidRPr="00D31A64" w:rsidRDefault="00A51ECF" w:rsidP="00D31A64">
      <w:pPr>
        <w:widowControl w:val="0"/>
        <w:jc w:val="both"/>
        <w:rPr>
          <w:rFonts w:ascii="Arial" w:eastAsia="Arial" w:hAnsi="Arial" w:cs="Arial"/>
          <w:b/>
          <w:bCs/>
          <w:sz w:val="20"/>
          <w:szCs w:val="20"/>
          <w:u w:val="single"/>
        </w:rPr>
      </w:pPr>
      <w:r w:rsidRPr="00D31A64">
        <w:rPr>
          <w:rFonts w:ascii="Arial" w:eastAsia="Arial" w:hAnsi="Arial" w:cs="Arial"/>
          <w:b/>
          <w:bCs/>
          <w:sz w:val="20"/>
          <w:szCs w:val="20"/>
          <w:u w:val="single"/>
        </w:rPr>
        <w:t>Bantu Membentuk Pengalaman Menonton Pertandingan di Masa Depan</w:t>
      </w:r>
    </w:p>
    <w:p w14:paraId="73647616" w14:textId="2F2E6A8C" w:rsidR="00A51ECF" w:rsidRPr="00D31A64" w:rsidRDefault="00A51ECF" w:rsidP="00D31A64">
      <w:pPr>
        <w:widowControl w:val="0"/>
        <w:jc w:val="both"/>
        <w:rPr>
          <w:rFonts w:ascii="Arial" w:hAnsi="Arial" w:cs="Arial"/>
          <w:sz w:val="20"/>
          <w:szCs w:val="20"/>
          <w:lang w:eastAsia="ko-KR"/>
        </w:rPr>
      </w:pPr>
      <w:r w:rsidRPr="00D31A64">
        <w:rPr>
          <w:rFonts w:ascii="Arial" w:hAnsi="Arial" w:cs="Arial"/>
          <w:sz w:val="20"/>
          <w:szCs w:val="20"/>
          <w:lang w:eastAsia="ko-KR"/>
        </w:rPr>
        <w:t xml:space="preserve">Samsung akan terus memanfaatkan inovasi mobile-nya untuk membuka akses Olimpiade dan Paralimpiade kepada penggemar di seluruh dunia, menjadikan setiap momen terasa lebih terhubung. Melalui perangkat dan pengalaman yang berfokus pada atlet, Samsung menciptakan cara baru bagi atlet untuk berbagi perjalanan mereka – dari persiapan hingga podium – sambil mendekatkan penggemar pada </w:t>
      </w:r>
      <w:r w:rsidRPr="00D31A64">
        <w:rPr>
          <w:rFonts w:ascii="Arial" w:hAnsi="Arial" w:cs="Arial"/>
          <w:sz w:val="20"/>
          <w:szCs w:val="20"/>
          <w:lang w:eastAsia="ko-KR"/>
        </w:rPr>
        <w:lastRenderedPageBreak/>
        <w:t>momen dan orang-orang yang mendefinisikan Olimpiade dan Paralimpiade.</w:t>
      </w:r>
    </w:p>
    <w:p w14:paraId="1C3B098B" w14:textId="12D08704" w:rsidR="00A51ECF" w:rsidRPr="00D31A64" w:rsidRDefault="00A51ECF" w:rsidP="00D31A64">
      <w:pPr>
        <w:widowControl w:val="0"/>
        <w:spacing w:after="0"/>
        <w:jc w:val="both"/>
        <w:rPr>
          <w:rFonts w:ascii="Arial" w:hAnsi="Arial" w:cs="Arial"/>
          <w:sz w:val="20"/>
          <w:szCs w:val="20"/>
          <w:lang w:eastAsia="ko-KR"/>
        </w:rPr>
      </w:pPr>
      <w:r w:rsidRPr="00D31A64">
        <w:rPr>
          <w:rFonts w:ascii="Arial" w:hAnsi="Arial" w:cs="Arial"/>
          <w:sz w:val="20"/>
          <w:szCs w:val="20"/>
          <w:lang w:eastAsia="ko-KR"/>
        </w:rPr>
        <w:t>Galaxy Z Flip7 Olympic Edition akan didistribusikan di Olympic Villages di enam kota, mulai tanggal 30 Januari. Samsung Open Station juga akan menawarkan layanan konsumen profesional di tempat untuk membantu atlet mengaktifkan perangkat, mentransfer data, dan mendapatkan dukungan teknis umum.</w:t>
      </w:r>
    </w:p>
    <w:p w14:paraId="4C4C9B4D" w14:textId="629568B2" w:rsidR="00ED012B" w:rsidRPr="00D31A64" w:rsidRDefault="00ED012B" w:rsidP="00D31A64">
      <w:pPr>
        <w:widowControl w:val="0"/>
        <w:spacing w:after="0"/>
        <w:jc w:val="both"/>
        <w:rPr>
          <w:rFonts w:ascii="Arial" w:eastAsia="MS Mincho" w:hAnsi="Arial" w:cs="Arial"/>
          <w:sz w:val="20"/>
          <w:szCs w:val="20"/>
        </w:rPr>
      </w:pPr>
    </w:p>
    <w:p w14:paraId="18DE59AC" w14:textId="77777777" w:rsidR="005858C2" w:rsidRPr="00D31A64" w:rsidRDefault="005858C2" w:rsidP="00D31A64">
      <w:pPr>
        <w:widowControl w:val="0"/>
        <w:spacing w:after="0"/>
        <w:jc w:val="both"/>
        <w:rPr>
          <w:rFonts w:ascii="Arial" w:eastAsia="MS Mincho" w:hAnsi="Arial" w:cs="Arial"/>
          <w:sz w:val="20"/>
          <w:szCs w:val="20"/>
        </w:rPr>
      </w:pPr>
    </w:p>
    <w:p w14:paraId="1F96C0FD" w14:textId="77777777" w:rsidR="004477CA" w:rsidRPr="00D31A64" w:rsidRDefault="004477CA" w:rsidP="00D31A64">
      <w:pPr>
        <w:spacing w:after="0"/>
        <w:jc w:val="center"/>
        <w:rPr>
          <w:rFonts w:ascii="Arial" w:eastAsia="Arial" w:hAnsi="Arial" w:cs="Arial"/>
          <w:sz w:val="20"/>
          <w:szCs w:val="20"/>
        </w:rPr>
      </w:pPr>
      <w:r w:rsidRPr="00D31A64">
        <w:rPr>
          <w:rFonts w:ascii="Arial" w:eastAsia="Arial" w:hAnsi="Arial" w:cs="Arial"/>
          <w:sz w:val="20"/>
          <w:szCs w:val="20"/>
        </w:rPr>
        <w:t>###</w:t>
      </w:r>
    </w:p>
    <w:p w14:paraId="75766DF1" w14:textId="06FA09B3" w:rsidR="004477CA" w:rsidRPr="00D31A64" w:rsidRDefault="004477CA" w:rsidP="00D31A64">
      <w:pPr>
        <w:widowControl w:val="0"/>
        <w:spacing w:after="0"/>
        <w:jc w:val="both"/>
        <w:rPr>
          <w:rFonts w:ascii="Arial" w:eastAsia="MS Mincho" w:hAnsi="Arial" w:cs="Arial"/>
          <w:sz w:val="20"/>
          <w:szCs w:val="20"/>
        </w:rPr>
      </w:pPr>
    </w:p>
    <w:p w14:paraId="445D9D67" w14:textId="77777777" w:rsidR="002A1D1D" w:rsidRPr="00D31A64" w:rsidRDefault="002A1D1D" w:rsidP="00D31A64">
      <w:pPr>
        <w:widowControl w:val="0"/>
        <w:spacing w:after="0"/>
        <w:jc w:val="both"/>
        <w:rPr>
          <w:rFonts w:ascii="Arial" w:eastAsia="MS Mincho" w:hAnsi="Arial" w:cs="Arial"/>
          <w:sz w:val="20"/>
          <w:szCs w:val="20"/>
        </w:rPr>
      </w:pPr>
    </w:p>
    <w:p w14:paraId="6DB34C12" w14:textId="77777777" w:rsidR="00D31A64" w:rsidRPr="00D31A64" w:rsidRDefault="00D31A64" w:rsidP="00D31A64">
      <w:pPr>
        <w:spacing w:after="0" w:line="278" w:lineRule="auto"/>
        <w:jc w:val="both"/>
        <w:rPr>
          <w:rFonts w:ascii="Arial" w:hAnsi="Arial" w:cs="Arial"/>
          <w:b/>
          <w:bCs/>
          <w:sz w:val="20"/>
          <w:szCs w:val="20"/>
          <w:u w:val="single"/>
        </w:rPr>
      </w:pPr>
      <w:r w:rsidRPr="00D31A64">
        <w:rPr>
          <w:rFonts w:ascii="Arial" w:hAnsi="Arial" w:cs="Arial"/>
          <w:b/>
          <w:bCs/>
          <w:sz w:val="20"/>
          <w:szCs w:val="20"/>
          <w:u w:val="single"/>
        </w:rPr>
        <w:t>Tentang Samsung Electronics Co., Ltd.</w:t>
      </w:r>
    </w:p>
    <w:p w14:paraId="127A495A" w14:textId="77777777" w:rsidR="00D31A64" w:rsidRPr="00D31A64" w:rsidRDefault="00D31A64" w:rsidP="00D31A64">
      <w:pPr>
        <w:jc w:val="both"/>
        <w:rPr>
          <w:rFonts w:ascii="Arial" w:hAnsi="Arial" w:cs="Arial"/>
          <w:sz w:val="20"/>
          <w:szCs w:val="20"/>
        </w:rPr>
      </w:pPr>
      <w:r w:rsidRPr="00D31A64">
        <w:rPr>
          <w:rFonts w:ascii="Arial" w:hAnsi="Arial" w:cs="Arial"/>
          <w:sz w:val="20"/>
          <w:szCs w:val="20"/>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8" w:history="1">
        <w:r w:rsidRPr="00D31A64">
          <w:rPr>
            <w:rStyle w:val="Hyperlink"/>
            <w:rFonts w:ascii="Arial" w:hAnsi="Arial" w:cs="Arial"/>
            <w:color w:val="auto"/>
            <w:sz w:val="20"/>
            <w:szCs w:val="20"/>
          </w:rPr>
          <w:t>news.samsung.com</w:t>
        </w:r>
      </w:hyperlink>
    </w:p>
    <w:p w14:paraId="762A8C70" w14:textId="77777777" w:rsidR="00D7234A" w:rsidRPr="00D31A64" w:rsidRDefault="00D7234A" w:rsidP="00D31A64">
      <w:pPr>
        <w:widowControl w:val="0"/>
        <w:spacing w:after="0"/>
        <w:jc w:val="both"/>
        <w:rPr>
          <w:rFonts w:ascii="Arial" w:eastAsia="Arial" w:hAnsi="Arial" w:cs="Arial"/>
          <w:b/>
          <w:bCs/>
          <w:sz w:val="20"/>
          <w:szCs w:val="20"/>
          <w:u w:val="single"/>
        </w:rPr>
      </w:pPr>
      <w:r w:rsidRPr="00D31A64">
        <w:rPr>
          <w:rFonts w:ascii="Arial" w:eastAsia="Arial" w:hAnsi="Arial" w:cs="Arial"/>
          <w:b/>
          <w:bCs/>
          <w:sz w:val="20"/>
          <w:szCs w:val="20"/>
          <w:u w:val="single"/>
        </w:rPr>
        <w:t>Tentang Keterlibatan Samsung di Olimpiade</w:t>
      </w:r>
    </w:p>
    <w:p w14:paraId="595A89EA" w14:textId="77777777" w:rsidR="00D7234A" w:rsidRPr="00D31A64" w:rsidRDefault="00D7234A" w:rsidP="00D31A64">
      <w:pPr>
        <w:widowControl w:val="0"/>
        <w:spacing w:after="0"/>
        <w:jc w:val="both"/>
        <w:rPr>
          <w:rFonts w:ascii="Arial" w:eastAsia="Arial" w:hAnsi="Arial" w:cs="Arial"/>
          <w:sz w:val="20"/>
          <w:szCs w:val="20"/>
        </w:rPr>
      </w:pPr>
      <w:r w:rsidRPr="00D31A64">
        <w:rPr>
          <w:rFonts w:ascii="Arial" w:eastAsia="Arial" w:hAnsi="Arial" w:cs="Arial"/>
          <w:sz w:val="20"/>
          <w:szCs w:val="20"/>
        </w:rPr>
        <w:t>Samsung telah menjadi Worldwide Olympic Partner sejak Olimpiade Musim Dingin Nagano 1998. Selama lebih dari 25 tahun, atlet dan penggemar di seluruh dunia mempercayai teknologi mobile transformatif Samsung untuk berbagi semangat Olimpiade secara global, sekaligus membantu membentuk masa depan digital Olimpiade menuju Milano Cortina 2026 dan seterusnya. Komitmen Samsung terhadap Gerakan Olimpiade akan segera memasuki dekade keempat dan berlanjut hingga Los Angeles 2028. Melalui inovasi bermakna di kategori perangkat komunikasi nirkabel dan komputasi—termasuk teknologi berbasis kecerdasan buatan (AI), virtual reality (VR), augmented reality (AR), dan 5G—Samsung terus menghadirkan cara baru bagi dunia untuk merasakan pengalaman Olimpiade.</w:t>
      </w:r>
    </w:p>
    <w:p w14:paraId="66E829CA" w14:textId="77777777" w:rsidR="00D31A64" w:rsidRPr="00D31A64" w:rsidRDefault="00D31A64" w:rsidP="00D31A64">
      <w:pPr>
        <w:widowControl w:val="0"/>
        <w:spacing w:after="0" w:line="276" w:lineRule="auto"/>
        <w:jc w:val="both"/>
        <w:rPr>
          <w:rFonts w:ascii="Arial" w:eastAsia="Arial" w:hAnsi="Arial" w:cs="Arial"/>
          <w:sz w:val="20"/>
          <w:szCs w:val="20"/>
        </w:rPr>
      </w:pPr>
    </w:p>
    <w:p w14:paraId="781D23B9" w14:textId="529CDD71" w:rsidR="00D7234A" w:rsidRPr="00D31A64" w:rsidRDefault="00D7234A" w:rsidP="00D31A64">
      <w:pPr>
        <w:widowControl w:val="0"/>
        <w:spacing w:after="0" w:line="276" w:lineRule="auto"/>
        <w:jc w:val="both"/>
        <w:rPr>
          <w:rFonts w:ascii="Arial" w:eastAsia="Arial" w:hAnsi="Arial" w:cs="Arial"/>
          <w:b/>
          <w:bCs/>
          <w:sz w:val="20"/>
          <w:szCs w:val="20"/>
          <w:u w:val="single"/>
        </w:rPr>
      </w:pPr>
      <w:r w:rsidRPr="00D31A64">
        <w:rPr>
          <w:rFonts w:ascii="Arial" w:eastAsia="Arial" w:hAnsi="Arial" w:cs="Arial"/>
          <w:b/>
          <w:bCs/>
          <w:sz w:val="20"/>
          <w:szCs w:val="20"/>
          <w:u w:val="single"/>
        </w:rPr>
        <w:t>Tentang Keterlibatan Samsung di Paralimpiade</w:t>
      </w:r>
    </w:p>
    <w:p w14:paraId="16779AD7" w14:textId="10F059EF" w:rsidR="00D7234A" w:rsidRPr="00D31A64" w:rsidRDefault="00D7234A" w:rsidP="00D31A64">
      <w:pPr>
        <w:widowControl w:val="0"/>
        <w:spacing w:after="0" w:line="276" w:lineRule="auto"/>
        <w:jc w:val="both"/>
        <w:rPr>
          <w:rFonts w:ascii="Arial" w:eastAsia="Arial" w:hAnsi="Arial" w:cs="Arial"/>
          <w:sz w:val="20"/>
          <w:szCs w:val="20"/>
        </w:rPr>
      </w:pPr>
      <w:r w:rsidRPr="00D31A64">
        <w:rPr>
          <w:rFonts w:ascii="Arial" w:eastAsia="Arial" w:hAnsi="Arial" w:cs="Arial"/>
          <w:sz w:val="20"/>
          <w:szCs w:val="20"/>
        </w:rPr>
        <w:t>Samsung merupakan Worldwide Partner dari International Paralympic Committee (IPC) di kategori perangkat komunikasi nirkabel dan komputasi. Sejak Paralimpiade Musim Dingin Torino 2006, Samsung dengan bangga mendukung Gerakan Paralimpiade dan memungkinkan atlet serta penggemar di seluruh dunia untuk berbagi semangat dan inspirasi Paralimpiade melalui teknologi mobile transformatif Samsung. Komitmen Samsung terhadap Paralimpiade akan berlanjut hingga Los Angeles 2028, yang diwujudkan melalui pengalaman mobile dan komputasi inovatif. Inisiatif ini didukung oleh inovasi bermakna di kategori perangkat komunikasi nirkabel dan komputasi, termasuk teknologi AI, VR, AR, dan 5G, untuk menghadirkan pengalaman Paralimpiade yang semakin inklusif dan terhubung.</w:t>
      </w:r>
    </w:p>
    <w:p w14:paraId="2C078E63" w14:textId="422187C6" w:rsidR="009C2E21" w:rsidRPr="008A7E89" w:rsidRDefault="009C2E21" w:rsidP="00D31A64">
      <w:pPr>
        <w:widowControl w:val="0"/>
        <w:spacing w:after="0"/>
        <w:jc w:val="both"/>
        <w:rPr>
          <w:rFonts w:eastAsia="MS Mincho"/>
        </w:rPr>
      </w:pPr>
    </w:p>
    <w:sectPr w:rsidR="009C2E21" w:rsidRPr="008A7E89">
      <w:headerReference w:type="default" r:id="rId19"/>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DD6DB" w14:textId="77777777" w:rsidR="00086D3E" w:rsidRDefault="00086D3E" w:rsidP="0091712D">
      <w:pPr>
        <w:spacing w:after="0" w:line="240" w:lineRule="auto"/>
      </w:pPr>
      <w:r>
        <w:separator/>
      </w:r>
    </w:p>
  </w:endnote>
  <w:endnote w:type="continuationSeparator" w:id="0">
    <w:p w14:paraId="7FC55DBA" w14:textId="77777777" w:rsidR="00086D3E" w:rsidRDefault="00086D3E" w:rsidP="009171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Times New Roman"/>
    <w:charset w:val="00"/>
    <w:family w:val="swiss"/>
    <w:pitch w:val="variable"/>
    <w:sig w:usb0="20000287" w:usb1="00000003" w:usb2="0000000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7E9B4" w14:textId="77777777" w:rsidR="00086D3E" w:rsidRDefault="00086D3E" w:rsidP="0091712D">
      <w:pPr>
        <w:spacing w:after="0" w:line="240" w:lineRule="auto"/>
      </w:pPr>
      <w:r>
        <w:separator/>
      </w:r>
    </w:p>
  </w:footnote>
  <w:footnote w:type="continuationSeparator" w:id="0">
    <w:p w14:paraId="2943CF13" w14:textId="77777777" w:rsidR="00086D3E" w:rsidRDefault="00086D3E" w:rsidP="0091712D">
      <w:pPr>
        <w:spacing w:after="0" w:line="240" w:lineRule="auto"/>
      </w:pPr>
      <w:r>
        <w:continuationSeparator/>
      </w:r>
    </w:p>
  </w:footnote>
  <w:footnote w:id="1">
    <w:p w14:paraId="5DA6151E" w14:textId="3C7B7B87" w:rsidR="00A51ECF" w:rsidRPr="00D31A64" w:rsidRDefault="00A51ECF">
      <w:pPr>
        <w:pStyle w:val="FootnoteText"/>
        <w:rPr>
          <w:rFonts w:ascii="Arial" w:hAnsi="Arial" w:cs="Arial"/>
          <w:sz w:val="16"/>
          <w:szCs w:val="16"/>
        </w:rPr>
      </w:pPr>
      <w:r w:rsidRPr="00D31A64">
        <w:rPr>
          <w:rStyle w:val="FootnoteReference"/>
          <w:rFonts w:ascii="Arial" w:hAnsi="Arial" w:cs="Arial"/>
          <w:sz w:val="16"/>
          <w:szCs w:val="16"/>
        </w:rPr>
        <w:footnoteRef/>
      </w:r>
      <w:r w:rsidRPr="00D31A64">
        <w:rPr>
          <w:rFonts w:ascii="Arial" w:hAnsi="Arial" w:cs="Arial"/>
          <w:sz w:val="16"/>
          <w:szCs w:val="16"/>
        </w:rPr>
        <w:t xml:space="preserve"> Galaxy Z Flip7 Olympic Edition tidak untuk diperjualbelikan</w:t>
      </w:r>
    </w:p>
  </w:footnote>
  <w:footnote w:id="2">
    <w:p w14:paraId="7E312A6E" w14:textId="0FEEAA00" w:rsidR="00EC7ADD" w:rsidRPr="00D31A64" w:rsidRDefault="00EC7ADD">
      <w:pPr>
        <w:pStyle w:val="FootnoteText"/>
        <w:rPr>
          <w:sz w:val="16"/>
          <w:szCs w:val="16"/>
        </w:rPr>
      </w:pPr>
      <w:r w:rsidRPr="00D31A64">
        <w:rPr>
          <w:rStyle w:val="FootnoteReference"/>
          <w:rFonts w:ascii="Arial" w:hAnsi="Arial" w:cs="Arial"/>
          <w:sz w:val="16"/>
          <w:szCs w:val="16"/>
        </w:rPr>
        <w:footnoteRef/>
      </w:r>
      <w:r w:rsidRPr="00D31A64">
        <w:rPr>
          <w:rFonts w:ascii="Arial" w:hAnsi="Arial" w:cs="Arial"/>
          <w:sz w:val="16"/>
          <w:szCs w:val="16"/>
        </w:rPr>
        <w:t xml:space="preserve">   Victory Profile hanya ditawarkan kepada atlet dari 9 National Olympic Committees (NOC) yang bersedia berpartisipasi dalam program ini. Gambar program ini bukanlah kolaborasi resmi dengan Komite Olimpiade International (IOC)</w:t>
      </w:r>
    </w:p>
  </w:footnote>
  <w:footnote w:id="3">
    <w:p w14:paraId="5EF406D1" w14:textId="624E4444" w:rsidR="00EC7ADD" w:rsidRPr="00D31A64" w:rsidRDefault="00EC7ADD">
      <w:pPr>
        <w:pStyle w:val="FootnoteText"/>
        <w:rPr>
          <w:rFonts w:ascii="Arial" w:hAnsi="Arial" w:cs="Arial"/>
          <w:sz w:val="16"/>
          <w:szCs w:val="16"/>
        </w:rPr>
      </w:pPr>
      <w:r w:rsidRPr="00D31A64">
        <w:rPr>
          <w:rStyle w:val="FootnoteReference"/>
          <w:rFonts w:ascii="Arial" w:hAnsi="Arial" w:cs="Arial"/>
          <w:sz w:val="16"/>
          <w:szCs w:val="16"/>
        </w:rPr>
        <w:footnoteRef/>
      </w:r>
      <w:r w:rsidRPr="00D31A64">
        <w:rPr>
          <w:rFonts w:ascii="Arial" w:hAnsi="Arial" w:cs="Arial"/>
          <w:sz w:val="16"/>
          <w:szCs w:val="16"/>
        </w:rPr>
        <w:t xml:space="preserve"> Resolusi 50 MP hanya tersedia pada kamera belakang wide Galaxy Z Flip7.</w:t>
      </w:r>
    </w:p>
  </w:footnote>
  <w:footnote w:id="4">
    <w:p w14:paraId="23975D34" w14:textId="47E4FFE5" w:rsidR="00EC7ADD" w:rsidRPr="00D31A64" w:rsidRDefault="00EC7ADD">
      <w:pPr>
        <w:pStyle w:val="FootnoteText"/>
        <w:rPr>
          <w:rFonts w:ascii="Arial" w:hAnsi="Arial" w:cs="Arial"/>
          <w:sz w:val="16"/>
          <w:szCs w:val="16"/>
        </w:rPr>
      </w:pPr>
      <w:r w:rsidRPr="00D31A64">
        <w:rPr>
          <w:rStyle w:val="FootnoteReference"/>
          <w:rFonts w:ascii="Arial" w:hAnsi="Arial" w:cs="Arial"/>
          <w:sz w:val="16"/>
          <w:szCs w:val="16"/>
        </w:rPr>
        <w:footnoteRef/>
      </w:r>
      <w:r w:rsidRPr="00D31A64">
        <w:rPr>
          <w:rFonts w:ascii="Arial" w:hAnsi="Arial" w:cs="Arial"/>
          <w:sz w:val="16"/>
          <w:szCs w:val="16"/>
        </w:rPr>
        <w:t xml:space="preserve">   Fitur Now Brief memerlukan login Samsung Account. Ketersediaan layanan dapat bervariasi tergantung negara, bahasa, model perangkat, dan aplikasi. Beberapa fitur mungkin memerlukan koneksi jaringan. Mode dan Rutinitas perlu diaktifkan untuk menggunakan Personal Data Engine dalam saran Rutinitas berbasis konteks. Pengguna perlu memberikan izin akses untuk foto, video, file audio, dan acara kalender. Momen mungkin tidak ditampilkan tergantung pada kebijakan eksposur. Deskripsi foto yang disediakan oleh momen mungkin tidak sesuai dengan niat pengguna. Pemberitahuan jadwal acara didukung oleh aplikasi kalender yang menggunakan basis data kalender Android dan tersedia jika Samsung Calendar terinstal. Pemberitahuan kupon hanya tersedia untuk kupon yang ditambahkan ke Samsung Wallet dengan tanggal kadaluwarsa. Untuk memeriksa Skor Energi, data kesehatan yang dilacak dari perangkat seluler Samsung harus disinkronkan dengan platform kesehatan digital Samsung. Hasil ini hanya untuk referensi pribadi dan tidak dimaksudkan untuk tujuan medis.</w:t>
      </w:r>
    </w:p>
  </w:footnote>
  <w:footnote w:id="5">
    <w:p w14:paraId="3E7F87A4" w14:textId="575CC89F" w:rsidR="00EC7ADD" w:rsidRPr="00D31A64" w:rsidRDefault="00EC7ADD">
      <w:pPr>
        <w:pStyle w:val="FootnoteText"/>
        <w:rPr>
          <w:rFonts w:ascii="Arial" w:hAnsi="Arial" w:cs="Arial"/>
          <w:sz w:val="16"/>
          <w:szCs w:val="16"/>
        </w:rPr>
      </w:pPr>
      <w:r w:rsidRPr="00D31A64">
        <w:rPr>
          <w:rStyle w:val="FootnoteReference"/>
          <w:rFonts w:ascii="Arial" w:hAnsi="Arial" w:cs="Arial"/>
          <w:sz w:val="16"/>
          <w:szCs w:val="16"/>
        </w:rPr>
        <w:footnoteRef/>
      </w:r>
      <w:r w:rsidRPr="00D31A64">
        <w:rPr>
          <w:rFonts w:ascii="Arial" w:hAnsi="Arial" w:cs="Arial"/>
          <w:sz w:val="16"/>
          <w:szCs w:val="16"/>
        </w:rPr>
        <w:t xml:space="preserve"> Fitur Generative Edit pada Photo Assist memerlukan koneksi jaringan dan login Samsung Account. Pengeditan menggunakan Generative Edit dapat menghasilkan perubahan ukuran foto. Tanda watermark yang terlihat akan disematkan pada hasil gambar saat disimpan sebagai penanda bahwa gambar dihasilkan oleh AI. Akurasi dan keandalan hasil yang dihasilkan tidak dijamin.</w:t>
      </w:r>
    </w:p>
  </w:footnote>
  <w:footnote w:id="6">
    <w:p w14:paraId="44BF3574" w14:textId="0A547D6B" w:rsidR="00637159" w:rsidRPr="00D31A64" w:rsidRDefault="00637159">
      <w:pPr>
        <w:pStyle w:val="FootnoteText"/>
        <w:rPr>
          <w:rFonts w:ascii="Arial" w:hAnsi="Arial" w:cs="Arial"/>
          <w:sz w:val="16"/>
          <w:szCs w:val="16"/>
        </w:rPr>
      </w:pPr>
      <w:r w:rsidRPr="00D31A64">
        <w:rPr>
          <w:rStyle w:val="FootnoteReference"/>
          <w:rFonts w:ascii="Arial" w:hAnsi="Arial" w:cs="Arial"/>
          <w:sz w:val="16"/>
          <w:szCs w:val="16"/>
        </w:rPr>
        <w:footnoteRef/>
      </w:r>
      <w:r w:rsidRPr="00D31A64">
        <w:rPr>
          <w:rFonts w:ascii="Arial" w:hAnsi="Arial" w:cs="Arial"/>
          <w:sz w:val="16"/>
          <w:szCs w:val="16"/>
        </w:rPr>
        <w:t xml:space="preserve"> Interpreter memerlukan login Akun Samsung. Beberapa bahasa mungkin memerlukan unduhan paket bahasa. Ketersediaan layanan dapat bervariasi tergantung pada bahasa. Ketepatan hasil tidak dijamin. Ketersediaan dan fitur yang didukung dapat bervariasi tergantung pada negara, wilayah, atau penyedia layanan. Ketersediaan bahasa yang didukung dapat bervariasi. Bahasa yang didukung meliputi Korea, Inggris, Prancis, Jerman, Italia, Spanyol, Portugis, Mandarin, Jepang, Polandia, Hindi, Thailand, Vietnam, Rusia, Bahasa Indonesia, Arab, Belanda, Swedia, Turki, Rumania, Filipina, dan Gujarati.</w:t>
      </w:r>
    </w:p>
  </w:footnote>
  <w:footnote w:id="7">
    <w:p w14:paraId="6642DAB9" w14:textId="15EB9450" w:rsidR="00637159" w:rsidRPr="00D31A64" w:rsidRDefault="00637159">
      <w:pPr>
        <w:pStyle w:val="FootnoteText"/>
        <w:rPr>
          <w:rFonts w:ascii="Arial" w:hAnsi="Arial" w:cs="Arial"/>
          <w:sz w:val="16"/>
          <w:szCs w:val="16"/>
        </w:rPr>
      </w:pPr>
      <w:r w:rsidRPr="00D31A64">
        <w:rPr>
          <w:rStyle w:val="FootnoteReference"/>
          <w:rFonts w:ascii="Arial" w:hAnsi="Arial" w:cs="Arial"/>
          <w:sz w:val="16"/>
          <w:szCs w:val="16"/>
        </w:rPr>
        <w:footnoteRef/>
      </w:r>
      <w:r w:rsidRPr="00D31A64">
        <w:rPr>
          <w:rFonts w:ascii="Arial" w:hAnsi="Arial" w:cs="Arial"/>
          <w:sz w:val="16"/>
          <w:szCs w:val="16"/>
        </w:rPr>
        <w:t xml:space="preserve"> Fitur zoom-in pada Dual Recording mendukung hingga 10x zoom.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CB835" w14:textId="6F79514A" w:rsidR="006176D8" w:rsidRDefault="006176D8">
    <w:pPr>
      <w:pStyle w:val="Header"/>
    </w:pPr>
    <w:r w:rsidRPr="008A7E89">
      <w:rPr>
        <w:noProof/>
      </w:rPr>
      <w:drawing>
        <wp:anchor distT="0" distB="0" distL="114300" distR="114300" simplePos="0" relativeHeight="251658240" behindDoc="0" locked="0" layoutInCell="1" allowOverlap="1" wp14:anchorId="7A2C0AD2" wp14:editId="5A1EB28E">
          <wp:simplePos x="0" y="0"/>
          <wp:positionH relativeFrom="column">
            <wp:posOffset>-89881</wp:posOffset>
          </wp:positionH>
          <wp:positionV relativeFrom="paragraph">
            <wp:posOffset>-15240</wp:posOffset>
          </wp:positionV>
          <wp:extent cx="2754790" cy="387927"/>
          <wp:effectExtent l="0" t="0" r="0" b="0"/>
          <wp:wrapSquare wrapText="bothSides"/>
          <wp:docPr id="9" name="그림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754790" cy="3879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78DB70" w14:textId="5345763C" w:rsidR="006176D8" w:rsidRDefault="006176D8">
    <w:pPr>
      <w:pStyle w:val="Header"/>
    </w:pPr>
  </w:p>
  <w:p w14:paraId="5C74D8A9" w14:textId="742CA315" w:rsidR="006176D8" w:rsidRDefault="006176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7122F"/>
    <w:multiLevelType w:val="hybridMultilevel"/>
    <w:tmpl w:val="7F82170A"/>
    <w:lvl w:ilvl="0" w:tplc="F36C375E">
      <w:start w:val="1"/>
      <w:numFmt w:val="bullet"/>
      <w:lvlText w:val=""/>
      <w:lvlJc w:val="left"/>
      <w:pPr>
        <w:ind w:left="1520" w:hanging="400"/>
      </w:pPr>
      <w:rPr>
        <w:rFonts w:ascii="Wingdings" w:hAnsi="Wingdings" w:hint="default"/>
      </w:rPr>
    </w:lvl>
    <w:lvl w:ilvl="1" w:tplc="04090003" w:tentative="1">
      <w:start w:val="1"/>
      <w:numFmt w:val="bullet"/>
      <w:lvlText w:val=""/>
      <w:lvlJc w:val="left"/>
      <w:pPr>
        <w:ind w:left="1920" w:hanging="400"/>
      </w:pPr>
      <w:rPr>
        <w:rFonts w:ascii="Wingdings" w:hAnsi="Wingdings" w:hint="default"/>
      </w:rPr>
    </w:lvl>
    <w:lvl w:ilvl="2" w:tplc="04090005" w:tentative="1">
      <w:start w:val="1"/>
      <w:numFmt w:val="bullet"/>
      <w:lvlText w:val=""/>
      <w:lvlJc w:val="left"/>
      <w:pPr>
        <w:ind w:left="2320" w:hanging="400"/>
      </w:pPr>
      <w:rPr>
        <w:rFonts w:ascii="Wingdings" w:hAnsi="Wingdings" w:hint="default"/>
      </w:rPr>
    </w:lvl>
    <w:lvl w:ilvl="3" w:tplc="04090001" w:tentative="1">
      <w:start w:val="1"/>
      <w:numFmt w:val="bullet"/>
      <w:lvlText w:val=""/>
      <w:lvlJc w:val="left"/>
      <w:pPr>
        <w:ind w:left="2720" w:hanging="400"/>
      </w:pPr>
      <w:rPr>
        <w:rFonts w:ascii="Wingdings" w:hAnsi="Wingdings" w:hint="default"/>
      </w:rPr>
    </w:lvl>
    <w:lvl w:ilvl="4" w:tplc="04090003" w:tentative="1">
      <w:start w:val="1"/>
      <w:numFmt w:val="bullet"/>
      <w:lvlText w:val=""/>
      <w:lvlJc w:val="left"/>
      <w:pPr>
        <w:ind w:left="3120" w:hanging="400"/>
      </w:pPr>
      <w:rPr>
        <w:rFonts w:ascii="Wingdings" w:hAnsi="Wingdings" w:hint="default"/>
      </w:rPr>
    </w:lvl>
    <w:lvl w:ilvl="5" w:tplc="04090005" w:tentative="1">
      <w:start w:val="1"/>
      <w:numFmt w:val="bullet"/>
      <w:lvlText w:val=""/>
      <w:lvlJc w:val="left"/>
      <w:pPr>
        <w:ind w:left="3520" w:hanging="400"/>
      </w:pPr>
      <w:rPr>
        <w:rFonts w:ascii="Wingdings" w:hAnsi="Wingdings" w:hint="default"/>
      </w:rPr>
    </w:lvl>
    <w:lvl w:ilvl="6" w:tplc="04090001" w:tentative="1">
      <w:start w:val="1"/>
      <w:numFmt w:val="bullet"/>
      <w:lvlText w:val=""/>
      <w:lvlJc w:val="left"/>
      <w:pPr>
        <w:ind w:left="3920" w:hanging="400"/>
      </w:pPr>
      <w:rPr>
        <w:rFonts w:ascii="Wingdings" w:hAnsi="Wingdings" w:hint="default"/>
      </w:rPr>
    </w:lvl>
    <w:lvl w:ilvl="7" w:tplc="04090003" w:tentative="1">
      <w:start w:val="1"/>
      <w:numFmt w:val="bullet"/>
      <w:lvlText w:val=""/>
      <w:lvlJc w:val="left"/>
      <w:pPr>
        <w:ind w:left="4320" w:hanging="400"/>
      </w:pPr>
      <w:rPr>
        <w:rFonts w:ascii="Wingdings" w:hAnsi="Wingdings" w:hint="default"/>
      </w:rPr>
    </w:lvl>
    <w:lvl w:ilvl="8" w:tplc="04090005" w:tentative="1">
      <w:start w:val="1"/>
      <w:numFmt w:val="bullet"/>
      <w:lvlText w:val=""/>
      <w:lvlJc w:val="left"/>
      <w:pPr>
        <w:ind w:left="4720" w:hanging="400"/>
      </w:pPr>
      <w:rPr>
        <w:rFonts w:ascii="Wingdings" w:hAnsi="Wingdings" w:hint="default"/>
      </w:rPr>
    </w:lvl>
  </w:abstractNum>
  <w:abstractNum w:abstractNumId="1" w15:restartNumberingAfterBreak="0">
    <w:nsid w:val="0789088A"/>
    <w:multiLevelType w:val="hybridMultilevel"/>
    <w:tmpl w:val="82B84976"/>
    <w:lvl w:ilvl="0" w:tplc="AA7A9CB4">
      <w:start w:val="1"/>
      <w:numFmt w:val="bullet"/>
      <w:lvlText w:val=""/>
      <w:lvlJc w:val="left"/>
      <w:pPr>
        <w:ind w:left="720" w:hanging="360"/>
      </w:pPr>
      <w:rPr>
        <w:rFonts w:ascii="Symbol" w:hAnsi="Symbol" w:hint="default"/>
      </w:rPr>
    </w:lvl>
    <w:lvl w:ilvl="1" w:tplc="27B6F908">
      <w:start w:val="1"/>
      <w:numFmt w:val="bullet"/>
      <w:lvlText w:val="o"/>
      <w:lvlJc w:val="left"/>
      <w:pPr>
        <w:ind w:left="1440" w:hanging="360"/>
      </w:pPr>
      <w:rPr>
        <w:rFonts w:ascii="Courier New" w:hAnsi="Courier New" w:hint="default"/>
      </w:rPr>
    </w:lvl>
    <w:lvl w:ilvl="2" w:tplc="615A0F44">
      <w:start w:val="1"/>
      <w:numFmt w:val="bullet"/>
      <w:lvlText w:val=""/>
      <w:lvlJc w:val="left"/>
      <w:pPr>
        <w:ind w:left="2160" w:hanging="360"/>
      </w:pPr>
      <w:rPr>
        <w:rFonts w:ascii="Wingdings" w:hAnsi="Wingdings" w:hint="default"/>
      </w:rPr>
    </w:lvl>
    <w:lvl w:ilvl="3" w:tplc="245E904C">
      <w:start w:val="1"/>
      <w:numFmt w:val="bullet"/>
      <w:lvlText w:val=""/>
      <w:lvlJc w:val="left"/>
      <w:pPr>
        <w:ind w:left="2880" w:hanging="360"/>
      </w:pPr>
      <w:rPr>
        <w:rFonts w:ascii="Symbol" w:hAnsi="Symbol" w:hint="default"/>
      </w:rPr>
    </w:lvl>
    <w:lvl w:ilvl="4" w:tplc="4A32AEE6">
      <w:start w:val="1"/>
      <w:numFmt w:val="bullet"/>
      <w:lvlText w:val="o"/>
      <w:lvlJc w:val="left"/>
      <w:pPr>
        <w:ind w:left="3600" w:hanging="360"/>
      </w:pPr>
      <w:rPr>
        <w:rFonts w:ascii="Courier New" w:hAnsi="Courier New" w:hint="default"/>
      </w:rPr>
    </w:lvl>
    <w:lvl w:ilvl="5" w:tplc="4E68539C">
      <w:start w:val="1"/>
      <w:numFmt w:val="bullet"/>
      <w:lvlText w:val=""/>
      <w:lvlJc w:val="left"/>
      <w:pPr>
        <w:ind w:left="4320" w:hanging="360"/>
      </w:pPr>
      <w:rPr>
        <w:rFonts w:ascii="Wingdings" w:hAnsi="Wingdings" w:hint="default"/>
      </w:rPr>
    </w:lvl>
    <w:lvl w:ilvl="6" w:tplc="ED440C84">
      <w:start w:val="1"/>
      <w:numFmt w:val="bullet"/>
      <w:lvlText w:val=""/>
      <w:lvlJc w:val="left"/>
      <w:pPr>
        <w:ind w:left="5040" w:hanging="360"/>
      </w:pPr>
      <w:rPr>
        <w:rFonts w:ascii="Symbol" w:hAnsi="Symbol" w:hint="default"/>
      </w:rPr>
    </w:lvl>
    <w:lvl w:ilvl="7" w:tplc="A688318A">
      <w:start w:val="1"/>
      <w:numFmt w:val="bullet"/>
      <w:lvlText w:val="o"/>
      <w:lvlJc w:val="left"/>
      <w:pPr>
        <w:ind w:left="5760" w:hanging="360"/>
      </w:pPr>
      <w:rPr>
        <w:rFonts w:ascii="Courier New" w:hAnsi="Courier New" w:hint="default"/>
      </w:rPr>
    </w:lvl>
    <w:lvl w:ilvl="8" w:tplc="E1E47E58">
      <w:start w:val="1"/>
      <w:numFmt w:val="bullet"/>
      <w:lvlText w:val=""/>
      <w:lvlJc w:val="left"/>
      <w:pPr>
        <w:ind w:left="6480" w:hanging="360"/>
      </w:pPr>
      <w:rPr>
        <w:rFonts w:ascii="Wingdings" w:hAnsi="Wingdings" w:hint="default"/>
      </w:rPr>
    </w:lvl>
  </w:abstractNum>
  <w:abstractNum w:abstractNumId="2" w15:restartNumberingAfterBreak="0">
    <w:nsid w:val="21707ED0"/>
    <w:multiLevelType w:val="hybridMultilevel"/>
    <w:tmpl w:val="ABF6AF0C"/>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397A2F7E"/>
    <w:multiLevelType w:val="hybridMultilevel"/>
    <w:tmpl w:val="5A1434A0"/>
    <w:lvl w:ilvl="0" w:tplc="04090001">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51D343E6"/>
    <w:multiLevelType w:val="hybridMultilevel"/>
    <w:tmpl w:val="584271C2"/>
    <w:lvl w:ilvl="0" w:tplc="AA14340E">
      <w:numFmt w:val="bullet"/>
      <w:lvlText w:val="•"/>
      <w:lvlJc w:val="left"/>
      <w:pPr>
        <w:ind w:left="760" w:hanging="360"/>
      </w:pPr>
      <w:rPr>
        <w:rFonts w:ascii="Malgun Gothic" w:eastAsia="Malgun Gothic" w:hAnsi="Malgun Gothic" w:cs="Arial"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5EB17693"/>
    <w:multiLevelType w:val="hybridMultilevel"/>
    <w:tmpl w:val="4A0AB858"/>
    <w:lvl w:ilvl="0" w:tplc="A64E74C4">
      <w:start w:val="1"/>
      <w:numFmt w:val="bullet"/>
      <w:lvlText w:val=""/>
      <w:lvlJc w:val="left"/>
      <w:pPr>
        <w:ind w:left="720" w:hanging="360"/>
      </w:pPr>
      <w:rPr>
        <w:rFonts w:ascii="Symbol" w:hAnsi="Symbol" w:hint="default"/>
      </w:rPr>
    </w:lvl>
    <w:lvl w:ilvl="1" w:tplc="01209A50">
      <w:start w:val="1"/>
      <w:numFmt w:val="bullet"/>
      <w:lvlText w:val="o"/>
      <w:lvlJc w:val="left"/>
      <w:pPr>
        <w:ind w:left="1440" w:hanging="360"/>
      </w:pPr>
      <w:rPr>
        <w:rFonts w:ascii="Courier New" w:hAnsi="Courier New" w:hint="default"/>
      </w:rPr>
    </w:lvl>
    <w:lvl w:ilvl="2" w:tplc="6DD88898">
      <w:start w:val="1"/>
      <w:numFmt w:val="bullet"/>
      <w:lvlText w:val=""/>
      <w:lvlJc w:val="left"/>
      <w:pPr>
        <w:ind w:left="2160" w:hanging="360"/>
      </w:pPr>
      <w:rPr>
        <w:rFonts w:ascii="Wingdings" w:hAnsi="Wingdings" w:hint="default"/>
      </w:rPr>
    </w:lvl>
    <w:lvl w:ilvl="3" w:tplc="BF80154C">
      <w:start w:val="1"/>
      <w:numFmt w:val="bullet"/>
      <w:lvlText w:val=""/>
      <w:lvlJc w:val="left"/>
      <w:pPr>
        <w:ind w:left="2880" w:hanging="360"/>
      </w:pPr>
      <w:rPr>
        <w:rFonts w:ascii="Symbol" w:hAnsi="Symbol" w:hint="default"/>
      </w:rPr>
    </w:lvl>
    <w:lvl w:ilvl="4" w:tplc="53BA7840">
      <w:start w:val="1"/>
      <w:numFmt w:val="bullet"/>
      <w:lvlText w:val="o"/>
      <w:lvlJc w:val="left"/>
      <w:pPr>
        <w:ind w:left="3600" w:hanging="360"/>
      </w:pPr>
      <w:rPr>
        <w:rFonts w:ascii="Courier New" w:hAnsi="Courier New" w:hint="default"/>
      </w:rPr>
    </w:lvl>
    <w:lvl w:ilvl="5" w:tplc="B2E0B8B6">
      <w:start w:val="1"/>
      <w:numFmt w:val="bullet"/>
      <w:lvlText w:val=""/>
      <w:lvlJc w:val="left"/>
      <w:pPr>
        <w:ind w:left="4320" w:hanging="360"/>
      </w:pPr>
      <w:rPr>
        <w:rFonts w:ascii="Wingdings" w:hAnsi="Wingdings" w:hint="default"/>
      </w:rPr>
    </w:lvl>
    <w:lvl w:ilvl="6" w:tplc="A75C136A">
      <w:start w:val="1"/>
      <w:numFmt w:val="bullet"/>
      <w:lvlText w:val=""/>
      <w:lvlJc w:val="left"/>
      <w:pPr>
        <w:ind w:left="5040" w:hanging="360"/>
      </w:pPr>
      <w:rPr>
        <w:rFonts w:ascii="Symbol" w:hAnsi="Symbol" w:hint="default"/>
      </w:rPr>
    </w:lvl>
    <w:lvl w:ilvl="7" w:tplc="0638DBB2">
      <w:start w:val="1"/>
      <w:numFmt w:val="bullet"/>
      <w:lvlText w:val="o"/>
      <w:lvlJc w:val="left"/>
      <w:pPr>
        <w:ind w:left="5760" w:hanging="360"/>
      </w:pPr>
      <w:rPr>
        <w:rFonts w:ascii="Courier New" w:hAnsi="Courier New" w:hint="default"/>
      </w:rPr>
    </w:lvl>
    <w:lvl w:ilvl="8" w:tplc="ED7A1BF0">
      <w:start w:val="1"/>
      <w:numFmt w:val="bullet"/>
      <w:lvlText w:val=""/>
      <w:lvlJc w:val="left"/>
      <w:pPr>
        <w:ind w:left="6480" w:hanging="360"/>
      </w:pPr>
      <w:rPr>
        <w:rFonts w:ascii="Wingdings" w:hAnsi="Wingdings" w:hint="default"/>
      </w:rPr>
    </w:lvl>
  </w:abstractNum>
  <w:abstractNum w:abstractNumId="6" w15:restartNumberingAfterBreak="0">
    <w:nsid w:val="64159610"/>
    <w:multiLevelType w:val="hybridMultilevel"/>
    <w:tmpl w:val="B7DE5F84"/>
    <w:lvl w:ilvl="0" w:tplc="9F3C3312">
      <w:start w:val="1"/>
      <w:numFmt w:val="bullet"/>
      <w:lvlText w:val=""/>
      <w:lvlJc w:val="left"/>
      <w:pPr>
        <w:ind w:left="720" w:hanging="360"/>
      </w:pPr>
      <w:rPr>
        <w:rFonts w:ascii="Symbol" w:hAnsi="Symbol" w:hint="default"/>
      </w:rPr>
    </w:lvl>
    <w:lvl w:ilvl="1" w:tplc="8200A67A">
      <w:start w:val="1"/>
      <w:numFmt w:val="bullet"/>
      <w:lvlText w:val="o"/>
      <w:lvlJc w:val="left"/>
      <w:pPr>
        <w:ind w:left="1440" w:hanging="360"/>
      </w:pPr>
      <w:rPr>
        <w:rFonts w:ascii="Courier New" w:hAnsi="Courier New" w:hint="default"/>
      </w:rPr>
    </w:lvl>
    <w:lvl w:ilvl="2" w:tplc="436033D4">
      <w:start w:val="1"/>
      <w:numFmt w:val="bullet"/>
      <w:lvlText w:val=""/>
      <w:lvlJc w:val="left"/>
      <w:pPr>
        <w:ind w:left="2160" w:hanging="360"/>
      </w:pPr>
      <w:rPr>
        <w:rFonts w:ascii="Wingdings" w:hAnsi="Wingdings" w:hint="default"/>
      </w:rPr>
    </w:lvl>
    <w:lvl w:ilvl="3" w:tplc="D51AD110">
      <w:start w:val="1"/>
      <w:numFmt w:val="bullet"/>
      <w:lvlText w:val=""/>
      <w:lvlJc w:val="left"/>
      <w:pPr>
        <w:ind w:left="2880" w:hanging="360"/>
      </w:pPr>
      <w:rPr>
        <w:rFonts w:ascii="Symbol" w:hAnsi="Symbol" w:hint="default"/>
      </w:rPr>
    </w:lvl>
    <w:lvl w:ilvl="4" w:tplc="D0F86712">
      <w:start w:val="1"/>
      <w:numFmt w:val="bullet"/>
      <w:lvlText w:val="o"/>
      <w:lvlJc w:val="left"/>
      <w:pPr>
        <w:ind w:left="3600" w:hanging="360"/>
      </w:pPr>
      <w:rPr>
        <w:rFonts w:ascii="Courier New" w:hAnsi="Courier New" w:hint="default"/>
      </w:rPr>
    </w:lvl>
    <w:lvl w:ilvl="5" w:tplc="806E7DAA">
      <w:start w:val="1"/>
      <w:numFmt w:val="bullet"/>
      <w:lvlText w:val=""/>
      <w:lvlJc w:val="left"/>
      <w:pPr>
        <w:ind w:left="4320" w:hanging="360"/>
      </w:pPr>
      <w:rPr>
        <w:rFonts w:ascii="Wingdings" w:hAnsi="Wingdings" w:hint="default"/>
      </w:rPr>
    </w:lvl>
    <w:lvl w:ilvl="6" w:tplc="67F24510">
      <w:start w:val="1"/>
      <w:numFmt w:val="bullet"/>
      <w:lvlText w:val=""/>
      <w:lvlJc w:val="left"/>
      <w:pPr>
        <w:ind w:left="5040" w:hanging="360"/>
      </w:pPr>
      <w:rPr>
        <w:rFonts w:ascii="Symbol" w:hAnsi="Symbol" w:hint="default"/>
      </w:rPr>
    </w:lvl>
    <w:lvl w:ilvl="7" w:tplc="09184F7C">
      <w:start w:val="1"/>
      <w:numFmt w:val="bullet"/>
      <w:lvlText w:val="o"/>
      <w:lvlJc w:val="left"/>
      <w:pPr>
        <w:ind w:left="5760" w:hanging="360"/>
      </w:pPr>
      <w:rPr>
        <w:rFonts w:ascii="Courier New" w:hAnsi="Courier New" w:hint="default"/>
      </w:rPr>
    </w:lvl>
    <w:lvl w:ilvl="8" w:tplc="CB0281B2">
      <w:start w:val="1"/>
      <w:numFmt w:val="bullet"/>
      <w:lvlText w:val=""/>
      <w:lvlJc w:val="left"/>
      <w:pPr>
        <w:ind w:left="6480" w:hanging="360"/>
      </w:pPr>
      <w:rPr>
        <w:rFonts w:ascii="Wingdings" w:hAnsi="Wingdings" w:hint="default"/>
      </w:rPr>
    </w:lvl>
  </w:abstractNum>
  <w:abstractNum w:abstractNumId="7" w15:restartNumberingAfterBreak="0">
    <w:nsid w:val="643E77F6"/>
    <w:multiLevelType w:val="hybridMultilevel"/>
    <w:tmpl w:val="C602EB9E"/>
    <w:lvl w:ilvl="0" w:tplc="F36C375E">
      <w:start w:val="1"/>
      <w:numFmt w:val="bullet"/>
      <w:lvlText w:val=""/>
      <w:lvlJc w:val="left"/>
      <w:pPr>
        <w:ind w:left="1520" w:hanging="400"/>
      </w:pPr>
      <w:rPr>
        <w:rFonts w:ascii="Wingdings" w:hAnsi="Wingdings" w:hint="default"/>
      </w:rPr>
    </w:lvl>
    <w:lvl w:ilvl="1" w:tplc="04090003" w:tentative="1">
      <w:start w:val="1"/>
      <w:numFmt w:val="bullet"/>
      <w:lvlText w:val=""/>
      <w:lvlJc w:val="left"/>
      <w:pPr>
        <w:ind w:left="1920" w:hanging="400"/>
      </w:pPr>
      <w:rPr>
        <w:rFonts w:ascii="Wingdings" w:hAnsi="Wingdings" w:hint="default"/>
      </w:rPr>
    </w:lvl>
    <w:lvl w:ilvl="2" w:tplc="04090005" w:tentative="1">
      <w:start w:val="1"/>
      <w:numFmt w:val="bullet"/>
      <w:lvlText w:val=""/>
      <w:lvlJc w:val="left"/>
      <w:pPr>
        <w:ind w:left="2320" w:hanging="400"/>
      </w:pPr>
      <w:rPr>
        <w:rFonts w:ascii="Wingdings" w:hAnsi="Wingdings" w:hint="default"/>
      </w:rPr>
    </w:lvl>
    <w:lvl w:ilvl="3" w:tplc="04090001" w:tentative="1">
      <w:start w:val="1"/>
      <w:numFmt w:val="bullet"/>
      <w:lvlText w:val=""/>
      <w:lvlJc w:val="left"/>
      <w:pPr>
        <w:ind w:left="2720" w:hanging="400"/>
      </w:pPr>
      <w:rPr>
        <w:rFonts w:ascii="Wingdings" w:hAnsi="Wingdings" w:hint="default"/>
      </w:rPr>
    </w:lvl>
    <w:lvl w:ilvl="4" w:tplc="04090003" w:tentative="1">
      <w:start w:val="1"/>
      <w:numFmt w:val="bullet"/>
      <w:lvlText w:val=""/>
      <w:lvlJc w:val="left"/>
      <w:pPr>
        <w:ind w:left="3120" w:hanging="400"/>
      </w:pPr>
      <w:rPr>
        <w:rFonts w:ascii="Wingdings" w:hAnsi="Wingdings" w:hint="default"/>
      </w:rPr>
    </w:lvl>
    <w:lvl w:ilvl="5" w:tplc="04090005" w:tentative="1">
      <w:start w:val="1"/>
      <w:numFmt w:val="bullet"/>
      <w:lvlText w:val=""/>
      <w:lvlJc w:val="left"/>
      <w:pPr>
        <w:ind w:left="3520" w:hanging="400"/>
      </w:pPr>
      <w:rPr>
        <w:rFonts w:ascii="Wingdings" w:hAnsi="Wingdings" w:hint="default"/>
      </w:rPr>
    </w:lvl>
    <w:lvl w:ilvl="6" w:tplc="04090001" w:tentative="1">
      <w:start w:val="1"/>
      <w:numFmt w:val="bullet"/>
      <w:lvlText w:val=""/>
      <w:lvlJc w:val="left"/>
      <w:pPr>
        <w:ind w:left="3920" w:hanging="400"/>
      </w:pPr>
      <w:rPr>
        <w:rFonts w:ascii="Wingdings" w:hAnsi="Wingdings" w:hint="default"/>
      </w:rPr>
    </w:lvl>
    <w:lvl w:ilvl="7" w:tplc="04090003" w:tentative="1">
      <w:start w:val="1"/>
      <w:numFmt w:val="bullet"/>
      <w:lvlText w:val=""/>
      <w:lvlJc w:val="left"/>
      <w:pPr>
        <w:ind w:left="4320" w:hanging="400"/>
      </w:pPr>
      <w:rPr>
        <w:rFonts w:ascii="Wingdings" w:hAnsi="Wingdings" w:hint="default"/>
      </w:rPr>
    </w:lvl>
    <w:lvl w:ilvl="8" w:tplc="04090005" w:tentative="1">
      <w:start w:val="1"/>
      <w:numFmt w:val="bullet"/>
      <w:lvlText w:val=""/>
      <w:lvlJc w:val="left"/>
      <w:pPr>
        <w:ind w:left="4720" w:hanging="400"/>
      </w:pPr>
      <w:rPr>
        <w:rFonts w:ascii="Wingdings" w:hAnsi="Wingdings" w:hint="default"/>
      </w:rPr>
    </w:lvl>
  </w:abstractNum>
  <w:abstractNum w:abstractNumId="8" w15:restartNumberingAfterBreak="0">
    <w:nsid w:val="6A5B6C0A"/>
    <w:multiLevelType w:val="hybridMultilevel"/>
    <w:tmpl w:val="E5C2C5F6"/>
    <w:lvl w:ilvl="0" w:tplc="9C9C91DA">
      <w:numFmt w:val="bullet"/>
      <w:lvlText w:val="-"/>
      <w:lvlJc w:val="left"/>
      <w:pPr>
        <w:ind w:left="760" w:hanging="360"/>
      </w:pPr>
      <w:rPr>
        <w:rFonts w:ascii="Aptos" w:eastAsiaTheme="minorEastAsia" w:hAnsi="Apto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77426252"/>
    <w:multiLevelType w:val="hybridMultilevel"/>
    <w:tmpl w:val="4306A606"/>
    <w:lvl w:ilvl="0" w:tplc="AA14340E">
      <w:numFmt w:val="bullet"/>
      <w:lvlText w:val="•"/>
      <w:lvlJc w:val="left"/>
      <w:pPr>
        <w:ind w:left="760" w:hanging="360"/>
      </w:pPr>
      <w:rPr>
        <w:rFonts w:ascii="Malgun Gothic" w:eastAsia="Malgun Gothic" w:hAnsi="Malgun Gothic" w:cs="Arial"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1"/>
  </w:num>
  <w:num w:numId="3">
    <w:abstractNumId w:val="6"/>
  </w:num>
  <w:num w:numId="4">
    <w:abstractNumId w:val="3"/>
  </w:num>
  <w:num w:numId="5">
    <w:abstractNumId w:val="2"/>
  </w:num>
  <w:num w:numId="6">
    <w:abstractNumId w:val="4"/>
  </w:num>
  <w:num w:numId="7">
    <w:abstractNumId w:val="9"/>
  </w:num>
  <w:num w:numId="8">
    <w:abstractNumId w:val="0"/>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720"/>
  <w:hyphenationZone w:val="283"/>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E19626"/>
    <w:rsid w:val="00000699"/>
    <w:rsid w:val="000007A2"/>
    <w:rsid w:val="00001613"/>
    <w:rsid w:val="0000172C"/>
    <w:rsid w:val="000039D6"/>
    <w:rsid w:val="00004529"/>
    <w:rsid w:val="00005A12"/>
    <w:rsid w:val="0000788D"/>
    <w:rsid w:val="00007CB2"/>
    <w:rsid w:val="00010762"/>
    <w:rsid w:val="000109FF"/>
    <w:rsid w:val="0001121C"/>
    <w:rsid w:val="00013489"/>
    <w:rsid w:val="00015456"/>
    <w:rsid w:val="0002005D"/>
    <w:rsid w:val="000237E1"/>
    <w:rsid w:val="00032E31"/>
    <w:rsid w:val="00033621"/>
    <w:rsid w:val="00034735"/>
    <w:rsid w:val="00035396"/>
    <w:rsid w:val="00041E75"/>
    <w:rsid w:val="00042266"/>
    <w:rsid w:val="00045172"/>
    <w:rsid w:val="000456CB"/>
    <w:rsid w:val="0004586D"/>
    <w:rsid w:val="0004638F"/>
    <w:rsid w:val="000522CC"/>
    <w:rsid w:val="0005310F"/>
    <w:rsid w:val="000556A5"/>
    <w:rsid w:val="00056104"/>
    <w:rsid w:val="0005615A"/>
    <w:rsid w:val="000574D3"/>
    <w:rsid w:val="000621EE"/>
    <w:rsid w:val="00062FE3"/>
    <w:rsid w:val="000647C5"/>
    <w:rsid w:val="00064E18"/>
    <w:rsid w:val="00065F59"/>
    <w:rsid w:val="00067203"/>
    <w:rsid w:val="000703F4"/>
    <w:rsid w:val="000706FF"/>
    <w:rsid w:val="00075248"/>
    <w:rsid w:val="00075720"/>
    <w:rsid w:val="00075838"/>
    <w:rsid w:val="00076B46"/>
    <w:rsid w:val="00076E91"/>
    <w:rsid w:val="00077C4B"/>
    <w:rsid w:val="000805DE"/>
    <w:rsid w:val="00084373"/>
    <w:rsid w:val="0008469A"/>
    <w:rsid w:val="00084960"/>
    <w:rsid w:val="00084F6C"/>
    <w:rsid w:val="000853FB"/>
    <w:rsid w:val="00085A0D"/>
    <w:rsid w:val="00086D3E"/>
    <w:rsid w:val="00091D3E"/>
    <w:rsid w:val="0009229E"/>
    <w:rsid w:val="00092A75"/>
    <w:rsid w:val="00092F92"/>
    <w:rsid w:val="0009414E"/>
    <w:rsid w:val="000944EC"/>
    <w:rsid w:val="00095684"/>
    <w:rsid w:val="000974A0"/>
    <w:rsid w:val="00097E20"/>
    <w:rsid w:val="000A10C7"/>
    <w:rsid w:val="000A185E"/>
    <w:rsid w:val="000A3210"/>
    <w:rsid w:val="000A365E"/>
    <w:rsid w:val="000A3C1B"/>
    <w:rsid w:val="000A5F5D"/>
    <w:rsid w:val="000A7B1D"/>
    <w:rsid w:val="000B177A"/>
    <w:rsid w:val="000B2568"/>
    <w:rsid w:val="000B427A"/>
    <w:rsid w:val="000B55FB"/>
    <w:rsid w:val="000B718C"/>
    <w:rsid w:val="000C385C"/>
    <w:rsid w:val="000C41D8"/>
    <w:rsid w:val="000C5214"/>
    <w:rsid w:val="000C5242"/>
    <w:rsid w:val="000C7A1A"/>
    <w:rsid w:val="000C7B42"/>
    <w:rsid w:val="000D04B3"/>
    <w:rsid w:val="000D1E95"/>
    <w:rsid w:val="000D23D8"/>
    <w:rsid w:val="000D345A"/>
    <w:rsid w:val="000D3B1C"/>
    <w:rsid w:val="000D52A3"/>
    <w:rsid w:val="000D7B4F"/>
    <w:rsid w:val="000E33A2"/>
    <w:rsid w:val="000E40F4"/>
    <w:rsid w:val="000E4991"/>
    <w:rsid w:val="000E4BF0"/>
    <w:rsid w:val="000E4EB9"/>
    <w:rsid w:val="000E6C1C"/>
    <w:rsid w:val="000E771A"/>
    <w:rsid w:val="000F00B0"/>
    <w:rsid w:val="000F01E5"/>
    <w:rsid w:val="000F288A"/>
    <w:rsid w:val="000F3429"/>
    <w:rsid w:val="000F40F9"/>
    <w:rsid w:val="00100454"/>
    <w:rsid w:val="00100621"/>
    <w:rsid w:val="00100B00"/>
    <w:rsid w:val="00100D4B"/>
    <w:rsid w:val="00101DC2"/>
    <w:rsid w:val="00102E08"/>
    <w:rsid w:val="001030A9"/>
    <w:rsid w:val="00104EF9"/>
    <w:rsid w:val="00105111"/>
    <w:rsid w:val="0010529B"/>
    <w:rsid w:val="00105EFC"/>
    <w:rsid w:val="00105FDC"/>
    <w:rsid w:val="0011193A"/>
    <w:rsid w:val="00111DAA"/>
    <w:rsid w:val="00113CAD"/>
    <w:rsid w:val="0011412B"/>
    <w:rsid w:val="00114CA1"/>
    <w:rsid w:val="001160A7"/>
    <w:rsid w:val="001161B0"/>
    <w:rsid w:val="00120B77"/>
    <w:rsid w:val="001210AC"/>
    <w:rsid w:val="001229D2"/>
    <w:rsid w:val="0012452E"/>
    <w:rsid w:val="00124680"/>
    <w:rsid w:val="001257ED"/>
    <w:rsid w:val="001263B4"/>
    <w:rsid w:val="00130E8E"/>
    <w:rsid w:val="00131018"/>
    <w:rsid w:val="00131DD0"/>
    <w:rsid w:val="00131FFF"/>
    <w:rsid w:val="00133294"/>
    <w:rsid w:val="00134E19"/>
    <w:rsid w:val="001351DC"/>
    <w:rsid w:val="00135278"/>
    <w:rsid w:val="00136DE3"/>
    <w:rsid w:val="0014096A"/>
    <w:rsid w:val="0014285C"/>
    <w:rsid w:val="00142EAC"/>
    <w:rsid w:val="00145472"/>
    <w:rsid w:val="001525D2"/>
    <w:rsid w:val="00153706"/>
    <w:rsid w:val="0015400F"/>
    <w:rsid w:val="001550CB"/>
    <w:rsid w:val="00156075"/>
    <w:rsid w:val="00157E3D"/>
    <w:rsid w:val="0016055B"/>
    <w:rsid w:val="00161B49"/>
    <w:rsid w:val="00162655"/>
    <w:rsid w:val="0016431D"/>
    <w:rsid w:val="00166006"/>
    <w:rsid w:val="00167036"/>
    <w:rsid w:val="00170A9A"/>
    <w:rsid w:val="001710A8"/>
    <w:rsid w:val="00171D62"/>
    <w:rsid w:val="00173A89"/>
    <w:rsid w:val="00175870"/>
    <w:rsid w:val="00177092"/>
    <w:rsid w:val="00180027"/>
    <w:rsid w:val="0018182B"/>
    <w:rsid w:val="00181A12"/>
    <w:rsid w:val="00183751"/>
    <w:rsid w:val="00185AA4"/>
    <w:rsid w:val="00190EFE"/>
    <w:rsid w:val="0019176D"/>
    <w:rsid w:val="001920D1"/>
    <w:rsid w:val="00193F1A"/>
    <w:rsid w:val="00196906"/>
    <w:rsid w:val="00196C78"/>
    <w:rsid w:val="001A3693"/>
    <w:rsid w:val="001A5ABA"/>
    <w:rsid w:val="001A63DD"/>
    <w:rsid w:val="001A72B2"/>
    <w:rsid w:val="001A7BEE"/>
    <w:rsid w:val="001B2D8C"/>
    <w:rsid w:val="001B367D"/>
    <w:rsid w:val="001B4453"/>
    <w:rsid w:val="001B4EBC"/>
    <w:rsid w:val="001B7341"/>
    <w:rsid w:val="001B7648"/>
    <w:rsid w:val="001C0A1B"/>
    <w:rsid w:val="001C1F33"/>
    <w:rsid w:val="001C4C6A"/>
    <w:rsid w:val="001C6ED1"/>
    <w:rsid w:val="001D07C3"/>
    <w:rsid w:val="001D1FCA"/>
    <w:rsid w:val="001D24BD"/>
    <w:rsid w:val="001D25CF"/>
    <w:rsid w:val="001D2B57"/>
    <w:rsid w:val="001D3EE7"/>
    <w:rsid w:val="001D4C67"/>
    <w:rsid w:val="001D6DE9"/>
    <w:rsid w:val="001D7BA0"/>
    <w:rsid w:val="001D7D2F"/>
    <w:rsid w:val="001D7DB1"/>
    <w:rsid w:val="001E2834"/>
    <w:rsid w:val="001E3AE6"/>
    <w:rsid w:val="001E42BF"/>
    <w:rsid w:val="001E5733"/>
    <w:rsid w:val="001E5A78"/>
    <w:rsid w:val="001E6751"/>
    <w:rsid w:val="001E78E5"/>
    <w:rsid w:val="001F0CF5"/>
    <w:rsid w:val="001F10CB"/>
    <w:rsid w:val="001F342A"/>
    <w:rsid w:val="001F4B9D"/>
    <w:rsid w:val="001F704D"/>
    <w:rsid w:val="001F7815"/>
    <w:rsid w:val="0020006A"/>
    <w:rsid w:val="002002EC"/>
    <w:rsid w:val="00200407"/>
    <w:rsid w:val="00200AB2"/>
    <w:rsid w:val="002012BD"/>
    <w:rsid w:val="00201F6B"/>
    <w:rsid w:val="00202402"/>
    <w:rsid w:val="002048A5"/>
    <w:rsid w:val="002058F5"/>
    <w:rsid w:val="002071DF"/>
    <w:rsid w:val="002106A3"/>
    <w:rsid w:val="00210F9D"/>
    <w:rsid w:val="002118EE"/>
    <w:rsid w:val="00211908"/>
    <w:rsid w:val="00211C1B"/>
    <w:rsid w:val="00212918"/>
    <w:rsid w:val="00214941"/>
    <w:rsid w:val="00215A57"/>
    <w:rsid w:val="002200BC"/>
    <w:rsid w:val="002207C5"/>
    <w:rsid w:val="00223C37"/>
    <w:rsid w:val="002253A8"/>
    <w:rsid w:val="002308D4"/>
    <w:rsid w:val="00234CF8"/>
    <w:rsid w:val="00234DAC"/>
    <w:rsid w:val="00240C16"/>
    <w:rsid w:val="002417E3"/>
    <w:rsid w:val="00241EB7"/>
    <w:rsid w:val="00246358"/>
    <w:rsid w:val="002476E1"/>
    <w:rsid w:val="00250C3F"/>
    <w:rsid w:val="00250D9A"/>
    <w:rsid w:val="00251A8B"/>
    <w:rsid w:val="00251B7A"/>
    <w:rsid w:val="00252CCA"/>
    <w:rsid w:val="00252E86"/>
    <w:rsid w:val="00254E99"/>
    <w:rsid w:val="00260287"/>
    <w:rsid w:val="00262279"/>
    <w:rsid w:val="00267637"/>
    <w:rsid w:val="00267AC2"/>
    <w:rsid w:val="00267CC4"/>
    <w:rsid w:val="002703C5"/>
    <w:rsid w:val="00272E40"/>
    <w:rsid w:val="00273B85"/>
    <w:rsid w:val="00274B15"/>
    <w:rsid w:val="00276133"/>
    <w:rsid w:val="00282FEA"/>
    <w:rsid w:val="00286830"/>
    <w:rsid w:val="00286DB5"/>
    <w:rsid w:val="002905F9"/>
    <w:rsid w:val="00291E89"/>
    <w:rsid w:val="002950D9"/>
    <w:rsid w:val="0029537C"/>
    <w:rsid w:val="00295A4E"/>
    <w:rsid w:val="00296D3D"/>
    <w:rsid w:val="002A0346"/>
    <w:rsid w:val="002A0ADA"/>
    <w:rsid w:val="002A0D0E"/>
    <w:rsid w:val="002A1D1D"/>
    <w:rsid w:val="002A23D9"/>
    <w:rsid w:val="002B129C"/>
    <w:rsid w:val="002B15B7"/>
    <w:rsid w:val="002B3BBF"/>
    <w:rsid w:val="002B402E"/>
    <w:rsid w:val="002B4254"/>
    <w:rsid w:val="002B52BC"/>
    <w:rsid w:val="002B5572"/>
    <w:rsid w:val="002B591A"/>
    <w:rsid w:val="002B6684"/>
    <w:rsid w:val="002B6DCE"/>
    <w:rsid w:val="002B74A9"/>
    <w:rsid w:val="002C1225"/>
    <w:rsid w:val="002C1BCF"/>
    <w:rsid w:val="002C27E7"/>
    <w:rsid w:val="002C34B0"/>
    <w:rsid w:val="002C3605"/>
    <w:rsid w:val="002C3E2F"/>
    <w:rsid w:val="002C4995"/>
    <w:rsid w:val="002C619F"/>
    <w:rsid w:val="002C766E"/>
    <w:rsid w:val="002C7AB4"/>
    <w:rsid w:val="002C7F32"/>
    <w:rsid w:val="002C7F49"/>
    <w:rsid w:val="002D0518"/>
    <w:rsid w:val="002D10F9"/>
    <w:rsid w:val="002D147D"/>
    <w:rsid w:val="002D2A95"/>
    <w:rsid w:val="002D2BF6"/>
    <w:rsid w:val="002D4A0D"/>
    <w:rsid w:val="002D4D20"/>
    <w:rsid w:val="002D4FB1"/>
    <w:rsid w:val="002D558E"/>
    <w:rsid w:val="002D6B12"/>
    <w:rsid w:val="002D73AA"/>
    <w:rsid w:val="002E03DA"/>
    <w:rsid w:val="002E1509"/>
    <w:rsid w:val="002E277B"/>
    <w:rsid w:val="002E4DF6"/>
    <w:rsid w:val="002E57CA"/>
    <w:rsid w:val="002E61E9"/>
    <w:rsid w:val="002F1B3C"/>
    <w:rsid w:val="002F2020"/>
    <w:rsid w:val="002F6A6A"/>
    <w:rsid w:val="002F7761"/>
    <w:rsid w:val="002F79E7"/>
    <w:rsid w:val="00300F2D"/>
    <w:rsid w:val="00301750"/>
    <w:rsid w:val="00301E17"/>
    <w:rsid w:val="003029EF"/>
    <w:rsid w:val="00302C82"/>
    <w:rsid w:val="003035C4"/>
    <w:rsid w:val="003042F1"/>
    <w:rsid w:val="00306844"/>
    <w:rsid w:val="00306991"/>
    <w:rsid w:val="00306CF5"/>
    <w:rsid w:val="00306F41"/>
    <w:rsid w:val="003126DD"/>
    <w:rsid w:val="00313673"/>
    <w:rsid w:val="003157E9"/>
    <w:rsid w:val="0031707D"/>
    <w:rsid w:val="003210C8"/>
    <w:rsid w:val="00321B91"/>
    <w:rsid w:val="00322084"/>
    <w:rsid w:val="003222CD"/>
    <w:rsid w:val="00322CA5"/>
    <w:rsid w:val="00323996"/>
    <w:rsid w:val="0032469A"/>
    <w:rsid w:val="00325A16"/>
    <w:rsid w:val="00327364"/>
    <w:rsid w:val="00327BFF"/>
    <w:rsid w:val="003301D8"/>
    <w:rsid w:val="00331DB2"/>
    <w:rsid w:val="0033217B"/>
    <w:rsid w:val="00334A1F"/>
    <w:rsid w:val="003361D4"/>
    <w:rsid w:val="003410F6"/>
    <w:rsid w:val="003411AD"/>
    <w:rsid w:val="00341DF2"/>
    <w:rsid w:val="0034612D"/>
    <w:rsid w:val="0034794D"/>
    <w:rsid w:val="003553DD"/>
    <w:rsid w:val="0035609C"/>
    <w:rsid w:val="0035795F"/>
    <w:rsid w:val="00357C69"/>
    <w:rsid w:val="003600AB"/>
    <w:rsid w:val="0036039B"/>
    <w:rsid w:val="00360BC3"/>
    <w:rsid w:val="0036100B"/>
    <w:rsid w:val="00363183"/>
    <w:rsid w:val="00363A70"/>
    <w:rsid w:val="00367B71"/>
    <w:rsid w:val="003735D5"/>
    <w:rsid w:val="00373AE2"/>
    <w:rsid w:val="00374D82"/>
    <w:rsid w:val="003763E2"/>
    <w:rsid w:val="00377125"/>
    <w:rsid w:val="00377CC1"/>
    <w:rsid w:val="003802BD"/>
    <w:rsid w:val="0038050D"/>
    <w:rsid w:val="003807A5"/>
    <w:rsid w:val="003816E2"/>
    <w:rsid w:val="0038194F"/>
    <w:rsid w:val="00385F62"/>
    <w:rsid w:val="003863B4"/>
    <w:rsid w:val="00386A73"/>
    <w:rsid w:val="00386AE8"/>
    <w:rsid w:val="00386D99"/>
    <w:rsid w:val="00387AE8"/>
    <w:rsid w:val="003902DC"/>
    <w:rsid w:val="00392A3C"/>
    <w:rsid w:val="00392E4C"/>
    <w:rsid w:val="00396AB5"/>
    <w:rsid w:val="003A0C13"/>
    <w:rsid w:val="003A1955"/>
    <w:rsid w:val="003A3E97"/>
    <w:rsid w:val="003A4D7A"/>
    <w:rsid w:val="003A5891"/>
    <w:rsid w:val="003A71AF"/>
    <w:rsid w:val="003A766B"/>
    <w:rsid w:val="003B1E0F"/>
    <w:rsid w:val="003B4593"/>
    <w:rsid w:val="003B45C2"/>
    <w:rsid w:val="003B4B49"/>
    <w:rsid w:val="003B5ABF"/>
    <w:rsid w:val="003B75F3"/>
    <w:rsid w:val="003B760E"/>
    <w:rsid w:val="003B774B"/>
    <w:rsid w:val="003B7DF2"/>
    <w:rsid w:val="003C04E5"/>
    <w:rsid w:val="003C1FA6"/>
    <w:rsid w:val="003C1FD6"/>
    <w:rsid w:val="003C2FEE"/>
    <w:rsid w:val="003C4ACE"/>
    <w:rsid w:val="003C57E6"/>
    <w:rsid w:val="003C5878"/>
    <w:rsid w:val="003C6A6C"/>
    <w:rsid w:val="003D0EE1"/>
    <w:rsid w:val="003D3330"/>
    <w:rsid w:val="003D3E9B"/>
    <w:rsid w:val="003D473F"/>
    <w:rsid w:val="003D52AD"/>
    <w:rsid w:val="003D646F"/>
    <w:rsid w:val="003D67C7"/>
    <w:rsid w:val="003D6A16"/>
    <w:rsid w:val="003E1957"/>
    <w:rsid w:val="003E1CE0"/>
    <w:rsid w:val="003E4828"/>
    <w:rsid w:val="003E67FC"/>
    <w:rsid w:val="003E6FF1"/>
    <w:rsid w:val="003F0A23"/>
    <w:rsid w:val="003F2A3B"/>
    <w:rsid w:val="003F3587"/>
    <w:rsid w:val="003F3E7B"/>
    <w:rsid w:val="003F684A"/>
    <w:rsid w:val="003F689F"/>
    <w:rsid w:val="003F6B16"/>
    <w:rsid w:val="00401640"/>
    <w:rsid w:val="004041F7"/>
    <w:rsid w:val="00405CB0"/>
    <w:rsid w:val="004060B8"/>
    <w:rsid w:val="00410B0C"/>
    <w:rsid w:val="0041482D"/>
    <w:rsid w:val="0041633A"/>
    <w:rsid w:val="00420124"/>
    <w:rsid w:val="00423D03"/>
    <w:rsid w:val="004246FE"/>
    <w:rsid w:val="0042488A"/>
    <w:rsid w:val="00425751"/>
    <w:rsid w:val="00427866"/>
    <w:rsid w:val="004330B5"/>
    <w:rsid w:val="004350F1"/>
    <w:rsid w:val="00435788"/>
    <w:rsid w:val="004374FE"/>
    <w:rsid w:val="004377F6"/>
    <w:rsid w:val="00437BCD"/>
    <w:rsid w:val="00440A24"/>
    <w:rsid w:val="0044131E"/>
    <w:rsid w:val="0044151A"/>
    <w:rsid w:val="0044322E"/>
    <w:rsid w:val="004433DB"/>
    <w:rsid w:val="00443A17"/>
    <w:rsid w:val="00443A2D"/>
    <w:rsid w:val="004446D9"/>
    <w:rsid w:val="00444753"/>
    <w:rsid w:val="00445AA0"/>
    <w:rsid w:val="00447637"/>
    <w:rsid w:val="004477CA"/>
    <w:rsid w:val="00447CB9"/>
    <w:rsid w:val="00450739"/>
    <w:rsid w:val="00450A50"/>
    <w:rsid w:val="00450EFD"/>
    <w:rsid w:val="004536A9"/>
    <w:rsid w:val="004547BD"/>
    <w:rsid w:val="0045480D"/>
    <w:rsid w:val="004551FC"/>
    <w:rsid w:val="00456A3F"/>
    <w:rsid w:val="00460FC3"/>
    <w:rsid w:val="00462032"/>
    <w:rsid w:val="004621DB"/>
    <w:rsid w:val="00463D43"/>
    <w:rsid w:val="004646D5"/>
    <w:rsid w:val="004651EF"/>
    <w:rsid w:val="00465A89"/>
    <w:rsid w:val="00465BFA"/>
    <w:rsid w:val="00470C38"/>
    <w:rsid w:val="00475151"/>
    <w:rsid w:val="00480B04"/>
    <w:rsid w:val="00487F04"/>
    <w:rsid w:val="004916D2"/>
    <w:rsid w:val="004920D8"/>
    <w:rsid w:val="004925CC"/>
    <w:rsid w:val="00496793"/>
    <w:rsid w:val="004A1EAC"/>
    <w:rsid w:val="004A2FCD"/>
    <w:rsid w:val="004A5A8E"/>
    <w:rsid w:val="004A5BD0"/>
    <w:rsid w:val="004B2401"/>
    <w:rsid w:val="004B303B"/>
    <w:rsid w:val="004B564F"/>
    <w:rsid w:val="004B5A21"/>
    <w:rsid w:val="004C012D"/>
    <w:rsid w:val="004C02D6"/>
    <w:rsid w:val="004C167D"/>
    <w:rsid w:val="004C2CB8"/>
    <w:rsid w:val="004C3280"/>
    <w:rsid w:val="004C3486"/>
    <w:rsid w:val="004C3936"/>
    <w:rsid w:val="004C57C2"/>
    <w:rsid w:val="004C7142"/>
    <w:rsid w:val="004D02EB"/>
    <w:rsid w:val="004D1127"/>
    <w:rsid w:val="004D129B"/>
    <w:rsid w:val="004D1474"/>
    <w:rsid w:val="004D1609"/>
    <w:rsid w:val="004D1DFF"/>
    <w:rsid w:val="004D26EC"/>
    <w:rsid w:val="004D28AB"/>
    <w:rsid w:val="004D3924"/>
    <w:rsid w:val="004D3D4A"/>
    <w:rsid w:val="004D3E6F"/>
    <w:rsid w:val="004D4C7A"/>
    <w:rsid w:val="004D5D05"/>
    <w:rsid w:val="004D7DF7"/>
    <w:rsid w:val="004E1457"/>
    <w:rsid w:val="004E2515"/>
    <w:rsid w:val="004E2955"/>
    <w:rsid w:val="004E3A91"/>
    <w:rsid w:val="004E426F"/>
    <w:rsid w:val="004E4540"/>
    <w:rsid w:val="004E4887"/>
    <w:rsid w:val="004F214A"/>
    <w:rsid w:val="004F2D32"/>
    <w:rsid w:val="004F38B2"/>
    <w:rsid w:val="004F3A99"/>
    <w:rsid w:val="004F3A9D"/>
    <w:rsid w:val="004F3D92"/>
    <w:rsid w:val="004F52E3"/>
    <w:rsid w:val="004F622F"/>
    <w:rsid w:val="0050013E"/>
    <w:rsid w:val="00500417"/>
    <w:rsid w:val="00500EF1"/>
    <w:rsid w:val="00503DE2"/>
    <w:rsid w:val="005045E3"/>
    <w:rsid w:val="00504B7E"/>
    <w:rsid w:val="00504F12"/>
    <w:rsid w:val="005068EA"/>
    <w:rsid w:val="00506A0B"/>
    <w:rsid w:val="00506F49"/>
    <w:rsid w:val="005106CE"/>
    <w:rsid w:val="00510B50"/>
    <w:rsid w:val="00512308"/>
    <w:rsid w:val="00512EC1"/>
    <w:rsid w:val="00513DEE"/>
    <w:rsid w:val="00514FBA"/>
    <w:rsid w:val="005152D0"/>
    <w:rsid w:val="00517D8B"/>
    <w:rsid w:val="0052029E"/>
    <w:rsid w:val="00520C03"/>
    <w:rsid w:val="0052247E"/>
    <w:rsid w:val="00522D0B"/>
    <w:rsid w:val="00523740"/>
    <w:rsid w:val="00524A51"/>
    <w:rsid w:val="00525588"/>
    <w:rsid w:val="00526712"/>
    <w:rsid w:val="005268D8"/>
    <w:rsid w:val="005271D4"/>
    <w:rsid w:val="005306C7"/>
    <w:rsid w:val="00532250"/>
    <w:rsid w:val="00532C32"/>
    <w:rsid w:val="005346E7"/>
    <w:rsid w:val="005347B1"/>
    <w:rsid w:val="00536076"/>
    <w:rsid w:val="00541129"/>
    <w:rsid w:val="00541B96"/>
    <w:rsid w:val="00542E80"/>
    <w:rsid w:val="00543E60"/>
    <w:rsid w:val="0054571D"/>
    <w:rsid w:val="0055210A"/>
    <w:rsid w:val="005553F8"/>
    <w:rsid w:val="00556637"/>
    <w:rsid w:val="00560976"/>
    <w:rsid w:val="005661F9"/>
    <w:rsid w:val="00567E42"/>
    <w:rsid w:val="005715A7"/>
    <w:rsid w:val="00571F79"/>
    <w:rsid w:val="00572D27"/>
    <w:rsid w:val="00573CD9"/>
    <w:rsid w:val="00574625"/>
    <w:rsid w:val="00575427"/>
    <w:rsid w:val="00575805"/>
    <w:rsid w:val="00580455"/>
    <w:rsid w:val="0058498A"/>
    <w:rsid w:val="005858C2"/>
    <w:rsid w:val="005875CA"/>
    <w:rsid w:val="00591814"/>
    <w:rsid w:val="00591A13"/>
    <w:rsid w:val="00591AB0"/>
    <w:rsid w:val="00592351"/>
    <w:rsid w:val="00593F7F"/>
    <w:rsid w:val="005956ED"/>
    <w:rsid w:val="005A0EFF"/>
    <w:rsid w:val="005A23DC"/>
    <w:rsid w:val="005B09B3"/>
    <w:rsid w:val="005B234A"/>
    <w:rsid w:val="005B57EE"/>
    <w:rsid w:val="005B7A3A"/>
    <w:rsid w:val="005B7B3A"/>
    <w:rsid w:val="005C0514"/>
    <w:rsid w:val="005D1061"/>
    <w:rsid w:val="005D1B69"/>
    <w:rsid w:val="005D1CE8"/>
    <w:rsid w:val="005D305A"/>
    <w:rsid w:val="005D3363"/>
    <w:rsid w:val="005D3734"/>
    <w:rsid w:val="005D377F"/>
    <w:rsid w:val="005D5D97"/>
    <w:rsid w:val="005D6F5F"/>
    <w:rsid w:val="005D72C5"/>
    <w:rsid w:val="005D76D6"/>
    <w:rsid w:val="005E12A5"/>
    <w:rsid w:val="005E1663"/>
    <w:rsid w:val="005E2574"/>
    <w:rsid w:val="005E554F"/>
    <w:rsid w:val="005E59E2"/>
    <w:rsid w:val="005E68B9"/>
    <w:rsid w:val="005F1166"/>
    <w:rsid w:val="005F18C1"/>
    <w:rsid w:val="005F1E7D"/>
    <w:rsid w:val="005F2CD4"/>
    <w:rsid w:val="005F4727"/>
    <w:rsid w:val="005F4ACC"/>
    <w:rsid w:val="0060144B"/>
    <w:rsid w:val="006020D2"/>
    <w:rsid w:val="00602BF0"/>
    <w:rsid w:val="00606B6F"/>
    <w:rsid w:val="0061258A"/>
    <w:rsid w:val="00614094"/>
    <w:rsid w:val="00614325"/>
    <w:rsid w:val="0061598C"/>
    <w:rsid w:val="006165B9"/>
    <w:rsid w:val="0061679A"/>
    <w:rsid w:val="006176D8"/>
    <w:rsid w:val="006223D3"/>
    <w:rsid w:val="00627391"/>
    <w:rsid w:val="0063294E"/>
    <w:rsid w:val="00632FCE"/>
    <w:rsid w:val="006341DF"/>
    <w:rsid w:val="006343F5"/>
    <w:rsid w:val="0063642D"/>
    <w:rsid w:val="00637159"/>
    <w:rsid w:val="00637263"/>
    <w:rsid w:val="006417E6"/>
    <w:rsid w:val="006418B3"/>
    <w:rsid w:val="006424A7"/>
    <w:rsid w:val="00642C30"/>
    <w:rsid w:val="00650180"/>
    <w:rsid w:val="006507D3"/>
    <w:rsid w:val="006538B5"/>
    <w:rsid w:val="006542A5"/>
    <w:rsid w:val="00656558"/>
    <w:rsid w:val="00657350"/>
    <w:rsid w:val="006624E0"/>
    <w:rsid w:val="00664EE3"/>
    <w:rsid w:val="00672873"/>
    <w:rsid w:val="00672E1C"/>
    <w:rsid w:val="00674C88"/>
    <w:rsid w:val="00676D00"/>
    <w:rsid w:val="0067709F"/>
    <w:rsid w:val="00677D52"/>
    <w:rsid w:val="006813AC"/>
    <w:rsid w:val="006821CD"/>
    <w:rsid w:val="00682267"/>
    <w:rsid w:val="00683639"/>
    <w:rsid w:val="0068424A"/>
    <w:rsid w:val="00686B4F"/>
    <w:rsid w:val="00687744"/>
    <w:rsid w:val="006927D9"/>
    <w:rsid w:val="00692B49"/>
    <w:rsid w:val="0069367F"/>
    <w:rsid w:val="006938C6"/>
    <w:rsid w:val="0069395F"/>
    <w:rsid w:val="00694D0F"/>
    <w:rsid w:val="006972C3"/>
    <w:rsid w:val="006A01AC"/>
    <w:rsid w:val="006A1927"/>
    <w:rsid w:val="006A1BB0"/>
    <w:rsid w:val="006A25B2"/>
    <w:rsid w:val="006A403D"/>
    <w:rsid w:val="006A64AC"/>
    <w:rsid w:val="006A70E9"/>
    <w:rsid w:val="006B0F7C"/>
    <w:rsid w:val="006B183F"/>
    <w:rsid w:val="006B29D9"/>
    <w:rsid w:val="006B6DA8"/>
    <w:rsid w:val="006C1AA0"/>
    <w:rsid w:val="006C4087"/>
    <w:rsid w:val="006C43DC"/>
    <w:rsid w:val="006C45C6"/>
    <w:rsid w:val="006D2571"/>
    <w:rsid w:val="006D3A6C"/>
    <w:rsid w:val="006D4FD8"/>
    <w:rsid w:val="006D6226"/>
    <w:rsid w:val="006D6791"/>
    <w:rsid w:val="006D7358"/>
    <w:rsid w:val="006E0853"/>
    <w:rsid w:val="006E10AB"/>
    <w:rsid w:val="006E16E8"/>
    <w:rsid w:val="006E40B9"/>
    <w:rsid w:val="006E4C85"/>
    <w:rsid w:val="006E509D"/>
    <w:rsid w:val="006E5645"/>
    <w:rsid w:val="006E7B46"/>
    <w:rsid w:val="006F1AD7"/>
    <w:rsid w:val="006F1F79"/>
    <w:rsid w:val="006F2B7F"/>
    <w:rsid w:val="006F2C6F"/>
    <w:rsid w:val="006F4EEB"/>
    <w:rsid w:val="006F74F6"/>
    <w:rsid w:val="0070252C"/>
    <w:rsid w:val="00703FA4"/>
    <w:rsid w:val="007056DD"/>
    <w:rsid w:val="00706612"/>
    <w:rsid w:val="00706E2B"/>
    <w:rsid w:val="0071549C"/>
    <w:rsid w:val="0071624F"/>
    <w:rsid w:val="00716FA3"/>
    <w:rsid w:val="00720C2F"/>
    <w:rsid w:val="0072145F"/>
    <w:rsid w:val="00721499"/>
    <w:rsid w:val="00722D53"/>
    <w:rsid w:val="007252AF"/>
    <w:rsid w:val="00731B1F"/>
    <w:rsid w:val="00731E5B"/>
    <w:rsid w:val="00732850"/>
    <w:rsid w:val="00733046"/>
    <w:rsid w:val="00734DC2"/>
    <w:rsid w:val="00735924"/>
    <w:rsid w:val="00736299"/>
    <w:rsid w:val="00737BA0"/>
    <w:rsid w:val="00741235"/>
    <w:rsid w:val="0074253E"/>
    <w:rsid w:val="00742EE9"/>
    <w:rsid w:val="00742F5A"/>
    <w:rsid w:val="00743779"/>
    <w:rsid w:val="0074392E"/>
    <w:rsid w:val="00743D9C"/>
    <w:rsid w:val="00744D2A"/>
    <w:rsid w:val="00747F67"/>
    <w:rsid w:val="00751768"/>
    <w:rsid w:val="007522C3"/>
    <w:rsid w:val="00752464"/>
    <w:rsid w:val="007531C9"/>
    <w:rsid w:val="007532AC"/>
    <w:rsid w:val="00754232"/>
    <w:rsid w:val="00754518"/>
    <w:rsid w:val="00754CCE"/>
    <w:rsid w:val="00757C48"/>
    <w:rsid w:val="00762010"/>
    <w:rsid w:val="0076340A"/>
    <w:rsid w:val="0076481A"/>
    <w:rsid w:val="00764E0A"/>
    <w:rsid w:val="00765076"/>
    <w:rsid w:val="00765DF9"/>
    <w:rsid w:val="00765FA2"/>
    <w:rsid w:val="00767117"/>
    <w:rsid w:val="00770CCA"/>
    <w:rsid w:val="00771D36"/>
    <w:rsid w:val="007727E8"/>
    <w:rsid w:val="0077287F"/>
    <w:rsid w:val="00774308"/>
    <w:rsid w:val="007750F7"/>
    <w:rsid w:val="00775101"/>
    <w:rsid w:val="00776EA7"/>
    <w:rsid w:val="0077744D"/>
    <w:rsid w:val="00782FDE"/>
    <w:rsid w:val="00783150"/>
    <w:rsid w:val="007833C3"/>
    <w:rsid w:val="007833FC"/>
    <w:rsid w:val="007838C9"/>
    <w:rsid w:val="007839A0"/>
    <w:rsid w:val="00785100"/>
    <w:rsid w:val="00785AC3"/>
    <w:rsid w:val="0078778A"/>
    <w:rsid w:val="00787B08"/>
    <w:rsid w:val="00790AA3"/>
    <w:rsid w:val="00793080"/>
    <w:rsid w:val="00793BD3"/>
    <w:rsid w:val="0079422E"/>
    <w:rsid w:val="00794EEC"/>
    <w:rsid w:val="007964C8"/>
    <w:rsid w:val="0079715D"/>
    <w:rsid w:val="0079737A"/>
    <w:rsid w:val="007A07DE"/>
    <w:rsid w:val="007A10D5"/>
    <w:rsid w:val="007A1923"/>
    <w:rsid w:val="007A394C"/>
    <w:rsid w:val="007A546A"/>
    <w:rsid w:val="007B1E27"/>
    <w:rsid w:val="007B2C3C"/>
    <w:rsid w:val="007B397E"/>
    <w:rsid w:val="007B428D"/>
    <w:rsid w:val="007B4C9A"/>
    <w:rsid w:val="007B7D12"/>
    <w:rsid w:val="007C2B27"/>
    <w:rsid w:val="007C5675"/>
    <w:rsid w:val="007C6B7B"/>
    <w:rsid w:val="007C71E4"/>
    <w:rsid w:val="007D0A0C"/>
    <w:rsid w:val="007D0B1F"/>
    <w:rsid w:val="007D2060"/>
    <w:rsid w:val="007D2B29"/>
    <w:rsid w:val="007D2BC8"/>
    <w:rsid w:val="007D576A"/>
    <w:rsid w:val="007D7387"/>
    <w:rsid w:val="007E1364"/>
    <w:rsid w:val="007E2A53"/>
    <w:rsid w:val="007E7260"/>
    <w:rsid w:val="007F0640"/>
    <w:rsid w:val="007F0D37"/>
    <w:rsid w:val="007F2169"/>
    <w:rsid w:val="007F2DD9"/>
    <w:rsid w:val="007F3E6F"/>
    <w:rsid w:val="007F42EF"/>
    <w:rsid w:val="007F5AF6"/>
    <w:rsid w:val="007F6D60"/>
    <w:rsid w:val="007F7B92"/>
    <w:rsid w:val="00802CCE"/>
    <w:rsid w:val="00803665"/>
    <w:rsid w:val="00804AFE"/>
    <w:rsid w:val="00805345"/>
    <w:rsid w:val="00806277"/>
    <w:rsid w:val="0081349A"/>
    <w:rsid w:val="00816018"/>
    <w:rsid w:val="00816EAE"/>
    <w:rsid w:val="00822FC2"/>
    <w:rsid w:val="008233BB"/>
    <w:rsid w:val="00824355"/>
    <w:rsid w:val="00824D92"/>
    <w:rsid w:val="00825227"/>
    <w:rsid w:val="008255F6"/>
    <w:rsid w:val="00826B15"/>
    <w:rsid w:val="00826BD9"/>
    <w:rsid w:val="00826DA4"/>
    <w:rsid w:val="008307FB"/>
    <w:rsid w:val="008316C4"/>
    <w:rsid w:val="00831935"/>
    <w:rsid w:val="008333D4"/>
    <w:rsid w:val="00833E5C"/>
    <w:rsid w:val="00834C62"/>
    <w:rsid w:val="00841F02"/>
    <w:rsid w:val="00842824"/>
    <w:rsid w:val="008443AD"/>
    <w:rsid w:val="008444E7"/>
    <w:rsid w:val="00845F2C"/>
    <w:rsid w:val="0084741D"/>
    <w:rsid w:val="00847C7C"/>
    <w:rsid w:val="00851C8C"/>
    <w:rsid w:val="00852CBA"/>
    <w:rsid w:val="008600F4"/>
    <w:rsid w:val="008615D8"/>
    <w:rsid w:val="00861698"/>
    <w:rsid w:val="00862698"/>
    <w:rsid w:val="008725A1"/>
    <w:rsid w:val="00877997"/>
    <w:rsid w:val="00881181"/>
    <w:rsid w:val="008819C6"/>
    <w:rsid w:val="008833EB"/>
    <w:rsid w:val="00884D4C"/>
    <w:rsid w:val="00890F3A"/>
    <w:rsid w:val="00891272"/>
    <w:rsid w:val="00891712"/>
    <w:rsid w:val="00893C87"/>
    <w:rsid w:val="00895764"/>
    <w:rsid w:val="008960AA"/>
    <w:rsid w:val="00896511"/>
    <w:rsid w:val="00896767"/>
    <w:rsid w:val="008A040B"/>
    <w:rsid w:val="008A0831"/>
    <w:rsid w:val="008A15FC"/>
    <w:rsid w:val="008A25E9"/>
    <w:rsid w:val="008A32E8"/>
    <w:rsid w:val="008A367A"/>
    <w:rsid w:val="008A4BE5"/>
    <w:rsid w:val="008A7811"/>
    <w:rsid w:val="008A7E89"/>
    <w:rsid w:val="008B0254"/>
    <w:rsid w:val="008B10C8"/>
    <w:rsid w:val="008B2C93"/>
    <w:rsid w:val="008B2FAF"/>
    <w:rsid w:val="008B3657"/>
    <w:rsid w:val="008B41D6"/>
    <w:rsid w:val="008B450B"/>
    <w:rsid w:val="008B51AA"/>
    <w:rsid w:val="008B56DA"/>
    <w:rsid w:val="008B652C"/>
    <w:rsid w:val="008C01A0"/>
    <w:rsid w:val="008C2A73"/>
    <w:rsid w:val="008C3549"/>
    <w:rsid w:val="008C3A14"/>
    <w:rsid w:val="008C520E"/>
    <w:rsid w:val="008C68B0"/>
    <w:rsid w:val="008C75A0"/>
    <w:rsid w:val="008D2948"/>
    <w:rsid w:val="008D3BD2"/>
    <w:rsid w:val="008D3CCC"/>
    <w:rsid w:val="008D57DF"/>
    <w:rsid w:val="008D7051"/>
    <w:rsid w:val="008D74E4"/>
    <w:rsid w:val="008E1893"/>
    <w:rsid w:val="008E3FBD"/>
    <w:rsid w:val="008E46E3"/>
    <w:rsid w:val="008E4CFD"/>
    <w:rsid w:val="008E79D4"/>
    <w:rsid w:val="008F1E73"/>
    <w:rsid w:val="008F2B71"/>
    <w:rsid w:val="008F3524"/>
    <w:rsid w:val="008F4300"/>
    <w:rsid w:val="008F459B"/>
    <w:rsid w:val="008F7042"/>
    <w:rsid w:val="00900C49"/>
    <w:rsid w:val="00904868"/>
    <w:rsid w:val="00904C4A"/>
    <w:rsid w:val="009074EE"/>
    <w:rsid w:val="0091235F"/>
    <w:rsid w:val="00914A2F"/>
    <w:rsid w:val="00914A63"/>
    <w:rsid w:val="0091712D"/>
    <w:rsid w:val="00921F6E"/>
    <w:rsid w:val="009222E7"/>
    <w:rsid w:val="0092324A"/>
    <w:rsid w:val="0092368D"/>
    <w:rsid w:val="00923796"/>
    <w:rsid w:val="00924977"/>
    <w:rsid w:val="0092531C"/>
    <w:rsid w:val="009256F6"/>
    <w:rsid w:val="00925A3E"/>
    <w:rsid w:val="009270D0"/>
    <w:rsid w:val="00930135"/>
    <w:rsid w:val="00933D1F"/>
    <w:rsid w:val="009346C2"/>
    <w:rsid w:val="0093590E"/>
    <w:rsid w:val="009429E4"/>
    <w:rsid w:val="00944D61"/>
    <w:rsid w:val="0094784A"/>
    <w:rsid w:val="0095073E"/>
    <w:rsid w:val="00952E85"/>
    <w:rsid w:val="009530C1"/>
    <w:rsid w:val="00953520"/>
    <w:rsid w:val="009536FA"/>
    <w:rsid w:val="009538FF"/>
    <w:rsid w:val="00954EEE"/>
    <w:rsid w:val="00954FC5"/>
    <w:rsid w:val="00955DD0"/>
    <w:rsid w:val="0095659E"/>
    <w:rsid w:val="00960600"/>
    <w:rsid w:val="00960872"/>
    <w:rsid w:val="00960C32"/>
    <w:rsid w:val="00962A66"/>
    <w:rsid w:val="00963166"/>
    <w:rsid w:val="00966C38"/>
    <w:rsid w:val="00967CA8"/>
    <w:rsid w:val="00970177"/>
    <w:rsid w:val="00970B40"/>
    <w:rsid w:val="00970F0B"/>
    <w:rsid w:val="009721F7"/>
    <w:rsid w:val="009734CA"/>
    <w:rsid w:val="0097362F"/>
    <w:rsid w:val="00975BDE"/>
    <w:rsid w:val="00975D95"/>
    <w:rsid w:val="00976655"/>
    <w:rsid w:val="0097678D"/>
    <w:rsid w:val="00976BC4"/>
    <w:rsid w:val="0098054E"/>
    <w:rsid w:val="00984263"/>
    <w:rsid w:val="0098468E"/>
    <w:rsid w:val="0098526F"/>
    <w:rsid w:val="00985D3D"/>
    <w:rsid w:val="0098616B"/>
    <w:rsid w:val="00990067"/>
    <w:rsid w:val="00990FBB"/>
    <w:rsid w:val="009913FB"/>
    <w:rsid w:val="0099144B"/>
    <w:rsid w:val="00994A23"/>
    <w:rsid w:val="00996761"/>
    <w:rsid w:val="00997266"/>
    <w:rsid w:val="0099737C"/>
    <w:rsid w:val="009A0982"/>
    <w:rsid w:val="009A1705"/>
    <w:rsid w:val="009A1CA1"/>
    <w:rsid w:val="009A2649"/>
    <w:rsid w:val="009A3063"/>
    <w:rsid w:val="009A33E5"/>
    <w:rsid w:val="009A4617"/>
    <w:rsid w:val="009A4FA3"/>
    <w:rsid w:val="009B376A"/>
    <w:rsid w:val="009B42C7"/>
    <w:rsid w:val="009B4B18"/>
    <w:rsid w:val="009B5C81"/>
    <w:rsid w:val="009B6EBF"/>
    <w:rsid w:val="009C1919"/>
    <w:rsid w:val="009C212A"/>
    <w:rsid w:val="009C2E21"/>
    <w:rsid w:val="009C7287"/>
    <w:rsid w:val="009D0FB2"/>
    <w:rsid w:val="009D200C"/>
    <w:rsid w:val="009D232F"/>
    <w:rsid w:val="009D32E6"/>
    <w:rsid w:val="009D71B5"/>
    <w:rsid w:val="009DF09D"/>
    <w:rsid w:val="009E03E8"/>
    <w:rsid w:val="009E0B1E"/>
    <w:rsid w:val="009E0D6C"/>
    <w:rsid w:val="009E2848"/>
    <w:rsid w:val="009E3679"/>
    <w:rsid w:val="009E46E4"/>
    <w:rsid w:val="009E4A22"/>
    <w:rsid w:val="009E788D"/>
    <w:rsid w:val="009E7AB0"/>
    <w:rsid w:val="009F040A"/>
    <w:rsid w:val="009F044B"/>
    <w:rsid w:val="009F0A7A"/>
    <w:rsid w:val="009F3D84"/>
    <w:rsid w:val="009F3E4F"/>
    <w:rsid w:val="00A00143"/>
    <w:rsid w:val="00A00B1C"/>
    <w:rsid w:val="00A00C24"/>
    <w:rsid w:val="00A047B4"/>
    <w:rsid w:val="00A0507A"/>
    <w:rsid w:val="00A05174"/>
    <w:rsid w:val="00A106A5"/>
    <w:rsid w:val="00A13721"/>
    <w:rsid w:val="00A13C4B"/>
    <w:rsid w:val="00A147EC"/>
    <w:rsid w:val="00A16A42"/>
    <w:rsid w:val="00A17F62"/>
    <w:rsid w:val="00A20D84"/>
    <w:rsid w:val="00A2200A"/>
    <w:rsid w:val="00A2342A"/>
    <w:rsid w:val="00A239D2"/>
    <w:rsid w:val="00A252FC"/>
    <w:rsid w:val="00A26E45"/>
    <w:rsid w:val="00A2723E"/>
    <w:rsid w:val="00A30370"/>
    <w:rsid w:val="00A3123A"/>
    <w:rsid w:val="00A333FA"/>
    <w:rsid w:val="00A340D2"/>
    <w:rsid w:val="00A347B9"/>
    <w:rsid w:val="00A35754"/>
    <w:rsid w:val="00A35C3D"/>
    <w:rsid w:val="00A36FE2"/>
    <w:rsid w:val="00A371DE"/>
    <w:rsid w:val="00A37E63"/>
    <w:rsid w:val="00A4112F"/>
    <w:rsid w:val="00A421EB"/>
    <w:rsid w:val="00A427AF"/>
    <w:rsid w:val="00A4315F"/>
    <w:rsid w:val="00A443D3"/>
    <w:rsid w:val="00A457ED"/>
    <w:rsid w:val="00A4735A"/>
    <w:rsid w:val="00A47C0D"/>
    <w:rsid w:val="00A501FB"/>
    <w:rsid w:val="00A50F4A"/>
    <w:rsid w:val="00A51ECF"/>
    <w:rsid w:val="00A53D05"/>
    <w:rsid w:val="00A55D2B"/>
    <w:rsid w:val="00A5730A"/>
    <w:rsid w:val="00A5733E"/>
    <w:rsid w:val="00A57F89"/>
    <w:rsid w:val="00A60406"/>
    <w:rsid w:val="00A605E2"/>
    <w:rsid w:val="00A60C75"/>
    <w:rsid w:val="00A60EBC"/>
    <w:rsid w:val="00A61473"/>
    <w:rsid w:val="00A6251A"/>
    <w:rsid w:val="00A63FB3"/>
    <w:rsid w:val="00A6469C"/>
    <w:rsid w:val="00A66115"/>
    <w:rsid w:val="00A66FC0"/>
    <w:rsid w:val="00A66FF6"/>
    <w:rsid w:val="00A671B4"/>
    <w:rsid w:val="00A672EF"/>
    <w:rsid w:val="00A673B7"/>
    <w:rsid w:val="00A675B7"/>
    <w:rsid w:val="00A72851"/>
    <w:rsid w:val="00A72C44"/>
    <w:rsid w:val="00A746EC"/>
    <w:rsid w:val="00A75EDA"/>
    <w:rsid w:val="00A75F17"/>
    <w:rsid w:val="00A76A6F"/>
    <w:rsid w:val="00A77021"/>
    <w:rsid w:val="00A77D4A"/>
    <w:rsid w:val="00A8308C"/>
    <w:rsid w:val="00A870A1"/>
    <w:rsid w:val="00A910F3"/>
    <w:rsid w:val="00A92744"/>
    <w:rsid w:val="00A92E61"/>
    <w:rsid w:val="00A94CA8"/>
    <w:rsid w:val="00A95C2C"/>
    <w:rsid w:val="00A9644D"/>
    <w:rsid w:val="00AA1F67"/>
    <w:rsid w:val="00AA3284"/>
    <w:rsid w:val="00AA49C4"/>
    <w:rsid w:val="00AA4B6C"/>
    <w:rsid w:val="00AA54B5"/>
    <w:rsid w:val="00AA58E4"/>
    <w:rsid w:val="00AA7A69"/>
    <w:rsid w:val="00AB2A48"/>
    <w:rsid w:val="00AB2AB6"/>
    <w:rsid w:val="00AB608B"/>
    <w:rsid w:val="00AB7074"/>
    <w:rsid w:val="00AB7EED"/>
    <w:rsid w:val="00AC150A"/>
    <w:rsid w:val="00AC42ED"/>
    <w:rsid w:val="00AC435D"/>
    <w:rsid w:val="00AC583D"/>
    <w:rsid w:val="00AC7339"/>
    <w:rsid w:val="00AC75D2"/>
    <w:rsid w:val="00AD0D18"/>
    <w:rsid w:val="00AD0DE2"/>
    <w:rsid w:val="00AD2178"/>
    <w:rsid w:val="00AD278C"/>
    <w:rsid w:val="00AD32F0"/>
    <w:rsid w:val="00AD4F7E"/>
    <w:rsid w:val="00AD55FC"/>
    <w:rsid w:val="00AD670F"/>
    <w:rsid w:val="00AE164E"/>
    <w:rsid w:val="00AE2033"/>
    <w:rsid w:val="00AE5D32"/>
    <w:rsid w:val="00AE5F45"/>
    <w:rsid w:val="00AE6011"/>
    <w:rsid w:val="00AE608C"/>
    <w:rsid w:val="00AF0603"/>
    <w:rsid w:val="00AF1175"/>
    <w:rsid w:val="00AF19FD"/>
    <w:rsid w:val="00AF5757"/>
    <w:rsid w:val="00AF649A"/>
    <w:rsid w:val="00B00C6E"/>
    <w:rsid w:val="00B00E1E"/>
    <w:rsid w:val="00B028B1"/>
    <w:rsid w:val="00B02A41"/>
    <w:rsid w:val="00B0564A"/>
    <w:rsid w:val="00B0742D"/>
    <w:rsid w:val="00B102AC"/>
    <w:rsid w:val="00B10FE7"/>
    <w:rsid w:val="00B142B5"/>
    <w:rsid w:val="00B162F9"/>
    <w:rsid w:val="00B16D29"/>
    <w:rsid w:val="00B206C3"/>
    <w:rsid w:val="00B227B5"/>
    <w:rsid w:val="00B25420"/>
    <w:rsid w:val="00B25F55"/>
    <w:rsid w:val="00B3091E"/>
    <w:rsid w:val="00B30BED"/>
    <w:rsid w:val="00B31579"/>
    <w:rsid w:val="00B323C5"/>
    <w:rsid w:val="00B3374B"/>
    <w:rsid w:val="00B3474E"/>
    <w:rsid w:val="00B36B93"/>
    <w:rsid w:val="00B36ED9"/>
    <w:rsid w:val="00B40CD8"/>
    <w:rsid w:val="00B41AAE"/>
    <w:rsid w:val="00B446C7"/>
    <w:rsid w:val="00B4482B"/>
    <w:rsid w:val="00B46042"/>
    <w:rsid w:val="00B47623"/>
    <w:rsid w:val="00B47FDC"/>
    <w:rsid w:val="00B53155"/>
    <w:rsid w:val="00B53A41"/>
    <w:rsid w:val="00B54AFE"/>
    <w:rsid w:val="00B60427"/>
    <w:rsid w:val="00B61FCA"/>
    <w:rsid w:val="00B6495E"/>
    <w:rsid w:val="00B67A39"/>
    <w:rsid w:val="00B70349"/>
    <w:rsid w:val="00B71FCB"/>
    <w:rsid w:val="00B72561"/>
    <w:rsid w:val="00B75539"/>
    <w:rsid w:val="00B75549"/>
    <w:rsid w:val="00B7585A"/>
    <w:rsid w:val="00B75C37"/>
    <w:rsid w:val="00B80132"/>
    <w:rsid w:val="00B80932"/>
    <w:rsid w:val="00B8149E"/>
    <w:rsid w:val="00B82106"/>
    <w:rsid w:val="00B824BE"/>
    <w:rsid w:val="00B8454A"/>
    <w:rsid w:val="00B84ADB"/>
    <w:rsid w:val="00B8504B"/>
    <w:rsid w:val="00B91DA9"/>
    <w:rsid w:val="00B94740"/>
    <w:rsid w:val="00B952FA"/>
    <w:rsid w:val="00B9696A"/>
    <w:rsid w:val="00BA084D"/>
    <w:rsid w:val="00BA13DB"/>
    <w:rsid w:val="00BA26B8"/>
    <w:rsid w:val="00BA36F4"/>
    <w:rsid w:val="00BA3ECD"/>
    <w:rsid w:val="00BA4FDF"/>
    <w:rsid w:val="00BA7756"/>
    <w:rsid w:val="00BA7A2D"/>
    <w:rsid w:val="00BB12BA"/>
    <w:rsid w:val="00BB25C4"/>
    <w:rsid w:val="00BB2D47"/>
    <w:rsid w:val="00BB64CA"/>
    <w:rsid w:val="00BC0032"/>
    <w:rsid w:val="00BC12C7"/>
    <w:rsid w:val="00BC2194"/>
    <w:rsid w:val="00BC25B0"/>
    <w:rsid w:val="00BC51D0"/>
    <w:rsid w:val="00BC6DFF"/>
    <w:rsid w:val="00BD0F28"/>
    <w:rsid w:val="00BD1BF6"/>
    <w:rsid w:val="00BD2FE3"/>
    <w:rsid w:val="00BD48AD"/>
    <w:rsid w:val="00BD4AB1"/>
    <w:rsid w:val="00BD5749"/>
    <w:rsid w:val="00BD6287"/>
    <w:rsid w:val="00BD6DFD"/>
    <w:rsid w:val="00BD74BD"/>
    <w:rsid w:val="00BD7739"/>
    <w:rsid w:val="00BE0294"/>
    <w:rsid w:val="00BE1F46"/>
    <w:rsid w:val="00BE2872"/>
    <w:rsid w:val="00BE3D98"/>
    <w:rsid w:val="00BE3FD0"/>
    <w:rsid w:val="00BE4B0E"/>
    <w:rsid w:val="00BE4D2E"/>
    <w:rsid w:val="00BE4DE0"/>
    <w:rsid w:val="00BE77B1"/>
    <w:rsid w:val="00BF0E94"/>
    <w:rsid w:val="00BF1131"/>
    <w:rsid w:val="00BF28C0"/>
    <w:rsid w:val="00BF3F88"/>
    <w:rsid w:val="00BF5562"/>
    <w:rsid w:val="00BF64AC"/>
    <w:rsid w:val="00C02366"/>
    <w:rsid w:val="00C02746"/>
    <w:rsid w:val="00C04221"/>
    <w:rsid w:val="00C059C0"/>
    <w:rsid w:val="00C068C3"/>
    <w:rsid w:val="00C12678"/>
    <w:rsid w:val="00C13936"/>
    <w:rsid w:val="00C13D82"/>
    <w:rsid w:val="00C1480D"/>
    <w:rsid w:val="00C149A9"/>
    <w:rsid w:val="00C150BD"/>
    <w:rsid w:val="00C1744E"/>
    <w:rsid w:val="00C21ECB"/>
    <w:rsid w:val="00C25358"/>
    <w:rsid w:val="00C25488"/>
    <w:rsid w:val="00C26A71"/>
    <w:rsid w:val="00C30997"/>
    <w:rsid w:val="00C30BDD"/>
    <w:rsid w:val="00C31684"/>
    <w:rsid w:val="00C3170B"/>
    <w:rsid w:val="00C3324B"/>
    <w:rsid w:val="00C3407A"/>
    <w:rsid w:val="00C34806"/>
    <w:rsid w:val="00C34ABE"/>
    <w:rsid w:val="00C34FC6"/>
    <w:rsid w:val="00C35D73"/>
    <w:rsid w:val="00C36497"/>
    <w:rsid w:val="00C36636"/>
    <w:rsid w:val="00C36648"/>
    <w:rsid w:val="00C3734C"/>
    <w:rsid w:val="00C37852"/>
    <w:rsid w:val="00C40348"/>
    <w:rsid w:val="00C41840"/>
    <w:rsid w:val="00C45390"/>
    <w:rsid w:val="00C45904"/>
    <w:rsid w:val="00C466C3"/>
    <w:rsid w:val="00C51266"/>
    <w:rsid w:val="00C52FB1"/>
    <w:rsid w:val="00C55BE9"/>
    <w:rsid w:val="00C571E9"/>
    <w:rsid w:val="00C57E8E"/>
    <w:rsid w:val="00C620F0"/>
    <w:rsid w:val="00C6442C"/>
    <w:rsid w:val="00C65666"/>
    <w:rsid w:val="00C67D0F"/>
    <w:rsid w:val="00C721BC"/>
    <w:rsid w:val="00C776D9"/>
    <w:rsid w:val="00C77D71"/>
    <w:rsid w:val="00C80219"/>
    <w:rsid w:val="00C81FE2"/>
    <w:rsid w:val="00C820BC"/>
    <w:rsid w:val="00C8375C"/>
    <w:rsid w:val="00C83A58"/>
    <w:rsid w:val="00C84012"/>
    <w:rsid w:val="00C853A5"/>
    <w:rsid w:val="00C8591E"/>
    <w:rsid w:val="00C86F53"/>
    <w:rsid w:val="00C87D91"/>
    <w:rsid w:val="00C903E0"/>
    <w:rsid w:val="00C92D10"/>
    <w:rsid w:val="00C94004"/>
    <w:rsid w:val="00C95343"/>
    <w:rsid w:val="00C9CEB5"/>
    <w:rsid w:val="00CA08D1"/>
    <w:rsid w:val="00CA0E29"/>
    <w:rsid w:val="00CA27CC"/>
    <w:rsid w:val="00CA3120"/>
    <w:rsid w:val="00CA427F"/>
    <w:rsid w:val="00CA47DE"/>
    <w:rsid w:val="00CA5360"/>
    <w:rsid w:val="00CA75EE"/>
    <w:rsid w:val="00CB05C0"/>
    <w:rsid w:val="00CB3010"/>
    <w:rsid w:val="00CB3F35"/>
    <w:rsid w:val="00CB69CC"/>
    <w:rsid w:val="00CB7867"/>
    <w:rsid w:val="00CC0666"/>
    <w:rsid w:val="00CC4005"/>
    <w:rsid w:val="00CC458E"/>
    <w:rsid w:val="00CC4BAC"/>
    <w:rsid w:val="00CC5236"/>
    <w:rsid w:val="00CC5789"/>
    <w:rsid w:val="00CC7083"/>
    <w:rsid w:val="00CD2A27"/>
    <w:rsid w:val="00CD3389"/>
    <w:rsid w:val="00CD4588"/>
    <w:rsid w:val="00CD4697"/>
    <w:rsid w:val="00CD4800"/>
    <w:rsid w:val="00CD4E9D"/>
    <w:rsid w:val="00CD55B7"/>
    <w:rsid w:val="00CD6BF2"/>
    <w:rsid w:val="00CE013B"/>
    <w:rsid w:val="00CE0E9B"/>
    <w:rsid w:val="00CE1341"/>
    <w:rsid w:val="00CE2F55"/>
    <w:rsid w:val="00CE45BE"/>
    <w:rsid w:val="00CE5B18"/>
    <w:rsid w:val="00CE65DA"/>
    <w:rsid w:val="00CE7733"/>
    <w:rsid w:val="00CE7C98"/>
    <w:rsid w:val="00CF0139"/>
    <w:rsid w:val="00CF044D"/>
    <w:rsid w:val="00CF2C88"/>
    <w:rsid w:val="00CF3C12"/>
    <w:rsid w:val="00CF580C"/>
    <w:rsid w:val="00CF7631"/>
    <w:rsid w:val="00CF7864"/>
    <w:rsid w:val="00D00849"/>
    <w:rsid w:val="00D00DD2"/>
    <w:rsid w:val="00D0250E"/>
    <w:rsid w:val="00D02D6E"/>
    <w:rsid w:val="00D03D6D"/>
    <w:rsid w:val="00D0402C"/>
    <w:rsid w:val="00D04E51"/>
    <w:rsid w:val="00D064D1"/>
    <w:rsid w:val="00D07F9E"/>
    <w:rsid w:val="00D10F52"/>
    <w:rsid w:val="00D11103"/>
    <w:rsid w:val="00D11ED3"/>
    <w:rsid w:val="00D131BC"/>
    <w:rsid w:val="00D13343"/>
    <w:rsid w:val="00D14727"/>
    <w:rsid w:val="00D14B52"/>
    <w:rsid w:val="00D1533D"/>
    <w:rsid w:val="00D1638F"/>
    <w:rsid w:val="00D17086"/>
    <w:rsid w:val="00D17594"/>
    <w:rsid w:val="00D20FDD"/>
    <w:rsid w:val="00D212E2"/>
    <w:rsid w:val="00D22D87"/>
    <w:rsid w:val="00D23510"/>
    <w:rsid w:val="00D237C3"/>
    <w:rsid w:val="00D240BF"/>
    <w:rsid w:val="00D247F1"/>
    <w:rsid w:val="00D2623B"/>
    <w:rsid w:val="00D27045"/>
    <w:rsid w:val="00D31A64"/>
    <w:rsid w:val="00D32F90"/>
    <w:rsid w:val="00D3468E"/>
    <w:rsid w:val="00D3624D"/>
    <w:rsid w:val="00D375DD"/>
    <w:rsid w:val="00D40859"/>
    <w:rsid w:val="00D43A20"/>
    <w:rsid w:val="00D455C0"/>
    <w:rsid w:val="00D508D5"/>
    <w:rsid w:val="00D51876"/>
    <w:rsid w:val="00D52474"/>
    <w:rsid w:val="00D52C4F"/>
    <w:rsid w:val="00D534C9"/>
    <w:rsid w:val="00D542A9"/>
    <w:rsid w:val="00D569E1"/>
    <w:rsid w:val="00D56EAD"/>
    <w:rsid w:val="00D5716A"/>
    <w:rsid w:val="00D57D1B"/>
    <w:rsid w:val="00D605D2"/>
    <w:rsid w:val="00D614A8"/>
    <w:rsid w:val="00D62AE9"/>
    <w:rsid w:val="00D64EE7"/>
    <w:rsid w:val="00D6500D"/>
    <w:rsid w:val="00D65498"/>
    <w:rsid w:val="00D6610B"/>
    <w:rsid w:val="00D67919"/>
    <w:rsid w:val="00D70C62"/>
    <w:rsid w:val="00D70F0E"/>
    <w:rsid w:val="00D7234A"/>
    <w:rsid w:val="00D75383"/>
    <w:rsid w:val="00D754DC"/>
    <w:rsid w:val="00D75D28"/>
    <w:rsid w:val="00D77F66"/>
    <w:rsid w:val="00D80EB5"/>
    <w:rsid w:val="00D820B5"/>
    <w:rsid w:val="00D82AF8"/>
    <w:rsid w:val="00D84838"/>
    <w:rsid w:val="00D8602E"/>
    <w:rsid w:val="00D90A3E"/>
    <w:rsid w:val="00D91FDE"/>
    <w:rsid w:val="00D920F8"/>
    <w:rsid w:val="00D93F07"/>
    <w:rsid w:val="00D94954"/>
    <w:rsid w:val="00D94C69"/>
    <w:rsid w:val="00D9619A"/>
    <w:rsid w:val="00D96C4E"/>
    <w:rsid w:val="00DA0476"/>
    <w:rsid w:val="00DA0ABB"/>
    <w:rsid w:val="00DA0E44"/>
    <w:rsid w:val="00DA2D2E"/>
    <w:rsid w:val="00DA48CF"/>
    <w:rsid w:val="00DB0640"/>
    <w:rsid w:val="00DB2E06"/>
    <w:rsid w:val="00DB3771"/>
    <w:rsid w:val="00DB51C3"/>
    <w:rsid w:val="00DB5275"/>
    <w:rsid w:val="00DB610E"/>
    <w:rsid w:val="00DB6363"/>
    <w:rsid w:val="00DC1129"/>
    <w:rsid w:val="00DC3E19"/>
    <w:rsid w:val="00DC5295"/>
    <w:rsid w:val="00DC5A34"/>
    <w:rsid w:val="00DC5E5C"/>
    <w:rsid w:val="00DD258C"/>
    <w:rsid w:val="00DD2D79"/>
    <w:rsid w:val="00DD335B"/>
    <w:rsid w:val="00DD57C3"/>
    <w:rsid w:val="00DD580E"/>
    <w:rsid w:val="00DD62E4"/>
    <w:rsid w:val="00DD67CF"/>
    <w:rsid w:val="00DD6E43"/>
    <w:rsid w:val="00DD7B27"/>
    <w:rsid w:val="00DE1028"/>
    <w:rsid w:val="00DE14CC"/>
    <w:rsid w:val="00DE20F4"/>
    <w:rsid w:val="00DE27A2"/>
    <w:rsid w:val="00DE3D95"/>
    <w:rsid w:val="00DE47C9"/>
    <w:rsid w:val="00DE4C48"/>
    <w:rsid w:val="00DE514F"/>
    <w:rsid w:val="00DE584A"/>
    <w:rsid w:val="00DE5AD3"/>
    <w:rsid w:val="00DE6263"/>
    <w:rsid w:val="00DE746B"/>
    <w:rsid w:val="00DF0599"/>
    <w:rsid w:val="00DF1BD2"/>
    <w:rsid w:val="00DF3B77"/>
    <w:rsid w:val="00DF3FE6"/>
    <w:rsid w:val="00DF541F"/>
    <w:rsid w:val="00DF5EA2"/>
    <w:rsid w:val="00DF72EC"/>
    <w:rsid w:val="00E03C13"/>
    <w:rsid w:val="00E03F2B"/>
    <w:rsid w:val="00E048F1"/>
    <w:rsid w:val="00E0727A"/>
    <w:rsid w:val="00E07434"/>
    <w:rsid w:val="00E1346D"/>
    <w:rsid w:val="00E14822"/>
    <w:rsid w:val="00E1650A"/>
    <w:rsid w:val="00E16848"/>
    <w:rsid w:val="00E17B3D"/>
    <w:rsid w:val="00E20C3B"/>
    <w:rsid w:val="00E21A69"/>
    <w:rsid w:val="00E22617"/>
    <w:rsid w:val="00E2419B"/>
    <w:rsid w:val="00E256FF"/>
    <w:rsid w:val="00E25A15"/>
    <w:rsid w:val="00E2606E"/>
    <w:rsid w:val="00E26A62"/>
    <w:rsid w:val="00E2788A"/>
    <w:rsid w:val="00E27E42"/>
    <w:rsid w:val="00E3120F"/>
    <w:rsid w:val="00E320F9"/>
    <w:rsid w:val="00E33765"/>
    <w:rsid w:val="00E3689C"/>
    <w:rsid w:val="00E41B1A"/>
    <w:rsid w:val="00E43FED"/>
    <w:rsid w:val="00E46381"/>
    <w:rsid w:val="00E508DC"/>
    <w:rsid w:val="00E50BEF"/>
    <w:rsid w:val="00E60A53"/>
    <w:rsid w:val="00E60DE4"/>
    <w:rsid w:val="00E627C9"/>
    <w:rsid w:val="00E63522"/>
    <w:rsid w:val="00E64E45"/>
    <w:rsid w:val="00E655F5"/>
    <w:rsid w:val="00E65E7D"/>
    <w:rsid w:val="00E66F21"/>
    <w:rsid w:val="00E70032"/>
    <w:rsid w:val="00E709FB"/>
    <w:rsid w:val="00E7164F"/>
    <w:rsid w:val="00E73EEF"/>
    <w:rsid w:val="00E76A4E"/>
    <w:rsid w:val="00E8257E"/>
    <w:rsid w:val="00E82AAF"/>
    <w:rsid w:val="00E847B9"/>
    <w:rsid w:val="00E84802"/>
    <w:rsid w:val="00E87A2E"/>
    <w:rsid w:val="00E90ADB"/>
    <w:rsid w:val="00E91007"/>
    <w:rsid w:val="00E9132A"/>
    <w:rsid w:val="00E93672"/>
    <w:rsid w:val="00E93EF2"/>
    <w:rsid w:val="00E941DE"/>
    <w:rsid w:val="00E94968"/>
    <w:rsid w:val="00E94FB6"/>
    <w:rsid w:val="00E96831"/>
    <w:rsid w:val="00EA0115"/>
    <w:rsid w:val="00EA0E2E"/>
    <w:rsid w:val="00EA2C94"/>
    <w:rsid w:val="00EA3E9B"/>
    <w:rsid w:val="00EA481D"/>
    <w:rsid w:val="00EA7EB0"/>
    <w:rsid w:val="00EB09BD"/>
    <w:rsid w:val="00EB0FA5"/>
    <w:rsid w:val="00EB1F25"/>
    <w:rsid w:val="00EB7320"/>
    <w:rsid w:val="00EC2485"/>
    <w:rsid w:val="00EC2F16"/>
    <w:rsid w:val="00EC3A97"/>
    <w:rsid w:val="00EC6B47"/>
    <w:rsid w:val="00EC7520"/>
    <w:rsid w:val="00EC758C"/>
    <w:rsid w:val="00EC7ADD"/>
    <w:rsid w:val="00ED012B"/>
    <w:rsid w:val="00ED18E8"/>
    <w:rsid w:val="00ED2BFC"/>
    <w:rsid w:val="00ED40EA"/>
    <w:rsid w:val="00ED4351"/>
    <w:rsid w:val="00EE18D5"/>
    <w:rsid w:val="00EE280F"/>
    <w:rsid w:val="00EE38BC"/>
    <w:rsid w:val="00EE4486"/>
    <w:rsid w:val="00EE53EF"/>
    <w:rsid w:val="00EF139E"/>
    <w:rsid w:val="00EF1A58"/>
    <w:rsid w:val="00EF249B"/>
    <w:rsid w:val="00EF40D5"/>
    <w:rsid w:val="00EF5D42"/>
    <w:rsid w:val="00EF727D"/>
    <w:rsid w:val="00F00F18"/>
    <w:rsid w:val="00F01CEA"/>
    <w:rsid w:val="00F01D69"/>
    <w:rsid w:val="00F06664"/>
    <w:rsid w:val="00F07535"/>
    <w:rsid w:val="00F07B2C"/>
    <w:rsid w:val="00F07C68"/>
    <w:rsid w:val="00F12740"/>
    <w:rsid w:val="00F13C85"/>
    <w:rsid w:val="00F144CE"/>
    <w:rsid w:val="00F15248"/>
    <w:rsid w:val="00F1783A"/>
    <w:rsid w:val="00F21192"/>
    <w:rsid w:val="00F22317"/>
    <w:rsid w:val="00F228C5"/>
    <w:rsid w:val="00F2509C"/>
    <w:rsid w:val="00F2556E"/>
    <w:rsid w:val="00F277D5"/>
    <w:rsid w:val="00F27D41"/>
    <w:rsid w:val="00F300B2"/>
    <w:rsid w:val="00F30CD9"/>
    <w:rsid w:val="00F32B5A"/>
    <w:rsid w:val="00F35B22"/>
    <w:rsid w:val="00F3623C"/>
    <w:rsid w:val="00F37298"/>
    <w:rsid w:val="00F41064"/>
    <w:rsid w:val="00F413D7"/>
    <w:rsid w:val="00F4147C"/>
    <w:rsid w:val="00F4233B"/>
    <w:rsid w:val="00F425FB"/>
    <w:rsid w:val="00F43BCA"/>
    <w:rsid w:val="00F43EBA"/>
    <w:rsid w:val="00F451BB"/>
    <w:rsid w:val="00F45CC5"/>
    <w:rsid w:val="00F46F1A"/>
    <w:rsid w:val="00F5040A"/>
    <w:rsid w:val="00F511C4"/>
    <w:rsid w:val="00F515DC"/>
    <w:rsid w:val="00F517F8"/>
    <w:rsid w:val="00F52306"/>
    <w:rsid w:val="00F53032"/>
    <w:rsid w:val="00F552B7"/>
    <w:rsid w:val="00F602A7"/>
    <w:rsid w:val="00F61DCD"/>
    <w:rsid w:val="00F626B0"/>
    <w:rsid w:val="00F62CA4"/>
    <w:rsid w:val="00F64E45"/>
    <w:rsid w:val="00F66A8C"/>
    <w:rsid w:val="00F67EA8"/>
    <w:rsid w:val="00F70AAE"/>
    <w:rsid w:val="00F71BC4"/>
    <w:rsid w:val="00F73B45"/>
    <w:rsid w:val="00F744A9"/>
    <w:rsid w:val="00F752AE"/>
    <w:rsid w:val="00F76B1D"/>
    <w:rsid w:val="00F7738F"/>
    <w:rsid w:val="00F811E8"/>
    <w:rsid w:val="00F825C2"/>
    <w:rsid w:val="00F83B55"/>
    <w:rsid w:val="00F84056"/>
    <w:rsid w:val="00F84AAD"/>
    <w:rsid w:val="00F855F8"/>
    <w:rsid w:val="00F85C51"/>
    <w:rsid w:val="00F9200D"/>
    <w:rsid w:val="00F96C01"/>
    <w:rsid w:val="00FA053A"/>
    <w:rsid w:val="00FA19DF"/>
    <w:rsid w:val="00FA6246"/>
    <w:rsid w:val="00FA7D61"/>
    <w:rsid w:val="00FB0CFC"/>
    <w:rsid w:val="00FB192F"/>
    <w:rsid w:val="00FB1F65"/>
    <w:rsid w:val="00FB2092"/>
    <w:rsid w:val="00FB21CD"/>
    <w:rsid w:val="00FB270B"/>
    <w:rsid w:val="00FB2CC2"/>
    <w:rsid w:val="00FB4F69"/>
    <w:rsid w:val="00FB578C"/>
    <w:rsid w:val="00FB5797"/>
    <w:rsid w:val="00FB6A08"/>
    <w:rsid w:val="00FB6F36"/>
    <w:rsid w:val="00FC4152"/>
    <w:rsid w:val="00FC5D57"/>
    <w:rsid w:val="00FC66AE"/>
    <w:rsid w:val="00FC7CBC"/>
    <w:rsid w:val="00FD04E4"/>
    <w:rsid w:val="00FD2171"/>
    <w:rsid w:val="00FD48A9"/>
    <w:rsid w:val="00FD7043"/>
    <w:rsid w:val="00FE013F"/>
    <w:rsid w:val="00FE0803"/>
    <w:rsid w:val="00FE1A10"/>
    <w:rsid w:val="00FE21DA"/>
    <w:rsid w:val="00FE369A"/>
    <w:rsid w:val="00FE3B7E"/>
    <w:rsid w:val="00FE40D4"/>
    <w:rsid w:val="00FE500A"/>
    <w:rsid w:val="00FF27F4"/>
    <w:rsid w:val="00FF4B70"/>
    <w:rsid w:val="011C8F7F"/>
    <w:rsid w:val="01D9DC46"/>
    <w:rsid w:val="01DADD6E"/>
    <w:rsid w:val="03D93E63"/>
    <w:rsid w:val="0450AD7E"/>
    <w:rsid w:val="045D0045"/>
    <w:rsid w:val="058D7DF8"/>
    <w:rsid w:val="0637B4B3"/>
    <w:rsid w:val="0704F9DC"/>
    <w:rsid w:val="084A199F"/>
    <w:rsid w:val="09F4AD30"/>
    <w:rsid w:val="0AAF2C82"/>
    <w:rsid w:val="0B14E23C"/>
    <w:rsid w:val="0B28815F"/>
    <w:rsid w:val="0B4D148C"/>
    <w:rsid w:val="0B5EFB83"/>
    <w:rsid w:val="0BF1361A"/>
    <w:rsid w:val="0C7EDBB0"/>
    <w:rsid w:val="0C92E472"/>
    <w:rsid w:val="0DFCE523"/>
    <w:rsid w:val="0E300BA3"/>
    <w:rsid w:val="0EFDF61E"/>
    <w:rsid w:val="0F7FEAFE"/>
    <w:rsid w:val="10AC643B"/>
    <w:rsid w:val="11110F69"/>
    <w:rsid w:val="112DDEFD"/>
    <w:rsid w:val="12A55E9E"/>
    <w:rsid w:val="12F7153F"/>
    <w:rsid w:val="13A71612"/>
    <w:rsid w:val="13F2E57B"/>
    <w:rsid w:val="1501B9DC"/>
    <w:rsid w:val="151B8561"/>
    <w:rsid w:val="1728CE68"/>
    <w:rsid w:val="17CBED03"/>
    <w:rsid w:val="184EE1E3"/>
    <w:rsid w:val="19B87E55"/>
    <w:rsid w:val="1A41ACCA"/>
    <w:rsid w:val="1A52B5F8"/>
    <w:rsid w:val="1C25E6FD"/>
    <w:rsid w:val="1C5914E6"/>
    <w:rsid w:val="1D9E03AD"/>
    <w:rsid w:val="1E054137"/>
    <w:rsid w:val="1E446690"/>
    <w:rsid w:val="1F22CC91"/>
    <w:rsid w:val="1F5D8CFF"/>
    <w:rsid w:val="1F6E7058"/>
    <w:rsid w:val="2069B345"/>
    <w:rsid w:val="2086F0AD"/>
    <w:rsid w:val="2114F170"/>
    <w:rsid w:val="215889D3"/>
    <w:rsid w:val="217F0767"/>
    <w:rsid w:val="23539D18"/>
    <w:rsid w:val="23AC00E1"/>
    <w:rsid w:val="24240631"/>
    <w:rsid w:val="2453F89B"/>
    <w:rsid w:val="24C4FB5A"/>
    <w:rsid w:val="24D7F322"/>
    <w:rsid w:val="2538B97B"/>
    <w:rsid w:val="25C7B8BF"/>
    <w:rsid w:val="26245A97"/>
    <w:rsid w:val="28958445"/>
    <w:rsid w:val="292CC66D"/>
    <w:rsid w:val="296A714B"/>
    <w:rsid w:val="2A106802"/>
    <w:rsid w:val="2A5F5E67"/>
    <w:rsid w:val="2BE19626"/>
    <w:rsid w:val="2C8676E0"/>
    <w:rsid w:val="2CCFAEE7"/>
    <w:rsid w:val="2D394ECD"/>
    <w:rsid w:val="2D5CDB10"/>
    <w:rsid w:val="2DAF3D97"/>
    <w:rsid w:val="2DC75A76"/>
    <w:rsid w:val="2DDAE879"/>
    <w:rsid w:val="2F5BDEC1"/>
    <w:rsid w:val="2FAF1F0C"/>
    <w:rsid w:val="30863C9D"/>
    <w:rsid w:val="30D55DDB"/>
    <w:rsid w:val="312591FA"/>
    <w:rsid w:val="318531B3"/>
    <w:rsid w:val="31EBA647"/>
    <w:rsid w:val="32E3FBD7"/>
    <w:rsid w:val="3333AAAF"/>
    <w:rsid w:val="33C984A3"/>
    <w:rsid w:val="34D57480"/>
    <w:rsid w:val="34F0D097"/>
    <w:rsid w:val="3631DB59"/>
    <w:rsid w:val="3664C246"/>
    <w:rsid w:val="3687A7D8"/>
    <w:rsid w:val="36DF5590"/>
    <w:rsid w:val="376D38C5"/>
    <w:rsid w:val="37928EDF"/>
    <w:rsid w:val="39224086"/>
    <w:rsid w:val="398B92E9"/>
    <w:rsid w:val="39AEB605"/>
    <w:rsid w:val="39E8204F"/>
    <w:rsid w:val="3A429B83"/>
    <w:rsid w:val="3B6DB7C4"/>
    <w:rsid w:val="3BDD5BEF"/>
    <w:rsid w:val="3C9D3101"/>
    <w:rsid w:val="3D9F85D9"/>
    <w:rsid w:val="3DF4E7FA"/>
    <w:rsid w:val="3E683328"/>
    <w:rsid w:val="3E84FC7E"/>
    <w:rsid w:val="3F5B7765"/>
    <w:rsid w:val="3FA35503"/>
    <w:rsid w:val="3FFB010A"/>
    <w:rsid w:val="4016C471"/>
    <w:rsid w:val="403C8010"/>
    <w:rsid w:val="4046BF88"/>
    <w:rsid w:val="409CDFF6"/>
    <w:rsid w:val="413FA007"/>
    <w:rsid w:val="41EF3804"/>
    <w:rsid w:val="420542B0"/>
    <w:rsid w:val="4252B8EC"/>
    <w:rsid w:val="42810B74"/>
    <w:rsid w:val="42820B97"/>
    <w:rsid w:val="42E1FDEA"/>
    <w:rsid w:val="436E059F"/>
    <w:rsid w:val="447489A9"/>
    <w:rsid w:val="44793ECD"/>
    <w:rsid w:val="447C741F"/>
    <w:rsid w:val="47A0329B"/>
    <w:rsid w:val="48388FB0"/>
    <w:rsid w:val="487A3C5F"/>
    <w:rsid w:val="4B257C04"/>
    <w:rsid w:val="4C6A7F54"/>
    <w:rsid w:val="4D24D87C"/>
    <w:rsid w:val="4E00C905"/>
    <w:rsid w:val="4E9BB7F3"/>
    <w:rsid w:val="4F5ED5B0"/>
    <w:rsid w:val="507AB1B7"/>
    <w:rsid w:val="5209F9A1"/>
    <w:rsid w:val="522F1A7A"/>
    <w:rsid w:val="52309757"/>
    <w:rsid w:val="52E18D9D"/>
    <w:rsid w:val="5356E91D"/>
    <w:rsid w:val="5443EB91"/>
    <w:rsid w:val="5447B501"/>
    <w:rsid w:val="548343A2"/>
    <w:rsid w:val="55C0103E"/>
    <w:rsid w:val="563C52D7"/>
    <w:rsid w:val="5641BB7C"/>
    <w:rsid w:val="56DDBCCF"/>
    <w:rsid w:val="577B2D98"/>
    <w:rsid w:val="58C97562"/>
    <w:rsid w:val="5AC4A4AC"/>
    <w:rsid w:val="5AF6F874"/>
    <w:rsid w:val="5B1A830B"/>
    <w:rsid w:val="5C6E67E2"/>
    <w:rsid w:val="5CC417D7"/>
    <w:rsid w:val="5CD0448D"/>
    <w:rsid w:val="5D12D075"/>
    <w:rsid w:val="5D3234E1"/>
    <w:rsid w:val="5D446F5D"/>
    <w:rsid w:val="5E186222"/>
    <w:rsid w:val="5E665A2C"/>
    <w:rsid w:val="5E9675C1"/>
    <w:rsid w:val="5F3BE999"/>
    <w:rsid w:val="5F66D5D6"/>
    <w:rsid w:val="5F6A7BC4"/>
    <w:rsid w:val="5F7ECCA8"/>
    <w:rsid w:val="609AC589"/>
    <w:rsid w:val="60EF2DED"/>
    <w:rsid w:val="60F1E16D"/>
    <w:rsid w:val="61400413"/>
    <w:rsid w:val="616ABD38"/>
    <w:rsid w:val="61E24A57"/>
    <w:rsid w:val="64F8D2FA"/>
    <w:rsid w:val="6552C07D"/>
    <w:rsid w:val="66AB410F"/>
    <w:rsid w:val="66B5A208"/>
    <w:rsid w:val="67E2BE42"/>
    <w:rsid w:val="6820E3D6"/>
    <w:rsid w:val="68EEC3EE"/>
    <w:rsid w:val="69E92E15"/>
    <w:rsid w:val="6AE39BDC"/>
    <w:rsid w:val="6B7D267C"/>
    <w:rsid w:val="6B8E72A6"/>
    <w:rsid w:val="6CDE7308"/>
    <w:rsid w:val="6D1C6F95"/>
    <w:rsid w:val="6D78B023"/>
    <w:rsid w:val="6DE2C7E2"/>
    <w:rsid w:val="6EB9386C"/>
    <w:rsid w:val="6F5BFA05"/>
    <w:rsid w:val="70462770"/>
    <w:rsid w:val="70A6A87E"/>
    <w:rsid w:val="70D06CBA"/>
    <w:rsid w:val="71CE9327"/>
    <w:rsid w:val="7283F3E9"/>
    <w:rsid w:val="731CFBE6"/>
    <w:rsid w:val="732E7EC2"/>
    <w:rsid w:val="73A00A80"/>
    <w:rsid w:val="73C56D99"/>
    <w:rsid w:val="73F44B5A"/>
    <w:rsid w:val="74277D40"/>
    <w:rsid w:val="748747FA"/>
    <w:rsid w:val="74C0295C"/>
    <w:rsid w:val="755D4D23"/>
    <w:rsid w:val="75BE4DC3"/>
    <w:rsid w:val="766D6415"/>
    <w:rsid w:val="76A47411"/>
    <w:rsid w:val="77015BC1"/>
    <w:rsid w:val="77B39B0E"/>
    <w:rsid w:val="77EFD4ED"/>
    <w:rsid w:val="780456C7"/>
    <w:rsid w:val="790D4561"/>
    <w:rsid w:val="79AE3D6C"/>
    <w:rsid w:val="79CA2325"/>
    <w:rsid w:val="7A33EF0A"/>
    <w:rsid w:val="7AA6F926"/>
    <w:rsid w:val="7AFE5633"/>
    <w:rsid w:val="7B2D2EE0"/>
    <w:rsid w:val="7BC75E03"/>
    <w:rsid w:val="7C3A9BC8"/>
    <w:rsid w:val="7C691C62"/>
    <w:rsid w:val="7DA89C6E"/>
    <w:rsid w:val="7E13A452"/>
    <w:rsid w:val="7E1E3238"/>
    <w:rsid w:val="7E7F2BEF"/>
    <w:rsid w:val="7EC35D3E"/>
    <w:rsid w:val="7F92680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E19626"/>
  <w15:chartTrackingRefBased/>
  <w15:docId w15:val="{52E20675-4C6E-4761-B3D1-E6AA2A65B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pPr>
      <w:ind w:left="720"/>
      <w:contextualSpacing/>
    </w:pPr>
  </w:style>
  <w:style w:type="paragraph" w:styleId="Revision">
    <w:name w:val="Revision"/>
    <w:hidden/>
    <w:uiPriority w:val="99"/>
    <w:semiHidden/>
    <w:rsid w:val="00861698"/>
    <w:pPr>
      <w:spacing w:after="0" w:line="240" w:lineRule="auto"/>
    </w:pPr>
  </w:style>
  <w:style w:type="paragraph" w:styleId="Header">
    <w:name w:val="header"/>
    <w:basedOn w:val="Normal"/>
    <w:link w:val="HeaderChar"/>
    <w:uiPriority w:val="99"/>
    <w:unhideWhenUsed/>
    <w:rsid w:val="009171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2D"/>
  </w:style>
  <w:style w:type="paragraph" w:styleId="Footer">
    <w:name w:val="footer"/>
    <w:basedOn w:val="Normal"/>
    <w:link w:val="FooterChar"/>
    <w:uiPriority w:val="99"/>
    <w:unhideWhenUsed/>
    <w:rsid w:val="009171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2D"/>
  </w:style>
  <w:style w:type="paragraph" w:styleId="NormalWeb">
    <w:name w:val="Normal (Web)"/>
    <w:basedOn w:val="Normal"/>
    <w:uiPriority w:val="99"/>
    <w:unhideWhenUsed/>
    <w:rsid w:val="004B564F"/>
    <w:pPr>
      <w:spacing w:before="100" w:beforeAutospacing="1" w:after="100" w:afterAutospacing="1" w:line="240" w:lineRule="auto"/>
    </w:pPr>
    <w:rPr>
      <w:rFonts w:ascii="Gulim" w:eastAsia="Gulim" w:hAnsi="Gulim" w:cs="Gulim"/>
      <w:lang w:eastAsia="ko-KR"/>
    </w:rPr>
  </w:style>
  <w:style w:type="character" w:styleId="CommentReference">
    <w:name w:val="annotation reference"/>
    <w:basedOn w:val="DefaultParagraphFont"/>
    <w:uiPriority w:val="99"/>
    <w:semiHidden/>
    <w:unhideWhenUsed/>
    <w:rsid w:val="004B564F"/>
    <w:rPr>
      <w:sz w:val="18"/>
      <w:szCs w:val="18"/>
    </w:rPr>
  </w:style>
  <w:style w:type="paragraph" w:styleId="CommentText">
    <w:name w:val="annotation text"/>
    <w:basedOn w:val="Normal"/>
    <w:link w:val="CommentTextChar"/>
    <w:uiPriority w:val="99"/>
    <w:unhideWhenUsed/>
    <w:rsid w:val="004B564F"/>
  </w:style>
  <w:style w:type="character" w:customStyle="1" w:styleId="CommentTextChar">
    <w:name w:val="Comment Text Char"/>
    <w:basedOn w:val="DefaultParagraphFont"/>
    <w:link w:val="CommentText"/>
    <w:uiPriority w:val="99"/>
    <w:rsid w:val="004B564F"/>
  </w:style>
  <w:style w:type="paragraph" w:styleId="CommentSubject">
    <w:name w:val="annotation subject"/>
    <w:basedOn w:val="CommentText"/>
    <w:next w:val="CommentText"/>
    <w:link w:val="CommentSubjectChar"/>
    <w:uiPriority w:val="99"/>
    <w:semiHidden/>
    <w:unhideWhenUsed/>
    <w:rsid w:val="004B564F"/>
    <w:rPr>
      <w:b/>
      <w:bCs/>
    </w:rPr>
  </w:style>
  <w:style w:type="character" w:customStyle="1" w:styleId="CommentSubjectChar">
    <w:name w:val="Comment Subject Char"/>
    <w:basedOn w:val="CommentTextChar"/>
    <w:link w:val="CommentSubject"/>
    <w:uiPriority w:val="99"/>
    <w:semiHidden/>
    <w:rsid w:val="004B564F"/>
    <w:rPr>
      <w:b/>
      <w:bCs/>
    </w:rPr>
  </w:style>
  <w:style w:type="paragraph" w:styleId="EndnoteText">
    <w:name w:val="endnote text"/>
    <w:basedOn w:val="Normal"/>
    <w:link w:val="EndnoteTextChar"/>
    <w:uiPriority w:val="99"/>
    <w:semiHidden/>
    <w:unhideWhenUsed/>
    <w:rsid w:val="00262279"/>
    <w:pPr>
      <w:snapToGrid w:val="0"/>
    </w:pPr>
  </w:style>
  <w:style w:type="character" w:customStyle="1" w:styleId="EndnoteTextChar">
    <w:name w:val="Endnote Text Char"/>
    <w:basedOn w:val="DefaultParagraphFont"/>
    <w:link w:val="EndnoteText"/>
    <w:uiPriority w:val="99"/>
    <w:semiHidden/>
    <w:rsid w:val="00262279"/>
  </w:style>
  <w:style w:type="character" w:styleId="EndnoteReference">
    <w:name w:val="endnote reference"/>
    <w:basedOn w:val="DefaultParagraphFont"/>
    <w:uiPriority w:val="99"/>
    <w:semiHidden/>
    <w:unhideWhenUsed/>
    <w:rsid w:val="00262279"/>
    <w:rPr>
      <w:vertAlign w:val="superscript"/>
    </w:rPr>
  </w:style>
  <w:style w:type="character" w:styleId="Emphasis">
    <w:name w:val="Emphasis"/>
    <w:basedOn w:val="DefaultParagraphFont"/>
    <w:uiPriority w:val="20"/>
    <w:qFormat/>
    <w:rsid w:val="007A07DE"/>
    <w:rPr>
      <w:i/>
      <w:iCs/>
    </w:rPr>
  </w:style>
  <w:style w:type="paragraph" w:styleId="BalloonText">
    <w:name w:val="Balloon Text"/>
    <w:basedOn w:val="Normal"/>
    <w:link w:val="BalloonTextChar"/>
    <w:uiPriority w:val="99"/>
    <w:semiHidden/>
    <w:unhideWhenUsed/>
    <w:rsid w:val="00177092"/>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177092"/>
    <w:rPr>
      <w:rFonts w:asciiTheme="majorHAnsi" w:eastAsiaTheme="majorEastAsia" w:hAnsiTheme="majorHAnsi" w:cstheme="majorBidi"/>
      <w:sz w:val="18"/>
      <w:szCs w:val="18"/>
    </w:rPr>
  </w:style>
  <w:style w:type="paragraph" w:styleId="FootnoteText">
    <w:name w:val="footnote text"/>
    <w:basedOn w:val="Normal"/>
    <w:link w:val="FootnoteTextChar"/>
    <w:uiPriority w:val="99"/>
    <w:semiHidden/>
    <w:unhideWhenUsed/>
    <w:rsid w:val="0092324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2324A"/>
    <w:rPr>
      <w:sz w:val="20"/>
      <w:szCs w:val="20"/>
    </w:rPr>
  </w:style>
  <w:style w:type="character" w:styleId="FootnoteReference">
    <w:name w:val="footnote reference"/>
    <w:basedOn w:val="DefaultParagraphFont"/>
    <w:uiPriority w:val="99"/>
    <w:semiHidden/>
    <w:unhideWhenUsed/>
    <w:rsid w:val="0092324A"/>
    <w:rPr>
      <w:vertAlign w:val="superscript"/>
    </w:rPr>
  </w:style>
  <w:style w:type="character" w:styleId="UnresolvedMention">
    <w:name w:val="Unresolved Mention"/>
    <w:basedOn w:val="DefaultParagraphFont"/>
    <w:uiPriority w:val="99"/>
    <w:semiHidden/>
    <w:unhideWhenUsed/>
    <w:rsid w:val="00C620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49847">
      <w:bodyDiv w:val="1"/>
      <w:marLeft w:val="0"/>
      <w:marRight w:val="0"/>
      <w:marTop w:val="0"/>
      <w:marBottom w:val="0"/>
      <w:divBdr>
        <w:top w:val="none" w:sz="0" w:space="0" w:color="auto"/>
        <w:left w:val="none" w:sz="0" w:space="0" w:color="auto"/>
        <w:bottom w:val="none" w:sz="0" w:space="0" w:color="auto"/>
        <w:right w:val="none" w:sz="0" w:space="0" w:color="auto"/>
      </w:divBdr>
    </w:div>
    <w:div w:id="176817742">
      <w:bodyDiv w:val="1"/>
      <w:marLeft w:val="0"/>
      <w:marRight w:val="0"/>
      <w:marTop w:val="0"/>
      <w:marBottom w:val="0"/>
      <w:divBdr>
        <w:top w:val="none" w:sz="0" w:space="0" w:color="auto"/>
        <w:left w:val="none" w:sz="0" w:space="0" w:color="auto"/>
        <w:bottom w:val="none" w:sz="0" w:space="0" w:color="auto"/>
        <w:right w:val="none" w:sz="0" w:space="0" w:color="auto"/>
      </w:divBdr>
    </w:div>
    <w:div w:id="477461406">
      <w:bodyDiv w:val="1"/>
      <w:marLeft w:val="0"/>
      <w:marRight w:val="0"/>
      <w:marTop w:val="0"/>
      <w:marBottom w:val="0"/>
      <w:divBdr>
        <w:top w:val="none" w:sz="0" w:space="0" w:color="auto"/>
        <w:left w:val="none" w:sz="0" w:space="0" w:color="auto"/>
        <w:bottom w:val="none" w:sz="0" w:space="0" w:color="auto"/>
        <w:right w:val="none" w:sz="0" w:space="0" w:color="auto"/>
      </w:divBdr>
    </w:div>
    <w:div w:id="535580204">
      <w:bodyDiv w:val="1"/>
      <w:marLeft w:val="0"/>
      <w:marRight w:val="0"/>
      <w:marTop w:val="0"/>
      <w:marBottom w:val="0"/>
      <w:divBdr>
        <w:top w:val="none" w:sz="0" w:space="0" w:color="auto"/>
        <w:left w:val="none" w:sz="0" w:space="0" w:color="auto"/>
        <w:bottom w:val="none" w:sz="0" w:space="0" w:color="auto"/>
        <w:right w:val="none" w:sz="0" w:space="0" w:color="auto"/>
      </w:divBdr>
    </w:div>
    <w:div w:id="1303463223">
      <w:bodyDiv w:val="1"/>
      <w:marLeft w:val="0"/>
      <w:marRight w:val="0"/>
      <w:marTop w:val="0"/>
      <w:marBottom w:val="0"/>
      <w:divBdr>
        <w:top w:val="none" w:sz="0" w:space="0" w:color="auto"/>
        <w:left w:val="none" w:sz="0" w:space="0" w:color="auto"/>
        <w:bottom w:val="none" w:sz="0" w:space="0" w:color="auto"/>
        <w:right w:val="none" w:sz="0" w:space="0" w:color="auto"/>
      </w:divBdr>
    </w:div>
    <w:div w:id="1817457266">
      <w:bodyDiv w:val="1"/>
      <w:marLeft w:val="0"/>
      <w:marRight w:val="0"/>
      <w:marTop w:val="0"/>
      <w:marBottom w:val="0"/>
      <w:divBdr>
        <w:top w:val="none" w:sz="0" w:space="0" w:color="auto"/>
        <w:left w:val="none" w:sz="0" w:space="0" w:color="auto"/>
        <w:bottom w:val="none" w:sz="0" w:space="0" w:color="auto"/>
        <w:right w:val="none" w:sz="0" w:space="0" w:color="auto"/>
      </w:divBdr>
    </w:div>
    <w:div w:id="1885629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news.samsung.com/id/"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14EE2B1519D7142AF34DAC2C42E0924" ma:contentTypeVersion="24" ma:contentTypeDescription="Create a new document." ma:contentTypeScope="" ma:versionID="bfbe94bb1d7f6f0fb63535bb9de3ec11">
  <xsd:schema xmlns:xsd="http://www.w3.org/2001/XMLSchema" xmlns:xs="http://www.w3.org/2001/XMLSchema" xmlns:p="http://schemas.microsoft.com/office/2006/metadata/properties" xmlns:ns2="fc2cf6e4-cd20-4bf2-96c9-ef0e60998b29" xmlns:ns3="a1af262d-2fce-4feb-8fc8-6c3f7135d21a" targetNamespace="http://schemas.microsoft.com/office/2006/metadata/properties" ma:root="true" ma:fieldsID="450c43f5717258f4afc312adef2c1f36" ns2:_="" ns3:_="">
    <xsd:import namespace="fc2cf6e4-cd20-4bf2-96c9-ef0e60998b29"/>
    <xsd:import namespace="a1af262d-2fce-4feb-8fc8-6c3f7135d21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no" minOccurs="0"/>
                <xsd:element ref="ns2:lcf76f155ced4ddcb4097134ff3c332f" minOccurs="0"/>
                <xsd:element ref="ns3:TaxCatchAll" minOccurs="0"/>
                <xsd:element ref="ns2:person" minOccurs="0"/>
                <xsd:element ref="ns2:Review" minOccurs="0"/>
                <xsd:element ref="ns2:MediaServiceSearchProperties" minOccurs="0"/>
                <xsd:element ref="ns2:_x0031_1_x002e__xd558__xc774__xb9ac__xce58_"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2cf6e4-cd20-4bf2-96c9-ef0e60998b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no" ma:index="21" nillable="true" ma:displayName="no" ma:format="Dropdown" ma:internalName="no" ma:percentage="FALSE">
      <xsd:simpleType>
        <xsd:restriction base="dms:Number"/>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b09575-d76b-43dd-9bd8-596ae673ba3d" ma:termSetId="09814cd3-568e-fe90-9814-8d621ff8fb84" ma:anchorId="fba54fb3-c3e1-fe81-a776-ca4b69148c4d" ma:open="true" ma:isKeyword="false">
      <xsd:complexType>
        <xsd:sequence>
          <xsd:element ref="pc:Terms" minOccurs="0" maxOccurs="1"/>
        </xsd:sequence>
      </xsd:complexType>
    </xsd:element>
    <xsd:element name="person" ma:index="25" nillable="true" ma:displayName="perso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 ma:index="26" nillable="true" ma:displayName="Review" ma:default="0" ma:format="Dropdown" ma:internalName="Review">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x0031_1_x002e__xd558__xc774__xb9ac__xce58_" ma:index="28" nillable="true" ma:displayName="11. 하이리치" ma:format="Dropdown" ma:internalName="_x0031_1_x002e__xd558__xc774__xb9ac__xce58_">
      <xsd:simpleType>
        <xsd:restriction base="dms:Text">
          <xsd:maxLength value="255"/>
        </xsd:restriction>
      </xsd:simple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3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f262d-2fce-4feb-8fc8-6c3f7135d21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ad0424cc-f89a-482d-b621-dbac0befe638}" ma:internalName="TaxCatchAll" ma:showField="CatchAllData" ma:web="a1af262d-2fce-4feb-8fc8-6c3f7135d2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c2cf6e4-cd20-4bf2-96c9-ef0e60998b29">
      <Terms xmlns="http://schemas.microsoft.com/office/infopath/2007/PartnerControls"/>
    </lcf76f155ced4ddcb4097134ff3c332f>
    <TaxCatchAll xmlns="a1af262d-2fce-4feb-8fc8-6c3f7135d21a" xsi:nil="true"/>
    <_x0031_1_x002e__xd558__xc774__xb9ac__xce58_ xmlns="fc2cf6e4-cd20-4bf2-96c9-ef0e60998b29" xsi:nil="true"/>
    <person xmlns="fc2cf6e4-cd20-4bf2-96c9-ef0e60998b29">
      <UserInfo>
        <DisplayName/>
        <AccountId xsi:nil="true"/>
        <AccountType/>
      </UserInfo>
    </person>
    <Review xmlns="fc2cf6e4-cd20-4bf2-96c9-ef0e60998b29">false</Review>
    <no xmlns="fc2cf6e4-cd20-4bf2-96c9-ef0e60998b29" xsi:nil="true"/>
  </documentManagement>
</p:properties>
</file>

<file path=customXml/itemProps1.xml><?xml version="1.0" encoding="utf-8"?>
<ds:datastoreItem xmlns:ds="http://schemas.openxmlformats.org/officeDocument/2006/customXml" ds:itemID="{AC020A50-F51E-4AA7-8448-AF19AC65D49B}">
  <ds:schemaRefs>
    <ds:schemaRef ds:uri="http://schemas.openxmlformats.org/officeDocument/2006/bibliography"/>
  </ds:schemaRefs>
</ds:datastoreItem>
</file>

<file path=customXml/itemProps2.xml><?xml version="1.0" encoding="utf-8"?>
<ds:datastoreItem xmlns:ds="http://schemas.openxmlformats.org/officeDocument/2006/customXml" ds:itemID="{DAEC74A1-8201-4BE7-98E0-7026B69515F5}">
  <ds:schemaRefs>
    <ds:schemaRef ds:uri="http://schemas.microsoft.com/sharepoint/v3/contenttype/forms"/>
  </ds:schemaRefs>
</ds:datastoreItem>
</file>

<file path=customXml/itemProps3.xml><?xml version="1.0" encoding="utf-8"?>
<ds:datastoreItem xmlns:ds="http://schemas.openxmlformats.org/officeDocument/2006/customXml" ds:itemID="{220B4CDD-F8CA-43AE-8729-E2544B6F41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2cf6e4-cd20-4bf2-96c9-ef0e60998b29"/>
    <ds:schemaRef ds:uri="a1af262d-2fce-4feb-8fc8-6c3f7135d2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E202F3-A97D-4185-8CE5-CBAFDE330247}">
  <ds:schemaRefs>
    <ds:schemaRef ds:uri="http://schemas.microsoft.com/office/2006/metadata/properties"/>
    <ds:schemaRef ds:uri="http://schemas.microsoft.com/office/infopath/2007/PartnerControls"/>
    <ds:schemaRef ds:uri="fc2cf6e4-cd20-4bf2-96c9-ef0e60998b29"/>
    <ds:schemaRef ds:uri="a1af262d-2fce-4feb-8fc8-6c3f7135d21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1957</Words>
  <Characters>11161</Characters>
  <Application>Microsoft Office Word</Application>
  <DocSecurity>0</DocSecurity>
  <Lines>93</Lines>
  <Paragraphs>26</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13092</CharactersWithSpaces>
  <SharedDoc>false</SharedDoc>
  <HLinks>
    <vt:vector size="6" baseType="variant">
      <vt:variant>
        <vt:i4>4390919</vt:i4>
      </vt:variant>
      <vt:variant>
        <vt:i4>0</vt:i4>
      </vt:variant>
      <vt:variant>
        <vt:i4>0</vt:i4>
      </vt:variant>
      <vt:variant>
        <vt:i4>5</vt:i4>
      </vt:variant>
      <vt:variant>
        <vt:lpwstr>https://news.samsung.com/global/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Leigha</dc:creator>
  <cp:keywords/>
  <dc:description/>
  <cp:lastModifiedBy>Velycia Debora Gloria/CM PR &amp; Corp. Citizenship P/Staff/Samsung Electronics</cp:lastModifiedBy>
  <cp:revision>2</cp:revision>
  <cp:lastPrinted>2026-01-16T07:20:00Z</cp:lastPrinted>
  <dcterms:created xsi:type="dcterms:W3CDTF">2026-01-27T04:00:00Z</dcterms:created>
  <dcterms:modified xsi:type="dcterms:W3CDTF">2026-01-27T04:00:00Z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0x010100514EE2B1519D7142AF34DAC2C42E0924</vt:lpwstr>
  </property>
  <property fmtid="{D5CDD505-2E9C-101B-9397-08002B2CF9AE}" pid="3" name="MediaServiceImageTags">
    <vt:lpwstr/>
  </property>
  <property fmtid="{D5CDD505-2E9C-101B-9397-08002B2CF9AE}" pid="4" name="docLang">
    <vt:lpwstr>en</vt:lpwstr>
  </property>
  <property fmtid="{D5CDD505-2E9C-101B-9397-08002B2CF9AE}" pid="5" name="FLCMData">
    <vt:lpwstr>AFD596774B44975E82B9DDED3BE28325F385CCA32C8A2C6CDF3DA20F791FDC65B3BB0CABD12E6703B1919EC80E1A0F3792FF5D260B279EC9F1F7AEF711FACD6B</vt:lpwstr>
  </property>
  <property fmtid="{D5CDD505-2E9C-101B-9397-08002B2CF9AE}" pid="6" name="DocumentId">
    <vt:lpwstr/>
  </property>
</Properties>
</file>