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E61C" w14:textId="0CDE4D9F" w:rsidR="00EB73DE" w:rsidRPr="000E657E" w:rsidRDefault="000E657E" w:rsidP="000E657E">
      <w:pPr>
        <w:jc w:val="center"/>
        <w:rPr>
          <w:rFonts w:ascii="Calibri" w:eastAsia="Calibri" w:hAnsi="Calibri" w:cs="Calibri"/>
          <w:b/>
          <w:color w:val="000000" w:themeColor="text1"/>
          <w:sz w:val="28"/>
          <w:szCs w:val="28"/>
        </w:rPr>
      </w:pPr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 xml:space="preserve">Galaxy Tech Forum Bahas AI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>untuk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 xml:space="preserve"> Masa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>Depan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 xml:space="preserve">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>Inovasi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  <w:sz w:val="28"/>
          <w:szCs w:val="28"/>
        </w:rPr>
        <w:t xml:space="preserve"> Mobile</w:t>
      </w:r>
    </w:p>
    <w:p w14:paraId="6D725573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5645024E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b/>
          <w:color w:val="000000" w:themeColor="text1"/>
        </w:rPr>
        <w:t xml:space="preserve">Jakarta, 12 Juli 2025 </w:t>
      </w:r>
      <w:r w:rsidRPr="000E657E">
        <w:rPr>
          <w:rFonts w:ascii="Calibri" w:eastAsia="Calibri" w:hAnsi="Calibri" w:cs="Calibri"/>
          <w:color w:val="000000" w:themeColor="text1"/>
        </w:rPr>
        <w:t xml:space="preserve">– Dalam Galaxy Unpacked 2025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digelar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pada 9 Juli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lalu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Samsung Electronics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memperkenalkan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Z Series dan </w:t>
      </w:r>
      <w:r w:rsidRPr="000E657E">
        <w:rPr>
          <w:rFonts w:ascii="Calibri" w:eastAsia="Calibri" w:hAnsi="Calibri" w:cs="Calibri"/>
          <w:i/>
          <w:color w:val="000000" w:themeColor="text1"/>
        </w:rPr>
        <w:t>wearable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terbaru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Dua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membuktikan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bagaimana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menetapkan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standar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baru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desain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foldable</w:t>
      </w:r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hidup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sehat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semakin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Inovasi-inovasi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tersebut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langkah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penting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misi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teknologi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bermakna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berfokus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pada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AI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digital</w:t>
      </w:r>
      <w:r w:rsidRPr="000E657E">
        <w:rPr>
          <w:rFonts w:ascii="Calibri" w:eastAsia="Calibri" w:hAnsi="Calibri" w:cs="Calibri"/>
          <w:i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pilar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utamanya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0332C636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4DEAC575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pembahasan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menggelar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dua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panel di Galaxy Tech Forum pada 10 Juli di Brooklyn, New York, Amerika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Serikat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pemimpin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industri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membahas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bagaimana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kecerdasan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kontekstual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(ambient intelligence)</w:t>
      </w:r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teknologi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terbarukan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bidang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masa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depan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inovasi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mobile</w:t>
      </w:r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42A5EA0E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0EC7C2D3" w14:textId="77777777" w:rsidR="00EB73DE" w:rsidRPr="000E657E" w:rsidRDefault="00000000">
      <w:pPr>
        <w:jc w:val="both"/>
        <w:rPr>
          <w:rFonts w:ascii="Calibri" w:eastAsia="Calibri" w:hAnsi="Calibri" w:cs="Calibri"/>
          <w:b/>
          <w:i/>
          <w:color w:val="000000" w:themeColor="text1"/>
        </w:rPr>
      </w:pPr>
      <w:r w:rsidRPr="000E657E">
        <w:rPr>
          <w:rFonts w:ascii="Calibri" w:eastAsia="Calibri" w:hAnsi="Calibri" w:cs="Calibri"/>
          <w:b/>
          <w:color w:val="000000" w:themeColor="text1"/>
        </w:rPr>
        <w:t xml:space="preserve">(Panel Satu) Visi Baru AI: </w:t>
      </w:r>
      <w:r w:rsidRPr="000E657E">
        <w:rPr>
          <w:rFonts w:ascii="Calibri" w:eastAsia="Calibri" w:hAnsi="Calibri" w:cs="Calibri"/>
          <w:b/>
          <w:i/>
          <w:color w:val="000000" w:themeColor="text1"/>
        </w:rPr>
        <w:t>Ambient Intelligence</w:t>
      </w:r>
    </w:p>
    <w:p w14:paraId="450C74F7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09EFF895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drawing>
          <wp:inline distT="114300" distB="114300" distL="114300" distR="114300" wp14:anchorId="7AC23FEF" wp14:editId="091BBDD9">
            <wp:extent cx="5943600" cy="35814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1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C2609D" w14:textId="6890E927" w:rsidR="00EB73DE" w:rsidRPr="000E657E" w:rsidRDefault="00000000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(Dari kiri) Moderator Sabrina Ortiz,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Jisun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Park, Mindy Brooks, dan Dr. Vinesh Sukumar</w:t>
      </w:r>
    </w:p>
    <w:p w14:paraId="2787FFD3" w14:textId="77777777" w:rsidR="000E657E" w:rsidRPr="000E657E" w:rsidRDefault="000E657E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D853980" w14:textId="276E0ED5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Panel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pertama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bertajuk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“The Next Vision of AI: Ambient Intelligence”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membahas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bagaimana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pendekatan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multimodal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mampu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mendorong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evolusi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kehidupan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sehari-hari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melalui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interaksi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intuitif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proaktif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nyaris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kasat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panelis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pun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menyoroti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smartphone</w:t>
      </w:r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berkembang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pentingnya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integrasi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platform,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serta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kekuatan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lintas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industri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kecerdasan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terpersonalisasi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skala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luas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421A4148" w14:textId="77777777" w:rsidR="000E657E" w:rsidRPr="000E657E" w:rsidRDefault="000E657E">
      <w:pPr>
        <w:jc w:val="both"/>
        <w:rPr>
          <w:rFonts w:ascii="Calibri" w:eastAsia="Calibri" w:hAnsi="Calibri" w:cs="Calibri"/>
          <w:color w:val="000000" w:themeColor="text1"/>
        </w:rPr>
      </w:pPr>
    </w:p>
    <w:p w14:paraId="7AFBEFEA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</w:rPr>
        <w:t>Jisun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Park, Corporate Executive Vice President dan Head of Language AI Team, Mobile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eXperience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(MX) Business Samsung Electronics,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membuka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diskusi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menyoroti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adopsi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cepat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AI.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Sejak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peluncuran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S25 Series pada Januari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lalu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70%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memanfaatkan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fitur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AI.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pun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membawa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topik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ambient intelligence</w:t>
      </w:r>
      <w:r w:rsidRPr="000E657E">
        <w:rPr>
          <w:rFonts w:ascii="Calibri" w:eastAsia="Calibri" w:hAnsi="Calibri" w:cs="Calibri"/>
          <w:color w:val="000000" w:themeColor="text1"/>
        </w:rPr>
        <w:t xml:space="preserve">,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tingkat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lanjut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benar-benar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personal,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prediktif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selalu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hadir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37C62BB0" w14:textId="77777777" w:rsidR="00EB73DE" w:rsidRPr="000E657E" w:rsidRDefault="00EB73D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4886DC99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drawing>
          <wp:inline distT="114300" distB="114300" distL="114300" distR="114300" wp14:anchorId="084EDEEA" wp14:editId="54CA6982">
            <wp:extent cx="5943600" cy="36957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C9B55E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Jisun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Park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Samsung Electronics</w:t>
      </w:r>
    </w:p>
    <w:p w14:paraId="0E0E420F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5408FD55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melihat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ambient intelligence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sebagai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 yang sangat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terintegrasi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keseharian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hingga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biasa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menargetkan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digunakan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400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juta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pada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akhir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2025.</w:t>
      </w:r>
    </w:p>
    <w:p w14:paraId="2912A0A3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4AA954FF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Visi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tersebut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didukung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temuan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riset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dilakukan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selama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setahun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Symmetry,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firma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riset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asal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London. 60%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mengaku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ingin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ponselnya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mampu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mengantisipasi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kebutuhannya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berdasarkan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kebiasaan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harian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mereka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tanpa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harus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diminta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21B1AE02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386D5333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“Sebagian orang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melihat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sebagai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awal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era </w:t>
      </w:r>
      <w:r w:rsidRPr="000E657E">
        <w:rPr>
          <w:rFonts w:ascii="Calibri" w:eastAsia="Calibri" w:hAnsi="Calibri" w:cs="Calibri"/>
          <w:i/>
          <w:color w:val="000000" w:themeColor="text1"/>
        </w:rPr>
        <w:t>‘post-smartphone’</w:t>
      </w:r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tapi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 punya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pandangan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berbeda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ujar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Park. “Kami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membangun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masa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depan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mana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merespons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perintah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tetapi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juga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mampu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mengantisipasi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memahami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bekerja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balik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layar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memudahkan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hidup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.”</w:t>
      </w:r>
    </w:p>
    <w:p w14:paraId="5BE12916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7F20F06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Mindy Brooks, VP Android Consumer Product &amp; Experience Google,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menjelaskan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bahwa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 xml:space="preserve">multimodal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sudah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berkembang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agar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tidak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memberikan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respons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reaktif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tetapi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juga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mampu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lastRenderedPageBreak/>
        <w:t>memahami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maksud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perintah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baik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berbentuk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visual,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maupun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suara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Gemini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Google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dirancang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kecerdasan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membuatnya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perseptif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antisipatif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sesuai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preferensi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rutinitas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sehingga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setiap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bantuannya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terasa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natural.</w:t>
      </w:r>
    </w:p>
    <w:p w14:paraId="0F99F643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08921F6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drawing>
          <wp:inline distT="114300" distB="114300" distL="114300" distR="114300" wp14:anchorId="743E8A66" wp14:editId="1E5053A8">
            <wp:extent cx="5943600" cy="37592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E8A7FE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Mindy Brooks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Google</w:t>
      </w:r>
    </w:p>
    <w:p w14:paraId="749A1795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56879FD2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>“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Lewat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erat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Samsung, Gemini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terintegrasi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mulus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berbagai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aplikasi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bawaan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sehingga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memberikan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respons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bermanfaat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terpersonalisasi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jelasnya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5C283649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0DB780B7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Dr. Vinesh Sukumar, Vice President of Product Management Qualcomm Technologies,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menekankan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bahwa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seiring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semakin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personal,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semakin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banyak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informasi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sensitif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harus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dilindungi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67FFF74B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1BEF0BB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“Bagi kami,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privasi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performa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personalisasi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pentingnya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Aspek-aspek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tersebut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bukan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dipilih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tetapi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standar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harus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sama-sama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dipenuhi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ujarnya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285CC294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09A1801C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lastRenderedPageBreak/>
        <w:drawing>
          <wp:inline distT="114300" distB="114300" distL="114300" distR="114300" wp14:anchorId="0AA61D64" wp14:editId="21C23223">
            <wp:extent cx="5943600" cy="3759200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A3A7DC" w14:textId="044742CC" w:rsidR="00EB73DE" w:rsidRPr="000E657E" w:rsidRDefault="00000000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Dr. Vinesh Sukumar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Qualcomm Technologies</w:t>
      </w:r>
    </w:p>
    <w:p w14:paraId="1C9DC578" w14:textId="77777777" w:rsidR="000E657E" w:rsidRPr="000E657E" w:rsidRDefault="000E657E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D6B8B60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Brooks dan Dr. Sukumar juga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sama-sama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menegaskan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pentingnya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integrasi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erat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antara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platform dan </w:t>
      </w:r>
      <w:r w:rsidRPr="000E657E">
        <w:rPr>
          <w:rFonts w:ascii="Calibri" w:eastAsia="Calibri" w:hAnsi="Calibri" w:cs="Calibri"/>
          <w:i/>
          <w:color w:val="000000" w:themeColor="text1"/>
        </w:rPr>
        <w:t>hardware</w:t>
      </w:r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2E991AF3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3B76CDA3" w14:textId="6BAD3D72" w:rsidR="00EB73DE" w:rsidRPr="000E657E" w:rsidRDefault="00000000" w:rsidP="000E657E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>“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mengedepankan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kecerdasan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diproses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langsung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(on-device)</w:t>
      </w:r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Jadi,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tahu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mana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datanya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berada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siapa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mengontrolnya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ucap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Dr. Sukumar.</w:t>
      </w:r>
    </w:p>
    <w:p w14:paraId="57BBC898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lastRenderedPageBreak/>
        <w:drawing>
          <wp:inline distT="114300" distB="114300" distL="114300" distR="114300" wp14:anchorId="320A3405" wp14:editId="4C7A6C59">
            <wp:extent cx="5943600" cy="367030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0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41A432" w14:textId="701B28BC" w:rsidR="00EB73DE" w:rsidRPr="000E657E" w:rsidRDefault="00000000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Panel AI di Galaxy Tech Forum</w:t>
      </w:r>
    </w:p>
    <w:p w14:paraId="7E0774CC" w14:textId="77777777" w:rsidR="000E657E" w:rsidRPr="000E657E" w:rsidRDefault="000E657E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4C44E0CD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Moderator Sabrina Ortiz, Senior Editor ZDNET,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menutup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diskusi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tentang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privasi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AI.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panelis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sepakat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bahwa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kepercayaan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transparansi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kendali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harus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fondasi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utama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seluruh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menggunakan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AI.</w:t>
      </w:r>
    </w:p>
    <w:p w14:paraId="0FAA393F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1062D1CC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“Dalam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mengembangkan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cerdas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proaktif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prioritas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adalah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kemampuannya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memberikan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bantuan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personal,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pintar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relevan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seluruh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ujar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Brooks.</w:t>
      </w:r>
    </w:p>
    <w:p w14:paraId="3B27365B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A5D168D" w14:textId="77777777" w:rsidR="00EB73DE" w:rsidRPr="000E657E" w:rsidRDefault="00000000">
      <w:pPr>
        <w:jc w:val="both"/>
        <w:rPr>
          <w:rFonts w:ascii="Calibri" w:eastAsia="Calibri" w:hAnsi="Calibri" w:cs="Calibri"/>
          <w:b/>
          <w:color w:val="000000" w:themeColor="text1"/>
        </w:rPr>
      </w:pPr>
      <w:r w:rsidRPr="000E657E">
        <w:rPr>
          <w:rFonts w:ascii="Calibri" w:eastAsia="Calibri" w:hAnsi="Calibri" w:cs="Calibri"/>
          <w:b/>
          <w:color w:val="000000" w:themeColor="text1"/>
        </w:rPr>
        <w:t xml:space="preserve">(Panel Dua) Babak Baru Dunia Kesehatan: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</w:rPr>
        <w:t>Meningkatkan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</w:rPr>
        <w:t xml:space="preserve"> Upaya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</w:rPr>
        <w:t>Preventif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b/>
          <w:color w:val="000000" w:themeColor="text1"/>
        </w:rPr>
        <w:t>Terhubung</w:t>
      </w:r>
      <w:proofErr w:type="spellEnd"/>
    </w:p>
    <w:p w14:paraId="103702BB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Panel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kedua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bertajuk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“The Next Chapter of Health: Scaling Prevention and Connected Care”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fokus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kemampuan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teknologi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menjembatani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gaya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hidup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sehat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layanan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klinis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panelis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membahas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bagaimana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wawasan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seputar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proaktif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bermanfaat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publik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tenaga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medis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serta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penyedia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solusi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digital.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panelis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pun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mengeksplorasi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cara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konvergensi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data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klinis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pemantauan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seputar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layanan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masa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7C779B5B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38FFFC0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lastRenderedPageBreak/>
        <w:drawing>
          <wp:inline distT="114300" distB="114300" distL="114300" distR="114300" wp14:anchorId="0F9B6595" wp14:editId="5794B109">
            <wp:extent cx="5943600" cy="3543300"/>
            <wp:effectExtent l="0" t="0" r="0" b="0"/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532ED0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(Dari kiri) Moderator Dr. Hon Pak, Mike McSherry, Dr.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Rasu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Shrestha, dan Jim Pursley</w:t>
      </w:r>
    </w:p>
    <w:p w14:paraId="6195CB04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4A9A538F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Data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seringkali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tersebar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berbagai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menyebabkan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ketidakefisienan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celah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layanan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Ditambah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meningkatnya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penyakit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kronis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penuaan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populasi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kekurangan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tenaga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medis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pun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dituntut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memberikan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cepat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efektif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084912C4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661A2F8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lastRenderedPageBreak/>
        <w:drawing>
          <wp:inline distT="114300" distB="114300" distL="114300" distR="114300" wp14:anchorId="7E58910A" wp14:editId="26C1269E">
            <wp:extent cx="5943600" cy="3771900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95E5BF" w14:textId="256221A5" w:rsidR="00EB73DE" w:rsidRPr="000E657E" w:rsidRDefault="00000000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Dr. Hon Pak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Samsung Electronics</w:t>
      </w:r>
    </w:p>
    <w:p w14:paraId="7488374B" w14:textId="77777777" w:rsidR="000E657E" w:rsidRPr="000E657E" w:rsidRDefault="000E657E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29BBE3C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>“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Pasien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konsumen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seluruh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dunia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ingin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benar-benar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mendengar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mengenal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memahami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mereka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kata moderator Dr. Hon Pak, Senior Vice President and Head of Digital Health Team Samsung Electronics. “Saya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percaya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adalah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peluang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Xealth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bekerja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mitra-mitra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Hinge dan Advocate. Bersama,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kita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menciptakan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membawa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dampak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nyata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pasien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maupun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individu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luas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.”</w:t>
      </w:r>
    </w:p>
    <w:p w14:paraId="469A84DF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30E83D93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menjawab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tantangan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lewat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inovasi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teknologi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mendukung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upaya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tersebut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baru-baru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juga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mengakuisisi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Xealth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platform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digital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terkemuka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500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sakit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70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penyedia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solusi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digital.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Melalui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Xealth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berencana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mengintegrasikan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data </w:t>
      </w:r>
      <w:r w:rsidRPr="000E657E">
        <w:rPr>
          <w:rFonts w:ascii="Calibri" w:eastAsia="Calibri" w:hAnsi="Calibri" w:cs="Calibri"/>
          <w:i/>
          <w:color w:val="000000" w:themeColor="text1"/>
        </w:rPr>
        <w:t>wearable</w:t>
      </w:r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wawasan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Health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alur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kerja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klinis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guna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memberikan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terpadu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tanpa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hambatan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layanan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169F6F00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D7205CC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lastRenderedPageBreak/>
        <w:drawing>
          <wp:inline distT="114300" distB="114300" distL="114300" distR="114300" wp14:anchorId="5AF34A26" wp14:editId="427069F9">
            <wp:extent cx="5943600" cy="368300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E585DF" w14:textId="28BE3A66" w:rsidR="00EB73DE" w:rsidRPr="000E657E" w:rsidRDefault="00000000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Mike McSherry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Xealth</w:t>
      </w:r>
      <w:proofErr w:type="spellEnd"/>
    </w:p>
    <w:p w14:paraId="52D26732" w14:textId="77777777" w:rsidR="000E657E" w:rsidRPr="000E657E" w:rsidRDefault="000E657E" w:rsidP="000E657E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54D81FF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>“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Ponsel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bersama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smartwatch</w:t>
      </w:r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r w:rsidRPr="000E657E">
        <w:rPr>
          <w:rFonts w:ascii="Calibri" w:eastAsia="Calibri" w:hAnsi="Calibri" w:cs="Calibri"/>
          <w:i/>
          <w:color w:val="000000" w:themeColor="text1"/>
        </w:rPr>
        <w:t>smart ring</w:t>
      </w:r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menggantikan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alat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fungsi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spesifik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pengukur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oksimeter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ujar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Mike McSherry, founder dan CEO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Xealth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 “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Semua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solusi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terintegrasi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memudahkan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.”</w:t>
      </w:r>
    </w:p>
    <w:p w14:paraId="2E727320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77B76AE3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dirancang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memberdayakan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sakit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informasi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langsung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membantu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pencegahan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penyakit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kronis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melalui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deteksi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pemantauan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berkelanjutan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wearable</w:t>
      </w:r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7F2C7BFD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89D9657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lastRenderedPageBreak/>
        <w:drawing>
          <wp:inline distT="114300" distB="114300" distL="114300" distR="114300" wp14:anchorId="6D9E4AF3" wp14:editId="6CAE2FC8">
            <wp:extent cx="5943600" cy="3911600"/>
            <wp:effectExtent l="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9D63FF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Dr.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Rasu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Shrestha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Advocate Health</w:t>
      </w:r>
    </w:p>
    <w:p w14:paraId="6679E538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D5B9176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“Saat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begitu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banyak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tantangan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sektor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pelayanan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tidak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pihak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pun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heroik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menyelamatkan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Kebutuhan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nyata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adanya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,”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ujar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Dr.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Rasu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Shrestha, Executive Vice President and Chief Innovation &amp; Commercialization Officer Advocate Health. “Itu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salah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alasan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mengapa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sangat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antusias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antara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Xealth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Samsung,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mitra-mitra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karena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kami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benar-benar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bersatu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menghadapi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tantangan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Pada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akhirnya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Samsung: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menciptakan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terbuka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terkurasi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.”</w:t>
      </w:r>
    </w:p>
    <w:p w14:paraId="1B94A94E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312FE85C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</w:rPr>
        <w:t>Sesi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panel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juga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menyoroti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pergeseran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berpusat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sakit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Sejalan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tren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muncul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peluang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dimaksimalkan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oleh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terus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berkembang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Data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wearable</w:t>
      </w:r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termasuk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telah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dibekali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teknologi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BioActive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Sensor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Samsung,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menjadi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input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berkualitas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tinggi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wawasan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berbasis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AI.</w:t>
      </w:r>
    </w:p>
    <w:p w14:paraId="50EE8D07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AA51EEE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</w:rPr>
        <w:t>Didukung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konektivitas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SmartThings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portofolionya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luas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smart home</w:t>
      </w:r>
      <w:r w:rsidRPr="000E657E">
        <w:rPr>
          <w:rFonts w:ascii="Calibri" w:eastAsia="Calibri" w:hAnsi="Calibri" w:cs="Calibri"/>
          <w:color w:val="000000" w:themeColor="text1"/>
        </w:rPr>
        <w:t xml:space="preserve">, Samsung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siap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mendukung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pemantauan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jarak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jauh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langsung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4DE7874C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463E4F7E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AI juga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diharapkan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berperan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mengurangi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beban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kerja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tenaga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medis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menyederhanakan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tugas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administratif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menampilkan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wawasan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paling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relevan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waktu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. Platform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Xealth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menawarkan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tampilan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antarmuka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mudah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digunakan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terpersonalisasi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lastRenderedPageBreak/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mengakses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setiap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informasi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dibutuhkan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tempat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menciptakan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pelayanan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terkoneksi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0742CE46" w14:textId="77777777" w:rsidR="00EB73DE" w:rsidRPr="000E657E" w:rsidRDefault="00EB73DE" w:rsidP="000E657E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8F00CAD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noProof/>
          <w:color w:val="000000" w:themeColor="text1"/>
          <w:sz w:val="20"/>
          <w:szCs w:val="20"/>
        </w:rPr>
        <w:drawing>
          <wp:inline distT="114300" distB="114300" distL="114300" distR="114300" wp14:anchorId="716BEDE2" wp14:editId="5491FC66">
            <wp:extent cx="5943600" cy="3619500"/>
            <wp:effectExtent l="0" t="0" r="0" b="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C2319FF" w14:textId="77777777" w:rsidR="00EB73DE" w:rsidRPr="000E657E" w:rsidRDefault="00000000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Panel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Galaxy Tech Forum</w:t>
      </w:r>
    </w:p>
    <w:p w14:paraId="2E721185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916D994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Dari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kedua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panel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tersebut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ada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satu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pesan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utama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sangat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jelas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: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mewujudkan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potensi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ambient intelligence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serta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meningkatkan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pencegahan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perawatan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membutuhkan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lintas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industri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mendalam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056BFAC4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1A7FF491" w14:textId="77777777" w:rsidR="00EB73DE" w:rsidRPr="000E657E" w:rsidRDefault="00000000">
      <w:pPr>
        <w:jc w:val="both"/>
        <w:rPr>
          <w:rFonts w:ascii="Calibri" w:eastAsia="Calibri" w:hAnsi="Calibri" w:cs="Calibri"/>
          <w:color w:val="000000" w:themeColor="text1"/>
        </w:rPr>
      </w:pPr>
      <w:r w:rsidRPr="000E657E">
        <w:rPr>
          <w:rFonts w:ascii="Calibri" w:eastAsia="Calibri" w:hAnsi="Calibri" w:cs="Calibri"/>
          <w:color w:val="000000" w:themeColor="text1"/>
        </w:rPr>
        <w:t xml:space="preserve">Mulai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solusi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privasi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r w:rsidRPr="000E657E">
        <w:rPr>
          <w:rFonts w:ascii="Calibri" w:eastAsia="Calibri" w:hAnsi="Calibri" w:cs="Calibri"/>
          <w:i/>
          <w:color w:val="000000" w:themeColor="text1"/>
        </w:rPr>
        <w:t>on-device</w:t>
      </w:r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Knox Matrix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hingga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integrasi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Galaxy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semakin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luas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Samsung dan para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mitranya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tengah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membangun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cerdas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sederhana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aman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siap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menghadapi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 xml:space="preserve"> masa </w:t>
      </w:r>
      <w:proofErr w:type="spellStart"/>
      <w:r w:rsidRPr="000E657E">
        <w:rPr>
          <w:rFonts w:ascii="Calibri" w:eastAsia="Calibri" w:hAnsi="Calibri" w:cs="Calibri"/>
          <w:color w:val="000000" w:themeColor="text1"/>
        </w:rPr>
        <w:t>depan</w:t>
      </w:r>
      <w:proofErr w:type="spellEnd"/>
      <w:r w:rsidRPr="000E657E">
        <w:rPr>
          <w:rFonts w:ascii="Calibri" w:eastAsia="Calibri" w:hAnsi="Calibri" w:cs="Calibri"/>
          <w:color w:val="000000" w:themeColor="text1"/>
        </w:rPr>
        <w:t>.</w:t>
      </w:r>
    </w:p>
    <w:p w14:paraId="39D61D77" w14:textId="77777777" w:rsidR="00EB73DE" w:rsidRPr="000E657E" w:rsidRDefault="00EB73DE">
      <w:pPr>
        <w:jc w:val="both"/>
        <w:rPr>
          <w:rFonts w:ascii="Calibri" w:eastAsia="Calibri" w:hAnsi="Calibri" w:cs="Calibri"/>
          <w:color w:val="000000" w:themeColor="text1"/>
        </w:rPr>
      </w:pPr>
    </w:p>
    <w:p w14:paraId="6635404F" w14:textId="77777777" w:rsidR="00EB73DE" w:rsidRPr="000E657E" w:rsidRDefault="00000000">
      <w:pPr>
        <w:jc w:val="center"/>
        <w:rPr>
          <w:rFonts w:ascii="Calibri" w:eastAsia="Calibri" w:hAnsi="Calibri" w:cs="Calibri"/>
          <w:b/>
          <w:color w:val="000000" w:themeColor="text1"/>
          <w:sz w:val="20"/>
          <w:szCs w:val="20"/>
        </w:rPr>
      </w:pPr>
      <w:r w:rsidRPr="000E657E">
        <w:rPr>
          <w:rFonts w:ascii="Calibri" w:eastAsia="Calibri" w:hAnsi="Calibri" w:cs="Calibri"/>
          <w:b/>
          <w:color w:val="000000" w:themeColor="text1"/>
        </w:rPr>
        <w:t>-o0o-</w:t>
      </w:r>
    </w:p>
    <w:p w14:paraId="23F10DFD" w14:textId="77777777" w:rsidR="00EB73DE" w:rsidRPr="000E657E" w:rsidRDefault="00000000">
      <w:pPr>
        <w:spacing w:after="160" w:line="254" w:lineRule="auto"/>
        <w:jc w:val="both"/>
        <w:rPr>
          <w:rFonts w:ascii="Calibri" w:eastAsia="Calibri" w:hAnsi="Calibri" w:cs="Calibri"/>
          <w:color w:val="000000" w:themeColor="text1"/>
          <w:sz w:val="18"/>
          <w:szCs w:val="18"/>
        </w:rPr>
      </w:pPr>
      <w:proofErr w:type="spellStart"/>
      <w:r w:rsidRPr="000E657E">
        <w:rPr>
          <w:rFonts w:ascii="Calibri" w:eastAsia="Calibri" w:hAnsi="Calibri" w:cs="Calibri"/>
          <w:b/>
          <w:color w:val="000000" w:themeColor="text1"/>
          <w:sz w:val="18"/>
          <w:szCs w:val="18"/>
        </w:rPr>
        <w:t>Tentang</w:t>
      </w:r>
      <w:proofErr w:type="spellEnd"/>
      <w:r w:rsidRPr="000E657E">
        <w:rPr>
          <w:rFonts w:ascii="Calibri" w:eastAsia="Calibri" w:hAnsi="Calibri" w:cs="Calibri"/>
          <w:b/>
          <w:color w:val="000000" w:themeColor="text1"/>
          <w:sz w:val="18"/>
          <w:szCs w:val="18"/>
        </w:rPr>
        <w:t xml:space="preserve"> Samsung Electronics Co., Ltd.</w:t>
      </w:r>
    </w:p>
    <w:p w14:paraId="71B25CFA" w14:textId="77777777" w:rsidR="00EB73DE" w:rsidRPr="000E657E" w:rsidRDefault="00000000">
      <w:pPr>
        <w:spacing w:after="120"/>
        <w:jc w:val="both"/>
        <w:rPr>
          <w:rFonts w:ascii="Calibri" w:eastAsia="Calibri" w:hAnsi="Calibri" w:cs="Calibri"/>
          <w:color w:val="000000" w:themeColor="text1"/>
          <w:sz w:val="18"/>
          <w:szCs w:val="18"/>
        </w:rPr>
      </w:pPr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Samsung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menginspirasi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dunia dan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membentuk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masa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depan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ide dan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teknologi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transformatif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. Perusahaan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ini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mendefinisikan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ulang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dunia TV, smartphone, wearables, tablet,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peralatan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rumah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tangga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sistem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jaringan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dan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memori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sistem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LSI, foundry dan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solusi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LED,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serta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menghadirkan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pengalaman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terhubung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yang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mulus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melalui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ekosistem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SmartThings dan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kolaborasi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terbuka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dengan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para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mitra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.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berita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terkini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,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silakan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kunjungi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Samsung Newsroom di </w:t>
      </w:r>
      <w:hyperlink r:id="rId16">
        <w:r w:rsidRPr="000E657E">
          <w:rPr>
            <w:rFonts w:ascii="Calibri" w:eastAsia="Calibri" w:hAnsi="Calibri" w:cs="Calibri"/>
            <w:color w:val="000000" w:themeColor="text1"/>
            <w:sz w:val="18"/>
            <w:szCs w:val="18"/>
            <w:u w:val="single"/>
          </w:rPr>
          <w:t>news.samsung.com</w:t>
        </w:r>
      </w:hyperlink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.</w:t>
      </w:r>
    </w:p>
    <w:p w14:paraId="62A5DA41" w14:textId="77777777" w:rsidR="00EB73DE" w:rsidRPr="000E657E" w:rsidRDefault="00EB73DE">
      <w:pPr>
        <w:spacing w:after="120"/>
        <w:jc w:val="both"/>
        <w:rPr>
          <w:rFonts w:ascii="Calibri" w:eastAsia="Calibri" w:hAnsi="Calibri" w:cs="Calibri"/>
          <w:color w:val="000000" w:themeColor="text1"/>
          <w:sz w:val="18"/>
          <w:szCs w:val="18"/>
        </w:rPr>
      </w:pPr>
    </w:p>
    <w:p w14:paraId="0FB2DDFC" w14:textId="77777777" w:rsidR="00EB73DE" w:rsidRPr="000E657E" w:rsidRDefault="00000000">
      <w:pPr>
        <w:rPr>
          <w:rFonts w:ascii="Calibri" w:eastAsia="Calibri" w:hAnsi="Calibri" w:cs="Calibri"/>
          <w:color w:val="000000" w:themeColor="text1"/>
          <w:sz w:val="18"/>
          <w:szCs w:val="18"/>
        </w:rPr>
      </w:pP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Untuk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keterangan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lebih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proofErr w:type="spellStart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lanjut</w:t>
      </w:r>
      <w:proofErr w:type="spellEnd"/>
      <w:r w:rsidRPr="000E657E">
        <w:rPr>
          <w:rFonts w:ascii="Calibri" w:eastAsia="Calibri" w:hAnsi="Calibri" w:cs="Calibri"/>
          <w:color w:val="000000" w:themeColor="text1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0E657E" w:rsidRPr="000E657E" w14:paraId="74446CA7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AD560" w14:textId="77777777" w:rsidR="00EB73DE" w:rsidRPr="000E657E" w:rsidRDefault="0000000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 xml:space="preserve">Fia </w:t>
            </w:r>
            <w:proofErr w:type="spellStart"/>
            <w:r w:rsidRPr="000E657E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Handayani</w:t>
            </w:r>
            <w:proofErr w:type="spellEnd"/>
          </w:p>
          <w:p w14:paraId="40D8B2FE" w14:textId="77777777" w:rsidR="00EB73DE" w:rsidRPr="000E657E" w:rsidRDefault="0000000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Public Relations Manager</w:t>
            </w:r>
          </w:p>
          <w:p w14:paraId="5457A26C" w14:textId="77777777" w:rsidR="00EB73DE" w:rsidRPr="000E657E" w:rsidRDefault="0000000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lastRenderedPageBreak/>
              <w:t>Samsung Electronics Indonesia</w:t>
            </w:r>
          </w:p>
          <w:p w14:paraId="40FEF582" w14:textId="77777777" w:rsidR="00EB73DE" w:rsidRPr="000E657E" w:rsidRDefault="00000000">
            <w:pPr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D41C3" w14:textId="77777777" w:rsidR="00EB73DE" w:rsidRPr="000E657E" w:rsidRDefault="0000000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lastRenderedPageBreak/>
              <w:t xml:space="preserve">Maghfira </w:t>
            </w:r>
            <w:proofErr w:type="spellStart"/>
            <w:r w:rsidRPr="000E657E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Tabrani</w:t>
            </w:r>
            <w:proofErr w:type="spellEnd"/>
          </w:p>
          <w:p w14:paraId="4D709EE5" w14:textId="77777777" w:rsidR="00EB73DE" w:rsidRPr="000E657E" w:rsidRDefault="0000000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Manager</w:t>
            </w:r>
          </w:p>
          <w:p w14:paraId="748C94D9" w14:textId="77777777" w:rsidR="00EB73DE" w:rsidRPr="000E657E" w:rsidRDefault="0000000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lastRenderedPageBreak/>
              <w:t xml:space="preserve">Carl </w:t>
            </w:r>
            <w:proofErr w:type="spellStart"/>
            <w:r w:rsidRPr="000E657E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Byoir</w:t>
            </w:r>
            <w:proofErr w:type="spellEnd"/>
          </w:p>
          <w:p w14:paraId="50374AFB" w14:textId="77777777" w:rsidR="00EB73DE" w:rsidRPr="000E657E" w:rsidRDefault="00000000">
            <w:pPr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</w:pPr>
            <w:r w:rsidRPr="000E657E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Email: maghfira.tabrani@carlbyoir.com</w:t>
            </w:r>
          </w:p>
        </w:tc>
      </w:tr>
    </w:tbl>
    <w:p w14:paraId="00092AF9" w14:textId="77777777" w:rsidR="00EB73DE" w:rsidRPr="000E657E" w:rsidRDefault="00EB73DE">
      <w:pPr>
        <w:spacing w:line="14" w:lineRule="auto"/>
        <w:jc w:val="both"/>
        <w:rPr>
          <w:rFonts w:ascii="Calibri" w:eastAsia="Calibri" w:hAnsi="Calibri" w:cs="Calibri"/>
          <w:b/>
          <w:color w:val="000000" w:themeColor="text1"/>
          <w:sz w:val="28"/>
          <w:szCs w:val="28"/>
        </w:rPr>
      </w:pPr>
    </w:p>
    <w:sectPr w:rsidR="00EB73DE" w:rsidRPr="000E657E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41524" w14:textId="77777777" w:rsidR="00834357" w:rsidRDefault="00834357">
      <w:pPr>
        <w:spacing w:line="240" w:lineRule="auto"/>
      </w:pPr>
      <w:r>
        <w:separator/>
      </w:r>
    </w:p>
  </w:endnote>
  <w:endnote w:type="continuationSeparator" w:id="0">
    <w:p w14:paraId="2E4FECE5" w14:textId="77777777" w:rsidR="00834357" w:rsidRDefault="008343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55D6D" w14:textId="77777777" w:rsidR="00EB73DE" w:rsidRDefault="00EB73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E4888" w14:textId="77777777" w:rsidR="00834357" w:rsidRDefault="00834357">
      <w:pPr>
        <w:spacing w:line="240" w:lineRule="auto"/>
      </w:pPr>
      <w:r>
        <w:separator/>
      </w:r>
    </w:p>
  </w:footnote>
  <w:footnote w:type="continuationSeparator" w:id="0">
    <w:p w14:paraId="7C8AD5F3" w14:textId="77777777" w:rsidR="00834357" w:rsidRDefault="008343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A22F2" w14:textId="77777777" w:rsidR="00EB73DE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6E01E0B5" wp14:editId="5916649B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5" name="image5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3DE"/>
    <w:rsid w:val="000E657E"/>
    <w:rsid w:val="00834357"/>
    <w:rsid w:val="00EB73DE"/>
    <w:rsid w:val="00FE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5CEB25"/>
  <w15:docId w15:val="{4E332B1A-3292-FB41-B9A0-2D4CD91A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news.samsung.com/id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1500</Words>
  <Characters>8555</Characters>
  <Application>Microsoft Office Word</Application>
  <DocSecurity>0</DocSecurity>
  <Lines>71</Lines>
  <Paragraphs>20</Paragraphs>
  <ScaleCrop>false</ScaleCrop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Devon Aldenala</cp:lastModifiedBy>
  <cp:revision>2</cp:revision>
  <dcterms:created xsi:type="dcterms:W3CDTF">2025-07-12T04:25:00Z</dcterms:created>
  <dcterms:modified xsi:type="dcterms:W3CDTF">2025-07-12T04:29:00Z</dcterms:modified>
</cp:coreProperties>
</file>