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3A6B" w14:textId="77777777" w:rsidR="00E73327" w:rsidRDefault="00000000">
      <w:pPr>
        <w:shd w:val="clear" w:color="auto" w:fill="FFFFFF"/>
        <w:rPr>
          <w:b/>
          <w:bCs/>
          <w:color w:val="000000"/>
          <w:sz w:val="32"/>
          <w:szCs w:val="32"/>
        </w:rPr>
      </w:pPr>
      <w:r>
        <w:rPr>
          <w:b/>
          <w:bCs/>
          <w:color w:val="000000"/>
        </w:rPr>
        <w:t>SIARAN PERS</w:t>
      </w:r>
    </w:p>
    <w:p w14:paraId="7D4D06B1" w14:textId="77777777" w:rsidR="00E73327" w:rsidRDefault="00E73327">
      <w:pPr>
        <w:shd w:val="clear" w:color="auto" w:fill="FFFFFF"/>
        <w:ind w:right="600"/>
        <w:jc w:val="center"/>
        <w:rPr>
          <w:rFonts w:ascii="Calibri" w:eastAsia="Calibri" w:hAnsi="Calibri" w:cs="Calibri"/>
          <w:b/>
          <w:bCs/>
          <w:color w:val="000000"/>
          <w:sz w:val="16"/>
          <w:szCs w:val="16"/>
        </w:rPr>
      </w:pPr>
    </w:p>
    <w:p w14:paraId="0F069CC1" w14:textId="77777777" w:rsidR="00E73327" w:rsidRDefault="00E73327">
      <w:pPr>
        <w:shd w:val="clear" w:color="auto" w:fill="FFFFFF"/>
        <w:ind w:right="600"/>
        <w:jc w:val="center"/>
        <w:rPr>
          <w:rFonts w:ascii="Calibri" w:eastAsia="Calibri" w:hAnsi="Calibri" w:cs="Calibri"/>
          <w:b/>
          <w:bCs/>
          <w:color w:val="000000"/>
          <w:sz w:val="30"/>
          <w:szCs w:val="30"/>
        </w:rPr>
      </w:pPr>
    </w:p>
    <w:p w14:paraId="0BB85389" w14:textId="77777777" w:rsidR="00E73327" w:rsidRDefault="00000000">
      <w:pPr>
        <w:shd w:val="clear" w:color="auto" w:fill="FFFFFF"/>
        <w:ind w:left="360" w:right="600"/>
        <w:jc w:val="center"/>
        <w:rPr>
          <w:rFonts w:ascii="Calibri" w:eastAsia="Calibri" w:hAnsi="Calibri" w:cs="Calibri"/>
          <w:b/>
          <w:bCs/>
          <w:color w:val="000000"/>
          <w:sz w:val="30"/>
          <w:szCs w:val="30"/>
        </w:rPr>
      </w:pPr>
      <w:r>
        <w:rPr>
          <w:rFonts w:ascii="Calibri" w:eastAsia="Calibri" w:hAnsi="Calibri" w:cs="Calibri"/>
          <w:b/>
          <w:bCs/>
          <w:color w:val="000000"/>
          <w:sz w:val="30"/>
          <w:szCs w:val="30"/>
        </w:rPr>
        <w:t>Galaxy S26 Series: Travel AI Phone Andalan untuk Pengalaman Perjalanan Lebih Cerdas dan Efisien</w:t>
      </w:r>
    </w:p>
    <w:p w14:paraId="396963D2" w14:textId="77777777" w:rsidR="00E73327" w:rsidRDefault="00E73327">
      <w:pPr>
        <w:shd w:val="clear" w:color="auto" w:fill="FFFFFF"/>
        <w:ind w:left="360" w:right="600"/>
        <w:jc w:val="center"/>
        <w:rPr>
          <w:rFonts w:ascii="Calibri" w:eastAsia="Calibri" w:hAnsi="Calibri" w:cs="Calibri"/>
          <w:i/>
          <w:iCs/>
          <w:color w:val="000000"/>
          <w:sz w:val="20"/>
          <w:szCs w:val="20"/>
        </w:rPr>
      </w:pPr>
    </w:p>
    <w:p w14:paraId="1B2739D8" w14:textId="77777777" w:rsidR="00E73327" w:rsidRDefault="00000000">
      <w:pPr>
        <w:numPr>
          <w:ilvl w:val="0"/>
          <w:numId w:val="2"/>
        </w:numPr>
        <w:shd w:val="clear" w:color="auto" w:fill="FFFFFF"/>
        <w:ind w:right="600"/>
        <w:jc w:val="both"/>
        <w:rPr>
          <w:rFonts w:ascii="Calibri" w:eastAsia="Calibri" w:hAnsi="Calibri" w:cs="Calibri"/>
          <w:i/>
          <w:iCs/>
          <w:color w:val="000000"/>
          <w:sz w:val="20"/>
          <w:szCs w:val="20"/>
        </w:rPr>
      </w:pPr>
      <w:r>
        <w:rPr>
          <w:rFonts w:ascii="Calibri" w:eastAsia="Calibri" w:hAnsi="Calibri" w:cs="Calibri"/>
          <w:i/>
          <w:iCs/>
          <w:color w:val="000000"/>
          <w:sz w:val="20"/>
          <w:szCs w:val="20"/>
        </w:rPr>
        <w:t>Galaxy S26 Series mengintegrasikan Agentic AI melalui Bixby hingga Circle to Search 3.0 untuk membantu pengguna mengelola multitasking perjalanan secara otomatis, mulai dari persiapan keberangkatan hingga eksplorasi di destinasi.</w:t>
      </w:r>
    </w:p>
    <w:p w14:paraId="4AE2E30B" w14:textId="77777777" w:rsidR="00E73327" w:rsidRDefault="00000000">
      <w:pPr>
        <w:numPr>
          <w:ilvl w:val="0"/>
          <w:numId w:val="2"/>
        </w:numPr>
        <w:shd w:val="clear" w:color="auto" w:fill="FFFFFF"/>
        <w:ind w:right="600"/>
        <w:jc w:val="both"/>
        <w:rPr>
          <w:rFonts w:ascii="Calibri" w:eastAsia="Calibri" w:hAnsi="Calibri" w:cs="Calibri"/>
          <w:i/>
          <w:iCs/>
          <w:color w:val="000000"/>
          <w:sz w:val="20"/>
          <w:szCs w:val="20"/>
        </w:rPr>
      </w:pPr>
      <w:r>
        <w:rPr>
          <w:rFonts w:ascii="Calibri" w:eastAsia="Calibri" w:hAnsi="Calibri" w:cs="Calibri"/>
          <w:i/>
          <w:iCs/>
          <w:color w:val="000000"/>
          <w:sz w:val="20"/>
          <w:szCs w:val="20"/>
        </w:rPr>
        <w:t>Kamera 200MP dengan peningkatan cahaya hingga 47% dan teknologi Nightography generasi terbaru mengabadikan setiap momen perjalanan dengan detail jernih siang maupun malam</w:t>
      </w:r>
      <w:r>
        <w:rPr>
          <w:rFonts w:ascii="Calibri" w:eastAsia="Calibri" w:hAnsi="Calibri" w:cs="Calibri"/>
          <w:i/>
          <w:iCs/>
          <w:sz w:val="20"/>
          <w:szCs w:val="20"/>
        </w:rPr>
        <w:t>.</w:t>
      </w:r>
    </w:p>
    <w:p w14:paraId="7D2CF316" w14:textId="77777777" w:rsidR="00E73327" w:rsidRDefault="00000000">
      <w:pPr>
        <w:numPr>
          <w:ilvl w:val="0"/>
          <w:numId w:val="2"/>
        </w:numPr>
        <w:shd w:val="clear" w:color="auto" w:fill="FFFFFF"/>
        <w:ind w:right="600"/>
        <w:jc w:val="both"/>
        <w:rPr>
          <w:rFonts w:ascii="Calibri" w:eastAsia="Calibri" w:hAnsi="Calibri" w:cs="Calibri"/>
          <w:i/>
          <w:iCs/>
          <w:color w:val="000000"/>
          <w:sz w:val="20"/>
          <w:szCs w:val="20"/>
        </w:rPr>
      </w:pPr>
      <w:r>
        <w:rPr>
          <w:rFonts w:ascii="Calibri" w:eastAsia="Calibri" w:hAnsi="Calibri" w:cs="Calibri"/>
          <w:i/>
          <w:iCs/>
          <w:color w:val="000000"/>
          <w:sz w:val="20"/>
          <w:szCs w:val="20"/>
        </w:rPr>
        <w:t>Didukung konektivitas Galaxy Ecosystem yang terhubung mulus dengan Galaxy Buds4 Series, Super Fast Charging 3.0 yang mengisi daya hingga 75% dalam 30 menit, Privacy Display, Galaxy S26 Series siap menemani perjalanan dari awal hingga akhir tanpa hambatan.</w:t>
      </w:r>
    </w:p>
    <w:p w14:paraId="407687E1" w14:textId="77777777" w:rsidR="00E73327" w:rsidRDefault="00E73327">
      <w:pPr>
        <w:shd w:val="clear" w:color="auto" w:fill="FFFFFF"/>
        <w:jc w:val="both"/>
        <w:rPr>
          <w:rFonts w:ascii="Calibri" w:eastAsia="Calibri" w:hAnsi="Calibri" w:cs="Calibri"/>
          <w:b/>
          <w:bCs/>
          <w:color w:val="000000"/>
        </w:rPr>
      </w:pPr>
    </w:p>
    <w:p w14:paraId="1E47AA5E" w14:textId="77777777" w:rsidR="00E73327" w:rsidRDefault="00000000">
      <w:pPr>
        <w:shd w:val="clear" w:color="auto" w:fill="FFFFFF"/>
        <w:jc w:val="center"/>
        <w:rPr>
          <w:rFonts w:ascii="Calibri" w:eastAsia="Calibri" w:hAnsi="Calibri" w:cs="Calibri"/>
          <w:b/>
          <w:bCs/>
          <w:color w:val="000000"/>
        </w:rPr>
      </w:pPr>
      <w:r>
        <w:rPr>
          <w:rFonts w:ascii="Calibri" w:eastAsia="Calibri" w:hAnsi="Calibri" w:cs="Calibri"/>
          <w:b/>
          <w:bCs/>
          <w:noProof/>
          <w:color w:val="000000"/>
        </w:rPr>
        <w:drawing>
          <wp:inline distT="114300" distB="114300" distL="114300" distR="114300" wp14:anchorId="2992F731" wp14:editId="2928ABDC">
            <wp:extent cx="5124867" cy="2880000"/>
            <wp:effectExtent l="0" t="0" r="0" b="3175"/>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cstate="print">
                      <a:extLst>
                        <a:ext uri="{28A0092B-C50C-407E-A947-70E740481C1C}">
                          <a14:useLocalDpi xmlns:a14="http://schemas.microsoft.com/office/drawing/2010/main"/>
                        </a:ext>
                      </a:extLst>
                    </a:blip>
                    <a:srcRect/>
                    <a:stretch>
                      <a:fillRect/>
                    </a:stretch>
                  </pic:blipFill>
                  <pic:spPr>
                    <a:xfrm>
                      <a:off x="0" y="0"/>
                      <a:ext cx="5124867" cy="2880000"/>
                    </a:xfrm>
                    <a:prstGeom prst="rect">
                      <a:avLst/>
                    </a:prstGeom>
                    <a:ln/>
                  </pic:spPr>
                </pic:pic>
              </a:graphicData>
            </a:graphic>
          </wp:inline>
        </w:drawing>
      </w:r>
    </w:p>
    <w:p w14:paraId="3E5F93A4" w14:textId="77777777" w:rsidR="00E73327" w:rsidRDefault="00E73327">
      <w:pPr>
        <w:shd w:val="clear" w:color="auto" w:fill="FFFFFF"/>
        <w:jc w:val="both"/>
        <w:rPr>
          <w:rFonts w:ascii="Calibri" w:eastAsia="Calibri" w:hAnsi="Calibri" w:cs="Calibri"/>
          <w:b/>
          <w:bCs/>
          <w:color w:val="000000"/>
        </w:rPr>
      </w:pPr>
    </w:p>
    <w:p w14:paraId="73AFDCF5"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b/>
          <w:bCs/>
          <w:color w:val="000000"/>
        </w:rPr>
        <w:t>Vietnam, 5 Mei 2026</w:t>
      </w:r>
      <w:r>
        <w:rPr>
          <w:rFonts w:ascii="Calibri" w:eastAsia="Calibri" w:hAnsi="Calibri" w:cs="Calibri"/>
          <w:color w:val="000000"/>
        </w:rPr>
        <w:t xml:space="preserve"> – Dalam kondisi serba cepat seperti saat ini, pengalaman perjalanan yang praktis dan efisien menjadi semakin penting, karena setiap hambatan kecil dapat mengganggu kenyamanan, membuang waktu, bahkan memicu stres yang tidak perlu. </w:t>
      </w:r>
    </w:p>
    <w:p w14:paraId="3CBC8FCD" w14:textId="77777777" w:rsidR="00E73327" w:rsidRDefault="00E73327">
      <w:pPr>
        <w:shd w:val="clear" w:color="auto" w:fill="FFFFFF"/>
        <w:jc w:val="both"/>
        <w:rPr>
          <w:rFonts w:ascii="Calibri" w:eastAsia="Calibri" w:hAnsi="Calibri" w:cs="Calibri"/>
          <w:color w:val="000000"/>
        </w:rPr>
      </w:pPr>
    </w:p>
    <w:p w14:paraId="28E57B6C"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Lebih dari 70% konsumen urban memprioritaskan </w:t>
      </w:r>
      <w:r>
        <w:rPr>
          <w:rFonts w:ascii="Calibri" w:eastAsia="Calibri" w:hAnsi="Calibri" w:cs="Calibri"/>
          <w:i/>
          <w:iCs/>
          <w:color w:val="000000"/>
        </w:rPr>
        <w:t>high value for money</w:t>
      </w:r>
      <w:r>
        <w:rPr>
          <w:rFonts w:ascii="Calibri" w:eastAsia="Calibri" w:hAnsi="Calibri" w:cs="Calibri"/>
          <w:color w:val="000000"/>
        </w:rPr>
        <w:t xml:space="preserve"> dalam setiap keputusan perjalanan.</w:t>
      </w:r>
      <w:r>
        <w:rPr>
          <w:rFonts w:ascii="Calibri" w:eastAsia="Calibri" w:hAnsi="Calibri" w:cs="Calibri"/>
          <w:color w:val="000000"/>
          <w:vertAlign w:val="superscript"/>
        </w:rPr>
        <w:footnoteReference w:id="1"/>
      </w:r>
      <w:r>
        <w:rPr>
          <w:rFonts w:ascii="Calibri" w:eastAsia="Calibri" w:hAnsi="Calibri" w:cs="Calibri"/>
          <w:color w:val="000000"/>
        </w:rPr>
        <w:t xml:space="preserve"> Mereka juga semakin kritis terhadap konten media sosial yang terlalu dipoles, lebih percaya rekomendasi jujur dari sesama. Di saat yang sama, pendekatan </w:t>
      </w:r>
      <w:r>
        <w:rPr>
          <w:rFonts w:ascii="Calibri" w:eastAsia="Calibri" w:hAnsi="Calibri" w:cs="Calibri"/>
          <w:i/>
          <w:iCs/>
          <w:color w:val="000000"/>
        </w:rPr>
        <w:t>digital-first</w:t>
      </w:r>
      <w:r>
        <w:rPr>
          <w:rFonts w:ascii="Calibri" w:eastAsia="Calibri" w:hAnsi="Calibri" w:cs="Calibri"/>
          <w:color w:val="000000"/>
        </w:rPr>
        <w:t xml:space="preserve"> dalam perjalanan justru memunculkan jenis gesekan baru: antarmuka yang tidak intuitif, privasi yang rentan, hingga perangkat </w:t>
      </w:r>
      <w:r>
        <w:rPr>
          <w:rFonts w:ascii="Calibri" w:eastAsia="Calibri" w:hAnsi="Calibri" w:cs="Calibri"/>
          <w:color w:val="000000"/>
        </w:rPr>
        <w:lastRenderedPageBreak/>
        <w:t>yang tidak saling terhubung secara mulus.</w:t>
      </w:r>
      <w:r>
        <w:rPr>
          <w:color w:val="000000"/>
        </w:rPr>
        <w:t xml:space="preserve"> </w:t>
      </w:r>
      <w:r>
        <w:rPr>
          <w:rFonts w:ascii="Calibri" w:eastAsia="Calibri" w:hAnsi="Calibri" w:cs="Calibri"/>
          <w:color w:val="000000"/>
        </w:rPr>
        <w:t xml:space="preserve">Mereka membutuhkan </w:t>
      </w:r>
      <w:r>
        <w:rPr>
          <w:rFonts w:ascii="Calibri" w:eastAsia="Calibri" w:hAnsi="Calibri" w:cs="Calibri"/>
          <w:i/>
          <w:iCs/>
          <w:color w:val="000000"/>
        </w:rPr>
        <w:t>smartphone</w:t>
      </w:r>
      <w:r>
        <w:rPr>
          <w:rFonts w:ascii="Calibri" w:eastAsia="Calibri" w:hAnsi="Calibri" w:cs="Calibri"/>
          <w:color w:val="000000"/>
        </w:rPr>
        <w:t xml:space="preserve"> yang </w:t>
      </w:r>
      <w:r>
        <w:rPr>
          <w:rFonts w:ascii="Calibri" w:eastAsia="Calibri" w:hAnsi="Calibri" w:cs="Calibri"/>
          <w:i/>
          <w:iCs/>
          <w:color w:val="000000"/>
        </w:rPr>
        <w:t>beyond smartphone</w:t>
      </w:r>
      <w:r>
        <w:rPr>
          <w:rFonts w:ascii="Calibri" w:eastAsia="Calibri" w:hAnsi="Calibri" w:cs="Calibri"/>
          <w:color w:val="000000"/>
        </w:rPr>
        <w:t xml:space="preserve">: AI Phone serba bisa, dan bisa diandalkan. </w:t>
      </w:r>
    </w:p>
    <w:p w14:paraId="06BCB0CF" w14:textId="77777777" w:rsidR="00E73327" w:rsidRDefault="00E73327">
      <w:pPr>
        <w:shd w:val="clear" w:color="auto" w:fill="FFFFFF"/>
        <w:jc w:val="both"/>
        <w:rPr>
          <w:rFonts w:ascii="Calibri" w:eastAsia="Calibri" w:hAnsi="Calibri" w:cs="Calibri"/>
          <w:color w:val="000000"/>
        </w:rPr>
      </w:pPr>
    </w:p>
    <w:p w14:paraId="0FD7AF1F"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Samsung menghadirkan </w:t>
      </w:r>
      <w:hyperlink r:id="rId9">
        <w:r w:rsidR="00E73327">
          <w:rPr>
            <w:rFonts w:ascii="Calibri" w:eastAsia="Calibri" w:hAnsi="Calibri" w:cs="Calibri"/>
            <w:color w:val="0000FF"/>
            <w:u w:val="single"/>
          </w:rPr>
          <w:t>Galaxy S26 Series</w:t>
        </w:r>
      </w:hyperlink>
      <w:r>
        <w:rPr>
          <w:rFonts w:ascii="Calibri" w:eastAsia="Calibri" w:hAnsi="Calibri" w:cs="Calibri"/>
          <w:color w:val="000000"/>
        </w:rPr>
        <w:t xml:space="preserve"> yang memadukan kecerdasan AI, kamera kelas profesional, dan konektivitas Galaxy Ecosystem dalam satu perangkat.</w:t>
      </w:r>
    </w:p>
    <w:p w14:paraId="6065FB65" w14:textId="77777777" w:rsidR="00E73327" w:rsidRDefault="00000000">
      <w:pPr>
        <w:shd w:val="clear" w:color="auto" w:fill="FFFFFF"/>
        <w:jc w:val="both"/>
        <w:rPr>
          <w:rFonts w:ascii="Calibri" w:eastAsia="Calibri" w:hAnsi="Calibri" w:cs="Calibri"/>
          <w:b/>
          <w:bCs/>
          <w:color w:val="000000"/>
        </w:rPr>
      </w:pPr>
      <w:r>
        <w:rPr>
          <w:rFonts w:ascii="Calibri" w:eastAsia="Calibri" w:hAnsi="Calibri" w:cs="Calibri"/>
          <w:color w:val="000000"/>
        </w:rPr>
        <w:t xml:space="preserve">“Setiap perjalanan penuh dengan momen yang layak diabadikan dan cerita yang layak dieksplorasi. Dengan </w:t>
      </w:r>
      <w:hyperlink r:id="rId10">
        <w:r w:rsidR="00E73327">
          <w:rPr>
            <w:rFonts w:ascii="Calibri" w:eastAsia="Calibri" w:hAnsi="Calibri" w:cs="Calibri"/>
            <w:color w:val="0000FF"/>
            <w:u w:val="single"/>
          </w:rPr>
          <w:t>Galaxy S26 Series</w:t>
        </w:r>
      </w:hyperlink>
      <w:r>
        <w:rPr>
          <w:rFonts w:ascii="Calibri" w:eastAsia="Calibri" w:hAnsi="Calibri" w:cs="Calibri"/>
          <w:color w:val="000000"/>
        </w:rPr>
        <w:t xml:space="preserve"> dan Ecosystem, kami menghadirkan perangkat yang tidak hanya cerdas mengelola urusan teknis perjalanan lewat AI, namun mampu menangkap keindahan dengan kualitas kamera yang membuat momen menjadi kenangan paling indah,sekaligus inspirasi untuk yang lain. Ini yang kami maksud dengan </w:t>
      </w:r>
      <w:r>
        <w:rPr>
          <w:rFonts w:ascii="Calibri" w:eastAsia="Calibri" w:hAnsi="Calibri" w:cs="Calibri"/>
          <w:i/>
          <w:iCs/>
          <w:color w:val="000000"/>
        </w:rPr>
        <w:t>#YouAndAICan</w:t>
      </w:r>
      <w:r>
        <w:rPr>
          <w:rFonts w:ascii="Calibri" w:eastAsia="Calibri" w:hAnsi="Calibri" w:cs="Calibri"/>
          <w:color w:val="000000"/>
        </w:rPr>
        <w:t xml:space="preserve">," ujar </w:t>
      </w:r>
      <w:r>
        <w:rPr>
          <w:rFonts w:ascii="Calibri" w:eastAsia="Calibri" w:hAnsi="Calibri" w:cs="Calibri"/>
          <w:b/>
          <w:bCs/>
          <w:color w:val="000000"/>
        </w:rPr>
        <w:t xml:space="preserve">Ilham Indrawan, MX Product Marketing Senior Manager Samsung Electronics Indonesia. </w:t>
      </w:r>
    </w:p>
    <w:p w14:paraId="436A484E" w14:textId="77777777" w:rsidR="00E73327" w:rsidRDefault="00E73327">
      <w:pPr>
        <w:shd w:val="clear" w:color="auto" w:fill="FFFFFF"/>
        <w:jc w:val="both"/>
        <w:rPr>
          <w:rFonts w:ascii="Calibri" w:eastAsia="Calibri" w:hAnsi="Calibri" w:cs="Calibri"/>
          <w:b/>
          <w:bCs/>
          <w:color w:val="000000"/>
        </w:rPr>
      </w:pPr>
    </w:p>
    <w:p w14:paraId="5F64A06A" w14:textId="77777777" w:rsidR="00E73327" w:rsidRDefault="00000000">
      <w:pPr>
        <w:shd w:val="clear" w:color="auto" w:fill="FFFFFF"/>
        <w:jc w:val="both"/>
        <w:rPr>
          <w:rFonts w:ascii="Calibri" w:eastAsia="Calibri" w:hAnsi="Calibri" w:cs="Calibri"/>
          <w:b/>
          <w:bCs/>
          <w:color w:val="000000"/>
        </w:rPr>
      </w:pPr>
      <w:r>
        <w:rPr>
          <w:rFonts w:ascii="Calibri" w:eastAsia="Calibri" w:hAnsi="Calibri" w:cs="Calibri"/>
          <w:b/>
          <w:bCs/>
          <w:color w:val="000000"/>
        </w:rPr>
        <w:t xml:space="preserve">Integrasi </w:t>
      </w:r>
      <w:r>
        <w:rPr>
          <w:rFonts w:ascii="Calibri" w:eastAsia="Calibri" w:hAnsi="Calibri" w:cs="Calibri"/>
          <w:b/>
          <w:bCs/>
          <w:i/>
          <w:iCs/>
          <w:color w:val="000000"/>
        </w:rPr>
        <w:t>Agentic AI</w:t>
      </w:r>
      <w:r>
        <w:rPr>
          <w:rFonts w:ascii="Calibri" w:eastAsia="Calibri" w:hAnsi="Calibri" w:cs="Calibri"/>
          <w:b/>
          <w:bCs/>
          <w:color w:val="000000"/>
        </w:rPr>
        <w:t xml:space="preserve"> untuk Perjalanan yang Lebih Proaktif </w:t>
      </w:r>
    </w:p>
    <w:p w14:paraId="326AF8AC" w14:textId="77777777" w:rsidR="00E73327" w:rsidRDefault="00E73327">
      <w:pPr>
        <w:shd w:val="clear" w:color="auto" w:fill="FFFFFF"/>
        <w:jc w:val="both"/>
        <w:rPr>
          <w:rFonts w:ascii="Calibri" w:eastAsia="Calibri" w:hAnsi="Calibri" w:cs="Calibri"/>
          <w:color w:val="000000"/>
        </w:rPr>
      </w:pPr>
      <w:hyperlink r:id="rId11">
        <w:r>
          <w:rPr>
            <w:rFonts w:ascii="Calibri" w:eastAsia="Calibri" w:hAnsi="Calibri" w:cs="Calibri"/>
            <w:color w:val="0000FF"/>
            <w:u w:val="single"/>
          </w:rPr>
          <w:t>Galaxy S26 Series</w:t>
        </w:r>
      </w:hyperlink>
      <w:r>
        <w:rPr>
          <w:rFonts w:ascii="Calibri" w:eastAsia="Calibri" w:hAnsi="Calibri" w:cs="Calibri"/>
          <w:color w:val="000000"/>
        </w:rPr>
        <w:t xml:space="preserve"> menghadirkan </w:t>
      </w:r>
      <w:r>
        <w:rPr>
          <w:rFonts w:ascii="Calibri" w:eastAsia="Calibri" w:hAnsi="Calibri" w:cs="Calibri"/>
          <w:i/>
          <w:iCs/>
          <w:color w:val="000000"/>
        </w:rPr>
        <w:t>Agentic AI</w:t>
      </w:r>
      <w:r>
        <w:rPr>
          <w:rFonts w:ascii="Calibri" w:eastAsia="Calibri" w:hAnsi="Calibri" w:cs="Calibri"/>
          <w:color w:val="000000"/>
        </w:rPr>
        <w:t>, teknologi yang memungkinkan perangkat menjalankan beberapa tugas secara otomatis dalam satu instruksi.</w:t>
      </w:r>
    </w:p>
    <w:p w14:paraId="4CD2A31E" w14:textId="77777777" w:rsidR="00E73327" w:rsidRDefault="00E73327">
      <w:pPr>
        <w:shd w:val="clear" w:color="auto" w:fill="FFFFFF"/>
        <w:jc w:val="both"/>
        <w:rPr>
          <w:rFonts w:ascii="Calibri" w:eastAsia="Calibri" w:hAnsi="Calibri" w:cs="Calibri"/>
          <w:color w:val="000000"/>
        </w:rPr>
      </w:pPr>
    </w:p>
    <w:p w14:paraId="47C89E6C"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Sebelum berangkat, Bixby dapat membantu penggunanya menangani persiapan teknis, </w:t>
      </w:r>
      <w:r>
        <w:rPr>
          <w:rFonts w:ascii="Calibri" w:eastAsia="Calibri" w:hAnsi="Calibri" w:cs="Calibri"/>
        </w:rPr>
        <w:t>mulai dari mengatur pengingat keberangkatan hingga menyesuaikan zona waktu, semuanya dalam satu perintah.</w:t>
      </w:r>
    </w:p>
    <w:p w14:paraId="76727DFB" w14:textId="77777777" w:rsidR="00E73327" w:rsidRDefault="00E73327">
      <w:pPr>
        <w:shd w:val="clear" w:color="auto" w:fill="FFFFFF"/>
        <w:jc w:val="both"/>
        <w:rPr>
          <w:rFonts w:ascii="Calibri" w:eastAsia="Calibri" w:hAnsi="Calibri" w:cs="Calibri"/>
          <w:color w:val="000000"/>
        </w:rPr>
      </w:pPr>
    </w:p>
    <w:p w14:paraId="215803D7" w14:textId="77777777" w:rsidR="00E73327" w:rsidRDefault="00000000">
      <w:pPr>
        <w:shd w:val="clear" w:color="auto" w:fill="FFFFFF"/>
        <w:jc w:val="center"/>
        <w:rPr>
          <w:rFonts w:ascii="Calibri" w:eastAsia="Calibri" w:hAnsi="Calibri" w:cs="Calibri"/>
          <w:color w:val="000000"/>
        </w:rPr>
      </w:pPr>
      <w:r>
        <w:rPr>
          <w:rFonts w:ascii="Calibri" w:eastAsia="Calibri" w:hAnsi="Calibri" w:cs="Calibri"/>
          <w:noProof/>
          <w:color w:val="000000"/>
        </w:rPr>
        <w:drawing>
          <wp:inline distT="114300" distB="114300" distL="114300" distR="114300" wp14:anchorId="5D43EF79" wp14:editId="6EA5F037">
            <wp:extent cx="5119688" cy="287982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extLst>
                        <a:ext uri="{28A0092B-C50C-407E-A947-70E740481C1C}">
                          <a14:useLocalDpi xmlns:a14="http://schemas.microsoft.com/office/drawing/2010/main"/>
                        </a:ext>
                      </a:extLst>
                    </a:blip>
                    <a:srcRect/>
                    <a:stretch>
                      <a:fillRect/>
                    </a:stretch>
                  </pic:blipFill>
                  <pic:spPr>
                    <a:xfrm>
                      <a:off x="0" y="0"/>
                      <a:ext cx="5119688" cy="2879824"/>
                    </a:xfrm>
                    <a:prstGeom prst="rect">
                      <a:avLst/>
                    </a:prstGeom>
                    <a:ln/>
                  </pic:spPr>
                </pic:pic>
              </a:graphicData>
            </a:graphic>
          </wp:inline>
        </w:drawing>
      </w:r>
    </w:p>
    <w:p w14:paraId="48981A1C" w14:textId="77777777" w:rsidR="00E73327" w:rsidRDefault="00000000">
      <w:pPr>
        <w:shd w:val="clear" w:color="auto" w:fill="FFFFFF"/>
        <w:jc w:val="center"/>
        <w:rPr>
          <w:rFonts w:ascii="Calibri" w:eastAsia="Calibri" w:hAnsi="Calibri" w:cs="Calibri"/>
          <w:i/>
          <w:iCs/>
          <w:color w:val="000000"/>
          <w:sz w:val="20"/>
          <w:szCs w:val="20"/>
        </w:rPr>
      </w:pPr>
      <w:r>
        <w:rPr>
          <w:rFonts w:ascii="Calibri" w:eastAsia="Calibri" w:hAnsi="Calibri" w:cs="Calibri"/>
          <w:i/>
          <w:iCs/>
          <w:color w:val="000000"/>
          <w:sz w:val="20"/>
          <w:szCs w:val="20"/>
        </w:rPr>
        <w:t>Dengan Agentic AI, Bixby membantu mulai dari mengatur pengingat keberangkatan hingga menyesuaikan zona waktu, semuanya dalam satu perintah.</w:t>
      </w:r>
    </w:p>
    <w:p w14:paraId="0E2E7732" w14:textId="77777777" w:rsidR="00E73327" w:rsidRDefault="00E73327">
      <w:pPr>
        <w:shd w:val="clear" w:color="auto" w:fill="FFFFFF"/>
        <w:jc w:val="both"/>
        <w:rPr>
          <w:rFonts w:ascii="Calibri" w:eastAsia="Calibri" w:hAnsi="Calibri" w:cs="Calibri"/>
          <w:color w:val="000000"/>
        </w:rPr>
      </w:pPr>
    </w:p>
    <w:p w14:paraId="279F7688"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i/>
          <w:iCs/>
          <w:color w:val="000000"/>
        </w:rPr>
        <w:t xml:space="preserve">Circle to Search </w:t>
      </w:r>
      <w:r>
        <w:rPr>
          <w:rFonts w:ascii="Calibri" w:eastAsia="Calibri" w:hAnsi="Calibri" w:cs="Calibri"/>
          <w:color w:val="000000"/>
        </w:rPr>
        <w:t xml:space="preserve">3.0 melengkapi pengalaman eksplorasi dengan memungkinkan pengguna mengidentifikasi </w:t>
      </w:r>
      <w:r>
        <w:rPr>
          <w:rFonts w:ascii="Calibri" w:eastAsia="Calibri" w:hAnsi="Calibri" w:cs="Calibri"/>
          <w:i/>
          <w:iCs/>
          <w:color w:val="000000"/>
        </w:rPr>
        <w:t>landmark</w:t>
      </w:r>
      <w:r>
        <w:rPr>
          <w:rFonts w:ascii="Calibri" w:eastAsia="Calibri" w:hAnsi="Calibri" w:cs="Calibri"/>
          <w:color w:val="000000"/>
        </w:rPr>
        <w:t xml:space="preserve">, menerjemahkan menu, atau menemukan toko </w:t>
      </w:r>
      <w:r>
        <w:rPr>
          <w:rFonts w:ascii="Calibri" w:eastAsia="Calibri" w:hAnsi="Calibri" w:cs="Calibri"/>
          <w:i/>
          <w:iCs/>
          <w:color w:val="000000"/>
        </w:rPr>
        <w:t xml:space="preserve">souvenir </w:t>
      </w:r>
      <w:r>
        <w:rPr>
          <w:rFonts w:ascii="Calibri" w:eastAsia="Calibri" w:hAnsi="Calibri" w:cs="Calibri"/>
          <w:color w:val="000000"/>
        </w:rPr>
        <w:t>langsung dari layar tanpa perlu berpindah aplikasi.</w:t>
      </w:r>
    </w:p>
    <w:p w14:paraId="2B93102E" w14:textId="77777777" w:rsidR="00E73327" w:rsidRDefault="00E73327">
      <w:pPr>
        <w:shd w:val="clear" w:color="auto" w:fill="FFFFFF"/>
        <w:jc w:val="both"/>
        <w:rPr>
          <w:rFonts w:ascii="Calibri" w:eastAsia="Calibri" w:hAnsi="Calibri" w:cs="Calibri"/>
          <w:color w:val="000000"/>
        </w:rPr>
      </w:pPr>
    </w:p>
    <w:p w14:paraId="23837CC1" w14:textId="77777777" w:rsidR="00871560" w:rsidRDefault="00871560">
      <w:pPr>
        <w:shd w:val="clear" w:color="auto" w:fill="FFFFFF"/>
        <w:jc w:val="both"/>
        <w:rPr>
          <w:rFonts w:ascii="Calibri" w:eastAsia="Calibri" w:hAnsi="Calibri" w:cs="Calibri"/>
          <w:color w:val="000000"/>
        </w:rPr>
      </w:pPr>
    </w:p>
    <w:p w14:paraId="43E08735" w14:textId="77777777" w:rsidR="00E73327" w:rsidRDefault="00000000">
      <w:pPr>
        <w:shd w:val="clear" w:color="auto" w:fill="FFFFFF"/>
        <w:jc w:val="both"/>
        <w:rPr>
          <w:rFonts w:ascii="Calibri" w:eastAsia="Calibri" w:hAnsi="Calibri" w:cs="Calibri"/>
          <w:b/>
          <w:bCs/>
          <w:color w:val="000000"/>
        </w:rPr>
      </w:pPr>
      <w:r>
        <w:rPr>
          <w:rFonts w:ascii="Calibri" w:eastAsia="Calibri" w:hAnsi="Calibri" w:cs="Calibri"/>
          <w:b/>
          <w:bCs/>
          <w:color w:val="000000"/>
        </w:rPr>
        <w:lastRenderedPageBreak/>
        <w:t xml:space="preserve">4 Fitur Kamera Penting untuk Traveling </w:t>
      </w:r>
    </w:p>
    <w:p w14:paraId="17AFD592"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Fitur yang pertama adalah </w:t>
      </w:r>
      <w:r>
        <w:rPr>
          <w:rFonts w:ascii="Calibri" w:eastAsia="Calibri" w:hAnsi="Calibri" w:cs="Calibri"/>
          <w:b/>
          <w:bCs/>
          <w:color w:val="000000"/>
        </w:rPr>
        <w:t>kamera 200MP</w:t>
      </w:r>
      <w:r>
        <w:rPr>
          <w:rFonts w:ascii="Calibri" w:eastAsia="Calibri" w:hAnsi="Calibri" w:cs="Calibri"/>
          <w:color w:val="000000"/>
        </w:rPr>
        <w:t xml:space="preserve"> yang kini mampu menyerap cahaya hingga 47% lebih banyak dibanding generasi sebelumnya. Hasilnya, setiap foto perjalanan tampil lebih tajam dan cerah, bahkan di kondisi cahaya rendah seperti di dalam kafe remang atau gang sempit bersejarah yang ditemukan di tujuan wisata</w:t>
      </w:r>
    </w:p>
    <w:p w14:paraId="4FA1094C" w14:textId="77777777" w:rsidR="00E73327" w:rsidRDefault="00E73327">
      <w:pPr>
        <w:shd w:val="clear" w:color="auto" w:fill="FFFFFF"/>
        <w:jc w:val="both"/>
        <w:rPr>
          <w:rFonts w:ascii="Calibri" w:eastAsia="Calibri" w:hAnsi="Calibri" w:cs="Calibri"/>
          <w:color w:val="000000"/>
        </w:rPr>
      </w:pPr>
    </w:p>
    <w:p w14:paraId="6FEE787B"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Yang kedua adalah fitur </w:t>
      </w:r>
      <w:r>
        <w:rPr>
          <w:rFonts w:ascii="Calibri" w:eastAsia="Calibri" w:hAnsi="Calibri" w:cs="Calibri"/>
          <w:i/>
          <w:iCs/>
          <w:color w:val="000000"/>
        </w:rPr>
        <w:t>Night Mode</w:t>
      </w:r>
      <w:r>
        <w:rPr>
          <w:rFonts w:ascii="Calibri" w:eastAsia="Calibri" w:hAnsi="Calibri" w:cs="Calibri"/>
          <w:color w:val="000000"/>
        </w:rPr>
        <w:t xml:space="preserve">. Di malam hari, </w:t>
      </w:r>
      <w:r>
        <w:rPr>
          <w:rFonts w:ascii="Calibri" w:eastAsia="Calibri" w:hAnsi="Calibri" w:cs="Calibri"/>
          <w:i/>
          <w:iCs/>
          <w:color w:val="000000"/>
        </w:rPr>
        <w:t xml:space="preserve">Nightography </w:t>
      </w:r>
      <w:r>
        <w:rPr>
          <w:rFonts w:ascii="Calibri" w:eastAsia="Calibri" w:hAnsi="Calibri" w:cs="Calibri"/>
          <w:color w:val="000000"/>
        </w:rPr>
        <w:t xml:space="preserve">generasi terbaru memastikan hasil foto dan video tetap jernih dengan </w:t>
      </w:r>
      <w:r>
        <w:rPr>
          <w:rFonts w:ascii="Calibri" w:eastAsia="Calibri" w:hAnsi="Calibri" w:cs="Calibri"/>
          <w:i/>
          <w:iCs/>
          <w:color w:val="000000"/>
        </w:rPr>
        <w:t xml:space="preserve">noise </w:t>
      </w:r>
      <w:r>
        <w:rPr>
          <w:rFonts w:ascii="Calibri" w:eastAsia="Calibri" w:hAnsi="Calibri" w:cs="Calibri"/>
          <w:color w:val="000000"/>
        </w:rPr>
        <w:t xml:space="preserve">yang minimal. </w:t>
      </w:r>
      <w:r>
        <w:rPr>
          <w:rFonts w:ascii="Calibri" w:eastAsia="Calibri" w:hAnsi="Calibri" w:cs="Calibri"/>
          <w:i/>
          <w:iCs/>
          <w:color w:val="000000"/>
        </w:rPr>
        <w:t xml:space="preserve">Hardware </w:t>
      </w:r>
      <w:r>
        <w:rPr>
          <w:rFonts w:ascii="Calibri" w:eastAsia="Calibri" w:hAnsi="Calibri" w:cs="Calibri"/>
          <w:color w:val="000000"/>
        </w:rPr>
        <w:t xml:space="preserve">baru yang ditanamkan pada </w:t>
      </w:r>
      <w:hyperlink r:id="rId13">
        <w:r w:rsidR="00E73327">
          <w:rPr>
            <w:rFonts w:ascii="Calibri" w:eastAsia="Calibri" w:hAnsi="Calibri" w:cs="Calibri"/>
            <w:color w:val="0000FF"/>
            <w:u w:val="single"/>
          </w:rPr>
          <w:t>Galaxy S26 Ultra</w:t>
        </w:r>
      </w:hyperlink>
      <w:r>
        <w:rPr>
          <w:rFonts w:ascii="Calibri" w:eastAsia="Calibri" w:hAnsi="Calibri" w:cs="Calibri"/>
          <w:color w:val="000000"/>
        </w:rPr>
        <w:t xml:space="preserve"> meminimalkan </w:t>
      </w:r>
      <w:r>
        <w:rPr>
          <w:rFonts w:ascii="Calibri" w:eastAsia="Calibri" w:hAnsi="Calibri" w:cs="Calibri"/>
          <w:i/>
          <w:iCs/>
          <w:color w:val="000000"/>
        </w:rPr>
        <w:t xml:space="preserve">blur </w:t>
      </w:r>
      <w:r>
        <w:rPr>
          <w:rFonts w:ascii="Calibri" w:eastAsia="Calibri" w:hAnsi="Calibri" w:cs="Calibri"/>
          <w:color w:val="000000"/>
        </w:rPr>
        <w:t xml:space="preserve">dan </w:t>
      </w:r>
      <w:r>
        <w:rPr>
          <w:rFonts w:ascii="Calibri" w:eastAsia="Calibri" w:hAnsi="Calibri" w:cs="Calibri"/>
          <w:i/>
          <w:iCs/>
          <w:color w:val="000000"/>
        </w:rPr>
        <w:t>noise</w:t>
      </w:r>
      <w:r>
        <w:rPr>
          <w:rFonts w:ascii="Calibri" w:eastAsia="Calibri" w:hAnsi="Calibri" w:cs="Calibri"/>
          <w:color w:val="000000"/>
        </w:rPr>
        <w:t>, sehingga momen pemandangan kota malam tampil seperti direkam dengan kamera profesional.</w:t>
      </w:r>
    </w:p>
    <w:p w14:paraId="2A90F8A7" w14:textId="77777777" w:rsidR="00E73327" w:rsidRDefault="00E73327">
      <w:pPr>
        <w:shd w:val="clear" w:color="auto" w:fill="FFFFFF"/>
        <w:jc w:val="both"/>
        <w:rPr>
          <w:rFonts w:ascii="Calibri" w:eastAsia="Calibri" w:hAnsi="Calibri" w:cs="Calibri"/>
          <w:color w:val="000000"/>
        </w:rPr>
      </w:pPr>
    </w:p>
    <w:p w14:paraId="169FDCC9"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Fitur ketiga yang dibutuhkan </w:t>
      </w:r>
      <w:r>
        <w:rPr>
          <w:rFonts w:ascii="Calibri" w:eastAsia="Calibri" w:hAnsi="Calibri" w:cs="Calibri"/>
          <w:i/>
          <w:iCs/>
          <w:color w:val="000000"/>
        </w:rPr>
        <w:t xml:space="preserve">content creator </w:t>
      </w:r>
      <w:r>
        <w:rPr>
          <w:rFonts w:ascii="Calibri" w:eastAsia="Calibri" w:hAnsi="Calibri" w:cs="Calibri"/>
          <w:color w:val="000000"/>
        </w:rPr>
        <w:t xml:space="preserve">dan </w:t>
      </w:r>
      <w:r>
        <w:rPr>
          <w:rFonts w:ascii="Calibri" w:eastAsia="Calibri" w:hAnsi="Calibri" w:cs="Calibri"/>
          <w:i/>
          <w:iCs/>
          <w:color w:val="000000"/>
        </w:rPr>
        <w:t>travel vlogger</w:t>
      </w:r>
      <w:r>
        <w:rPr>
          <w:rFonts w:ascii="Calibri" w:eastAsia="Calibri" w:hAnsi="Calibri" w:cs="Calibri"/>
          <w:color w:val="000000"/>
        </w:rPr>
        <w:t xml:space="preserve"> adalah </w:t>
      </w:r>
      <w:r>
        <w:rPr>
          <w:rFonts w:ascii="Calibri" w:eastAsia="Calibri" w:hAnsi="Calibri" w:cs="Calibri"/>
          <w:i/>
          <w:iCs/>
          <w:color w:val="000000"/>
        </w:rPr>
        <w:t xml:space="preserve">Horizontal Lock, </w:t>
      </w:r>
      <w:r>
        <w:rPr>
          <w:rFonts w:ascii="Calibri" w:eastAsia="Calibri" w:hAnsi="Calibri" w:cs="Calibri"/>
          <w:color w:val="000000"/>
        </w:rPr>
        <w:t>untuk</w:t>
      </w:r>
      <w:r>
        <w:rPr>
          <w:rFonts w:ascii="Calibri" w:eastAsia="Calibri" w:hAnsi="Calibri" w:cs="Calibri"/>
          <w:i/>
          <w:iCs/>
          <w:color w:val="000000"/>
        </w:rPr>
        <w:t xml:space="preserve"> </w:t>
      </w:r>
      <w:r>
        <w:rPr>
          <w:rFonts w:ascii="Calibri" w:eastAsia="Calibri" w:hAnsi="Calibri" w:cs="Calibri"/>
          <w:color w:val="000000"/>
        </w:rPr>
        <w:t xml:space="preserve">memastikan video tetap stabil dan rata meski direkam dalam kondisi bergerak ekstrem sekalipun. Yang keempat adalah mode </w:t>
      </w:r>
      <w:r>
        <w:rPr>
          <w:rFonts w:ascii="Calibri" w:eastAsia="Calibri" w:hAnsi="Calibri" w:cs="Calibri"/>
          <w:i/>
          <w:iCs/>
          <w:color w:val="000000"/>
        </w:rPr>
        <w:t xml:space="preserve">LOG </w:t>
      </w:r>
      <w:r>
        <w:rPr>
          <w:rFonts w:ascii="Calibri" w:eastAsia="Calibri" w:hAnsi="Calibri" w:cs="Calibri"/>
          <w:color w:val="000000"/>
        </w:rPr>
        <w:t xml:space="preserve">dengan dukungan 4 LUT memungkinkan </w:t>
      </w:r>
      <w:r>
        <w:rPr>
          <w:rFonts w:ascii="Calibri" w:eastAsia="Calibri" w:hAnsi="Calibri" w:cs="Calibri"/>
          <w:i/>
          <w:iCs/>
          <w:color w:val="000000"/>
        </w:rPr>
        <w:t>color grading</w:t>
      </w:r>
      <w:r>
        <w:rPr>
          <w:rFonts w:ascii="Calibri" w:eastAsia="Calibri" w:hAnsi="Calibri" w:cs="Calibri"/>
          <w:color w:val="000000"/>
        </w:rPr>
        <w:t xml:space="preserve"> profesional langsung dari perangkat. Dengan </w:t>
      </w:r>
      <w:r>
        <w:rPr>
          <w:rFonts w:ascii="Calibri" w:eastAsia="Calibri" w:hAnsi="Calibri" w:cs="Calibri"/>
          <w:i/>
          <w:iCs/>
          <w:color w:val="000000"/>
        </w:rPr>
        <w:t xml:space="preserve">aperture </w:t>
      </w:r>
      <w:r>
        <w:rPr>
          <w:rFonts w:ascii="Calibri" w:eastAsia="Calibri" w:hAnsi="Calibri" w:cs="Calibri"/>
          <w:color w:val="000000"/>
        </w:rPr>
        <w:t>f/1.4, setiap rekaman menghasilkan bokeh natural yang sinematik.</w:t>
      </w:r>
    </w:p>
    <w:p w14:paraId="0DE5D4C1" w14:textId="77777777" w:rsidR="00E73327" w:rsidRDefault="00E73327">
      <w:pPr>
        <w:shd w:val="clear" w:color="auto" w:fill="FFFFFF"/>
        <w:jc w:val="both"/>
        <w:rPr>
          <w:rFonts w:ascii="Calibri" w:eastAsia="Calibri" w:hAnsi="Calibri" w:cs="Calibri"/>
          <w:color w:val="000000"/>
        </w:rPr>
      </w:pPr>
    </w:p>
    <w:p w14:paraId="451F9966"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Pengalaman visual ini akan disempurnakan dengan Galaxy AI melengkapi melalui </w:t>
      </w:r>
      <w:r>
        <w:rPr>
          <w:rFonts w:ascii="Calibri" w:eastAsia="Calibri" w:hAnsi="Calibri" w:cs="Calibri"/>
          <w:i/>
          <w:iCs/>
          <w:color w:val="000000"/>
        </w:rPr>
        <w:t>Photo Assist</w:t>
      </w:r>
      <w:r>
        <w:rPr>
          <w:rFonts w:ascii="Calibri" w:eastAsia="Calibri" w:hAnsi="Calibri" w:cs="Calibri"/>
          <w:color w:val="000000"/>
        </w:rPr>
        <w:t xml:space="preserve">, yang memungkinkan pengguna mengedit foto hanya dengan mengetik perintah cukup dengan menulis "hapus orang di belakang" atau "ubah latar jadi </w:t>
      </w:r>
      <w:r>
        <w:rPr>
          <w:rFonts w:ascii="Calibri" w:eastAsia="Calibri" w:hAnsi="Calibri" w:cs="Calibri"/>
          <w:i/>
          <w:iCs/>
          <w:color w:val="000000"/>
        </w:rPr>
        <w:t>sunset</w:t>
      </w:r>
      <w:r>
        <w:rPr>
          <w:rFonts w:ascii="Calibri" w:eastAsia="Calibri" w:hAnsi="Calibri" w:cs="Calibri"/>
          <w:color w:val="000000"/>
        </w:rPr>
        <w:t>," dan Galaxy AI langsung mengerjakannya.</w:t>
      </w:r>
    </w:p>
    <w:p w14:paraId="684CBB1D" w14:textId="77777777" w:rsidR="00E73327" w:rsidRDefault="00000000">
      <w:pPr>
        <w:shd w:val="clear" w:color="auto" w:fill="FFFFFF"/>
        <w:jc w:val="center"/>
        <w:rPr>
          <w:rFonts w:ascii="Calibri" w:eastAsia="Calibri" w:hAnsi="Calibri" w:cs="Calibri"/>
          <w:color w:val="000000"/>
        </w:rPr>
      </w:pPr>
      <w:r>
        <w:rPr>
          <w:rFonts w:ascii="Calibri" w:eastAsia="Calibri" w:hAnsi="Calibri" w:cs="Calibri"/>
          <w:noProof/>
        </w:rPr>
        <w:drawing>
          <wp:inline distT="114300" distB="114300" distL="114300" distR="114300" wp14:anchorId="46188480" wp14:editId="39FB0970">
            <wp:extent cx="5123793" cy="28800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cstate="print">
                      <a:extLst>
                        <a:ext uri="{28A0092B-C50C-407E-A947-70E740481C1C}">
                          <a14:useLocalDpi xmlns:a14="http://schemas.microsoft.com/office/drawing/2010/main"/>
                        </a:ext>
                      </a:extLst>
                    </a:blip>
                    <a:srcRect/>
                    <a:stretch>
                      <a:fillRect/>
                    </a:stretch>
                  </pic:blipFill>
                  <pic:spPr>
                    <a:xfrm>
                      <a:off x="0" y="0"/>
                      <a:ext cx="5123793" cy="2880000"/>
                    </a:xfrm>
                    <a:prstGeom prst="rect">
                      <a:avLst/>
                    </a:prstGeom>
                    <a:ln/>
                  </pic:spPr>
                </pic:pic>
              </a:graphicData>
            </a:graphic>
          </wp:inline>
        </w:drawing>
      </w:r>
    </w:p>
    <w:p w14:paraId="62B3384D" w14:textId="77777777" w:rsidR="00E73327" w:rsidRDefault="00000000">
      <w:pPr>
        <w:shd w:val="clear" w:color="auto" w:fill="FFFFFF"/>
        <w:jc w:val="center"/>
        <w:rPr>
          <w:rFonts w:ascii="Calibri" w:eastAsia="Calibri" w:hAnsi="Calibri" w:cs="Calibri"/>
          <w:i/>
          <w:iCs/>
          <w:color w:val="000000"/>
          <w:sz w:val="20"/>
          <w:szCs w:val="20"/>
        </w:rPr>
      </w:pPr>
      <w:r>
        <w:rPr>
          <w:rFonts w:ascii="Calibri" w:eastAsia="Calibri" w:hAnsi="Calibri" w:cs="Calibri"/>
          <w:i/>
          <w:iCs/>
          <w:color w:val="000000"/>
          <w:sz w:val="20"/>
          <w:szCs w:val="20"/>
        </w:rPr>
        <w:t>Photo Assist menghadirkan kemampuan edit secara praktis langsung dari Galaxy S26 Series.</w:t>
      </w:r>
    </w:p>
    <w:p w14:paraId="1083C9FA" w14:textId="77777777" w:rsidR="00E73327" w:rsidRDefault="00E73327">
      <w:pPr>
        <w:shd w:val="clear" w:color="auto" w:fill="FFFFFF"/>
        <w:jc w:val="both"/>
        <w:rPr>
          <w:rFonts w:ascii="Calibri" w:eastAsia="Calibri" w:hAnsi="Calibri" w:cs="Calibri"/>
          <w:b/>
          <w:bCs/>
          <w:color w:val="000000"/>
        </w:rPr>
      </w:pPr>
    </w:p>
    <w:p w14:paraId="2AE833CB"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b/>
          <w:bCs/>
          <w:color w:val="000000"/>
        </w:rPr>
        <w:t xml:space="preserve">Galaxy S26 Ultra Mendukung Pengisian Daya Cepat Serta Dilengkapi Layar Privasi Andal </w:t>
      </w:r>
      <w:r>
        <w:rPr>
          <w:rFonts w:ascii="Calibri" w:eastAsia="Calibri" w:hAnsi="Calibri" w:cs="Calibri"/>
          <w:b/>
          <w:bCs/>
          <w:color w:val="000000"/>
        </w:rPr>
        <w:br/>
      </w:r>
      <w:hyperlink r:id="rId15">
        <w:r w:rsidR="00E73327">
          <w:rPr>
            <w:rFonts w:ascii="Calibri" w:eastAsia="Calibri" w:hAnsi="Calibri" w:cs="Calibri"/>
            <w:color w:val="0000FF"/>
            <w:u w:val="single"/>
          </w:rPr>
          <w:t>Galaxy S26 Series</w:t>
        </w:r>
      </w:hyperlink>
      <w:r>
        <w:rPr>
          <w:rFonts w:ascii="Calibri" w:eastAsia="Calibri" w:hAnsi="Calibri" w:cs="Calibri"/>
          <w:color w:val="000000"/>
        </w:rPr>
        <w:t xml:space="preserve"> dirancang untuk mendukung mobilitas tinggi dengan daya tahan baterai yang optimal. Perangkat ini memungkinkan pengguna tetap terhubung dari awal perjalanan hingga akhir aktivitas tanpa gangguan berarti.</w:t>
      </w:r>
    </w:p>
    <w:p w14:paraId="2917C086" w14:textId="77777777" w:rsidR="00E73327" w:rsidRDefault="00E73327">
      <w:pPr>
        <w:shd w:val="clear" w:color="auto" w:fill="FFFFFF"/>
        <w:jc w:val="both"/>
        <w:rPr>
          <w:rFonts w:ascii="Calibri" w:eastAsia="Calibri" w:hAnsi="Calibri" w:cs="Calibri"/>
          <w:color w:val="000000"/>
        </w:rPr>
      </w:pPr>
    </w:p>
    <w:p w14:paraId="0F419CFD"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lastRenderedPageBreak/>
        <w:t xml:space="preserve">Terlebih lagi </w:t>
      </w:r>
      <w:hyperlink r:id="rId16">
        <w:r w:rsidR="00E73327">
          <w:rPr>
            <w:rFonts w:ascii="Calibri" w:eastAsia="Calibri" w:hAnsi="Calibri" w:cs="Calibri"/>
            <w:color w:val="0000FF"/>
            <w:u w:val="single"/>
          </w:rPr>
          <w:t>Galaxy S26 Ultra</w:t>
        </w:r>
      </w:hyperlink>
      <w:r>
        <w:rPr>
          <w:rFonts w:ascii="Calibri" w:eastAsia="Calibri" w:hAnsi="Calibri" w:cs="Calibri"/>
          <w:color w:val="000000"/>
        </w:rPr>
        <w:t xml:space="preserve"> dilengkapi </w:t>
      </w:r>
      <w:r>
        <w:rPr>
          <w:rFonts w:ascii="Calibri" w:eastAsia="Calibri" w:hAnsi="Calibri" w:cs="Calibri"/>
          <w:i/>
          <w:iCs/>
          <w:color w:val="000000"/>
        </w:rPr>
        <w:t xml:space="preserve">Super Fast Charging </w:t>
      </w:r>
      <w:r>
        <w:rPr>
          <w:rFonts w:ascii="Calibri" w:eastAsia="Calibri" w:hAnsi="Calibri" w:cs="Calibri"/>
          <w:color w:val="000000"/>
        </w:rPr>
        <w:t>3.0 yang mampu mengisi daya hingga 75% dalam 30 menit, memberikan fleksibilitas bagi pengguna untuk melakukan pengisian daya singkat di sela perjalanan. Optimalisasi konsumsi daya berbasis AI juga membantu menjaga efisiensi energi tanpa mengorbankan performa, sehingga perangkat tetap responsif sepanjang hari.</w:t>
      </w:r>
    </w:p>
    <w:p w14:paraId="63305440" w14:textId="77777777" w:rsidR="00E73327" w:rsidRDefault="00E73327">
      <w:pPr>
        <w:shd w:val="clear" w:color="auto" w:fill="FFFFFF"/>
        <w:jc w:val="both"/>
        <w:rPr>
          <w:rFonts w:ascii="Calibri" w:eastAsia="Calibri" w:hAnsi="Calibri" w:cs="Calibri"/>
          <w:color w:val="000000"/>
        </w:rPr>
      </w:pPr>
    </w:p>
    <w:p w14:paraId="501CF9E2"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Di tengah keramaian, </w:t>
      </w:r>
      <w:r>
        <w:rPr>
          <w:rFonts w:ascii="Calibri" w:eastAsia="Calibri" w:hAnsi="Calibri" w:cs="Calibri"/>
          <w:i/>
          <w:iCs/>
          <w:color w:val="000000"/>
        </w:rPr>
        <w:t xml:space="preserve">Privacy Display </w:t>
      </w:r>
      <w:r>
        <w:rPr>
          <w:rFonts w:ascii="Calibri" w:eastAsia="Calibri" w:hAnsi="Calibri" w:cs="Calibri"/>
          <w:color w:val="000000"/>
        </w:rPr>
        <w:t xml:space="preserve">menjaga keamanan informasi pribadi pengguna dengan membuat layar hanya terlihat jelas dari sudut pandang langsung pemiliknya. Fitur ini sangat berguna saat pengguna mengakses data perjalanan, tiket, atau informasi finansial di tempat umum seperti bandara atau destinasi favorit yang ramai dikunjungi para turis. Hebatnya lagi pengguna bebas memilih aplikasi penting saat mengaktifkan fitur. </w:t>
      </w:r>
    </w:p>
    <w:p w14:paraId="02AB3CC1" w14:textId="77777777" w:rsidR="00E73327" w:rsidRDefault="00E73327">
      <w:pPr>
        <w:shd w:val="clear" w:color="auto" w:fill="FFFFFF"/>
        <w:jc w:val="both"/>
        <w:rPr>
          <w:rFonts w:ascii="Calibri" w:eastAsia="Calibri" w:hAnsi="Calibri" w:cs="Calibri"/>
          <w:color w:val="000000"/>
        </w:rPr>
      </w:pPr>
    </w:p>
    <w:p w14:paraId="7E466FEE" w14:textId="77777777" w:rsidR="00E73327" w:rsidRDefault="00000000">
      <w:pPr>
        <w:shd w:val="clear" w:color="auto" w:fill="FFFFFF"/>
        <w:jc w:val="center"/>
        <w:rPr>
          <w:rFonts w:ascii="Calibri" w:eastAsia="Calibri" w:hAnsi="Calibri" w:cs="Calibri"/>
          <w:color w:val="000000"/>
        </w:rPr>
      </w:pPr>
      <w:r>
        <w:rPr>
          <w:rFonts w:ascii="Calibri" w:eastAsia="Calibri" w:hAnsi="Calibri" w:cs="Calibri"/>
          <w:noProof/>
          <w:color w:val="000000"/>
        </w:rPr>
        <w:drawing>
          <wp:inline distT="114300" distB="114300" distL="114300" distR="114300" wp14:anchorId="5413B920" wp14:editId="11606478">
            <wp:extent cx="4757738" cy="2880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cstate="print">
                      <a:extLst>
                        <a:ext uri="{28A0092B-C50C-407E-A947-70E740481C1C}">
                          <a14:useLocalDpi xmlns:a14="http://schemas.microsoft.com/office/drawing/2010/main"/>
                        </a:ext>
                      </a:extLst>
                    </a:blip>
                    <a:srcRect/>
                    <a:stretch>
                      <a:fillRect/>
                    </a:stretch>
                  </pic:blipFill>
                  <pic:spPr>
                    <a:xfrm>
                      <a:off x="0" y="0"/>
                      <a:ext cx="4757738" cy="2880000"/>
                    </a:xfrm>
                    <a:prstGeom prst="rect">
                      <a:avLst/>
                    </a:prstGeom>
                    <a:ln/>
                  </pic:spPr>
                </pic:pic>
              </a:graphicData>
            </a:graphic>
          </wp:inline>
        </w:drawing>
      </w:r>
    </w:p>
    <w:p w14:paraId="6F410A07" w14:textId="77777777" w:rsidR="00E73327" w:rsidRDefault="00000000">
      <w:pPr>
        <w:shd w:val="clear" w:color="auto" w:fill="FFFFFF"/>
        <w:jc w:val="center"/>
        <w:rPr>
          <w:rFonts w:ascii="Calibri" w:eastAsia="Calibri" w:hAnsi="Calibri" w:cs="Calibri"/>
          <w:i/>
          <w:iCs/>
          <w:color w:val="000000"/>
          <w:sz w:val="20"/>
          <w:szCs w:val="20"/>
        </w:rPr>
      </w:pPr>
      <w:r>
        <w:rPr>
          <w:rFonts w:ascii="Calibri" w:eastAsia="Calibri" w:hAnsi="Calibri" w:cs="Calibri"/>
          <w:i/>
          <w:iCs/>
          <w:color w:val="000000"/>
          <w:sz w:val="20"/>
          <w:szCs w:val="20"/>
        </w:rPr>
        <w:t>Privacy Display menjaga keamanan informasi pribadi pengguna dengan membuat layar hanya terlihat jelas dari sudut pandang langsung pemiliknya.</w:t>
      </w:r>
    </w:p>
    <w:p w14:paraId="2D2A9605" w14:textId="77777777" w:rsidR="00E73327" w:rsidRDefault="00E73327">
      <w:pPr>
        <w:shd w:val="clear" w:color="auto" w:fill="FFFFFF"/>
        <w:jc w:val="both"/>
        <w:rPr>
          <w:rFonts w:ascii="Calibri" w:eastAsia="Calibri" w:hAnsi="Calibri" w:cs="Calibri"/>
          <w:color w:val="000000"/>
        </w:rPr>
      </w:pPr>
    </w:p>
    <w:p w14:paraId="55CA11CF" w14:textId="77777777" w:rsidR="00E73327" w:rsidRDefault="00000000">
      <w:pPr>
        <w:shd w:val="clear" w:color="auto" w:fill="FFFFFF"/>
        <w:rPr>
          <w:color w:val="000000"/>
        </w:rPr>
      </w:pPr>
      <w:bookmarkStart w:id="0" w:name="_heading=h.h15ghnvlge3r" w:colFirst="0" w:colLast="0"/>
      <w:bookmarkEnd w:id="0"/>
      <w:r>
        <w:rPr>
          <w:rFonts w:ascii="Calibri" w:eastAsia="Calibri" w:hAnsi="Calibri" w:cs="Calibri"/>
          <w:b/>
          <w:bCs/>
          <w:color w:val="000000"/>
        </w:rPr>
        <w:t>Galaxy Buds4 Series Hiburan Premium di Perjalanan dengan Audio Hi-Fi 24-bit</w:t>
      </w:r>
    </w:p>
    <w:p w14:paraId="441A23CA"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Sebagai bagian dari Galaxy </w:t>
      </w:r>
      <w:r>
        <w:rPr>
          <w:rFonts w:ascii="Calibri" w:eastAsia="Calibri" w:hAnsi="Calibri" w:cs="Calibri"/>
          <w:i/>
          <w:iCs/>
          <w:color w:val="000000"/>
        </w:rPr>
        <w:t>Ecosystem</w:t>
      </w:r>
      <w:r>
        <w:rPr>
          <w:rFonts w:ascii="Calibri" w:eastAsia="Calibri" w:hAnsi="Calibri" w:cs="Calibri"/>
          <w:color w:val="000000"/>
        </w:rPr>
        <w:t xml:space="preserve">, </w:t>
      </w:r>
      <w:hyperlink r:id="rId18">
        <w:r w:rsidR="00E73327">
          <w:rPr>
            <w:rFonts w:ascii="Calibri" w:eastAsia="Calibri" w:hAnsi="Calibri" w:cs="Calibri"/>
            <w:color w:val="0000FF"/>
            <w:u w:val="single"/>
          </w:rPr>
          <w:t>Galaxy Buds4 Series</w:t>
        </w:r>
      </w:hyperlink>
      <w:r>
        <w:rPr>
          <w:rFonts w:ascii="Calibri" w:eastAsia="Calibri" w:hAnsi="Calibri" w:cs="Calibri"/>
          <w:color w:val="000000"/>
        </w:rPr>
        <w:t xml:space="preserve"> dirancang untuk melengkapi pengalaman pengguna dalam berbagai kondisi perjalanan. </w:t>
      </w:r>
    </w:p>
    <w:p w14:paraId="39DBE44F" w14:textId="77777777" w:rsidR="00E73327" w:rsidRDefault="00E73327">
      <w:pPr>
        <w:shd w:val="clear" w:color="auto" w:fill="FFFFFF"/>
        <w:jc w:val="both"/>
        <w:rPr>
          <w:rFonts w:ascii="Calibri" w:eastAsia="Calibri" w:hAnsi="Calibri" w:cs="Calibri"/>
          <w:color w:val="000000"/>
        </w:rPr>
      </w:pPr>
    </w:p>
    <w:p w14:paraId="43D28211"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Bagi Anda yang sering merasa terganggu dengan kebisingan pesawat atau riuhnya area tunggu saat </w:t>
      </w:r>
      <w:r>
        <w:rPr>
          <w:rFonts w:ascii="Calibri" w:eastAsia="Calibri" w:hAnsi="Calibri" w:cs="Calibri"/>
          <w:i/>
          <w:iCs/>
          <w:color w:val="000000"/>
        </w:rPr>
        <w:t>boarding</w:t>
      </w:r>
      <w:r>
        <w:rPr>
          <w:rFonts w:ascii="Calibri" w:eastAsia="Calibri" w:hAnsi="Calibri" w:cs="Calibri"/>
          <w:color w:val="000000"/>
        </w:rPr>
        <w:t xml:space="preserve">, </w:t>
      </w:r>
      <w:hyperlink r:id="rId19">
        <w:r w:rsidR="00E73327">
          <w:rPr>
            <w:rFonts w:ascii="Calibri" w:eastAsia="Calibri" w:hAnsi="Calibri" w:cs="Calibri"/>
            <w:color w:val="0000FF"/>
            <w:u w:val="single"/>
          </w:rPr>
          <w:t>Galaxy Buds4 Pro</w:t>
        </w:r>
      </w:hyperlink>
      <w:r>
        <w:rPr>
          <w:rFonts w:ascii="Calibri" w:eastAsia="Calibri" w:hAnsi="Calibri" w:cs="Calibri"/>
          <w:color w:val="000000"/>
        </w:rPr>
        <w:t xml:space="preserve"> adalah rekomendasi mutlak. Desain </w:t>
      </w:r>
      <w:r>
        <w:rPr>
          <w:rFonts w:ascii="Calibri" w:eastAsia="Calibri" w:hAnsi="Calibri" w:cs="Calibri"/>
          <w:i/>
          <w:iCs/>
          <w:color w:val="000000"/>
        </w:rPr>
        <w:t xml:space="preserve">canal-fit </w:t>
      </w:r>
      <w:r>
        <w:rPr>
          <w:rFonts w:ascii="Calibri" w:eastAsia="Calibri" w:hAnsi="Calibri" w:cs="Calibri"/>
          <w:color w:val="000000"/>
        </w:rPr>
        <w:t xml:space="preserve">untuk isolasi suara yang optimal dipadukan dengan Hi-Fi 24 bit.96 kHz, memastikan Anda tetap bisa menikmati kejernihan  maksimal seolah berada di studio pribadi. Tidak perlu khawatir dengan perjalanan jarak jauh, daya tahan baterai hingga 26 jam bersama </w:t>
      </w:r>
      <w:r>
        <w:rPr>
          <w:rFonts w:ascii="Calibri" w:eastAsia="Calibri" w:hAnsi="Calibri" w:cs="Calibri"/>
          <w:i/>
          <w:iCs/>
          <w:color w:val="000000"/>
        </w:rPr>
        <w:t>casing</w:t>
      </w:r>
      <w:r>
        <w:rPr>
          <w:rFonts w:ascii="Calibri" w:eastAsia="Calibri" w:hAnsi="Calibri" w:cs="Calibri"/>
          <w:color w:val="000000"/>
        </w:rPr>
        <w:t xml:space="preserve"> memastikan harmoni audio tetap menemani anda hingga tempat tujuan. Lebih dari itu untuk para travel </w:t>
      </w:r>
      <w:r>
        <w:rPr>
          <w:rFonts w:ascii="Calibri" w:eastAsia="Calibri" w:hAnsi="Calibri" w:cs="Calibri"/>
          <w:i/>
          <w:iCs/>
          <w:color w:val="000000"/>
        </w:rPr>
        <w:t>vlogger</w:t>
      </w:r>
      <w:r>
        <w:rPr>
          <w:rFonts w:ascii="Calibri" w:eastAsia="Calibri" w:hAnsi="Calibri" w:cs="Calibri"/>
          <w:color w:val="000000"/>
        </w:rPr>
        <w:t xml:space="preserve"> perpaduan </w:t>
      </w:r>
      <w:hyperlink r:id="rId20">
        <w:r w:rsidR="00E73327">
          <w:rPr>
            <w:rFonts w:ascii="Calibri" w:eastAsia="Calibri" w:hAnsi="Calibri" w:cs="Calibri"/>
            <w:color w:val="0000FF"/>
            <w:u w:val="single"/>
          </w:rPr>
          <w:t>Galaxy S26 Series</w:t>
        </w:r>
      </w:hyperlink>
      <w:r>
        <w:rPr>
          <w:rFonts w:ascii="Calibri" w:eastAsia="Calibri" w:hAnsi="Calibri" w:cs="Calibri"/>
          <w:color w:val="000000"/>
        </w:rPr>
        <w:t xml:space="preserve"> dan </w:t>
      </w:r>
      <w:hyperlink r:id="rId21">
        <w:r w:rsidR="00E73327">
          <w:rPr>
            <w:rFonts w:ascii="Calibri" w:eastAsia="Calibri" w:hAnsi="Calibri" w:cs="Calibri"/>
            <w:color w:val="0000FF"/>
            <w:u w:val="single"/>
          </w:rPr>
          <w:t>Buds4 Series</w:t>
        </w:r>
      </w:hyperlink>
      <w:r>
        <w:rPr>
          <w:rFonts w:ascii="Calibri" w:eastAsia="Calibri" w:hAnsi="Calibri" w:cs="Calibri"/>
          <w:color w:val="000000"/>
        </w:rPr>
        <w:t xml:space="preserve"> dapat membantu proses </w:t>
      </w:r>
      <w:r>
        <w:rPr>
          <w:rFonts w:ascii="Calibri" w:eastAsia="Calibri" w:hAnsi="Calibri" w:cs="Calibri"/>
          <w:i/>
          <w:iCs/>
          <w:color w:val="000000"/>
        </w:rPr>
        <w:t>editing</w:t>
      </w:r>
      <w:r>
        <w:rPr>
          <w:rFonts w:ascii="Calibri" w:eastAsia="Calibri" w:hAnsi="Calibri" w:cs="Calibri"/>
          <w:color w:val="000000"/>
        </w:rPr>
        <w:t xml:space="preserve"> konten mereka bahkan di tempat ramai sekalipun. </w:t>
      </w:r>
    </w:p>
    <w:p w14:paraId="7DD49812" w14:textId="77777777" w:rsidR="00E73327" w:rsidRDefault="00E73327">
      <w:pPr>
        <w:shd w:val="clear" w:color="auto" w:fill="FFFFFF"/>
        <w:jc w:val="both"/>
        <w:rPr>
          <w:rFonts w:ascii="Calibri" w:eastAsia="Calibri" w:hAnsi="Calibri" w:cs="Calibri"/>
          <w:color w:val="000000"/>
        </w:rPr>
      </w:pPr>
    </w:p>
    <w:p w14:paraId="5FDAD8D5"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lastRenderedPageBreak/>
        <w:t xml:space="preserve">Sementara itu, </w:t>
      </w:r>
      <w:hyperlink r:id="rId22">
        <w:r w:rsidR="00E73327">
          <w:rPr>
            <w:rFonts w:ascii="Calibri" w:eastAsia="Calibri" w:hAnsi="Calibri" w:cs="Calibri"/>
            <w:color w:val="0000FF"/>
            <w:u w:val="single"/>
          </w:rPr>
          <w:t>Galaxy Buds4</w:t>
        </w:r>
      </w:hyperlink>
      <w:r>
        <w:rPr>
          <w:rFonts w:ascii="Calibri" w:eastAsia="Calibri" w:hAnsi="Calibri" w:cs="Calibri"/>
          <w:color w:val="000000"/>
        </w:rPr>
        <w:t xml:space="preserve"> hadir dengan desain </w:t>
      </w:r>
      <w:r>
        <w:rPr>
          <w:rFonts w:ascii="Calibri" w:eastAsia="Calibri" w:hAnsi="Calibri" w:cs="Calibri"/>
          <w:i/>
          <w:iCs/>
          <w:color w:val="000000"/>
        </w:rPr>
        <w:t>open-fit</w:t>
      </w:r>
      <w:r>
        <w:rPr>
          <w:rFonts w:ascii="Calibri" w:eastAsia="Calibri" w:hAnsi="Calibri" w:cs="Calibri"/>
          <w:color w:val="000000"/>
        </w:rPr>
        <w:t xml:space="preserve"> yang ringan untuk Anda yang suka menggunakan tws seharian. Dilengkapi </w:t>
      </w:r>
      <w:r>
        <w:rPr>
          <w:rFonts w:ascii="Calibri" w:eastAsia="Calibri" w:hAnsi="Calibri" w:cs="Calibri"/>
          <w:i/>
          <w:iCs/>
          <w:color w:val="000000"/>
        </w:rPr>
        <w:t>Adaptive Active Noise Cancellation</w:t>
      </w:r>
      <w:r>
        <w:rPr>
          <w:rFonts w:ascii="Calibri" w:eastAsia="Calibri" w:hAnsi="Calibri" w:cs="Calibri"/>
          <w:color w:val="000000"/>
        </w:rPr>
        <w:t xml:space="preserve"> dan ketahanan IP54, perangkat ini tetap andal digunakan di berbagai situasi, termasuk area ramai maupun kondisi cuaca ringan. </w:t>
      </w:r>
    </w:p>
    <w:p w14:paraId="69BD4B9A" w14:textId="77777777" w:rsidR="00E73327" w:rsidRDefault="00E73327">
      <w:pPr>
        <w:shd w:val="clear" w:color="auto" w:fill="FFFFFF"/>
        <w:jc w:val="both"/>
        <w:rPr>
          <w:rFonts w:ascii="Calibri" w:eastAsia="Calibri" w:hAnsi="Calibri" w:cs="Calibri"/>
          <w:color w:val="000000"/>
        </w:rPr>
      </w:pPr>
    </w:p>
    <w:p w14:paraId="1E0A4630"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Saat traveling, efisiensi dan mobilitas adalah kunci. </w:t>
      </w:r>
      <w:hyperlink r:id="rId23">
        <w:r w:rsidR="00E73327">
          <w:rPr>
            <w:rFonts w:ascii="Calibri" w:eastAsia="Calibri" w:hAnsi="Calibri" w:cs="Calibri"/>
            <w:color w:val="0000FF"/>
            <w:u w:val="single"/>
          </w:rPr>
          <w:t>Galaxy S26</w:t>
        </w:r>
      </w:hyperlink>
      <w:hyperlink r:id="rId24">
        <w:r w:rsidR="00E73327">
          <w:rPr>
            <w:color w:val="0000FF"/>
            <w:u w:val="single"/>
          </w:rPr>
          <w:t xml:space="preserve"> Series</w:t>
        </w:r>
      </w:hyperlink>
      <w:r>
        <w:rPr>
          <w:rFonts w:ascii="Calibri" w:eastAsia="Calibri" w:hAnsi="Calibri" w:cs="Calibri"/>
          <w:color w:val="000000"/>
        </w:rPr>
        <w:t xml:space="preserve"> sebagai AI Phone sangat sesuai dipasangkan dengan </w:t>
      </w:r>
      <w:hyperlink r:id="rId25">
        <w:r w:rsidR="00E73327">
          <w:rPr>
            <w:rFonts w:ascii="Calibri" w:eastAsia="Calibri" w:hAnsi="Calibri" w:cs="Calibri"/>
            <w:color w:val="0000FF"/>
            <w:u w:val="single"/>
          </w:rPr>
          <w:t>Galaxy Buds4 Series</w:t>
        </w:r>
      </w:hyperlink>
      <w:r>
        <w:rPr>
          <w:rFonts w:ascii="Calibri" w:eastAsia="Calibri" w:hAnsi="Calibri" w:cs="Calibri"/>
          <w:color w:val="000000"/>
        </w:rPr>
        <w:t xml:space="preserve"> menjadi ekosistem yang mulus. "Melalui fitur Hands-Free AI Assistance, Anda dapat mengaktifkan agen AI atau menerjemahkan bahasa asing secara langsung melalui earbud tanpa harus membuka layar ponsel di tengah keramaian. Lebih lanjut, kombinasi ini mendukung Ultra High Quality Audio (UHQ) 24-bit / 96 kHz, memberikan pengalaman audio berkualitas studio untuk menemani perjalanan panjang Anda," jelas Ilham.</w:t>
      </w:r>
    </w:p>
    <w:p w14:paraId="0B3360DA" w14:textId="77777777" w:rsidR="00E73327" w:rsidRDefault="00E73327">
      <w:pPr>
        <w:shd w:val="clear" w:color="auto" w:fill="FFFFFF"/>
        <w:jc w:val="both"/>
        <w:rPr>
          <w:rFonts w:ascii="Calibri" w:eastAsia="Calibri" w:hAnsi="Calibri" w:cs="Calibri"/>
          <w:b/>
          <w:bCs/>
          <w:color w:val="000000"/>
        </w:rPr>
      </w:pPr>
    </w:p>
    <w:p w14:paraId="4D1754A0"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b/>
          <w:bCs/>
          <w:color w:val="000000"/>
        </w:rPr>
        <w:t>Harga dan Ketersediaan Galaxy S26 Series</w:t>
      </w:r>
    </w:p>
    <w:p w14:paraId="13165844" w14:textId="77777777" w:rsidR="00E73327" w:rsidRDefault="00E73327">
      <w:pPr>
        <w:shd w:val="clear" w:color="auto" w:fill="FFFFFF"/>
        <w:jc w:val="both"/>
        <w:rPr>
          <w:rFonts w:ascii="Calibri" w:eastAsia="Calibri" w:hAnsi="Calibri" w:cs="Calibri"/>
          <w:color w:val="000000"/>
        </w:rPr>
      </w:pPr>
      <w:hyperlink r:id="rId26">
        <w:r>
          <w:rPr>
            <w:rFonts w:ascii="Calibri" w:eastAsia="Calibri" w:hAnsi="Calibri" w:cs="Calibri"/>
            <w:color w:val="0000FF"/>
            <w:u w:val="single"/>
          </w:rPr>
          <w:t>Galaxy S26 Series</w:t>
        </w:r>
      </w:hyperlink>
      <w:r>
        <w:rPr>
          <w:rFonts w:ascii="Calibri" w:eastAsia="Calibri" w:hAnsi="Calibri" w:cs="Calibri"/>
          <w:color w:val="000000"/>
        </w:rPr>
        <w:t xml:space="preserve"> telah tersedia melalui </w:t>
      </w:r>
      <w:hyperlink r:id="rId27">
        <w:r>
          <w:rPr>
            <w:rFonts w:ascii="Calibri" w:eastAsia="Calibri" w:hAnsi="Calibri" w:cs="Calibri"/>
            <w:color w:val="000000"/>
            <w:u w:val="single"/>
          </w:rPr>
          <w:t>samsung.com/id</w:t>
        </w:r>
      </w:hyperlink>
      <w:r>
        <w:rPr>
          <w:rFonts w:ascii="Calibri" w:eastAsia="Calibri" w:hAnsi="Calibri" w:cs="Calibri"/>
          <w:color w:val="000000"/>
        </w:rPr>
        <w:t xml:space="preserve"> dan seluruh Samsung Store di Indonesia. </w:t>
      </w:r>
      <w:r>
        <w:rPr>
          <w:color w:val="000000"/>
        </w:rPr>
        <w:t xml:space="preserve">     </w:t>
      </w:r>
      <w:r>
        <w:rPr>
          <w:rFonts w:ascii="Calibri" w:eastAsia="Calibri" w:hAnsi="Calibri" w:cs="Calibri"/>
          <w:color w:val="000000"/>
        </w:rPr>
        <w:t xml:space="preserve">Selama periode 1-31 Mei 2026, konsumen dapat menikmati promo eksklusif dengan total </w:t>
      </w:r>
      <w:r>
        <w:rPr>
          <w:rFonts w:ascii="Calibri" w:eastAsia="Calibri" w:hAnsi="Calibri" w:cs="Calibri"/>
          <w:i/>
          <w:iCs/>
          <w:color w:val="000000"/>
        </w:rPr>
        <w:t xml:space="preserve">benefit </w:t>
      </w:r>
      <w:r>
        <w:rPr>
          <w:rFonts w:ascii="Calibri" w:eastAsia="Calibri" w:hAnsi="Calibri" w:cs="Calibri"/>
          <w:color w:val="000000"/>
        </w:rPr>
        <w:t xml:space="preserve">hingga Rp3,9 juta.  Kamu akan mendapatkan </w:t>
      </w:r>
      <w:r>
        <w:rPr>
          <w:rFonts w:ascii="Calibri" w:eastAsia="Calibri" w:hAnsi="Calibri" w:cs="Calibri"/>
          <w:i/>
          <w:iCs/>
          <w:color w:val="000000"/>
        </w:rPr>
        <w:t xml:space="preserve">cashback </w:t>
      </w:r>
      <w:r>
        <w:rPr>
          <w:rFonts w:ascii="Calibri" w:eastAsia="Calibri" w:hAnsi="Calibri" w:cs="Calibri"/>
          <w:color w:val="000000"/>
        </w:rPr>
        <w:t xml:space="preserve">hingga Rp3,5 juta untuk pembelian Galaxy Wearables/aksesoris dan program </w:t>
      </w:r>
      <w:r>
        <w:rPr>
          <w:rFonts w:ascii="Calibri" w:eastAsia="Calibri" w:hAnsi="Calibri" w:cs="Calibri"/>
          <w:i/>
          <w:iCs/>
          <w:color w:val="000000"/>
        </w:rPr>
        <w:t>trade-in</w:t>
      </w:r>
      <w:r>
        <w:rPr>
          <w:rFonts w:ascii="Calibri" w:eastAsia="Calibri" w:hAnsi="Calibri" w:cs="Calibri"/>
          <w:color w:val="000000"/>
        </w:rPr>
        <w:t xml:space="preserve">, serta cicilan mulai dari Rp600 ribuan per bulan. Nikmati juga cicilan 0% bunga dan 0% DP, serta </w:t>
      </w:r>
      <w:r>
        <w:rPr>
          <w:rFonts w:ascii="Calibri" w:eastAsia="Calibri" w:hAnsi="Calibri" w:cs="Calibri"/>
          <w:i/>
          <w:iCs/>
          <w:color w:val="000000"/>
        </w:rPr>
        <w:t xml:space="preserve">extra cashback </w:t>
      </w:r>
      <w:r>
        <w:rPr>
          <w:rFonts w:ascii="Calibri" w:eastAsia="Calibri" w:hAnsi="Calibri" w:cs="Calibri"/>
          <w:color w:val="000000"/>
        </w:rPr>
        <w:t xml:space="preserve">untuk </w:t>
      </w:r>
      <w:hyperlink r:id="rId28">
        <w:r>
          <w:rPr>
            <w:rFonts w:ascii="Calibri" w:eastAsia="Calibri" w:hAnsi="Calibri" w:cs="Calibri"/>
            <w:color w:val="0000FF"/>
            <w:u w:val="single"/>
          </w:rPr>
          <w:t>Galaxy Buds4 Series</w:t>
        </w:r>
      </w:hyperlink>
      <w:r>
        <w:rPr>
          <w:rFonts w:ascii="Calibri" w:eastAsia="Calibri" w:hAnsi="Calibri" w:cs="Calibri"/>
          <w:color w:val="000000"/>
        </w:rPr>
        <w:t xml:space="preserve"> mulai dari Rp399 ribu.</w:t>
      </w:r>
    </w:p>
    <w:p w14:paraId="5B44EFE2" w14:textId="77777777" w:rsidR="00E73327" w:rsidRDefault="00E73327">
      <w:pPr>
        <w:shd w:val="clear" w:color="auto" w:fill="FFFFFF"/>
        <w:jc w:val="both"/>
        <w:rPr>
          <w:rFonts w:ascii="Calibri" w:eastAsia="Calibri" w:hAnsi="Calibri" w:cs="Calibri"/>
          <w:color w:val="000000"/>
        </w:rPr>
      </w:pPr>
    </w:p>
    <w:p w14:paraId="7EB3A05E"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Berikut harga </w:t>
      </w:r>
      <w:hyperlink r:id="rId29">
        <w:r w:rsidR="00E73327">
          <w:rPr>
            <w:rFonts w:ascii="Calibri" w:eastAsia="Calibri" w:hAnsi="Calibri" w:cs="Calibri"/>
            <w:color w:val="0000FF"/>
            <w:u w:val="single"/>
          </w:rPr>
          <w:t>Galaxy S26 Ultra</w:t>
        </w:r>
      </w:hyperlink>
      <w:r>
        <w:rPr>
          <w:rFonts w:ascii="Calibri" w:eastAsia="Calibri" w:hAnsi="Calibri" w:cs="Calibri"/>
          <w:color w:val="000000"/>
        </w:rPr>
        <w:t xml:space="preserve"> dan pilihan memori yang tersedia:</w:t>
      </w:r>
    </w:p>
    <w:p w14:paraId="4C1C2C3C" w14:textId="77777777" w:rsidR="00E73327" w:rsidRDefault="00000000">
      <w:pPr>
        <w:numPr>
          <w:ilvl w:val="0"/>
          <w:numId w:val="1"/>
        </w:numPr>
        <w:shd w:val="clear" w:color="auto" w:fill="FFFFFF"/>
        <w:jc w:val="both"/>
        <w:rPr>
          <w:rFonts w:ascii="Calibri" w:eastAsia="Calibri" w:hAnsi="Calibri" w:cs="Calibri"/>
          <w:color w:val="000000"/>
        </w:rPr>
      </w:pPr>
      <w:r>
        <w:rPr>
          <w:rFonts w:ascii="Calibri" w:eastAsia="Calibri" w:hAnsi="Calibri" w:cs="Calibri"/>
          <w:color w:val="000000"/>
        </w:rPr>
        <w:t>Galaxy S26 Ultra 16GB/1TB: Rp31.999.000</w:t>
      </w:r>
    </w:p>
    <w:p w14:paraId="6FD9DDD3" w14:textId="77777777" w:rsidR="00E73327" w:rsidRDefault="00000000">
      <w:pPr>
        <w:numPr>
          <w:ilvl w:val="0"/>
          <w:numId w:val="1"/>
        </w:numPr>
        <w:shd w:val="clear" w:color="auto" w:fill="FFFFFF"/>
        <w:jc w:val="both"/>
        <w:rPr>
          <w:rFonts w:ascii="Calibri" w:eastAsia="Calibri" w:hAnsi="Calibri" w:cs="Calibri"/>
          <w:color w:val="000000"/>
        </w:rPr>
      </w:pPr>
      <w:r>
        <w:rPr>
          <w:rFonts w:ascii="Calibri" w:eastAsia="Calibri" w:hAnsi="Calibri" w:cs="Calibri"/>
          <w:color w:val="000000"/>
        </w:rPr>
        <w:t>Galaxy S26 Ultra 12GB/512GB: Rp27.499.000</w:t>
      </w:r>
    </w:p>
    <w:p w14:paraId="141FD44D" w14:textId="77777777" w:rsidR="00E73327" w:rsidRDefault="00000000">
      <w:pPr>
        <w:numPr>
          <w:ilvl w:val="0"/>
          <w:numId w:val="1"/>
        </w:numPr>
        <w:shd w:val="clear" w:color="auto" w:fill="FFFFFF"/>
        <w:jc w:val="both"/>
        <w:rPr>
          <w:rFonts w:ascii="Calibri" w:eastAsia="Calibri" w:hAnsi="Calibri" w:cs="Calibri"/>
          <w:color w:val="000000"/>
        </w:rPr>
      </w:pPr>
      <w:r>
        <w:rPr>
          <w:rFonts w:ascii="Calibri" w:eastAsia="Calibri" w:hAnsi="Calibri" w:cs="Calibri"/>
          <w:color w:val="000000"/>
        </w:rPr>
        <w:t>Galaxy S26 Ultra 12GB/256GB: Rp24.499.000</w:t>
      </w:r>
    </w:p>
    <w:p w14:paraId="24204FFD" w14:textId="77777777" w:rsidR="00E73327" w:rsidRDefault="00E73327">
      <w:pPr>
        <w:shd w:val="clear" w:color="auto" w:fill="FFFFFF"/>
        <w:jc w:val="center"/>
        <w:rPr>
          <w:rFonts w:ascii="Calibri" w:eastAsia="Calibri" w:hAnsi="Calibri" w:cs="Calibri"/>
          <w:b/>
          <w:bCs/>
          <w:color w:val="000000"/>
        </w:rPr>
      </w:pPr>
    </w:p>
    <w:p w14:paraId="06A9515D" w14:textId="77777777" w:rsidR="00E73327" w:rsidRDefault="00000000">
      <w:pPr>
        <w:shd w:val="clear" w:color="auto" w:fill="FFFFFF"/>
        <w:jc w:val="center"/>
        <w:rPr>
          <w:rFonts w:ascii="Calibri" w:eastAsia="Calibri" w:hAnsi="Calibri" w:cs="Calibri"/>
          <w:b/>
          <w:bCs/>
          <w:color w:val="000000"/>
        </w:rPr>
      </w:pPr>
      <w:r>
        <w:rPr>
          <w:rFonts w:ascii="Calibri" w:eastAsia="Calibri" w:hAnsi="Calibri" w:cs="Calibri"/>
          <w:b/>
          <w:bCs/>
          <w:color w:val="000000"/>
        </w:rPr>
        <w:t>-o0o-</w:t>
      </w:r>
    </w:p>
    <w:p w14:paraId="28A315F5" w14:textId="77777777" w:rsidR="00E73327" w:rsidRDefault="00E73327">
      <w:pPr>
        <w:shd w:val="clear" w:color="auto" w:fill="FFFFFF"/>
        <w:rPr>
          <w:rFonts w:ascii="Calibri" w:eastAsia="Calibri" w:hAnsi="Calibri" w:cs="Calibri"/>
          <w:b/>
          <w:bCs/>
          <w:color w:val="000000"/>
          <w:u w:val="single"/>
        </w:rPr>
      </w:pPr>
    </w:p>
    <w:p w14:paraId="138E2230" w14:textId="77777777" w:rsidR="00E73327" w:rsidRDefault="00000000">
      <w:pPr>
        <w:shd w:val="clear" w:color="auto" w:fill="FFFFFF"/>
        <w:rPr>
          <w:rFonts w:ascii="Calibri" w:eastAsia="Calibri" w:hAnsi="Calibri" w:cs="Calibri"/>
          <w:b/>
          <w:bCs/>
          <w:color w:val="000000"/>
          <w:u w:val="single"/>
        </w:rPr>
      </w:pPr>
      <w:r>
        <w:rPr>
          <w:rFonts w:ascii="Calibri" w:eastAsia="Calibri" w:hAnsi="Calibri" w:cs="Calibri"/>
          <w:b/>
          <w:bCs/>
          <w:color w:val="000000"/>
          <w:u w:val="single"/>
        </w:rPr>
        <w:t xml:space="preserve">Tentang Samsung Electronics Co., Ltd. </w:t>
      </w:r>
    </w:p>
    <w:p w14:paraId="4EC2382B" w14:textId="77777777" w:rsidR="00E73327" w:rsidRDefault="00000000">
      <w:pPr>
        <w:shd w:val="clear" w:color="auto" w:fill="FFFFFF"/>
        <w:jc w:val="both"/>
        <w:rPr>
          <w:rFonts w:ascii="Calibri" w:eastAsia="Calibri" w:hAnsi="Calibri" w:cs="Calibri"/>
          <w:color w:val="000000"/>
        </w:rPr>
      </w:pPr>
      <w:r>
        <w:rPr>
          <w:rFonts w:ascii="Calibri" w:eastAsia="Calibri" w:hAnsi="Calibri" w:cs="Calibri"/>
          <w:color w:val="000000"/>
        </w:rPr>
        <w:t xml:space="preserve">Samsung menginspirasi dunia dan membentuk masa depan melalui ide dan teknologi yang transformatif. Perusahaan ini mendefinisikan ulang dunia TV, </w:t>
      </w:r>
      <w:r>
        <w:rPr>
          <w:rFonts w:ascii="Calibri" w:eastAsia="Calibri" w:hAnsi="Calibri" w:cs="Calibri"/>
          <w:i/>
          <w:iCs/>
          <w:color w:val="000000"/>
        </w:rPr>
        <w:t>digital signage</w:t>
      </w:r>
      <w:r>
        <w:rPr>
          <w:rFonts w:ascii="Calibri" w:eastAsia="Calibri" w:hAnsi="Calibri" w:cs="Calibri"/>
          <w:color w:val="000000"/>
        </w:rPr>
        <w:t xml:space="preserve">, </w:t>
      </w:r>
      <w:r>
        <w:rPr>
          <w:rFonts w:ascii="Calibri" w:eastAsia="Calibri" w:hAnsi="Calibri" w:cs="Calibri"/>
          <w:i/>
          <w:iCs/>
          <w:color w:val="000000"/>
        </w:rPr>
        <w:t>smartphone</w:t>
      </w:r>
      <w:r>
        <w:rPr>
          <w:rFonts w:ascii="Calibri" w:eastAsia="Calibri" w:hAnsi="Calibri" w:cs="Calibri"/>
          <w:color w:val="000000"/>
        </w:rPr>
        <w:t xml:space="preserve">, </w:t>
      </w:r>
      <w:r>
        <w:rPr>
          <w:rFonts w:ascii="Calibri" w:eastAsia="Calibri" w:hAnsi="Calibri" w:cs="Calibri"/>
          <w:i/>
          <w:iCs/>
          <w:color w:val="000000"/>
        </w:rPr>
        <w:t>wearable</w:t>
      </w:r>
      <w:r>
        <w:rPr>
          <w:rFonts w:ascii="Calibri" w:eastAsia="Calibri" w:hAnsi="Calibri" w:cs="Calibri"/>
          <w:color w:val="000000"/>
        </w:rPr>
        <w:t xml:space="preserve">, tablet, peralatan rumah tangga, dan sistem jaringan, serta memori, sistem LSI, dan </w:t>
      </w:r>
      <w:r>
        <w:rPr>
          <w:rFonts w:ascii="Calibri" w:eastAsia="Calibri" w:hAnsi="Calibri" w:cs="Calibri"/>
          <w:i/>
          <w:iCs/>
          <w:color w:val="000000"/>
        </w:rPr>
        <w:t>foundry</w:t>
      </w:r>
      <w:r>
        <w:rPr>
          <w:rFonts w:ascii="Calibri" w:eastAsia="Calibri" w:hAnsi="Calibri" w:cs="Calibri"/>
          <w:color w:val="000000"/>
        </w:rPr>
        <w:t xml:space="preserve">. Samsung juga mengembangkan teknologi pencitraan medis, solusi </w:t>
      </w:r>
      <w:r>
        <w:rPr>
          <w:rFonts w:ascii="Calibri" w:eastAsia="Calibri" w:hAnsi="Calibri" w:cs="Calibri"/>
          <w:i/>
          <w:iCs/>
          <w:color w:val="000000"/>
        </w:rPr>
        <w:t>HVAC</w:t>
      </w:r>
      <w:r>
        <w:rPr>
          <w:rFonts w:ascii="Calibri" w:eastAsia="Calibri" w:hAnsi="Calibri" w:cs="Calibri"/>
          <w:color w:val="000000"/>
        </w:rPr>
        <w:t xml:space="preserve">, dan robotika, sekaligus menghadirkan produk otomotif dan audio inovatif melalui Harman. Dengan ekosistem </w:t>
      </w:r>
      <w:r>
        <w:rPr>
          <w:rFonts w:ascii="Calibri" w:eastAsia="Calibri" w:hAnsi="Calibri" w:cs="Calibri"/>
          <w:i/>
          <w:iCs/>
          <w:color w:val="000000"/>
        </w:rPr>
        <w:t>SmartThings</w:t>
      </w:r>
      <w:r>
        <w:rPr>
          <w:rFonts w:ascii="Calibri" w:eastAsia="Calibri" w:hAnsi="Calibri" w:cs="Calibri"/>
          <w:color w:val="000000"/>
        </w:rPr>
        <w:t xml:space="preserve">, kolaborasi terbuka dengan berbagai mitra, dan integrasi AI di seluruh portofolio, Samsung menghadirkan pengalaman konektivitas yang cerdas dan mulus. Untuk berita terbaru, kunjungi Samsung </w:t>
      </w:r>
      <w:r>
        <w:rPr>
          <w:rFonts w:ascii="Calibri" w:eastAsia="Calibri" w:hAnsi="Calibri" w:cs="Calibri"/>
          <w:i/>
          <w:iCs/>
          <w:color w:val="000000"/>
        </w:rPr>
        <w:t xml:space="preserve">Newsroom </w:t>
      </w:r>
      <w:r>
        <w:rPr>
          <w:rFonts w:ascii="Calibri" w:eastAsia="Calibri" w:hAnsi="Calibri" w:cs="Calibri"/>
          <w:color w:val="000000"/>
        </w:rPr>
        <w:t xml:space="preserve">di </w:t>
      </w:r>
      <w:hyperlink r:id="rId30">
        <w:r w:rsidR="00E73327">
          <w:rPr>
            <w:rFonts w:ascii="Calibri" w:eastAsia="Calibri" w:hAnsi="Calibri" w:cs="Calibri"/>
            <w:color w:val="000000"/>
            <w:u w:val="single"/>
          </w:rPr>
          <w:t>news.samsung.com</w:t>
        </w:r>
      </w:hyperlink>
      <w:r>
        <w:rPr>
          <w:rFonts w:ascii="Calibri" w:eastAsia="Calibri" w:hAnsi="Calibri" w:cs="Calibri"/>
          <w:color w:val="000000"/>
        </w:rPr>
        <w:t>.</w:t>
      </w:r>
    </w:p>
    <w:p w14:paraId="0BF1B453" w14:textId="77777777" w:rsidR="00E73327" w:rsidRDefault="00E73327">
      <w:pPr>
        <w:shd w:val="clear" w:color="auto" w:fill="FFFFFF"/>
        <w:rPr>
          <w:rFonts w:ascii="Calibri" w:eastAsia="Calibri" w:hAnsi="Calibri" w:cs="Calibri"/>
          <w:color w:val="000000"/>
        </w:rPr>
      </w:pPr>
    </w:p>
    <w:p w14:paraId="529F7A71" w14:textId="77777777" w:rsidR="00E73327" w:rsidRDefault="00000000">
      <w:pPr>
        <w:shd w:val="clear" w:color="auto" w:fill="FFFFFF"/>
        <w:rPr>
          <w:rFonts w:ascii="Calibri" w:eastAsia="Calibri" w:hAnsi="Calibri" w:cs="Calibri"/>
          <w:color w:val="000000"/>
        </w:rPr>
      </w:pPr>
      <w:r>
        <w:rPr>
          <w:rFonts w:ascii="Calibri" w:eastAsia="Calibri" w:hAnsi="Calibri" w:cs="Calibri"/>
          <w:color w:val="000000"/>
        </w:rPr>
        <w:t>For More Information:</w:t>
      </w:r>
    </w:p>
    <w:tbl>
      <w:tblPr>
        <w:tblStyle w:val="a"/>
        <w:tblW w:w="10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E73327" w14:paraId="2BBCCA12" w14:textId="77777777">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B2913EC" w14:textId="77777777" w:rsidR="00E73327" w:rsidRDefault="00000000">
            <w:pPr>
              <w:shd w:val="clear" w:color="auto" w:fill="FFFFFF"/>
              <w:rPr>
                <w:rFonts w:ascii="Calibri" w:eastAsia="Calibri" w:hAnsi="Calibri" w:cs="Calibri"/>
                <w:color w:val="000000"/>
              </w:rPr>
            </w:pPr>
            <w:r>
              <w:rPr>
                <w:rFonts w:ascii="Calibri" w:eastAsia="Calibri" w:hAnsi="Calibri" w:cs="Calibri"/>
                <w:b/>
                <w:bCs/>
                <w:color w:val="000000"/>
              </w:rPr>
              <w:t>Fia Handayani</w:t>
            </w:r>
          </w:p>
          <w:p w14:paraId="01EE1A88" w14:textId="77777777" w:rsidR="00E73327" w:rsidRDefault="00000000">
            <w:pPr>
              <w:shd w:val="clear" w:color="auto" w:fill="FFFFFF"/>
              <w:rPr>
                <w:rFonts w:ascii="Calibri" w:eastAsia="Calibri" w:hAnsi="Calibri" w:cs="Calibri"/>
                <w:color w:val="000000"/>
              </w:rPr>
            </w:pPr>
            <w:r>
              <w:rPr>
                <w:rFonts w:ascii="Calibri" w:eastAsia="Calibri" w:hAnsi="Calibri" w:cs="Calibri"/>
                <w:b/>
                <w:bCs/>
                <w:color w:val="000000"/>
              </w:rPr>
              <w:t>Public Relations Manager</w:t>
            </w:r>
          </w:p>
          <w:p w14:paraId="267C860F" w14:textId="77777777" w:rsidR="00E73327" w:rsidRDefault="00000000">
            <w:pPr>
              <w:shd w:val="clear" w:color="auto" w:fill="FFFFFF"/>
              <w:rPr>
                <w:rFonts w:ascii="Calibri" w:eastAsia="Calibri" w:hAnsi="Calibri" w:cs="Calibri"/>
                <w:color w:val="000000"/>
              </w:rPr>
            </w:pPr>
            <w:r>
              <w:rPr>
                <w:rFonts w:ascii="Calibri" w:eastAsia="Calibri" w:hAnsi="Calibri" w:cs="Calibri"/>
                <w:color w:val="000000"/>
              </w:rPr>
              <w:t>Samsung Electronics Indonesia</w:t>
            </w:r>
          </w:p>
          <w:p w14:paraId="122FBF34" w14:textId="77777777" w:rsidR="00E73327" w:rsidRDefault="00000000">
            <w:pPr>
              <w:shd w:val="clear" w:color="auto" w:fill="FFFFFF"/>
              <w:rPr>
                <w:rFonts w:ascii="Calibri" w:eastAsia="Calibri" w:hAnsi="Calibri" w:cs="Calibri"/>
                <w:b/>
                <w:bCs/>
                <w:color w:val="000000"/>
              </w:rPr>
            </w:pPr>
            <w:r>
              <w:rPr>
                <w:rFonts w:ascii="Calibri" w:eastAsia="Calibri" w:hAnsi="Calibri" w:cs="Calibri"/>
                <w:color w:val="000000"/>
              </w:rPr>
              <w:t>Email: f.handayani@samsung.com</w:t>
            </w:r>
          </w:p>
        </w:tc>
        <w:tc>
          <w:tcPr>
            <w:tcW w:w="4385" w:type="dxa"/>
            <w:tcBorders>
              <w:top w:val="single" w:sz="4" w:space="0" w:color="FFFFFF"/>
              <w:left w:val="single" w:sz="4" w:space="0" w:color="FFFFFF"/>
              <w:bottom w:val="single" w:sz="4" w:space="0" w:color="FFFFFF"/>
              <w:right w:val="single" w:sz="4" w:space="0" w:color="FFFFFF"/>
            </w:tcBorders>
          </w:tcPr>
          <w:p w14:paraId="4CC6D886" w14:textId="77777777" w:rsidR="00E73327" w:rsidRDefault="00000000">
            <w:pPr>
              <w:shd w:val="clear" w:color="auto" w:fill="FFFFFF"/>
              <w:rPr>
                <w:rFonts w:ascii="Calibri" w:eastAsia="Calibri" w:hAnsi="Calibri" w:cs="Calibri"/>
                <w:b/>
                <w:bCs/>
                <w:color w:val="000000"/>
              </w:rPr>
            </w:pPr>
            <w:r>
              <w:rPr>
                <w:rFonts w:ascii="Calibri" w:eastAsia="Calibri" w:hAnsi="Calibri" w:cs="Calibri"/>
                <w:b/>
                <w:bCs/>
                <w:color w:val="000000"/>
              </w:rPr>
              <w:t>Binar Sekar Kinasih</w:t>
            </w:r>
          </w:p>
          <w:p w14:paraId="036D7416" w14:textId="77777777" w:rsidR="00E73327" w:rsidRDefault="00000000">
            <w:pPr>
              <w:shd w:val="clear" w:color="auto" w:fill="FFFFFF"/>
              <w:rPr>
                <w:rFonts w:ascii="Calibri" w:eastAsia="Calibri" w:hAnsi="Calibri" w:cs="Calibri"/>
                <w:color w:val="000000"/>
              </w:rPr>
            </w:pPr>
            <w:r>
              <w:rPr>
                <w:rFonts w:ascii="Calibri" w:eastAsia="Calibri" w:hAnsi="Calibri" w:cs="Calibri"/>
                <w:b/>
                <w:bCs/>
                <w:color w:val="000000"/>
              </w:rPr>
              <w:t>Associate PR Manager</w:t>
            </w:r>
          </w:p>
          <w:p w14:paraId="190B1695" w14:textId="77777777" w:rsidR="00E73327" w:rsidRDefault="00000000">
            <w:pPr>
              <w:shd w:val="clear" w:color="auto" w:fill="FFFFFF"/>
              <w:rPr>
                <w:rFonts w:ascii="Calibri" w:eastAsia="Calibri" w:hAnsi="Calibri" w:cs="Calibri"/>
                <w:color w:val="000000"/>
              </w:rPr>
            </w:pPr>
            <w:r>
              <w:rPr>
                <w:rFonts w:ascii="Calibri" w:eastAsia="Calibri" w:hAnsi="Calibri" w:cs="Calibri"/>
                <w:color w:val="000000"/>
              </w:rPr>
              <w:t>Senyata PR</w:t>
            </w:r>
          </w:p>
          <w:p w14:paraId="596E1A82" w14:textId="77777777" w:rsidR="00E73327" w:rsidRDefault="00000000">
            <w:pPr>
              <w:shd w:val="clear" w:color="auto" w:fill="FFFFFF"/>
              <w:rPr>
                <w:rFonts w:ascii="Calibri" w:eastAsia="Calibri" w:hAnsi="Calibri" w:cs="Calibri"/>
                <w:b/>
                <w:bCs/>
                <w:color w:val="000000"/>
              </w:rPr>
            </w:pPr>
            <w:r>
              <w:rPr>
                <w:rFonts w:ascii="Calibri" w:eastAsia="Calibri" w:hAnsi="Calibri" w:cs="Calibri"/>
                <w:color w:val="000000"/>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6FFBD8E5" w14:textId="77777777" w:rsidR="00E73327" w:rsidRDefault="00E73327">
            <w:pPr>
              <w:shd w:val="clear" w:color="auto" w:fill="FFFFFF"/>
              <w:rPr>
                <w:rFonts w:ascii="Calibri" w:eastAsia="Calibri" w:hAnsi="Calibri" w:cs="Calibri"/>
                <w:color w:val="000000"/>
              </w:rPr>
            </w:pPr>
          </w:p>
        </w:tc>
      </w:tr>
    </w:tbl>
    <w:p w14:paraId="04A0D834" w14:textId="77777777" w:rsidR="00E73327" w:rsidRDefault="00E73327">
      <w:pPr>
        <w:shd w:val="clear" w:color="auto" w:fill="FFFFFF"/>
        <w:jc w:val="both"/>
        <w:rPr>
          <w:rFonts w:ascii="Calibri" w:eastAsia="Calibri" w:hAnsi="Calibri" w:cs="Calibri"/>
          <w:color w:val="000000"/>
        </w:rPr>
      </w:pPr>
    </w:p>
    <w:sectPr w:rsidR="00E73327">
      <w:headerReference w:type="defaul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F13DF" w14:textId="77777777" w:rsidR="008D39BF" w:rsidRDefault="008D39BF">
      <w:pPr>
        <w:spacing w:line="240" w:lineRule="auto"/>
      </w:pPr>
      <w:r>
        <w:separator/>
      </w:r>
    </w:p>
  </w:endnote>
  <w:endnote w:type="continuationSeparator" w:id="0">
    <w:p w14:paraId="45FABEA4" w14:textId="77777777" w:rsidR="008D39BF" w:rsidRDefault="008D39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5DD87A9-4665-9345-9655-ED5AD1C127BB}"/>
  </w:font>
  <w:font w:name="Arial">
    <w:panose1 w:val="020B0604020202020204"/>
    <w:charset w:val="00"/>
    <w:family w:val="swiss"/>
    <w:pitch w:val="variable"/>
    <w:sig w:usb0="E0002AFF" w:usb1="C0007843" w:usb2="00000009" w:usb3="00000000" w:csb0="000001FF" w:csb1="00000000"/>
    <w:embedRegular r:id="rId2" w:fontKey="{C8EAE30D-5488-DC47-8F8B-9895FA1BF64F}"/>
    <w:embedBold r:id="rId3" w:fontKey="{6001D87A-B7FE-7C49-9272-87570DE0BFEE}"/>
    <w:embedItalic r:id="rId4" w:fontKey="{524D37DA-2A96-A247-A23F-1720A9A6E7E4}"/>
  </w:font>
  <w:font w:name="Calibri">
    <w:panose1 w:val="020F0502020204030204"/>
    <w:charset w:val="00"/>
    <w:family w:val="swiss"/>
    <w:pitch w:val="variable"/>
    <w:sig w:usb0="E0002AFF" w:usb1="C000247B" w:usb2="00000009" w:usb3="00000000" w:csb0="000001FF" w:csb1="00000000"/>
    <w:embedRegular r:id="rId5" w:fontKey="{1C1E8799-9BB7-1A41-B0A0-5A507F46DCEF}"/>
    <w:embedBold r:id="rId6" w:fontKey="{FBCF1207-811A-3D43-B210-C7111B324ECC}"/>
    <w:embedItalic r:id="rId7" w:fontKey="{9E104895-2D97-6C45-8D75-E4358405F506}"/>
    <w:embedBoldItalic r:id="rId8" w:fontKey="{AA03F415-24CA-E547-BC17-189134FE74ED}"/>
  </w:font>
  <w:font w:name="Aptos">
    <w:panose1 w:val="020B0004020202020204"/>
    <w:charset w:val="00"/>
    <w:family w:val="swiss"/>
    <w:pitch w:val="variable"/>
    <w:sig w:usb0="20000287" w:usb1="00000003" w:usb2="00000000" w:usb3="00000000" w:csb0="0000019F" w:csb1="00000000"/>
    <w:embedRegular r:id="rId9" w:fontKey="{3B1945E6-17C7-4B42-9CF2-49DD175C6512}"/>
  </w:font>
  <w:font w:name="Cambria">
    <w:panose1 w:val="02040503050406030204"/>
    <w:charset w:val="00"/>
    <w:family w:val="roman"/>
    <w:pitch w:val="variable"/>
    <w:sig w:usb0="E00002FF" w:usb1="400004FF" w:usb2="00000000" w:usb3="00000000" w:csb0="0000019F" w:csb1="00000000"/>
    <w:embedRegular r:id="rId10" w:fontKey="{62FEA30E-A748-B948-9375-EC36CACAEC9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345A3" w14:textId="77777777" w:rsidR="008D39BF" w:rsidRDefault="008D39BF">
      <w:pPr>
        <w:spacing w:line="240" w:lineRule="auto"/>
      </w:pPr>
      <w:r>
        <w:separator/>
      </w:r>
    </w:p>
  </w:footnote>
  <w:footnote w:type="continuationSeparator" w:id="0">
    <w:p w14:paraId="4DAC6B7F" w14:textId="77777777" w:rsidR="008D39BF" w:rsidRDefault="008D39BF">
      <w:pPr>
        <w:spacing w:line="240" w:lineRule="auto"/>
      </w:pPr>
      <w:r>
        <w:continuationSeparator/>
      </w:r>
    </w:p>
  </w:footnote>
  <w:footnote w:id="1">
    <w:p w14:paraId="0E3E6291" w14:textId="77777777" w:rsidR="00E73327" w:rsidRDefault="00000000">
      <w:pPr>
        <w:spacing w:line="240" w:lineRule="auto"/>
        <w:rPr>
          <w:sz w:val="20"/>
          <w:szCs w:val="20"/>
        </w:rPr>
      </w:pPr>
      <w:r>
        <w:rPr>
          <w:vertAlign w:val="superscript"/>
        </w:rPr>
        <w:footnoteRef/>
      </w:r>
      <w:r>
        <w:rPr>
          <w:sz w:val="20"/>
          <w:szCs w:val="20"/>
        </w:rPr>
        <w:t xml:space="preserve"> Sigma Research dan Indonesia Tourism Outlook 2025/2026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59ED" w14:textId="77777777" w:rsidR="00E73327" w:rsidRDefault="00000000">
    <w:pPr>
      <w:tabs>
        <w:tab w:val="center" w:pos="4513"/>
        <w:tab w:val="right" w:pos="9026"/>
      </w:tabs>
      <w:spacing w:after="160" w:line="278" w:lineRule="auto"/>
    </w:pPr>
    <w:r>
      <w:rPr>
        <w:rFonts w:ascii="Aptos" w:eastAsia="Aptos" w:hAnsi="Aptos" w:cs="Aptos"/>
        <w:noProof/>
        <w:sz w:val="24"/>
        <w:szCs w:val="24"/>
      </w:rPr>
      <w:drawing>
        <wp:inline distT="0" distB="0" distL="0" distR="0" wp14:anchorId="32729169" wp14:editId="7041253C">
          <wp:extent cx="1661160" cy="251460"/>
          <wp:effectExtent l="0" t="0" r="0" b="0"/>
          <wp:docPr id="4" name="image2.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75340"/>
    <w:multiLevelType w:val="multilevel"/>
    <w:tmpl w:val="30DCA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F45B4B"/>
    <w:multiLevelType w:val="multilevel"/>
    <w:tmpl w:val="1346D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7503767">
    <w:abstractNumId w:val="1"/>
  </w:num>
  <w:num w:numId="2" w16cid:durableId="1286539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327"/>
    <w:rsid w:val="001D42A0"/>
    <w:rsid w:val="00355241"/>
    <w:rsid w:val="004F52CF"/>
    <w:rsid w:val="00871560"/>
    <w:rsid w:val="008D39BF"/>
    <w:rsid w:val="00D10DCD"/>
    <w:rsid w:val="00E41C23"/>
    <w:rsid w:val="00E7332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2BE7CED5"/>
  <w15:docId w15:val="{B16732E0-CEBB-F344-AE59-E8FA12AF8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amsung.com/id/smartphones/galaxy-s26-ultra/buy/?cid=id_ow_app_s-store_galaxy-s26-ultra_sustain_none_article_none_none" TargetMode="External"/><Relationship Id="rId18" Type="http://schemas.openxmlformats.org/officeDocument/2006/relationships/hyperlink" Target="https://www.samsung.com/id/audio-sound/galaxy-buds4-pro/buy/?cid=id_ow_app_s-store_buds4-series_sustain_none_article_none_none" TargetMode="External"/><Relationship Id="rId26" Type="http://schemas.openxmlformats.org/officeDocument/2006/relationships/hyperlink" Target="https://www.samsung.com/id/smartphones/galaxy-s26-ultra/buy/?cid=id_ow_app_s-store_galaxy-s26-ultra_sustain_none_article_none_none" TargetMode="External"/><Relationship Id="rId3" Type="http://schemas.openxmlformats.org/officeDocument/2006/relationships/styles" Target="styles.xml"/><Relationship Id="rId21" Type="http://schemas.openxmlformats.org/officeDocument/2006/relationships/hyperlink" Target="https://www.samsung.com/id/audio-sound/galaxy-buds4-pro/buy/?cid=id_ow_app_s-store_buds4-series_sustain_none_article_none_none"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https://www.samsung.com/id/audio-sound/galaxy-buds4-pro/buy/?cid=id_ow_app_s-store_buds4-series_sustain_none_article_none_non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amsung.com/id/smartphones/galaxy-s26-ultra/buy/?cid=id_ow_app_s-store_galaxy-s26-ultra_sustain_none_article_none_none" TargetMode="External"/><Relationship Id="rId20" Type="http://schemas.openxmlformats.org/officeDocument/2006/relationships/hyperlink" Target="https://www.samsung.com/id/smartphones/galaxy-s26-ultra/buy/?cid=id_ow_app_s-store_galaxy-s26-ultra_sustain_none_article_none_none" TargetMode="External"/><Relationship Id="rId29" Type="http://schemas.openxmlformats.org/officeDocument/2006/relationships/hyperlink" Target="https://www.samsung.com/id/smartphones/galaxy-s26-ultra/buy/?cid=id_ow_app_s-store_galaxy-s26-ultra_sustain_none_article_none_no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id/smartphones/galaxy-s26-ultra/buy/?cid=id_ow_app_s-store_galaxy-s26-ultra_sustain_none_article_none_none" TargetMode="External"/><Relationship Id="rId24" Type="http://schemas.openxmlformats.org/officeDocument/2006/relationships/hyperlink" Target="https://www.samsung.com/id/smartphones/galaxy-s26-ultra/buy/?cid=id_ow_app_s-store_galaxy-s26-ultra_sustain_none_article_none_non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msung.com/id/smartphones/galaxy-s26-ultra/buy/?cid=id_ow_app_s-store_galaxy-s26-ultra_sustain_none_article_none_none" TargetMode="External"/><Relationship Id="rId23" Type="http://schemas.openxmlformats.org/officeDocument/2006/relationships/hyperlink" Target="https://www.samsung.com/id/smartphones/galaxy-s26-ultra/buy/?cid=id_ow_app_s-store_galaxy-s26-ultra_sustain_none_article_none_none" TargetMode="External"/><Relationship Id="rId28" Type="http://schemas.openxmlformats.org/officeDocument/2006/relationships/hyperlink" Target="https://www.samsung.com/id/audio-sound/galaxy-buds4-pro/buy/?cid=id_ow_app_s-store_buds4-series_sustain_none_article_none_none" TargetMode="External"/><Relationship Id="rId10" Type="http://schemas.openxmlformats.org/officeDocument/2006/relationships/hyperlink" Target="https://www.samsung.com/id/smartphones/galaxy-s26-ultra/buy/?cid=id_ow_app_s-store_galaxy-s26-ultra_sustain_none_article_none_none" TargetMode="External"/><Relationship Id="rId19" Type="http://schemas.openxmlformats.org/officeDocument/2006/relationships/hyperlink" Target="https://www.samsung.com/id/audio-sound/galaxy-buds4-pro/buy/?cid=id_ow_app_s-store_buds4-series_sustain_none_article_none_none"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msung.com/id/smartphones/galaxy-s26-ultra/buy/?cid=id_ow_app_s-store_galaxy-s26-ultra_sustain_none_article_none_none" TargetMode="External"/><Relationship Id="rId14" Type="http://schemas.openxmlformats.org/officeDocument/2006/relationships/image" Target="media/image3.jpeg"/><Relationship Id="rId22" Type="http://schemas.openxmlformats.org/officeDocument/2006/relationships/hyperlink" Target="https://www.samsung.com/id/audio-sound/galaxy-buds4-pro/buy/?cid=id_ow_app_s-store_buds4-series_sustain_none_article_none_none" TargetMode="External"/><Relationship Id="rId27" Type="http://schemas.openxmlformats.org/officeDocument/2006/relationships/hyperlink" Target="http://samsung.com/id" TargetMode="External"/><Relationship Id="rId30" Type="http://schemas.openxmlformats.org/officeDocument/2006/relationships/hyperlink" Target="https://news.samsung.com/id/" TargetMode="Externa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qIjLb+Hynh1gN3288hv1a5htbg==">CgMxLjAyDmguaDE1Z2hudmxnZTNyOAByITFXdVJRX3lnWElJMThUazQtNWx5TVp1TTJ2bEtmWEhEZA==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1735</Words>
  <Characters>9893</Characters>
  <Application>Microsoft Office Word</Application>
  <DocSecurity>0</DocSecurity>
  <Lines>82</Lines>
  <Paragraphs>23</Paragraphs>
  <ScaleCrop>false</ScaleCrop>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Bening Karilla</cp:lastModifiedBy>
  <cp:revision>4</cp:revision>
  <dcterms:created xsi:type="dcterms:W3CDTF">2026-05-05T15:57:00Z</dcterms:created>
  <dcterms:modified xsi:type="dcterms:W3CDTF">2026-05-05T15:59:00Z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