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Perlindungan Privasi Terbaru Segera Hadir di Samsung Galaxy</w:t>
      </w:r>
    </w:p>
    <w:p w:rsidR="00000000" w:rsidDel="00000000" w:rsidP="00000000" w:rsidRDefault="00000000" w:rsidRPr="00000000" w14:paraId="00000003">
      <w:pPr>
        <w:spacing w:after="0" w:line="27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Pr>
        <w:drawing>
          <wp:inline distB="114300" distT="114300" distL="114300" distR="114300">
            <wp:extent cx="5943600" cy="39624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27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Sambut inovasi terbaru yang menjadi garda terdepan dalam menjaga privasi agar setiap momen berharga sehari-hari sepenuhnya berada di kendali pengguna</w:t>
      </w:r>
    </w:p>
    <w:p w:rsidR="00000000" w:rsidDel="00000000" w:rsidP="00000000" w:rsidRDefault="00000000" w:rsidRPr="00000000" w14:paraId="00000005">
      <w:pPr>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Jakarta, 28 Januari - </w:t>
      </w:r>
      <w:r w:rsidDel="00000000" w:rsidR="00000000" w:rsidRPr="00000000">
        <w:rPr>
          <w:rFonts w:ascii="Calibri" w:cs="Calibri" w:eastAsia="Calibri" w:hAnsi="Calibri"/>
          <w:i w:val="1"/>
          <w:iCs w:val="1"/>
          <w:sz w:val="22"/>
          <w:szCs w:val="22"/>
          <w:rtl w:val="0"/>
        </w:rPr>
        <w:t xml:space="preserve">Smartphone</w:t>
      </w:r>
      <w:r w:rsidDel="00000000" w:rsidR="00000000" w:rsidRPr="00000000">
        <w:rPr>
          <w:rFonts w:ascii="Calibri" w:cs="Calibri" w:eastAsia="Calibri" w:hAnsi="Calibri"/>
          <w:sz w:val="22"/>
          <w:szCs w:val="22"/>
          <w:rtl w:val="0"/>
        </w:rPr>
        <w:t xml:space="preserve"> telah menjadi perangkat paling personal dalam hidup kita. Namun, kita sering menggunakannya di ruang-ruang publik dengan minim privasi, seperti kendaraan umum, </w:t>
      </w:r>
      <w:r w:rsidDel="00000000" w:rsidR="00000000" w:rsidRPr="00000000">
        <w:rPr>
          <w:rFonts w:ascii="Calibri" w:cs="Calibri" w:eastAsia="Calibri" w:hAnsi="Calibri"/>
          <w:i w:val="1"/>
          <w:iCs w:val="1"/>
          <w:sz w:val="22"/>
          <w:szCs w:val="22"/>
          <w:rtl w:val="0"/>
        </w:rPr>
        <w:t xml:space="preserve">lift</w:t>
      </w:r>
      <w:r w:rsidDel="00000000" w:rsidR="00000000" w:rsidRPr="00000000">
        <w:rPr>
          <w:rFonts w:ascii="Calibri" w:cs="Calibri" w:eastAsia="Calibri" w:hAnsi="Calibri"/>
          <w:sz w:val="22"/>
          <w:szCs w:val="22"/>
          <w:rtl w:val="0"/>
        </w:rPr>
        <w:t xml:space="preserve">, atau di tengah-tengah antrian. Ini kerap membuat aktivitas digital kita terbuka di hadapan orang lain. Mengingat </w:t>
      </w:r>
      <w:r w:rsidDel="00000000" w:rsidR="00000000" w:rsidRPr="00000000">
        <w:rPr>
          <w:rFonts w:ascii="Calibri" w:cs="Calibri" w:eastAsia="Calibri" w:hAnsi="Calibri"/>
          <w:i w:val="1"/>
          <w:iCs w:val="1"/>
          <w:sz w:val="22"/>
          <w:szCs w:val="22"/>
          <w:rtl w:val="0"/>
        </w:rPr>
        <w:t xml:space="preserve">smartphone</w:t>
      </w:r>
      <w:r w:rsidDel="00000000" w:rsidR="00000000" w:rsidRPr="00000000">
        <w:rPr>
          <w:rFonts w:ascii="Calibri" w:cs="Calibri" w:eastAsia="Calibri" w:hAnsi="Calibri"/>
          <w:sz w:val="22"/>
          <w:szCs w:val="22"/>
          <w:rtl w:val="0"/>
        </w:rPr>
        <w:t xml:space="preserve"> semakin terpersonalisasi dengan rutinitas dan preferensi kita, privasi semakin menjadi perhatian pengguna.</w:t>
      </w:r>
    </w:p>
    <w:p w:rsidR="00000000" w:rsidDel="00000000" w:rsidP="00000000" w:rsidRDefault="00000000" w:rsidRPr="00000000" w14:paraId="00000007">
      <w:pPr>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Karena itu, Samsung akan segera memperkenalkan lapisan perlindungan privasi baru yang dirancang untuk melindungi layar </w:t>
      </w:r>
      <w:r w:rsidDel="00000000" w:rsidR="00000000" w:rsidRPr="00000000">
        <w:rPr>
          <w:rFonts w:ascii="Calibri" w:cs="Calibri" w:eastAsia="Calibri" w:hAnsi="Calibri"/>
          <w:i w:val="1"/>
          <w:iCs w:val="1"/>
          <w:sz w:val="22"/>
          <w:szCs w:val="22"/>
          <w:rtl w:val="0"/>
        </w:rPr>
        <w:t xml:space="preserve">smartphone</w:t>
      </w:r>
      <w:r w:rsidDel="00000000" w:rsidR="00000000" w:rsidRPr="00000000">
        <w:rPr>
          <w:rFonts w:ascii="Calibri" w:cs="Calibri" w:eastAsia="Calibri" w:hAnsi="Calibri"/>
          <w:sz w:val="22"/>
          <w:szCs w:val="22"/>
          <w:rtl w:val="0"/>
        </w:rPr>
        <w:t xml:space="preserve"> terlihat orang terdekat di sekitar kita. Jadi, siapa saja bisa mengetik pesan atau kata sandi di mana saja tanpa khawatir terbaca orang lain, bahkan saat berada di transportasi umum. </w:t>
      </w:r>
    </w:p>
    <w:p w:rsidR="00000000" w:rsidDel="00000000" w:rsidP="00000000" w:rsidRDefault="00000000" w:rsidRPr="00000000" w14:paraId="00000009">
      <w:pPr>
        <w:spacing w:after="0" w:line="276" w:lineRule="auto"/>
        <w:jc w:val="both"/>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00A">
      <w:pPr>
        <w:spacing w:after="120" w:line="276" w:lineRule="auto"/>
        <w:rPr>
          <w:rFonts w:ascii="Calibri" w:cs="Calibri" w:eastAsia="Calibri" w:hAnsi="Calibri"/>
          <w:b w:val="1"/>
          <w:bCs w:val="1"/>
          <w:sz w:val="22"/>
          <w:szCs w:val="22"/>
          <w:u w:val="single"/>
        </w:rPr>
      </w:pPr>
      <w:bookmarkStart w:colFirst="0" w:colLast="0" w:name="_heading=h.o07oxoak266q" w:id="0"/>
      <w:bookmarkEnd w:id="0"/>
      <w:r w:rsidDel="00000000" w:rsidR="00000000" w:rsidRPr="00000000">
        <w:rPr>
          <w:rFonts w:ascii="Calibri" w:cs="Calibri" w:eastAsia="Calibri" w:hAnsi="Calibri"/>
          <w:b w:val="1"/>
          <w:bCs w:val="1"/>
          <w:sz w:val="22"/>
          <w:szCs w:val="22"/>
          <w:u w:val="single"/>
          <w:rtl w:val="0"/>
        </w:rPr>
        <w:t xml:space="preserve">Perlindungan Fleksibel Hasil Pengembangan Selama Bertahun-tahun</w:t>
      </w:r>
    </w:p>
    <w:p w:rsidR="00000000" w:rsidDel="00000000" w:rsidP="00000000" w:rsidRDefault="00000000" w:rsidRPr="00000000" w14:paraId="0000000B">
      <w:pPr>
        <w:spacing w:after="0" w:line="276" w:lineRule="auto"/>
        <w:rPr>
          <w:rFonts w:ascii="Calibri" w:cs="Calibri" w:eastAsia="Calibri" w:hAnsi="Calibri"/>
          <w:sz w:val="22"/>
          <w:szCs w:val="22"/>
        </w:rPr>
      </w:pPr>
      <w:bookmarkStart w:colFirst="0" w:colLast="0" w:name="_heading=h.i4ci4d51m7oa" w:id="1"/>
      <w:bookmarkEnd w:id="1"/>
      <w:r w:rsidDel="00000000" w:rsidR="00000000" w:rsidRPr="00000000">
        <w:rPr>
          <w:rFonts w:ascii="Calibri" w:cs="Calibri" w:eastAsia="Calibri" w:hAnsi="Calibri"/>
          <w:sz w:val="22"/>
          <w:szCs w:val="22"/>
          <w:rtl w:val="0"/>
        </w:rPr>
        <w:t xml:space="preserve">Orang-orang mungkin membutuhkan tingkat privasi yang berbeda. Lapisan perlindungan privasi baru ini </w:t>
      </w:r>
      <w:hyperlink r:id="rId8">
        <w:r w:rsidDel="00000000" w:rsidR="00000000" w:rsidRPr="00000000">
          <w:rPr>
            <w:rFonts w:ascii="Calibri" w:cs="Calibri" w:eastAsia="Calibri" w:hAnsi="Calibri"/>
            <w:color w:val="548dd4"/>
            <w:sz w:val="22"/>
            <w:szCs w:val="22"/>
            <w:u w:val="single"/>
            <w:rtl w:val="0"/>
          </w:rPr>
          <w:t xml:space="preserve">memberi pengguna kebebasan untuk menentukan proteksi yang paling sesuai dengan kebutuhannya</w:t>
        </w:r>
      </w:hyperlink>
      <w:r w:rsidDel="00000000" w:rsidR="00000000" w:rsidRPr="00000000">
        <w:rPr>
          <w:rFonts w:ascii="Calibri" w:cs="Calibri" w:eastAsia="Calibri" w:hAnsi="Calibri"/>
          <w:color w:val="548dd4"/>
          <w:sz w:val="22"/>
          <w:szCs w:val="22"/>
          <w:rtl w:val="0"/>
        </w:rPr>
        <w:t xml:space="preserve">. </w:t>
      </w:r>
      <w:r w:rsidDel="00000000" w:rsidR="00000000" w:rsidRPr="00000000">
        <w:rPr>
          <w:rFonts w:ascii="Calibri" w:cs="Calibri" w:eastAsia="Calibri" w:hAnsi="Calibri"/>
          <w:sz w:val="22"/>
          <w:szCs w:val="22"/>
          <w:rtl w:val="0"/>
        </w:rPr>
        <w:t xml:space="preserve">Pengguna bisa menyesuaikannya untuk meningkatkan perlindungan pada aplikasi tertentu atau akses ke data sensitif di </w:t>
      </w:r>
      <w:r w:rsidDel="00000000" w:rsidR="00000000" w:rsidRPr="00000000">
        <w:rPr>
          <w:rFonts w:ascii="Calibri" w:cs="Calibri" w:eastAsia="Calibri" w:hAnsi="Calibri"/>
          <w:i w:val="1"/>
          <w:iCs w:val="1"/>
          <w:sz w:val="22"/>
          <w:szCs w:val="22"/>
          <w:rtl w:val="0"/>
        </w:rPr>
        <w:t xml:space="preserve">smartphone</w:t>
      </w:r>
      <w:r w:rsidDel="00000000" w:rsidR="00000000" w:rsidRPr="00000000">
        <w:rPr>
          <w:rFonts w:ascii="Calibri" w:cs="Calibri" w:eastAsia="Calibri" w:hAnsi="Calibri"/>
          <w:sz w:val="22"/>
          <w:szCs w:val="22"/>
          <w:rtl w:val="0"/>
        </w:rPr>
        <w:t xml:space="preserve">. Dengan pengaturan yang fleksibel, pengguna bisa membatasi apa yang dapat dilihat orang lain sesuai tingkat privasi yang diinginkan.</w:t>
      </w:r>
    </w:p>
    <w:p w:rsidR="00000000" w:rsidDel="00000000" w:rsidP="00000000" w:rsidRDefault="00000000" w:rsidRPr="00000000" w14:paraId="0000000C">
      <w:pPr>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Pengguna juga bisa menentukan perlindungan di aspek-aspek tertentu di dalam </w:t>
      </w:r>
      <w:r w:rsidDel="00000000" w:rsidR="00000000" w:rsidRPr="00000000">
        <w:rPr>
          <w:rFonts w:ascii="Calibri" w:cs="Calibri" w:eastAsia="Calibri" w:hAnsi="Calibri"/>
          <w:i w:val="1"/>
          <w:iCs w:val="1"/>
          <w:sz w:val="22"/>
          <w:szCs w:val="22"/>
          <w:rtl w:val="0"/>
        </w:rPr>
        <w:t xml:space="preserve">smartphone</w:t>
      </w:r>
      <w:r w:rsidDel="00000000" w:rsidR="00000000" w:rsidRPr="00000000">
        <w:rPr>
          <w:rFonts w:ascii="Calibri" w:cs="Calibri" w:eastAsia="Calibri" w:hAnsi="Calibri"/>
          <w:sz w:val="22"/>
          <w:szCs w:val="22"/>
          <w:rtl w:val="0"/>
        </w:rPr>
        <w:t xml:space="preserve">, seperti notifikasi </w:t>
      </w:r>
      <w:r w:rsidDel="00000000" w:rsidR="00000000" w:rsidRPr="00000000">
        <w:rPr>
          <w:rFonts w:ascii="Calibri" w:cs="Calibri" w:eastAsia="Calibri" w:hAnsi="Calibri"/>
          <w:i w:val="1"/>
          <w:iCs w:val="1"/>
          <w:sz w:val="22"/>
          <w:szCs w:val="22"/>
          <w:rtl w:val="0"/>
        </w:rPr>
        <w:t xml:space="preserve">pop-up</w:t>
      </w:r>
      <w:r w:rsidDel="00000000" w:rsidR="00000000" w:rsidRPr="00000000">
        <w:rPr>
          <w:rFonts w:ascii="Calibri" w:cs="Calibri" w:eastAsia="Calibri" w:hAnsi="Calibri"/>
          <w:sz w:val="22"/>
          <w:szCs w:val="22"/>
          <w:rtl w:val="0"/>
        </w:rPr>
        <w:t xml:space="preserve">. Pendekatan bersifat personal yang dapat disesuaikan secara presisi atau dimatikan sepenuhnya ini menjadikannya perlindungan yang fleksibel, menyeluruh, dan tidak kaku.</w:t>
      </w:r>
    </w:p>
    <w:p w:rsidR="00000000" w:rsidDel="00000000" w:rsidP="00000000" w:rsidRDefault="00000000" w:rsidRPr="00000000" w14:paraId="0000000E">
      <w:pPr>
        <w:spacing w:after="0" w:line="276" w:lineRule="auto"/>
        <w:jc w:val="both"/>
        <w:rPr>
          <w:rFonts w:ascii="Calibri" w:cs="Calibri" w:eastAsia="Calibri" w:hAnsi="Calibri"/>
          <w:sz w:val="22"/>
          <w:szCs w:val="22"/>
        </w:rPr>
      </w:pPr>
      <w:bookmarkStart w:colFirst="0" w:colLast="0" w:name="_heading=h.94fw1a6iuzcl" w:id="2"/>
      <w:bookmarkEnd w:id="2"/>
      <w:r w:rsidDel="00000000" w:rsidR="00000000" w:rsidRPr="00000000">
        <w:rPr>
          <w:rtl w:val="0"/>
        </w:rPr>
      </w:r>
    </w:p>
    <w:p w:rsidR="00000000" w:rsidDel="00000000" w:rsidP="00000000" w:rsidRDefault="00000000" w:rsidRPr="00000000" w14:paraId="0000000F">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Inovasi ini telah dikembangkan, diuji, dan disempurnakan selama lebih dari lima tahun. Selama itu, kami mempelajari cara orang-orang menggunakan </w:t>
      </w:r>
      <w:r w:rsidDel="00000000" w:rsidR="00000000" w:rsidRPr="00000000">
        <w:rPr>
          <w:rFonts w:ascii="Calibri" w:cs="Calibri" w:eastAsia="Calibri" w:hAnsi="Calibri"/>
          <w:i w:val="1"/>
          <w:iCs w:val="1"/>
          <w:sz w:val="22"/>
          <w:szCs w:val="22"/>
          <w:rtl w:val="0"/>
        </w:rPr>
        <w:t xml:space="preserve">smartphone</w:t>
      </w:r>
      <w:r w:rsidDel="00000000" w:rsidR="00000000" w:rsidRPr="00000000">
        <w:rPr>
          <w:rFonts w:ascii="Calibri" w:cs="Calibri" w:eastAsia="Calibri" w:hAnsi="Calibri"/>
          <w:sz w:val="22"/>
          <w:szCs w:val="22"/>
          <w:rtl w:val="0"/>
        </w:rPr>
        <w:t xml:space="preserve">, apa yang menurut mereka sangat pribadi, dan bagaimana keamanan harus diterapkan dalam keseharian. Hasilnya, sebuah perpaduan </w:t>
      </w:r>
      <w:r w:rsidDel="00000000" w:rsidR="00000000" w:rsidRPr="00000000">
        <w:rPr>
          <w:rFonts w:ascii="Calibri" w:cs="Calibri" w:eastAsia="Calibri" w:hAnsi="Calibri"/>
          <w:i w:val="1"/>
          <w:iCs w:val="1"/>
          <w:sz w:val="22"/>
          <w:szCs w:val="22"/>
          <w:rtl w:val="0"/>
        </w:rPr>
        <w:t xml:space="preserve">software</w:t>
      </w:r>
      <w:r w:rsidDel="00000000" w:rsidR="00000000" w:rsidRPr="00000000">
        <w:rPr>
          <w:rFonts w:ascii="Calibri" w:cs="Calibri" w:eastAsia="Calibri" w:hAnsi="Calibri"/>
          <w:sz w:val="22"/>
          <w:szCs w:val="22"/>
          <w:rtl w:val="0"/>
        </w:rPr>
        <w:t xml:space="preserve"> dan </w:t>
      </w:r>
      <w:r w:rsidDel="00000000" w:rsidR="00000000" w:rsidRPr="00000000">
        <w:rPr>
          <w:rFonts w:ascii="Calibri" w:cs="Calibri" w:eastAsia="Calibri" w:hAnsi="Calibri"/>
          <w:i w:val="1"/>
          <w:iCs w:val="1"/>
          <w:sz w:val="22"/>
          <w:szCs w:val="22"/>
          <w:rtl w:val="0"/>
        </w:rPr>
        <w:t xml:space="preserve">hardware</w:t>
      </w:r>
      <w:r w:rsidDel="00000000" w:rsidR="00000000" w:rsidRPr="00000000">
        <w:rPr>
          <w:rFonts w:ascii="Calibri" w:cs="Calibri" w:eastAsia="Calibri" w:hAnsi="Calibri"/>
          <w:sz w:val="22"/>
          <w:szCs w:val="22"/>
          <w:rtl w:val="0"/>
        </w:rPr>
        <w:t xml:space="preserve"> yang dirancang secara presisi untuk melindungi pengguna tanpa mengganggu kenyamanan.</w:t>
      </w:r>
    </w:p>
    <w:p w:rsidR="00000000" w:rsidDel="00000000" w:rsidP="00000000" w:rsidRDefault="00000000" w:rsidRPr="00000000" w14:paraId="00000010">
      <w:pPr>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spacing w:after="120" w:line="276" w:lineRule="auto"/>
        <w:rPr>
          <w:rFonts w:ascii="Calibri" w:cs="Calibri" w:eastAsia="Calibri" w:hAnsi="Calibri"/>
          <w:b w:val="1"/>
          <w:bCs w:val="1"/>
          <w:i w:val="1"/>
          <w:iCs w:val="1"/>
          <w:sz w:val="22"/>
          <w:szCs w:val="22"/>
          <w:u w:val="single"/>
        </w:rPr>
      </w:pPr>
      <w:r w:rsidDel="00000000" w:rsidR="00000000" w:rsidRPr="00000000">
        <w:rPr>
          <w:rFonts w:ascii="Calibri" w:cs="Calibri" w:eastAsia="Calibri" w:hAnsi="Calibri"/>
          <w:b w:val="1"/>
          <w:bCs w:val="1"/>
          <w:sz w:val="22"/>
          <w:szCs w:val="22"/>
          <w:u w:val="single"/>
          <w:rtl w:val="0"/>
        </w:rPr>
        <w:t xml:space="preserve">Standar Baru Privasi di Perangkat </w:t>
      </w:r>
      <w:r w:rsidDel="00000000" w:rsidR="00000000" w:rsidRPr="00000000">
        <w:rPr>
          <w:rFonts w:ascii="Calibri" w:cs="Calibri" w:eastAsia="Calibri" w:hAnsi="Calibri"/>
          <w:b w:val="1"/>
          <w:bCs w:val="1"/>
          <w:i w:val="1"/>
          <w:iCs w:val="1"/>
          <w:sz w:val="22"/>
          <w:szCs w:val="22"/>
          <w:u w:val="single"/>
          <w:rtl w:val="0"/>
        </w:rPr>
        <w:t xml:space="preserve">Mobile</w:t>
      </w:r>
    </w:p>
    <w:p w:rsidR="00000000" w:rsidDel="00000000" w:rsidP="00000000" w:rsidRDefault="00000000" w:rsidRPr="00000000" w14:paraId="00000012">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Ini adalah inovasi terbaru dari rangkaian terobosan di perangkat Galaxy dalam menjaga keamanan pengguna. </w:t>
      </w:r>
      <w:r w:rsidDel="00000000" w:rsidR="00000000" w:rsidRPr="00000000">
        <w:rPr>
          <w:rFonts w:ascii="Calibri" w:cs="Calibri" w:eastAsia="Calibri" w:hAnsi="Calibri"/>
          <w:b w:val="1"/>
          <w:bCs w:val="1"/>
          <w:i w:val="1"/>
          <w:iCs w:val="1"/>
          <w:sz w:val="22"/>
          <w:szCs w:val="22"/>
          <w:rtl w:val="0"/>
        </w:rPr>
        <w:t xml:space="preserve">Tidak ada privasi tanpa keamanan yang kuat</w:t>
      </w:r>
      <w:r w:rsidDel="00000000" w:rsidR="00000000" w:rsidRPr="00000000">
        <w:rPr>
          <w:rFonts w:ascii="Calibri" w:cs="Calibri" w:eastAsia="Calibri" w:hAnsi="Calibri"/>
          <w:sz w:val="22"/>
          <w:szCs w:val="22"/>
          <w:rtl w:val="0"/>
        </w:rPr>
        <w:t xml:space="preserve">. Selama lebih dari satu dekade,</w:t>
      </w:r>
      <w:r w:rsidDel="00000000" w:rsidR="00000000" w:rsidRPr="00000000">
        <w:rPr>
          <w:rFonts w:ascii="Calibri" w:cs="Calibri" w:eastAsia="Calibri" w:hAnsi="Calibri"/>
          <w:b w:val="1"/>
          <w:bCs w:val="1"/>
          <w:sz w:val="22"/>
          <w:szCs w:val="22"/>
          <w:rtl w:val="0"/>
        </w:rPr>
        <w:t xml:space="preserve"> Samsung Knox </w:t>
      </w:r>
      <w:r w:rsidDel="00000000" w:rsidR="00000000" w:rsidRPr="00000000">
        <w:rPr>
          <w:rFonts w:ascii="Calibri" w:cs="Calibri" w:eastAsia="Calibri" w:hAnsi="Calibri"/>
          <w:sz w:val="22"/>
          <w:szCs w:val="22"/>
          <w:rtl w:val="0"/>
        </w:rPr>
        <w:t xml:space="preserve">telah mengembangkan berbagai lapisan perlindungan data di berbagai perangkat Galaxy, mulai dari pengamanan khusus untuk </w:t>
      </w:r>
      <w:r w:rsidDel="00000000" w:rsidR="00000000" w:rsidRPr="00000000">
        <w:rPr>
          <w:rFonts w:ascii="Calibri" w:cs="Calibri" w:eastAsia="Calibri" w:hAnsi="Calibri"/>
          <w:i w:val="1"/>
          <w:iCs w:val="1"/>
          <w:sz w:val="22"/>
          <w:szCs w:val="22"/>
          <w:rtl w:val="0"/>
        </w:rPr>
        <w:t xml:space="preserve">hardware</w:t>
      </w:r>
      <w:r w:rsidDel="00000000" w:rsidR="00000000" w:rsidRPr="00000000">
        <w:rPr>
          <w:rFonts w:ascii="Calibri" w:cs="Calibri" w:eastAsia="Calibri" w:hAnsi="Calibri"/>
          <w:sz w:val="22"/>
          <w:szCs w:val="22"/>
          <w:rtl w:val="0"/>
        </w:rPr>
        <w:t xml:space="preserve"> seperti </w:t>
      </w:r>
      <w:hyperlink r:id="rId9">
        <w:r w:rsidDel="00000000" w:rsidR="00000000" w:rsidRPr="00000000">
          <w:rPr>
            <w:rFonts w:ascii="Calibri" w:cs="Calibri" w:eastAsia="Calibri" w:hAnsi="Calibri"/>
            <w:color w:val="548dd4"/>
            <w:sz w:val="22"/>
            <w:szCs w:val="22"/>
            <w:u w:val="single"/>
            <w:rtl w:val="0"/>
          </w:rPr>
          <w:t xml:space="preserve">Knox Vault</w:t>
        </w:r>
      </w:hyperlink>
      <w:r w:rsidDel="00000000" w:rsidR="00000000" w:rsidRPr="00000000">
        <w:rPr>
          <w:rFonts w:ascii="Calibri" w:cs="Calibri" w:eastAsia="Calibri" w:hAnsi="Calibri"/>
          <w:sz w:val="22"/>
          <w:szCs w:val="22"/>
          <w:rtl w:val="0"/>
        </w:rPr>
        <w:t xml:space="preserve"> hingga proteksi di tingkat ekosistem seperti </w:t>
      </w:r>
      <w:hyperlink r:id="rId10">
        <w:r w:rsidDel="00000000" w:rsidR="00000000" w:rsidRPr="00000000">
          <w:rPr>
            <w:rFonts w:ascii="Calibri" w:cs="Calibri" w:eastAsia="Calibri" w:hAnsi="Calibri"/>
            <w:color w:val="548dd4"/>
            <w:sz w:val="22"/>
            <w:szCs w:val="22"/>
            <w:u w:val="single"/>
            <w:rtl w:val="0"/>
          </w:rPr>
          <w:t xml:space="preserve">Knox Matrix</w:t>
        </w:r>
      </w:hyperlink>
      <w:r w:rsidDel="00000000" w:rsidR="00000000" w:rsidRPr="00000000">
        <w:rPr>
          <w:rFonts w:ascii="Calibri" w:cs="Calibri" w:eastAsia="Calibri" w:hAnsi="Calibri"/>
          <w:sz w:val="22"/>
          <w:szCs w:val="22"/>
          <w:rtl w:val="0"/>
        </w:rPr>
        <w:t xml:space="preserve">. Lapisan perlindungan privasi terbaru melanjutkan komitmen ini dengan menjaga kerahasiaan hingga ke aspek terkecil.</w:t>
      </w:r>
    </w:p>
    <w:p w:rsidR="00000000" w:rsidDel="00000000" w:rsidP="00000000" w:rsidRDefault="00000000" w:rsidRPr="00000000" w14:paraId="00000013">
      <w:pPr>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Ini adalah sebuah privasi dan keamanan yang benar-benar dapat kita rasakan—dan semuanya akan segera hadir di perangkat Galaxy.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17">
      <w:pPr>
        <w:spacing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8">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19">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1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B">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1C">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1D">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1E">
            <w:pPr>
              <w:spacing w:after="0" w:lineRule="auto"/>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F">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20">
            <w:pPr>
              <w:spacing w:after="0"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21">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22">
            <w:pPr>
              <w:spacing w:after="0" w:lineRule="auto"/>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23">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24">
      <w:pPr>
        <w:spacing w:after="0" w:line="276" w:lineRule="auto"/>
        <w:jc w:val="both"/>
        <w:rPr>
          <w:rFonts w:ascii="Calibri" w:cs="Calibri" w:eastAsia="Calibri" w:hAnsi="Calibri"/>
          <w:sz w:val="22"/>
          <w:szCs w:val="22"/>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w:drawing>
        <wp:inline distB="0" distT="0" distL="0" distR="0">
          <wp:extent cx="1656715" cy="26987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715" cy="2698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9737E7"/>
    <w:rPr>
      <w:b w:val="1"/>
      <w:bCs w:val="1"/>
    </w:rPr>
  </w:style>
  <w:style w:type="character" w:styleId="CommentSubjectChar" w:customStyle="1">
    <w:name w:val="Comment Subject Char"/>
    <w:basedOn w:val="CommentTextChar"/>
    <w:link w:val="CommentSubject"/>
    <w:uiPriority w:val="99"/>
    <w:semiHidden w:val="1"/>
    <w:rsid w:val="009737E7"/>
    <w:rPr>
      <w:b w:val="1"/>
      <w:bCs w:val="1"/>
      <w:sz w:val="20"/>
      <w:szCs w:val="20"/>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news.samsung.com/id/" TargetMode="External"/><Relationship Id="rId10" Type="http://schemas.openxmlformats.org/officeDocument/2006/relationships/hyperlink" Target="https://www.samsungmobilepress.com/press-releases/samsung-introduces-future-ready-mobile-security-for-personalized-ai-experiences/" TargetMode="External"/><Relationship Id="rId12" Type="http://schemas.openxmlformats.org/officeDocument/2006/relationships/header" Target="header1.xml"/><Relationship Id="rId9" Type="http://schemas.openxmlformats.org/officeDocument/2006/relationships/hyperlink" Target="https://www.samsungmobilepress.com/feature-stories/your-privacy-secured-how-knox-vault-protects-you-in-the-era-of-ai/"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mobilepress.com/feature-stories/your-privacy-secured-how-galaxy-ai-empowers-you-to-take-control-of-your-da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TLlzIIYGCQ+UDn4+EUAI0CgRrg==">CgMxLjAyDmgubzA3b3hvYWsyNjZxMg5oLmk0Y2k0ZDUxbTdvYTIOaC45NGZ3MWE2aXV6Y2w4AHIhMU1sUVJZOThrR3V5dmhHcmNCYW9aTGk2ZW9LczY0Rm43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2026-01-27T11:18:00Z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0x010100532A1F8971FDDF448B6BA742218AD6FA</vt:lpwstr>
  </property>
  <property fmtid="{D5CDD505-2E9C-101B-9397-08002B2CF9AE}" pid="3" name="MediaServiceImageTags">
    <vt:lpwstr>MediaServiceImageTags</vt:lpwstr>
  </property>
  <property fmtid="{D5CDD505-2E9C-101B-9397-08002B2CF9AE}" pid="4" name="GrammarlyDocumentId">
    <vt:lpwstr>8ee54db9-e2b4-4d6f-beb6-68d8baacd076</vt:lpwstr>
  </property>
  <property fmtid="{D5CDD505-2E9C-101B-9397-08002B2CF9AE}" pid="5" name="FLCMData">
    <vt:lpwstr>0E79235B2FFCD5D2C7B21CCCFDD451BEC50BA525AAD52682A035867CEAD655F072B199FDD51B5641C4BF9A78F018D00B49572D35230CD93D41AD56362B16A3DB</vt:lpwstr>
  </property>
</Properties>
</file>