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051AAA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5B483CB7" w14:textId="77777777" w:rsidR="00B559EC" w:rsidRDefault="00B559EC" w:rsidP="00DC427F">
      <w:pPr>
        <w:jc w:val="center"/>
        <w:rPr>
          <w:rFonts w:ascii="Arial" w:hAnsi="Arial"/>
          <w:b/>
          <w:sz w:val="28"/>
          <w:lang w:val="es-419"/>
        </w:rPr>
      </w:pPr>
    </w:p>
    <w:p w14:paraId="7D70BE9A" w14:textId="5E55DD66" w:rsidR="00DC427F" w:rsidRPr="00F16316" w:rsidRDefault="00DC427F" w:rsidP="00DC427F">
      <w:pPr>
        <w:jc w:val="center"/>
        <w:rPr>
          <w:rFonts w:ascii="Arial" w:hAnsi="Arial" w:cs="Arial"/>
          <w:b/>
          <w:sz w:val="28"/>
          <w:lang w:val="es-419"/>
        </w:rPr>
      </w:pPr>
      <w:r w:rsidRPr="00F16316">
        <w:rPr>
          <w:rFonts w:ascii="Arial" w:hAnsi="Arial"/>
          <w:b/>
          <w:sz w:val="28"/>
          <w:lang w:val="es-419"/>
        </w:rPr>
        <w:t>Samsung anticipa detalles de</w:t>
      </w:r>
      <w:r w:rsidR="00A46BFC">
        <w:rPr>
          <w:rFonts w:ascii="Arial" w:hAnsi="Arial"/>
          <w:b/>
          <w:sz w:val="28"/>
          <w:lang w:val="es-419"/>
        </w:rPr>
        <w:t xml:space="preserve">l </w:t>
      </w:r>
      <w:r w:rsidRPr="00F16316">
        <w:rPr>
          <w:rFonts w:ascii="Arial" w:hAnsi="Arial"/>
          <w:b/>
          <w:sz w:val="28"/>
          <w:lang w:val="es-419"/>
        </w:rPr>
        <w:t xml:space="preserve">Galaxy </w:t>
      </w:r>
      <w:proofErr w:type="spellStart"/>
      <w:r w:rsidRPr="00F16316">
        <w:rPr>
          <w:rFonts w:ascii="Arial" w:hAnsi="Arial"/>
          <w:b/>
          <w:sz w:val="28"/>
          <w:lang w:val="es-419"/>
        </w:rPr>
        <w:t>Unpacked</w:t>
      </w:r>
      <w:proofErr w:type="spellEnd"/>
      <w:r w:rsidRPr="00F16316">
        <w:rPr>
          <w:rFonts w:ascii="Arial" w:hAnsi="Arial"/>
          <w:b/>
          <w:sz w:val="28"/>
          <w:lang w:val="es-419"/>
        </w:rPr>
        <w:t xml:space="preserve"> 2019 </w:t>
      </w:r>
      <w:r w:rsidR="00A46BFC">
        <w:rPr>
          <w:rFonts w:ascii="Arial" w:hAnsi="Arial"/>
          <w:b/>
          <w:sz w:val="28"/>
          <w:lang w:val="es-419"/>
        </w:rPr>
        <w:t xml:space="preserve">con cautivadora </w:t>
      </w:r>
      <w:r w:rsidR="000C31D7">
        <w:rPr>
          <w:rFonts w:ascii="Arial" w:hAnsi="Arial"/>
          <w:b/>
          <w:sz w:val="28"/>
          <w:lang w:val="es-419"/>
        </w:rPr>
        <w:t>publicidad</w:t>
      </w:r>
      <w:r w:rsidRPr="00F16316">
        <w:rPr>
          <w:rFonts w:ascii="Arial" w:hAnsi="Arial"/>
          <w:b/>
          <w:sz w:val="28"/>
          <w:lang w:val="es-419"/>
        </w:rPr>
        <w:t xml:space="preserve"> </w:t>
      </w:r>
      <w:r w:rsidR="00A46BFC">
        <w:rPr>
          <w:rFonts w:ascii="Arial" w:hAnsi="Arial"/>
          <w:b/>
          <w:sz w:val="28"/>
          <w:lang w:val="es-419"/>
        </w:rPr>
        <w:t>en</w:t>
      </w:r>
      <w:r w:rsidR="005576A8">
        <w:rPr>
          <w:rFonts w:ascii="Arial" w:hAnsi="Arial"/>
          <w:b/>
          <w:sz w:val="28"/>
          <w:lang w:val="es-419"/>
        </w:rPr>
        <w:t xml:space="preserve"> </w:t>
      </w:r>
      <w:r w:rsidRPr="00F16316">
        <w:rPr>
          <w:rFonts w:ascii="Arial" w:hAnsi="Arial"/>
          <w:b/>
          <w:sz w:val="28"/>
          <w:lang w:val="es-419"/>
        </w:rPr>
        <w:t>París</w:t>
      </w:r>
    </w:p>
    <w:p w14:paraId="2F9F1839" w14:textId="77777777" w:rsidR="002615DD" w:rsidRPr="00DC427F" w:rsidRDefault="002615DD" w:rsidP="008221B3">
      <w:pPr>
        <w:jc w:val="center"/>
        <w:rPr>
          <w:rFonts w:ascii="Arial" w:hAnsi="Arial"/>
          <w:i/>
          <w:sz w:val="22"/>
          <w:szCs w:val="22"/>
          <w:lang w:val="es-419"/>
        </w:rPr>
      </w:pPr>
    </w:p>
    <w:p w14:paraId="3DC473AF" w14:textId="6B962F5F" w:rsidR="00DC427F" w:rsidRPr="00DC427F" w:rsidRDefault="003C3832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  <w:r w:rsidRPr="003C3832">
        <w:rPr>
          <w:rFonts w:ascii="Arial" w:hAnsi="Arial" w:cs="Arial"/>
          <w:b/>
          <w:sz w:val="21"/>
          <w:szCs w:val="22"/>
        </w:rPr>
        <w:t xml:space="preserve">Ciudad de México a </w:t>
      </w:r>
      <w:r w:rsidR="002615DD">
        <w:rPr>
          <w:rFonts w:ascii="Arial" w:hAnsi="Arial" w:cs="Arial"/>
          <w:b/>
          <w:sz w:val="21"/>
          <w:szCs w:val="22"/>
        </w:rPr>
        <w:t>1</w:t>
      </w:r>
      <w:r w:rsidR="000C31D7">
        <w:rPr>
          <w:rFonts w:ascii="Arial" w:hAnsi="Arial" w:cs="Arial"/>
          <w:b/>
          <w:sz w:val="21"/>
          <w:szCs w:val="22"/>
        </w:rPr>
        <w:t>5</w:t>
      </w:r>
      <w:r>
        <w:rPr>
          <w:rFonts w:ascii="Arial" w:hAnsi="Arial" w:cs="Arial"/>
          <w:b/>
          <w:sz w:val="21"/>
          <w:szCs w:val="22"/>
        </w:rPr>
        <w:t xml:space="preserve"> de enero</w:t>
      </w:r>
      <w:r w:rsidRPr="003C3832">
        <w:rPr>
          <w:rFonts w:ascii="Arial" w:hAnsi="Arial" w:cs="Arial"/>
          <w:b/>
          <w:sz w:val="21"/>
          <w:szCs w:val="22"/>
        </w:rPr>
        <w:t xml:space="preserve"> de 201</w:t>
      </w:r>
      <w:r>
        <w:rPr>
          <w:rFonts w:ascii="Arial" w:hAnsi="Arial" w:cs="Arial"/>
          <w:b/>
          <w:sz w:val="21"/>
          <w:szCs w:val="22"/>
        </w:rPr>
        <w:t>9</w:t>
      </w:r>
      <w:r w:rsidRPr="003C3832">
        <w:rPr>
          <w:rFonts w:ascii="Arial" w:hAnsi="Arial" w:cs="Arial"/>
          <w:b/>
          <w:sz w:val="21"/>
          <w:szCs w:val="22"/>
        </w:rPr>
        <w:t xml:space="preserve">.-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En los últimos 10 años, Samsung </w:t>
      </w:r>
      <w:r w:rsidR="00DC427F">
        <w:rPr>
          <w:rFonts w:ascii="Arial" w:hAnsi="Arial" w:cs="Arial"/>
          <w:color w:val="000000"/>
          <w:sz w:val="21"/>
          <w:szCs w:val="21"/>
          <w:lang w:val="es-419"/>
        </w:rPr>
        <w:t xml:space="preserve">ha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consolidado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un importante legado de innovación en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sus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smartphones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,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que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>ha permitido</w:t>
      </w:r>
      <w:r w:rsidR="00A46BFC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>al usuario hacer su vida más fácil y conectada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.</w:t>
      </w:r>
    </w:p>
    <w:p w14:paraId="3496CAAE" w14:textId="77777777" w:rsidR="00DC427F" w:rsidRPr="00DC427F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 </w:t>
      </w:r>
    </w:p>
    <w:p w14:paraId="17EA4157" w14:textId="05F0CDE0" w:rsidR="00DC427F" w:rsidRPr="00DC427F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Samsung celebra una década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de 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>revolucionar la experiencia móvil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>y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>,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 xml:space="preserve"> a través de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un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a 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>fascinante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 campaña </w:t>
      </w:r>
      <w:r w:rsidR="00B559EC">
        <w:rPr>
          <w:rFonts w:ascii="Arial" w:hAnsi="Arial" w:cs="Arial"/>
          <w:color w:val="000000"/>
          <w:sz w:val="21"/>
          <w:szCs w:val="21"/>
          <w:lang w:val="es-419"/>
        </w:rPr>
        <w:t>publicita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>ria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que rinde homenaje a la originalidad coreana de la compañía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 xml:space="preserve">, </w:t>
      </w:r>
      <w:r w:rsidR="005576A8">
        <w:rPr>
          <w:rFonts w:ascii="Arial" w:hAnsi="Arial" w:cs="Arial"/>
          <w:color w:val="000000"/>
          <w:sz w:val="21"/>
          <w:szCs w:val="21"/>
          <w:lang w:val="es-419"/>
        </w:rPr>
        <w:t>deja entre ver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>el</w:t>
      </w:r>
      <w:r w:rsidR="00A46BFC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futuro emocionante para </w:t>
      </w:r>
      <w:r w:rsidR="005576A8">
        <w:rPr>
          <w:rFonts w:ascii="Arial" w:hAnsi="Arial" w:cs="Arial"/>
          <w:color w:val="000000"/>
          <w:sz w:val="21"/>
          <w:szCs w:val="21"/>
          <w:lang w:val="es-419"/>
        </w:rPr>
        <w:t>la familia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Galaxy. En otras palabras, una visió</w:t>
      </w:r>
      <w:r w:rsidR="005576A8">
        <w:rPr>
          <w:rFonts w:ascii="Arial" w:hAnsi="Arial" w:cs="Arial"/>
          <w:color w:val="000000"/>
          <w:sz w:val="21"/>
          <w:szCs w:val="21"/>
          <w:lang w:val="es-419"/>
        </w:rPr>
        <w:t>n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audaz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que impulsará la innovación de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los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smartphones 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>en</w:t>
      </w:r>
      <w:r w:rsidR="00720C96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los próximos 10 años</w:t>
      </w:r>
      <w:r w:rsidR="005576A8">
        <w:rPr>
          <w:rFonts w:ascii="Arial" w:hAnsi="Arial" w:cs="Arial"/>
          <w:color w:val="000000"/>
          <w:sz w:val="21"/>
          <w:szCs w:val="21"/>
          <w:lang w:val="es-419"/>
        </w:rPr>
        <w:t>.</w:t>
      </w:r>
    </w:p>
    <w:p w14:paraId="10D96F10" w14:textId="77777777" w:rsidR="00DC427F" w:rsidRPr="00DC427F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 </w:t>
      </w:r>
    </w:p>
    <w:p w14:paraId="00868518" w14:textId="1903B08F" w:rsidR="00DC427F" w:rsidRPr="0065202A" w:rsidRDefault="005576A8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es-419"/>
        </w:rPr>
      </w:pPr>
      <w:r w:rsidRPr="00720C96">
        <w:rPr>
          <w:rFonts w:ascii="Arial" w:hAnsi="Arial" w:cs="Arial"/>
          <w:color w:val="000000"/>
          <w:sz w:val="21"/>
          <w:szCs w:val="21"/>
          <w:lang w:val="es-419"/>
        </w:rPr>
        <w:t>La publicidad</w:t>
      </w:r>
      <w:r w:rsidR="00DC427F" w:rsidRP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720C96">
        <w:rPr>
          <w:rFonts w:ascii="Arial" w:hAnsi="Arial" w:cs="Arial"/>
          <w:color w:val="000000"/>
          <w:sz w:val="21"/>
          <w:szCs w:val="21"/>
          <w:lang w:val="es-419"/>
        </w:rPr>
        <w:t>instalada</w:t>
      </w:r>
      <w:r w:rsidR="00DC427F" w:rsidRP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en la famosa </w:t>
      </w:r>
      <w:r w:rsidR="00DC427F" w:rsidRPr="0065202A">
        <w:rPr>
          <w:rFonts w:ascii="Arial" w:hAnsi="Arial" w:cs="Arial"/>
          <w:color w:val="000000"/>
          <w:sz w:val="21"/>
          <w:szCs w:val="21"/>
          <w:lang w:val="es-419"/>
        </w:rPr>
        <w:t>Place de la Concorde</w:t>
      </w:r>
      <w:r w:rsidR="00DC427F" w:rsidRP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720C96">
        <w:rPr>
          <w:rFonts w:ascii="Arial" w:hAnsi="Arial" w:cs="Arial"/>
          <w:color w:val="000000"/>
          <w:sz w:val="21"/>
          <w:szCs w:val="21"/>
          <w:lang w:val="es-419"/>
        </w:rPr>
        <w:t>en</w:t>
      </w:r>
      <w:r w:rsidR="00DC427F" w:rsidRPr="00720C96">
        <w:rPr>
          <w:rFonts w:ascii="Arial" w:hAnsi="Arial" w:cs="Arial"/>
          <w:color w:val="000000"/>
          <w:sz w:val="21"/>
          <w:szCs w:val="21"/>
          <w:lang w:val="es-419"/>
        </w:rPr>
        <w:t xml:space="preserve"> París, combina hermosas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imágenes con texto escrito en </w:t>
      </w:r>
      <w:proofErr w:type="spellStart"/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Hangul</w:t>
      </w:r>
      <w:proofErr w:type="spellEnd"/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, el alfabeto coreano. La traducción de los mensajes "</w:t>
      </w:r>
      <w:r w:rsidR="00DC427F" w:rsidRPr="0065202A">
        <w:rPr>
          <w:rFonts w:ascii="Malgun Gothic" w:eastAsia="Malgun Gothic" w:hAnsi="Malgun Gothic" w:cs="Malgun Gothic" w:hint="eastAsia"/>
          <w:color w:val="000000"/>
          <w:sz w:val="21"/>
          <w:szCs w:val="21"/>
          <w:lang w:val="es-419"/>
        </w:rPr>
        <w:t>미래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DC427F" w:rsidRPr="0065202A">
        <w:rPr>
          <w:rFonts w:ascii="Malgun Gothic" w:eastAsia="Malgun Gothic" w:hAnsi="Malgun Gothic" w:cs="Malgun Gothic" w:hint="eastAsia"/>
          <w:color w:val="000000"/>
          <w:sz w:val="21"/>
          <w:szCs w:val="21"/>
          <w:lang w:val="es-419"/>
        </w:rPr>
        <w:t>를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DC427F" w:rsidRPr="0065202A">
        <w:rPr>
          <w:rFonts w:ascii="Malgun Gothic" w:eastAsia="Malgun Gothic" w:hAnsi="Malgun Gothic" w:cs="Malgun Gothic" w:hint="eastAsia"/>
          <w:color w:val="000000"/>
          <w:sz w:val="21"/>
          <w:szCs w:val="21"/>
          <w:lang w:val="es-419"/>
        </w:rPr>
        <w:t>펼치다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" y "</w:t>
      </w:r>
      <w:r w:rsidR="00DC427F" w:rsidRPr="0065202A">
        <w:rPr>
          <w:rFonts w:ascii="Malgun Gothic" w:eastAsia="Malgun Gothic" w:hAnsi="Malgun Gothic" w:cs="Malgun Gothic" w:hint="eastAsia"/>
          <w:color w:val="000000"/>
          <w:sz w:val="21"/>
          <w:szCs w:val="21"/>
          <w:lang w:val="es-419"/>
        </w:rPr>
        <w:t>이월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="00DC427F" w:rsidRPr="0065202A">
        <w:rPr>
          <w:rFonts w:ascii="Malgun Gothic" w:eastAsia="Malgun Gothic" w:hAnsi="Malgun Gothic" w:cs="Malgun Gothic" w:hint="eastAsia"/>
          <w:color w:val="000000"/>
          <w:sz w:val="21"/>
          <w:szCs w:val="21"/>
          <w:lang w:val="es-419"/>
        </w:rPr>
        <w:t>이십일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" 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 xml:space="preserve">, lo cuales intrigaron a los espectadores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es: "El futuro se </w:t>
      </w:r>
      <w:r w:rsidR="008A5286">
        <w:rPr>
          <w:rFonts w:ascii="Arial" w:hAnsi="Arial" w:cs="Arial"/>
          <w:color w:val="000000"/>
          <w:sz w:val="21"/>
          <w:szCs w:val="21"/>
          <w:lang w:val="es-419"/>
        </w:rPr>
        <w:t>despliega</w:t>
      </w:r>
      <w:bookmarkStart w:id="0" w:name="_GoBack"/>
      <w:bookmarkEnd w:id="0"/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>" y "20 de febrero".</w:t>
      </w:r>
    </w:p>
    <w:p w14:paraId="43AC99BF" w14:textId="77777777" w:rsidR="00DC427F" w:rsidRPr="00DC427F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 </w:t>
      </w:r>
    </w:p>
    <w:p w14:paraId="6EE5C203" w14:textId="05E59BA4" w:rsidR="005576A8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es-419"/>
        </w:rPr>
      </w:pP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¿Qué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 xml:space="preserve">futuro le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depara exactamente </w:t>
      </w:r>
      <w:r w:rsidR="00A46BFC">
        <w:rPr>
          <w:rFonts w:ascii="Arial" w:hAnsi="Arial" w:cs="Arial"/>
          <w:color w:val="000000"/>
          <w:sz w:val="21"/>
          <w:szCs w:val="21"/>
          <w:lang w:val="es-419"/>
        </w:rPr>
        <w:t>a la familia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Galaxy? 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 xml:space="preserve">Será necesario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esperar hasta 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 xml:space="preserve">el evento </w:t>
      </w:r>
      <w:r w:rsidRPr="005576A8">
        <w:rPr>
          <w:rFonts w:ascii="Arial" w:hAnsi="Arial" w:cs="Arial"/>
          <w:b/>
          <w:i/>
          <w:color w:val="000000"/>
          <w:sz w:val="21"/>
          <w:szCs w:val="21"/>
          <w:lang w:val="es-419"/>
        </w:rPr>
        <w:t xml:space="preserve">Galaxy </w:t>
      </w:r>
      <w:proofErr w:type="spellStart"/>
      <w:r w:rsidRPr="005576A8">
        <w:rPr>
          <w:rFonts w:ascii="Arial" w:hAnsi="Arial" w:cs="Arial"/>
          <w:b/>
          <w:i/>
          <w:color w:val="000000"/>
          <w:sz w:val="21"/>
          <w:szCs w:val="21"/>
          <w:lang w:val="es-419"/>
        </w:rPr>
        <w:t>Unpacked</w:t>
      </w:r>
      <w:proofErr w:type="spellEnd"/>
      <w:r w:rsidRPr="005576A8">
        <w:rPr>
          <w:rFonts w:ascii="Arial" w:hAnsi="Arial" w:cs="Arial"/>
          <w:b/>
          <w:i/>
          <w:color w:val="000000"/>
          <w:sz w:val="21"/>
          <w:szCs w:val="21"/>
          <w:lang w:val="es-419"/>
        </w:rPr>
        <w:t xml:space="preserve"> 2019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, el 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>siguiente</w:t>
      </w:r>
      <w:r w:rsidR="00720C96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>mes</w:t>
      </w:r>
      <w:r w:rsidR="00BF7407">
        <w:rPr>
          <w:rFonts w:ascii="Arial" w:hAnsi="Arial" w:cs="Arial"/>
          <w:color w:val="000000"/>
          <w:sz w:val="21"/>
          <w:szCs w:val="21"/>
          <w:lang w:val="es-419"/>
        </w:rPr>
        <w:t xml:space="preserve"> </w:t>
      </w:r>
      <w:r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para averiguarlo. </w:t>
      </w:r>
    </w:p>
    <w:p w14:paraId="5BCF28E5" w14:textId="77777777" w:rsidR="005576A8" w:rsidRDefault="005576A8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es-419"/>
        </w:rPr>
      </w:pPr>
    </w:p>
    <w:p w14:paraId="2B2FA45E" w14:textId="54909B5F" w:rsidR="00394118" w:rsidRDefault="005576A8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es-419"/>
        </w:rPr>
      </w:pPr>
      <w:r>
        <w:rPr>
          <w:rFonts w:ascii="Arial" w:hAnsi="Arial" w:cs="Arial"/>
          <w:color w:val="000000"/>
          <w:sz w:val="21"/>
          <w:szCs w:val="21"/>
          <w:lang w:val="es-419"/>
        </w:rPr>
        <w:t xml:space="preserve">A continuación, </w:t>
      </w:r>
      <w:r w:rsidR="00DC427F" w:rsidRPr="00DC427F">
        <w:rPr>
          <w:rFonts w:ascii="Arial" w:hAnsi="Arial" w:cs="Arial"/>
          <w:color w:val="000000"/>
          <w:sz w:val="21"/>
          <w:szCs w:val="21"/>
          <w:lang w:val="es-419"/>
        </w:rPr>
        <w:t xml:space="preserve">las imágenes </w:t>
      </w:r>
      <w:r w:rsidR="00720C96">
        <w:rPr>
          <w:rFonts w:ascii="Arial" w:hAnsi="Arial" w:cs="Arial"/>
          <w:color w:val="000000"/>
          <w:sz w:val="21"/>
          <w:szCs w:val="21"/>
          <w:lang w:val="es-419"/>
        </w:rPr>
        <w:t>de la campaña publicitaria</w:t>
      </w:r>
      <w:r>
        <w:rPr>
          <w:rFonts w:ascii="Arial" w:hAnsi="Arial" w:cs="Arial"/>
          <w:color w:val="000000"/>
          <w:sz w:val="21"/>
          <w:szCs w:val="21"/>
          <w:lang w:val="es-419"/>
        </w:rPr>
        <w:t xml:space="preserve">. Para más información sobre el próximo gran anuncio de Samsung visitar </w:t>
      </w:r>
      <w:hyperlink r:id="rId8" w:history="1">
        <w:r w:rsidRPr="005576A8">
          <w:rPr>
            <w:rStyle w:val="Hipervnculo"/>
            <w:rFonts w:ascii="Arial" w:hAnsi="Arial" w:cs="Arial"/>
            <w:sz w:val="21"/>
            <w:szCs w:val="21"/>
            <w:lang w:val="es-419"/>
          </w:rPr>
          <w:t>news.samsung.com/</w:t>
        </w:r>
        <w:proofErr w:type="spellStart"/>
        <w:r w:rsidRPr="005576A8">
          <w:rPr>
            <w:rStyle w:val="Hipervnculo"/>
            <w:rFonts w:ascii="Arial" w:hAnsi="Arial" w:cs="Arial"/>
            <w:sz w:val="21"/>
            <w:szCs w:val="21"/>
            <w:lang w:val="es-419"/>
          </w:rPr>
          <w:t>mx</w:t>
        </w:r>
        <w:proofErr w:type="spellEnd"/>
        <w:r w:rsidRPr="005576A8">
          <w:rPr>
            <w:rStyle w:val="Hipervnculo"/>
            <w:rFonts w:ascii="Arial" w:hAnsi="Arial" w:cs="Arial"/>
            <w:sz w:val="21"/>
            <w:szCs w:val="21"/>
            <w:lang w:val="es-419"/>
          </w:rPr>
          <w:t>/</w:t>
        </w:r>
      </w:hyperlink>
      <w:r>
        <w:rPr>
          <w:rFonts w:ascii="Arial" w:hAnsi="Arial" w:cs="Arial"/>
          <w:color w:val="000000"/>
          <w:sz w:val="21"/>
          <w:szCs w:val="21"/>
          <w:lang w:val="es-419"/>
        </w:rPr>
        <w:t xml:space="preserve"> o </w:t>
      </w:r>
      <w:hyperlink r:id="rId9" w:history="1">
        <w:r w:rsidRPr="005576A8">
          <w:rPr>
            <w:rStyle w:val="Hipervnculo"/>
            <w:rFonts w:ascii="Arial" w:hAnsi="Arial" w:cs="Arial"/>
            <w:sz w:val="21"/>
            <w:szCs w:val="21"/>
            <w:lang w:val="es-419"/>
          </w:rPr>
          <w:t>news.samsung.com/global</w:t>
        </w:r>
      </w:hyperlink>
    </w:p>
    <w:p w14:paraId="16426AA7" w14:textId="0D023C72" w:rsidR="00DC427F" w:rsidRDefault="00DC427F" w:rsidP="00DC427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1"/>
          <w:szCs w:val="21"/>
          <w:lang w:val="es-419"/>
        </w:rPr>
      </w:pPr>
    </w:p>
    <w:p w14:paraId="29D5A899" w14:textId="71531055" w:rsidR="00DC427F" w:rsidRPr="0065202A" w:rsidRDefault="00DC427F" w:rsidP="00DC427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pacing w:val="3"/>
          <w:sz w:val="21"/>
          <w:szCs w:val="21"/>
          <w:lang w:val="en-US"/>
        </w:rPr>
      </w:pPr>
      <w:r w:rsidRPr="0065202A">
        <w:rPr>
          <w:rFonts w:ascii="Arial" w:hAnsi="Arial" w:cs="Arial"/>
          <w:color w:val="000000"/>
          <w:spacing w:val="3"/>
          <w:sz w:val="21"/>
          <w:szCs w:val="21"/>
          <w:lang w:val="en-US"/>
        </w:rPr>
        <w:t>[</w:t>
      </w:r>
      <w:proofErr w:type="spellStart"/>
      <w:r w:rsidRPr="0065202A">
        <w:rPr>
          <w:rFonts w:ascii="Arial" w:hAnsi="Arial" w:cs="Arial"/>
          <w:color w:val="000000"/>
          <w:spacing w:val="3"/>
          <w:sz w:val="21"/>
          <w:szCs w:val="21"/>
          <w:lang w:val="en-US"/>
        </w:rPr>
        <w:t>Imágenes</w:t>
      </w:r>
      <w:proofErr w:type="spellEnd"/>
      <w:r w:rsidRPr="0065202A">
        <w:rPr>
          <w:rFonts w:ascii="Arial" w:hAnsi="Arial" w:cs="Arial"/>
          <w:color w:val="000000"/>
          <w:spacing w:val="3"/>
          <w:sz w:val="21"/>
          <w:szCs w:val="21"/>
          <w:lang w:val="en-US"/>
        </w:rPr>
        <w:t>]</w:t>
      </w:r>
    </w:p>
    <w:p w14:paraId="0AA973DD" w14:textId="77777777" w:rsidR="00394118" w:rsidRPr="0065202A" w:rsidRDefault="00394118" w:rsidP="00394118">
      <w:pPr>
        <w:contextualSpacing/>
        <w:rPr>
          <w:rFonts w:ascii="Arial" w:eastAsia="Malgun Gothic" w:hAnsi="Arial" w:cs="Arial"/>
          <w:bCs/>
          <w:sz w:val="21"/>
          <w:szCs w:val="21"/>
          <w:lang w:val="en-US" w:eastAsia="ko-KR"/>
        </w:rPr>
      </w:pPr>
    </w:p>
    <w:p w14:paraId="21CEAE44" w14:textId="77777777" w:rsidR="00394118" w:rsidRPr="00DC427F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DC427F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DC427F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DC427F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4345D4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8B9"/>
    <w:rsid w:val="000118FE"/>
    <w:rsid w:val="00046645"/>
    <w:rsid w:val="00051AAA"/>
    <w:rsid w:val="000C31D7"/>
    <w:rsid w:val="00126897"/>
    <w:rsid w:val="00155859"/>
    <w:rsid w:val="001B2DD9"/>
    <w:rsid w:val="001B4436"/>
    <w:rsid w:val="001D1D05"/>
    <w:rsid w:val="001D418C"/>
    <w:rsid w:val="001E5A66"/>
    <w:rsid w:val="001E63BA"/>
    <w:rsid w:val="0021009B"/>
    <w:rsid w:val="0022069B"/>
    <w:rsid w:val="002615DD"/>
    <w:rsid w:val="00261906"/>
    <w:rsid w:val="00271A68"/>
    <w:rsid w:val="00293A92"/>
    <w:rsid w:val="002A77FB"/>
    <w:rsid w:val="002B7C21"/>
    <w:rsid w:val="00305BE8"/>
    <w:rsid w:val="00365EF6"/>
    <w:rsid w:val="00381121"/>
    <w:rsid w:val="00394118"/>
    <w:rsid w:val="003C3832"/>
    <w:rsid w:val="00435DD7"/>
    <w:rsid w:val="004850DA"/>
    <w:rsid w:val="004B443F"/>
    <w:rsid w:val="004E08B9"/>
    <w:rsid w:val="004F03DC"/>
    <w:rsid w:val="00503779"/>
    <w:rsid w:val="005551CA"/>
    <w:rsid w:val="005576A8"/>
    <w:rsid w:val="00565980"/>
    <w:rsid w:val="00586A62"/>
    <w:rsid w:val="005C7FCD"/>
    <w:rsid w:val="006072F1"/>
    <w:rsid w:val="006432E9"/>
    <w:rsid w:val="0065202A"/>
    <w:rsid w:val="006B0D91"/>
    <w:rsid w:val="006C1D46"/>
    <w:rsid w:val="006C6947"/>
    <w:rsid w:val="00720C96"/>
    <w:rsid w:val="007354A9"/>
    <w:rsid w:val="00802882"/>
    <w:rsid w:val="008221B3"/>
    <w:rsid w:val="00837CE5"/>
    <w:rsid w:val="00876CED"/>
    <w:rsid w:val="008A5286"/>
    <w:rsid w:val="008E4BAB"/>
    <w:rsid w:val="00932D84"/>
    <w:rsid w:val="00957991"/>
    <w:rsid w:val="009F2F7D"/>
    <w:rsid w:val="00A10FB8"/>
    <w:rsid w:val="00A379BD"/>
    <w:rsid w:val="00A46BFC"/>
    <w:rsid w:val="00A66991"/>
    <w:rsid w:val="00AF6D19"/>
    <w:rsid w:val="00B559EC"/>
    <w:rsid w:val="00BF08EB"/>
    <w:rsid w:val="00BF7407"/>
    <w:rsid w:val="00C07D6F"/>
    <w:rsid w:val="00C30A28"/>
    <w:rsid w:val="00C80366"/>
    <w:rsid w:val="00CA6A06"/>
    <w:rsid w:val="00D362C9"/>
    <w:rsid w:val="00D40DDD"/>
    <w:rsid w:val="00DC427F"/>
    <w:rsid w:val="00DC7916"/>
    <w:rsid w:val="00E0363E"/>
    <w:rsid w:val="00E422BC"/>
    <w:rsid w:val="00E619CE"/>
    <w:rsid w:val="00E95654"/>
    <w:rsid w:val="00F37ACB"/>
    <w:rsid w:val="00F44A29"/>
    <w:rsid w:val="00F87525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chartTrackingRefBased/>
  <w15:docId w15:val="{8B447DFE-C651-4A50-838A-2D9F8052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rsid w:val="005576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6872EAD-D083-4C2F-A3FF-0C82B81B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2019-01-15T21:33:00Z</dcterms:created>
  <dcterms:modified xsi:type="dcterms:W3CDTF">2019-01-15T21:33:00Z</dcterms:modified>
</cp:coreProperties>
</file>