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6BA90" w14:textId="77777777" w:rsidR="00FD0B05" w:rsidRPr="00FD0B05" w:rsidRDefault="00FD0B05" w:rsidP="00FD0B05">
      <w:pPr>
        <w:spacing w:after="0" w:line="240" w:lineRule="auto"/>
        <w:jc w:val="both"/>
        <w:rPr>
          <w:rFonts w:ascii="Arial" w:eastAsia="Malgun Gothic" w:hAnsi="Arial" w:cs="Arial"/>
          <w:b/>
          <w:lang w:val="es-ES" w:eastAsia="es-ES" w:bidi="es-ES"/>
        </w:rPr>
      </w:pPr>
    </w:p>
    <w:p w14:paraId="7F3FE16D" w14:textId="77777777" w:rsidR="00FD0B05" w:rsidRPr="00FD0B05" w:rsidRDefault="00FD0B05" w:rsidP="00FD0B05">
      <w:pPr>
        <w:tabs>
          <w:tab w:val="center" w:pos="4680"/>
          <w:tab w:val="right" w:pos="9360"/>
        </w:tabs>
        <w:adjustRightInd w:val="0"/>
        <w:snapToGrid w:val="0"/>
        <w:spacing w:after="0" w:line="240" w:lineRule="auto"/>
        <w:ind w:firstLineChars="49" w:firstLine="118"/>
        <w:jc w:val="right"/>
        <w:rPr>
          <w:rFonts w:ascii="Arial" w:eastAsia="MS Mincho" w:hAnsi="Arial" w:cs="Arial"/>
          <w:b/>
          <w:sz w:val="16"/>
          <w:szCs w:val="16"/>
          <w:lang w:eastAsia="es-ES" w:bidi="es-ES"/>
        </w:rPr>
      </w:pPr>
      <w:r w:rsidRPr="00FD0B05">
        <w:rPr>
          <w:rFonts w:ascii="Arial" w:eastAsia="Malgun Gothic" w:hAnsi="Arial" w:cs="Arial"/>
          <w:noProof/>
          <w:sz w:val="24"/>
          <w:szCs w:val="24"/>
          <w:lang w:eastAsia="es-MX"/>
        </w:rPr>
        <w:drawing>
          <wp:anchor distT="0" distB="0" distL="114300" distR="114300" simplePos="0" relativeHeight="251659264" behindDoc="0" locked="0" layoutInCell="1" allowOverlap="1" wp14:anchorId="5623A6C2" wp14:editId="30C1555E">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3" name="Picture 3"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FD0B05">
        <w:rPr>
          <w:rFonts w:ascii="Arial" w:eastAsia="MS Mincho" w:hAnsi="Arial" w:cs="Arial"/>
          <w:b/>
          <w:sz w:val="16"/>
          <w:szCs w:val="16"/>
          <w:lang w:eastAsia="es-ES" w:bidi="es-ES"/>
        </w:rPr>
        <w:t>Fernanda González</w:t>
      </w:r>
    </w:p>
    <w:p w14:paraId="50B81EDD" w14:textId="77777777" w:rsidR="00FD0B05" w:rsidRPr="00FD0B05" w:rsidRDefault="00FD0B05" w:rsidP="00FD0B05">
      <w:pPr>
        <w:adjustRightInd w:val="0"/>
        <w:snapToGrid w:val="0"/>
        <w:spacing w:after="0" w:line="240" w:lineRule="auto"/>
        <w:jc w:val="right"/>
        <w:rPr>
          <w:rFonts w:ascii="Arial" w:eastAsia="MS Mincho" w:hAnsi="Arial" w:cs="Arial"/>
          <w:b/>
          <w:sz w:val="16"/>
          <w:szCs w:val="16"/>
          <w:lang w:eastAsia="es-ES" w:bidi="es-ES"/>
        </w:rPr>
      </w:pPr>
      <w:r w:rsidRPr="00FD0B05">
        <w:rPr>
          <w:rFonts w:ascii="Arial" w:eastAsia="MS Mincho" w:hAnsi="Arial" w:cs="Arial"/>
          <w:sz w:val="16"/>
          <w:szCs w:val="16"/>
          <w:lang w:eastAsia="es-ES" w:bidi="es-ES"/>
        </w:rPr>
        <w:t xml:space="preserve">Samsung </w:t>
      </w:r>
      <w:proofErr w:type="spellStart"/>
      <w:r w:rsidRPr="00FD0B05">
        <w:rPr>
          <w:rFonts w:ascii="Arial" w:eastAsia="MS Mincho" w:hAnsi="Arial" w:cs="Arial"/>
          <w:sz w:val="16"/>
          <w:szCs w:val="16"/>
          <w:lang w:eastAsia="es-ES" w:bidi="es-ES"/>
        </w:rPr>
        <w:t>Electronics</w:t>
      </w:r>
      <w:proofErr w:type="spellEnd"/>
      <w:r w:rsidRPr="00FD0B05">
        <w:rPr>
          <w:rFonts w:ascii="Arial" w:eastAsia="MS Mincho" w:hAnsi="Arial" w:cs="Arial"/>
          <w:sz w:val="16"/>
          <w:szCs w:val="16"/>
          <w:lang w:eastAsia="es-ES" w:bidi="es-ES"/>
        </w:rPr>
        <w:t xml:space="preserve"> México</w:t>
      </w:r>
    </w:p>
    <w:p w14:paraId="4284DF53" w14:textId="77777777" w:rsidR="00FD0B05" w:rsidRPr="00016EC9" w:rsidRDefault="00FD0B05" w:rsidP="00FD0B05">
      <w:pPr>
        <w:adjustRightInd w:val="0"/>
        <w:snapToGrid w:val="0"/>
        <w:spacing w:after="0" w:line="240" w:lineRule="auto"/>
        <w:jc w:val="right"/>
        <w:rPr>
          <w:rFonts w:ascii="Arial" w:eastAsia="MS Mincho" w:hAnsi="Arial" w:cs="Arial"/>
          <w:sz w:val="16"/>
          <w:szCs w:val="16"/>
          <w:lang w:eastAsia="es-ES" w:bidi="es-ES"/>
        </w:rPr>
      </w:pPr>
      <w:r w:rsidRPr="00016EC9">
        <w:rPr>
          <w:rFonts w:ascii="Arial" w:eastAsia="MS Mincho" w:hAnsi="Arial" w:cs="Arial"/>
          <w:sz w:val="16"/>
          <w:szCs w:val="16"/>
          <w:lang w:eastAsia="es-ES" w:bidi="es-ES"/>
        </w:rPr>
        <w:tab/>
      </w:r>
      <w:r w:rsidRPr="00016EC9">
        <w:rPr>
          <w:rFonts w:ascii="Arial" w:eastAsia="MS Mincho" w:hAnsi="Arial" w:cs="Arial"/>
          <w:sz w:val="16"/>
          <w:szCs w:val="16"/>
          <w:lang w:eastAsia="es-ES" w:bidi="es-ES"/>
        </w:rPr>
        <w:tab/>
        <w:t xml:space="preserve">Tel. 5747 5100 ext. 5078 </w:t>
      </w:r>
    </w:p>
    <w:p w14:paraId="7E784139" w14:textId="77777777" w:rsidR="00FD0B05" w:rsidRPr="00016EC9" w:rsidRDefault="006079F0" w:rsidP="00FD0B05">
      <w:pPr>
        <w:adjustRightInd w:val="0"/>
        <w:snapToGrid w:val="0"/>
        <w:spacing w:after="0" w:line="240" w:lineRule="auto"/>
        <w:jc w:val="right"/>
        <w:rPr>
          <w:rFonts w:ascii="Arial" w:eastAsia="MS Mincho" w:hAnsi="Arial" w:cs="Arial"/>
          <w:sz w:val="16"/>
          <w:szCs w:val="16"/>
          <w:lang w:val="de-DE" w:eastAsia="es-ES" w:bidi="es-ES"/>
        </w:rPr>
      </w:pPr>
      <w:hyperlink r:id="rId9" w:history="1">
        <w:r w:rsidR="00FD0B05" w:rsidRPr="00016EC9">
          <w:rPr>
            <w:rFonts w:ascii="Arial" w:eastAsia="MS Mincho" w:hAnsi="Arial" w:cs="Arial"/>
            <w:sz w:val="16"/>
            <w:szCs w:val="16"/>
            <w:u w:val="single"/>
            <w:lang w:val="de-DE" w:eastAsia="es-ES" w:bidi="es-ES"/>
          </w:rPr>
          <w:t>fer.gonzalez@samsung.com</w:t>
        </w:r>
      </w:hyperlink>
    </w:p>
    <w:p w14:paraId="666B323F" w14:textId="77777777" w:rsidR="00FD0B05" w:rsidRPr="00016EC9" w:rsidRDefault="00FD0B05" w:rsidP="00FD0B05">
      <w:pPr>
        <w:adjustRightInd w:val="0"/>
        <w:snapToGrid w:val="0"/>
        <w:spacing w:after="0" w:line="240" w:lineRule="auto"/>
        <w:jc w:val="right"/>
        <w:rPr>
          <w:rFonts w:ascii="Arial" w:eastAsia="MS Mincho" w:hAnsi="Arial" w:cs="Arial"/>
          <w:b/>
          <w:sz w:val="16"/>
          <w:szCs w:val="16"/>
          <w:lang w:val="de-DE" w:eastAsia="es-ES" w:bidi="es-ES"/>
        </w:rPr>
      </w:pPr>
      <w:r w:rsidRPr="00016EC9">
        <w:rPr>
          <w:rFonts w:ascii="Arial" w:eastAsia="MS Mincho" w:hAnsi="Arial" w:cs="Arial"/>
          <w:b/>
          <w:sz w:val="16"/>
          <w:szCs w:val="16"/>
          <w:lang w:val="de-DE" w:eastAsia="es-ES" w:bidi="es-ES"/>
        </w:rPr>
        <w:tab/>
      </w:r>
    </w:p>
    <w:p w14:paraId="3973958C" w14:textId="77777777" w:rsidR="00FD0B05" w:rsidRPr="00016EC9" w:rsidRDefault="00FD0B05" w:rsidP="00FD0B05">
      <w:pPr>
        <w:adjustRightInd w:val="0"/>
        <w:snapToGrid w:val="0"/>
        <w:spacing w:after="0" w:line="240" w:lineRule="auto"/>
        <w:jc w:val="right"/>
        <w:rPr>
          <w:rFonts w:ascii="Arial" w:eastAsia="MS Mincho" w:hAnsi="Arial" w:cs="Arial"/>
          <w:b/>
          <w:sz w:val="16"/>
          <w:szCs w:val="16"/>
          <w:lang w:val="de-DE" w:eastAsia="es-ES" w:bidi="es-ES"/>
        </w:rPr>
      </w:pPr>
      <w:bookmarkStart w:id="0" w:name="_Hlk524089583"/>
      <w:r w:rsidRPr="00016EC9">
        <w:rPr>
          <w:rFonts w:ascii="Arial" w:eastAsia="MS Mincho" w:hAnsi="Arial" w:cs="Arial"/>
          <w:b/>
          <w:sz w:val="16"/>
          <w:szCs w:val="16"/>
          <w:lang w:val="de-DE" w:eastAsia="es-ES" w:bidi="es-ES"/>
        </w:rPr>
        <w:t>Mariana Vázquez</w:t>
      </w:r>
    </w:p>
    <w:p w14:paraId="223CDC99" w14:textId="77777777" w:rsidR="00FD0B05" w:rsidRPr="00016EC9" w:rsidRDefault="00FD0B05" w:rsidP="00FD0B05">
      <w:pPr>
        <w:adjustRightInd w:val="0"/>
        <w:snapToGrid w:val="0"/>
        <w:spacing w:after="0" w:line="240" w:lineRule="auto"/>
        <w:jc w:val="right"/>
        <w:rPr>
          <w:rFonts w:ascii="Arial" w:eastAsia="MS Mincho" w:hAnsi="Arial" w:cs="Arial"/>
          <w:sz w:val="16"/>
          <w:szCs w:val="16"/>
          <w:lang w:eastAsia="es-ES" w:bidi="es-ES"/>
        </w:rPr>
      </w:pPr>
      <w:r w:rsidRPr="00016EC9">
        <w:rPr>
          <w:rFonts w:ascii="Arial" w:eastAsia="MS Mincho" w:hAnsi="Arial" w:cs="Arial"/>
          <w:sz w:val="16"/>
          <w:szCs w:val="16"/>
          <w:lang w:eastAsia="es-ES" w:bidi="es-ES"/>
        </w:rPr>
        <w:t>JeffreyGroup México</w:t>
      </w:r>
    </w:p>
    <w:p w14:paraId="13E7B107" w14:textId="77777777" w:rsidR="00FD0B05" w:rsidRPr="00016EC9" w:rsidRDefault="00FD0B05" w:rsidP="00FD0B05">
      <w:pPr>
        <w:adjustRightInd w:val="0"/>
        <w:snapToGrid w:val="0"/>
        <w:spacing w:after="0" w:line="240" w:lineRule="auto"/>
        <w:jc w:val="right"/>
        <w:rPr>
          <w:rFonts w:ascii="Arial" w:eastAsia="MS Mincho" w:hAnsi="Arial" w:cs="Arial"/>
          <w:sz w:val="16"/>
          <w:szCs w:val="16"/>
          <w:lang w:eastAsia="es-ES" w:bidi="es-ES"/>
        </w:rPr>
      </w:pPr>
      <w:r w:rsidRPr="00016EC9">
        <w:rPr>
          <w:rFonts w:ascii="Arial" w:eastAsia="MS Mincho" w:hAnsi="Arial" w:cs="Arial"/>
          <w:sz w:val="16"/>
          <w:szCs w:val="16"/>
          <w:lang w:eastAsia="es-ES" w:bidi="es-ES"/>
        </w:rPr>
        <w:t>Tel. 5281-1121 ext. 111</w:t>
      </w:r>
    </w:p>
    <w:p w14:paraId="3A7F0C0C" w14:textId="77777777" w:rsidR="00FD0B05" w:rsidRPr="00016EC9" w:rsidRDefault="00FD0B05" w:rsidP="00FD0B05">
      <w:pPr>
        <w:adjustRightInd w:val="0"/>
        <w:snapToGrid w:val="0"/>
        <w:spacing w:after="0" w:line="240" w:lineRule="auto"/>
        <w:jc w:val="right"/>
        <w:rPr>
          <w:rFonts w:ascii="Arial" w:eastAsia="MS Mincho" w:hAnsi="Arial" w:cs="Arial"/>
          <w:sz w:val="16"/>
          <w:szCs w:val="16"/>
          <w:lang w:eastAsia="es-ES" w:bidi="es-ES"/>
        </w:rPr>
      </w:pPr>
      <w:r w:rsidRPr="00016EC9">
        <w:rPr>
          <w:rFonts w:ascii="Arial" w:eastAsia="MS Mincho" w:hAnsi="Arial" w:cs="Arial"/>
          <w:sz w:val="16"/>
          <w:szCs w:val="16"/>
          <w:u w:val="single"/>
          <w:lang w:eastAsia="es-ES" w:bidi="es-ES"/>
        </w:rPr>
        <w:t>mvazquez@jeffreygroup.com</w:t>
      </w:r>
    </w:p>
    <w:p w14:paraId="36FDEC2C" w14:textId="77777777" w:rsidR="00D97267" w:rsidRPr="00016EC9" w:rsidRDefault="00D97267" w:rsidP="00FD0B05">
      <w:pPr>
        <w:widowControl w:val="0"/>
        <w:tabs>
          <w:tab w:val="center" w:pos="4680"/>
          <w:tab w:val="right" w:pos="9360"/>
        </w:tabs>
        <w:adjustRightInd w:val="0"/>
        <w:snapToGrid w:val="0"/>
        <w:spacing w:after="0" w:line="240" w:lineRule="auto"/>
        <w:jc w:val="right"/>
        <w:rPr>
          <w:rFonts w:ascii="Arial" w:eastAsia="Malgun Gothic" w:hAnsi="Arial" w:cs="Arial"/>
          <w:kern w:val="2"/>
          <w:u w:val="single"/>
          <w:lang w:val="es-ES" w:eastAsia="es-ES" w:bidi="es-ES"/>
        </w:rPr>
      </w:pPr>
    </w:p>
    <w:p w14:paraId="465A1639" w14:textId="417EE155" w:rsidR="00D97267" w:rsidRPr="00016EC9" w:rsidRDefault="002D3DDB" w:rsidP="00D97267">
      <w:pPr>
        <w:jc w:val="center"/>
        <w:rPr>
          <w:rFonts w:ascii="Arial" w:hAnsi="Arial" w:cs="Arial"/>
          <w:b/>
          <w:sz w:val="28"/>
          <w:szCs w:val="28"/>
        </w:rPr>
      </w:pPr>
      <w:r>
        <w:rPr>
          <w:rFonts w:ascii="Arial" w:hAnsi="Arial" w:cs="Arial"/>
          <w:b/>
          <w:sz w:val="28"/>
          <w:szCs w:val="28"/>
        </w:rPr>
        <w:t xml:space="preserve">Comienza la preventa de </w:t>
      </w:r>
      <w:r w:rsidR="00417C65" w:rsidRPr="00016EC9">
        <w:rPr>
          <w:rFonts w:ascii="Arial" w:hAnsi="Arial" w:cs="Arial"/>
          <w:b/>
          <w:sz w:val="28"/>
          <w:szCs w:val="28"/>
        </w:rPr>
        <w:t>Samsung Galaxy A9</w:t>
      </w:r>
      <w:r w:rsidR="00FB05A9">
        <w:rPr>
          <w:rFonts w:ascii="Arial" w:hAnsi="Arial" w:cs="Arial"/>
          <w:b/>
          <w:sz w:val="28"/>
          <w:szCs w:val="28"/>
        </w:rPr>
        <w:t>,</w:t>
      </w:r>
      <w:r w:rsidR="00417C65" w:rsidRPr="00016EC9">
        <w:rPr>
          <w:rFonts w:ascii="Arial" w:hAnsi="Arial" w:cs="Arial"/>
          <w:b/>
          <w:sz w:val="28"/>
          <w:szCs w:val="28"/>
        </w:rPr>
        <w:t xml:space="preserve"> </w:t>
      </w:r>
      <w:r w:rsidR="00FB05A9">
        <w:rPr>
          <w:rFonts w:ascii="Arial" w:hAnsi="Arial" w:cs="Arial"/>
          <w:b/>
          <w:sz w:val="28"/>
          <w:szCs w:val="28"/>
        </w:rPr>
        <w:t xml:space="preserve">el equipo </w:t>
      </w:r>
      <w:r w:rsidR="00417C65" w:rsidRPr="00016EC9">
        <w:rPr>
          <w:rFonts w:ascii="Arial" w:hAnsi="Arial" w:cs="Arial"/>
          <w:b/>
          <w:sz w:val="28"/>
          <w:szCs w:val="28"/>
        </w:rPr>
        <w:t xml:space="preserve">con </w:t>
      </w:r>
      <w:r w:rsidR="004E6A08">
        <w:rPr>
          <w:rFonts w:ascii="Arial" w:hAnsi="Arial" w:cs="Arial"/>
          <w:b/>
          <w:sz w:val="28"/>
          <w:szCs w:val="28"/>
        </w:rPr>
        <w:t>cuatro</w:t>
      </w:r>
      <w:r w:rsidR="008D5D0C">
        <w:rPr>
          <w:rFonts w:ascii="Arial" w:hAnsi="Arial" w:cs="Arial"/>
          <w:b/>
          <w:sz w:val="28"/>
          <w:szCs w:val="28"/>
        </w:rPr>
        <w:t xml:space="preserve"> cámara</w:t>
      </w:r>
      <w:r w:rsidR="004E6A08">
        <w:rPr>
          <w:rFonts w:ascii="Arial" w:hAnsi="Arial" w:cs="Arial"/>
          <w:b/>
          <w:sz w:val="28"/>
          <w:szCs w:val="28"/>
        </w:rPr>
        <w:t>s</w:t>
      </w:r>
      <w:r w:rsidR="008D5D0C">
        <w:rPr>
          <w:rFonts w:ascii="Arial" w:hAnsi="Arial" w:cs="Arial"/>
          <w:b/>
          <w:sz w:val="28"/>
          <w:szCs w:val="28"/>
        </w:rPr>
        <w:t xml:space="preserve"> trasera</w:t>
      </w:r>
      <w:r w:rsidR="004E6A08">
        <w:rPr>
          <w:rFonts w:ascii="Arial" w:hAnsi="Arial" w:cs="Arial"/>
          <w:b/>
          <w:sz w:val="28"/>
          <w:szCs w:val="28"/>
        </w:rPr>
        <w:t>s</w:t>
      </w:r>
    </w:p>
    <w:p w14:paraId="5A9B63B4" w14:textId="7FDD1D63" w:rsidR="002D3DDB" w:rsidRDefault="008D6757" w:rsidP="00D97267">
      <w:pPr>
        <w:jc w:val="both"/>
        <w:rPr>
          <w:rFonts w:ascii="Arial" w:eastAsia="Malgun Gothic" w:hAnsi="Arial" w:cs="Arial"/>
          <w:szCs w:val="24"/>
          <w:shd w:val="clear" w:color="auto" w:fill="FFFFFF"/>
          <w:lang w:val="es-ES" w:eastAsia="es-ES" w:bidi="es-ES"/>
        </w:rPr>
      </w:pPr>
      <w:r w:rsidRPr="00016EC9">
        <w:rPr>
          <w:rFonts w:ascii="Arial" w:hAnsi="Arial" w:cs="Arial"/>
          <w:b/>
        </w:rPr>
        <w:t xml:space="preserve">CDMX, </w:t>
      </w:r>
      <w:r w:rsidR="00EE5909">
        <w:rPr>
          <w:rFonts w:ascii="Arial" w:hAnsi="Arial" w:cs="Arial"/>
          <w:b/>
        </w:rPr>
        <w:t>22</w:t>
      </w:r>
      <w:r w:rsidRPr="00016EC9">
        <w:rPr>
          <w:rFonts w:ascii="Arial" w:hAnsi="Arial" w:cs="Arial"/>
          <w:b/>
        </w:rPr>
        <w:t xml:space="preserve"> </w:t>
      </w:r>
      <w:r w:rsidR="00D97267" w:rsidRPr="00016EC9">
        <w:rPr>
          <w:rFonts w:ascii="Arial" w:hAnsi="Arial" w:cs="Arial"/>
          <w:b/>
        </w:rPr>
        <w:t xml:space="preserve">de </w:t>
      </w:r>
      <w:r w:rsidR="00903A2E">
        <w:rPr>
          <w:rFonts w:ascii="Arial" w:hAnsi="Arial" w:cs="Arial"/>
          <w:b/>
        </w:rPr>
        <w:t>noviemb</w:t>
      </w:r>
      <w:r w:rsidR="00D97267" w:rsidRPr="00016EC9">
        <w:rPr>
          <w:rFonts w:ascii="Arial" w:hAnsi="Arial" w:cs="Arial"/>
          <w:b/>
        </w:rPr>
        <w:t>re de 2018.</w:t>
      </w:r>
      <w:r w:rsidR="00D97267" w:rsidRPr="00016EC9">
        <w:rPr>
          <w:rFonts w:cstheme="minorHAnsi"/>
          <w:b/>
        </w:rPr>
        <w:t xml:space="preserve">- </w:t>
      </w:r>
      <w:r w:rsidR="00417C65" w:rsidRPr="00146038">
        <w:rPr>
          <w:rFonts w:ascii="Arial" w:eastAsia="Malgun Gothic" w:hAnsi="Arial" w:cs="Arial"/>
          <w:b/>
          <w:szCs w:val="24"/>
          <w:shd w:val="clear" w:color="auto" w:fill="FFFFFF"/>
          <w:lang w:val="es-ES" w:eastAsia="es-ES" w:bidi="es-ES"/>
        </w:rPr>
        <w:t xml:space="preserve">Samsung </w:t>
      </w:r>
      <w:proofErr w:type="spellStart"/>
      <w:r w:rsidR="00417C65" w:rsidRPr="00146038">
        <w:rPr>
          <w:rFonts w:ascii="Arial" w:eastAsia="Malgun Gothic" w:hAnsi="Arial" w:cs="Arial"/>
          <w:b/>
          <w:szCs w:val="24"/>
          <w:shd w:val="clear" w:color="auto" w:fill="FFFFFF"/>
          <w:lang w:val="es-ES" w:eastAsia="es-ES" w:bidi="es-ES"/>
        </w:rPr>
        <w:t>Electronics</w:t>
      </w:r>
      <w:proofErr w:type="spellEnd"/>
      <w:r w:rsidR="00417C65" w:rsidRPr="00146038">
        <w:rPr>
          <w:rFonts w:ascii="Arial" w:eastAsia="Malgun Gothic" w:hAnsi="Arial" w:cs="Arial"/>
          <w:b/>
          <w:szCs w:val="24"/>
          <w:shd w:val="clear" w:color="auto" w:fill="FFFFFF"/>
          <w:lang w:val="es-ES" w:eastAsia="es-ES" w:bidi="es-ES"/>
        </w:rPr>
        <w:t xml:space="preserve"> México</w:t>
      </w:r>
      <w:r w:rsidR="00417C65">
        <w:rPr>
          <w:rFonts w:ascii="Arial" w:eastAsia="Malgun Gothic" w:hAnsi="Arial" w:cs="Arial"/>
          <w:szCs w:val="24"/>
          <w:shd w:val="clear" w:color="auto" w:fill="FFFFFF"/>
          <w:lang w:val="es-ES" w:eastAsia="es-ES" w:bidi="es-ES"/>
        </w:rPr>
        <w:t xml:space="preserve"> anuncia </w:t>
      </w:r>
      <w:r w:rsidR="002D3DDB">
        <w:rPr>
          <w:rFonts w:ascii="Arial" w:eastAsia="Malgun Gothic" w:hAnsi="Arial" w:cs="Arial"/>
          <w:szCs w:val="24"/>
          <w:shd w:val="clear" w:color="auto" w:fill="FFFFFF"/>
          <w:lang w:val="es-ES" w:eastAsia="es-ES" w:bidi="es-ES"/>
        </w:rPr>
        <w:t xml:space="preserve">la preventa del </w:t>
      </w:r>
      <w:r w:rsidR="00FB05A9">
        <w:rPr>
          <w:rFonts w:ascii="Arial" w:eastAsia="Malgun Gothic" w:hAnsi="Arial" w:cs="Arial"/>
          <w:szCs w:val="24"/>
          <w:shd w:val="clear" w:color="auto" w:fill="FFFFFF"/>
          <w:lang w:val="es-ES" w:eastAsia="es-ES" w:bidi="es-ES"/>
        </w:rPr>
        <w:t xml:space="preserve">nuevo </w:t>
      </w:r>
      <w:r w:rsidR="00417C65" w:rsidRPr="008B0615">
        <w:rPr>
          <w:rFonts w:ascii="Arial" w:eastAsia="Malgun Gothic" w:hAnsi="Arial" w:cs="Arial"/>
          <w:b/>
          <w:szCs w:val="24"/>
          <w:shd w:val="clear" w:color="auto" w:fill="FFFFFF"/>
          <w:lang w:val="es-ES" w:eastAsia="es-ES" w:bidi="es-ES"/>
        </w:rPr>
        <w:t>G</w:t>
      </w:r>
      <w:r w:rsidR="00D97267" w:rsidRPr="008B0615">
        <w:rPr>
          <w:rFonts w:ascii="Arial" w:eastAsia="Malgun Gothic" w:hAnsi="Arial" w:cs="Arial"/>
          <w:b/>
          <w:szCs w:val="24"/>
          <w:shd w:val="clear" w:color="auto" w:fill="FFFFFF"/>
          <w:lang w:val="es-ES" w:eastAsia="es-ES" w:bidi="es-ES"/>
        </w:rPr>
        <w:t>alaxy A9</w:t>
      </w:r>
      <w:r w:rsidR="00FB05A9">
        <w:rPr>
          <w:rFonts w:ascii="Arial" w:eastAsia="Malgun Gothic" w:hAnsi="Arial" w:cs="Arial"/>
          <w:szCs w:val="24"/>
          <w:shd w:val="clear" w:color="auto" w:fill="FFFFFF"/>
          <w:lang w:val="es-ES" w:eastAsia="es-ES" w:bidi="es-ES"/>
        </w:rPr>
        <w:t xml:space="preserve"> que se llevará a cabo del</w:t>
      </w:r>
      <w:r w:rsidR="002D3DDB">
        <w:rPr>
          <w:rFonts w:ascii="Arial" w:eastAsia="Malgun Gothic" w:hAnsi="Arial" w:cs="Arial"/>
          <w:szCs w:val="24"/>
          <w:shd w:val="clear" w:color="auto" w:fill="FFFFFF"/>
          <w:lang w:val="es-ES" w:eastAsia="es-ES" w:bidi="es-ES"/>
        </w:rPr>
        <w:t xml:space="preserve"> </w:t>
      </w:r>
      <w:r w:rsidR="002D3DDB" w:rsidRPr="00567557">
        <w:rPr>
          <w:rFonts w:ascii="Arial" w:eastAsia="Malgun Gothic" w:hAnsi="Arial" w:cs="Arial"/>
          <w:szCs w:val="24"/>
          <w:shd w:val="clear" w:color="auto" w:fill="FFFFFF"/>
          <w:lang w:val="es-ES" w:eastAsia="es-ES" w:bidi="es-ES"/>
        </w:rPr>
        <w:t>23 al 2</w:t>
      </w:r>
      <w:r w:rsidR="00CD3166">
        <w:rPr>
          <w:rFonts w:ascii="Arial" w:eastAsia="Malgun Gothic" w:hAnsi="Arial" w:cs="Arial"/>
          <w:szCs w:val="24"/>
          <w:shd w:val="clear" w:color="auto" w:fill="FFFFFF"/>
          <w:lang w:val="es-ES" w:eastAsia="es-ES" w:bidi="es-ES"/>
        </w:rPr>
        <w:t>8</w:t>
      </w:r>
      <w:r w:rsidR="002D3DDB" w:rsidRPr="00567557">
        <w:rPr>
          <w:rFonts w:ascii="Arial" w:eastAsia="Malgun Gothic" w:hAnsi="Arial" w:cs="Arial"/>
          <w:szCs w:val="24"/>
          <w:shd w:val="clear" w:color="auto" w:fill="FFFFFF"/>
          <w:lang w:val="es-ES" w:eastAsia="es-ES" w:bidi="es-ES"/>
        </w:rPr>
        <w:t xml:space="preserve"> de n</w:t>
      </w:r>
      <w:r w:rsidR="008B0615" w:rsidRPr="00567557">
        <w:rPr>
          <w:rFonts w:ascii="Arial" w:eastAsia="Malgun Gothic" w:hAnsi="Arial" w:cs="Arial"/>
          <w:szCs w:val="24"/>
          <w:shd w:val="clear" w:color="auto" w:fill="FFFFFF"/>
          <w:lang w:val="es-ES" w:eastAsia="es-ES" w:bidi="es-ES"/>
        </w:rPr>
        <w:t>oviembre</w:t>
      </w:r>
      <w:r w:rsidR="002D3DDB">
        <w:rPr>
          <w:rFonts w:ascii="Arial" w:eastAsia="Malgun Gothic" w:hAnsi="Arial" w:cs="Arial"/>
          <w:szCs w:val="24"/>
          <w:shd w:val="clear" w:color="auto" w:fill="FFFFFF"/>
          <w:lang w:val="es-ES" w:eastAsia="es-ES" w:bidi="es-ES"/>
        </w:rPr>
        <w:t xml:space="preserve">, a través </w:t>
      </w:r>
      <w:r w:rsidR="00FB05A9">
        <w:rPr>
          <w:rFonts w:ascii="Arial" w:eastAsia="Malgun Gothic" w:hAnsi="Arial" w:cs="Arial"/>
          <w:szCs w:val="24"/>
          <w:shd w:val="clear" w:color="auto" w:fill="FFFFFF"/>
          <w:lang w:val="es-ES" w:eastAsia="es-ES" w:bidi="es-ES"/>
        </w:rPr>
        <w:t xml:space="preserve">de </w:t>
      </w:r>
      <w:hyperlink r:id="rId10" w:history="1">
        <w:r w:rsidR="00A3509D">
          <w:rPr>
            <w:rStyle w:val="Hipervnculo"/>
            <w:rFonts w:ascii="Arial" w:eastAsia="Malgun Gothic" w:hAnsi="Arial" w:cs="Arial"/>
            <w:szCs w:val="24"/>
            <w:shd w:val="clear" w:color="auto" w:fill="FFFFFF"/>
            <w:lang w:val="es-ES" w:eastAsia="es-ES" w:bidi="es-ES"/>
          </w:rPr>
          <w:t>Samsung.com</w:t>
        </w:r>
      </w:hyperlink>
      <w:r w:rsidR="00487DAE">
        <w:rPr>
          <w:rStyle w:val="Hipervnculo"/>
          <w:rFonts w:ascii="Arial" w:eastAsia="Malgun Gothic" w:hAnsi="Arial" w:cs="Arial"/>
          <w:szCs w:val="24"/>
          <w:shd w:val="clear" w:color="auto" w:fill="FFFFFF"/>
          <w:lang w:val="es-ES" w:eastAsia="es-ES" w:bidi="es-ES"/>
        </w:rPr>
        <w:t>.mx</w:t>
      </w:r>
      <w:r w:rsidR="00FB05A9">
        <w:rPr>
          <w:rFonts w:ascii="Arial" w:eastAsia="Malgun Gothic" w:hAnsi="Arial" w:cs="Arial"/>
          <w:szCs w:val="24"/>
          <w:shd w:val="clear" w:color="auto" w:fill="FFFFFF"/>
          <w:lang w:val="es-ES" w:eastAsia="es-ES" w:bidi="es-ES"/>
        </w:rPr>
        <w:t xml:space="preserve">. </w:t>
      </w:r>
      <w:r w:rsidR="002D3DDB">
        <w:rPr>
          <w:rFonts w:ascii="Arial" w:eastAsia="Malgun Gothic" w:hAnsi="Arial" w:cs="Arial"/>
          <w:szCs w:val="24"/>
          <w:shd w:val="clear" w:color="auto" w:fill="FFFFFF"/>
          <w:lang w:val="es-ES" w:eastAsia="es-ES" w:bidi="es-ES"/>
        </w:rPr>
        <w:t xml:space="preserve">Durante </w:t>
      </w:r>
      <w:r w:rsidR="00FB05A9">
        <w:rPr>
          <w:rFonts w:ascii="Arial" w:eastAsia="Malgun Gothic" w:hAnsi="Arial" w:cs="Arial"/>
          <w:szCs w:val="24"/>
          <w:shd w:val="clear" w:color="auto" w:fill="FFFFFF"/>
          <w:lang w:val="es-ES" w:eastAsia="es-ES" w:bidi="es-ES"/>
        </w:rPr>
        <w:t>este periodo,</w:t>
      </w:r>
      <w:r w:rsidR="002D3DDB">
        <w:rPr>
          <w:rFonts w:ascii="Arial" w:eastAsia="Malgun Gothic" w:hAnsi="Arial" w:cs="Arial"/>
          <w:szCs w:val="24"/>
          <w:shd w:val="clear" w:color="auto" w:fill="FFFFFF"/>
          <w:lang w:val="es-ES" w:eastAsia="es-ES" w:bidi="es-ES"/>
        </w:rPr>
        <w:t xml:space="preserve"> al comprar </w:t>
      </w:r>
      <w:r w:rsidR="00CC7723">
        <w:rPr>
          <w:rFonts w:ascii="Arial" w:eastAsia="Malgun Gothic" w:hAnsi="Arial" w:cs="Arial"/>
          <w:szCs w:val="24"/>
          <w:shd w:val="clear" w:color="auto" w:fill="FFFFFF"/>
          <w:lang w:val="es-ES" w:eastAsia="es-ES" w:bidi="es-ES"/>
        </w:rPr>
        <w:t>el recién llegado</w:t>
      </w:r>
      <w:r w:rsidR="002D3DDB">
        <w:rPr>
          <w:rFonts w:ascii="Arial" w:eastAsia="Malgun Gothic" w:hAnsi="Arial" w:cs="Arial"/>
          <w:szCs w:val="24"/>
          <w:shd w:val="clear" w:color="auto" w:fill="FFFFFF"/>
          <w:lang w:val="es-ES" w:eastAsia="es-ES" w:bidi="es-ES"/>
        </w:rPr>
        <w:t xml:space="preserve"> </w:t>
      </w:r>
      <w:r w:rsidR="00FB05A9">
        <w:rPr>
          <w:rFonts w:ascii="Arial" w:eastAsia="Malgun Gothic" w:hAnsi="Arial" w:cs="Arial"/>
          <w:szCs w:val="24"/>
          <w:shd w:val="clear" w:color="auto" w:fill="FFFFFF"/>
          <w:lang w:val="es-ES" w:eastAsia="es-ES" w:bidi="es-ES"/>
        </w:rPr>
        <w:t>equipo,</w:t>
      </w:r>
      <w:r w:rsidR="002D3DDB">
        <w:rPr>
          <w:rFonts w:ascii="Arial" w:eastAsia="Malgun Gothic" w:hAnsi="Arial" w:cs="Arial"/>
          <w:szCs w:val="24"/>
          <w:shd w:val="clear" w:color="auto" w:fill="FFFFFF"/>
          <w:lang w:val="es-ES" w:eastAsia="es-ES" w:bidi="es-ES"/>
        </w:rPr>
        <w:t xml:space="preserve"> el usuario </w:t>
      </w:r>
      <w:r w:rsidR="00CC7723">
        <w:rPr>
          <w:rFonts w:ascii="Arial" w:eastAsia="Malgun Gothic" w:hAnsi="Arial" w:cs="Arial"/>
          <w:szCs w:val="24"/>
          <w:shd w:val="clear" w:color="auto" w:fill="FFFFFF"/>
          <w:lang w:val="es-ES" w:eastAsia="es-ES" w:bidi="es-ES"/>
        </w:rPr>
        <w:t>podrá elegir de</w:t>
      </w:r>
      <w:r w:rsidR="002D3DDB">
        <w:rPr>
          <w:rFonts w:ascii="Arial" w:eastAsia="Malgun Gothic" w:hAnsi="Arial" w:cs="Arial"/>
          <w:szCs w:val="24"/>
          <w:shd w:val="clear" w:color="auto" w:fill="FFFFFF"/>
          <w:lang w:val="es-ES" w:eastAsia="es-ES" w:bidi="es-ES"/>
        </w:rPr>
        <w:t xml:space="preserve"> regalo </w:t>
      </w:r>
      <w:r w:rsidR="00CC7723">
        <w:rPr>
          <w:rFonts w:ascii="Arial" w:eastAsia="Malgun Gothic" w:hAnsi="Arial" w:cs="Arial"/>
          <w:szCs w:val="24"/>
          <w:shd w:val="clear" w:color="auto" w:fill="FFFFFF"/>
          <w:lang w:val="es-ES" w:eastAsia="es-ES" w:bidi="es-ES"/>
        </w:rPr>
        <w:t xml:space="preserve">entre </w:t>
      </w:r>
      <w:r w:rsidR="002D3DDB">
        <w:rPr>
          <w:rFonts w:ascii="Arial" w:eastAsia="Malgun Gothic" w:hAnsi="Arial" w:cs="Arial"/>
          <w:szCs w:val="24"/>
          <w:shd w:val="clear" w:color="auto" w:fill="FFFFFF"/>
          <w:lang w:val="es-ES" w:eastAsia="es-ES" w:bidi="es-ES"/>
        </w:rPr>
        <w:t>un</w:t>
      </w:r>
      <w:r w:rsidR="00FB05A9">
        <w:rPr>
          <w:rFonts w:ascii="Arial" w:eastAsia="Malgun Gothic" w:hAnsi="Arial" w:cs="Arial"/>
          <w:szCs w:val="24"/>
          <w:shd w:val="clear" w:color="auto" w:fill="FFFFFF"/>
          <w:lang w:val="es-ES" w:eastAsia="es-ES" w:bidi="es-ES"/>
        </w:rPr>
        <w:t>os audífonos</w:t>
      </w:r>
      <w:r w:rsidR="002D3DDB">
        <w:rPr>
          <w:rFonts w:ascii="Arial" w:eastAsia="Malgun Gothic" w:hAnsi="Arial" w:cs="Arial"/>
          <w:szCs w:val="24"/>
          <w:shd w:val="clear" w:color="auto" w:fill="FFFFFF"/>
          <w:lang w:val="es-ES" w:eastAsia="es-ES" w:bidi="es-ES"/>
        </w:rPr>
        <w:t xml:space="preserve"> </w:t>
      </w:r>
      <w:proofErr w:type="spellStart"/>
      <w:r w:rsidR="002D3DDB">
        <w:rPr>
          <w:rFonts w:ascii="Arial" w:eastAsia="Malgun Gothic" w:hAnsi="Arial" w:cs="Arial"/>
          <w:szCs w:val="24"/>
          <w:shd w:val="clear" w:color="auto" w:fill="FFFFFF"/>
          <w:lang w:val="es-ES" w:eastAsia="es-ES" w:bidi="es-ES"/>
        </w:rPr>
        <w:t>I</w:t>
      </w:r>
      <w:r w:rsidR="001E3392">
        <w:rPr>
          <w:rFonts w:ascii="Arial" w:eastAsia="Malgun Gothic" w:hAnsi="Arial" w:cs="Arial"/>
          <w:szCs w:val="24"/>
          <w:shd w:val="clear" w:color="auto" w:fill="FFFFFF"/>
          <w:lang w:val="es-ES" w:eastAsia="es-ES" w:bidi="es-ES"/>
        </w:rPr>
        <w:t>c</w:t>
      </w:r>
      <w:r w:rsidR="002D3DDB">
        <w:rPr>
          <w:rFonts w:ascii="Arial" w:eastAsia="Malgun Gothic" w:hAnsi="Arial" w:cs="Arial"/>
          <w:szCs w:val="24"/>
          <w:shd w:val="clear" w:color="auto" w:fill="FFFFFF"/>
          <w:lang w:val="es-ES" w:eastAsia="es-ES" w:bidi="es-ES"/>
        </w:rPr>
        <w:t>onx</w:t>
      </w:r>
      <w:proofErr w:type="spellEnd"/>
      <w:r w:rsidR="001905AC">
        <w:rPr>
          <w:rFonts w:ascii="Arial" w:eastAsia="Malgun Gothic" w:hAnsi="Arial" w:cs="Arial"/>
          <w:szCs w:val="24"/>
          <w:shd w:val="clear" w:color="auto" w:fill="FFFFFF"/>
          <w:lang w:val="es-ES" w:eastAsia="es-ES" w:bidi="es-ES"/>
        </w:rPr>
        <w:t>,</w:t>
      </w:r>
      <w:r w:rsidR="002D3DDB">
        <w:rPr>
          <w:rFonts w:ascii="Arial" w:eastAsia="Malgun Gothic" w:hAnsi="Arial" w:cs="Arial"/>
          <w:szCs w:val="24"/>
          <w:shd w:val="clear" w:color="auto" w:fill="FFFFFF"/>
          <w:lang w:val="es-ES" w:eastAsia="es-ES" w:bidi="es-ES"/>
        </w:rPr>
        <w:t xml:space="preserve"> un </w:t>
      </w:r>
      <w:proofErr w:type="spellStart"/>
      <w:r w:rsidR="00CC7723">
        <w:rPr>
          <w:rFonts w:ascii="Arial" w:eastAsia="Malgun Gothic" w:hAnsi="Arial" w:cs="Arial"/>
          <w:szCs w:val="24"/>
          <w:shd w:val="clear" w:color="auto" w:fill="FFFFFF"/>
          <w:lang w:val="es-ES" w:eastAsia="es-ES" w:bidi="es-ES"/>
        </w:rPr>
        <w:t>Gear</w:t>
      </w:r>
      <w:proofErr w:type="spellEnd"/>
      <w:r w:rsidR="002D3DDB">
        <w:rPr>
          <w:rFonts w:ascii="Arial" w:eastAsia="Malgun Gothic" w:hAnsi="Arial" w:cs="Arial"/>
          <w:szCs w:val="24"/>
          <w:shd w:val="clear" w:color="auto" w:fill="FFFFFF"/>
          <w:lang w:val="es-ES" w:eastAsia="es-ES" w:bidi="es-ES"/>
        </w:rPr>
        <w:t xml:space="preserve"> Fit2 Pro </w:t>
      </w:r>
      <w:r w:rsidR="00FB05A9">
        <w:rPr>
          <w:rFonts w:ascii="Arial" w:eastAsia="Malgun Gothic" w:hAnsi="Arial" w:cs="Arial"/>
          <w:szCs w:val="24"/>
          <w:shd w:val="clear" w:color="auto" w:fill="FFFFFF"/>
          <w:lang w:val="es-ES" w:eastAsia="es-ES" w:bidi="es-ES"/>
        </w:rPr>
        <w:t>o</w:t>
      </w:r>
      <w:r w:rsidR="002D3DDB">
        <w:rPr>
          <w:rFonts w:ascii="Arial" w:eastAsia="Malgun Gothic" w:hAnsi="Arial" w:cs="Arial"/>
          <w:szCs w:val="24"/>
          <w:shd w:val="clear" w:color="auto" w:fill="FFFFFF"/>
          <w:lang w:val="es-ES" w:eastAsia="es-ES" w:bidi="es-ES"/>
        </w:rPr>
        <w:t xml:space="preserve"> un </w:t>
      </w:r>
      <w:r w:rsidR="00567557">
        <w:rPr>
          <w:rFonts w:ascii="Arial" w:eastAsia="Malgun Gothic" w:hAnsi="Arial" w:cs="Arial"/>
          <w:szCs w:val="24"/>
          <w:shd w:val="clear" w:color="auto" w:fill="FFFFFF"/>
          <w:lang w:val="es-ES" w:eastAsia="es-ES" w:bidi="es-ES"/>
        </w:rPr>
        <w:t>sm</w:t>
      </w:r>
      <w:r w:rsidR="002D3DDB">
        <w:rPr>
          <w:rFonts w:ascii="Arial" w:eastAsia="Malgun Gothic" w:hAnsi="Arial" w:cs="Arial"/>
          <w:szCs w:val="24"/>
          <w:shd w:val="clear" w:color="auto" w:fill="FFFFFF"/>
          <w:lang w:val="es-ES" w:eastAsia="es-ES" w:bidi="es-ES"/>
        </w:rPr>
        <w:t>artphone</w:t>
      </w:r>
      <w:r w:rsidR="00567557">
        <w:rPr>
          <w:rFonts w:ascii="Arial" w:eastAsia="Malgun Gothic" w:hAnsi="Arial" w:cs="Arial"/>
          <w:szCs w:val="24"/>
          <w:shd w:val="clear" w:color="auto" w:fill="FFFFFF"/>
          <w:lang w:val="es-ES" w:eastAsia="es-ES" w:bidi="es-ES"/>
        </w:rPr>
        <w:t xml:space="preserve"> Galaxy</w:t>
      </w:r>
      <w:r w:rsidR="002D3DDB">
        <w:rPr>
          <w:rFonts w:ascii="Arial" w:eastAsia="Malgun Gothic" w:hAnsi="Arial" w:cs="Arial"/>
          <w:szCs w:val="24"/>
          <w:shd w:val="clear" w:color="auto" w:fill="FFFFFF"/>
          <w:lang w:val="es-ES" w:eastAsia="es-ES" w:bidi="es-ES"/>
        </w:rPr>
        <w:t xml:space="preserve"> Serie J4.</w:t>
      </w:r>
    </w:p>
    <w:p w14:paraId="6E04694A" w14:textId="5DABFFF9" w:rsidR="002D3DDB" w:rsidRDefault="002D3DDB" w:rsidP="00D97267">
      <w:pPr>
        <w:jc w:val="both"/>
        <w:rPr>
          <w:rFonts w:ascii="Arial" w:eastAsia="Malgun Gothic" w:hAnsi="Arial" w:cs="Arial"/>
          <w:szCs w:val="24"/>
          <w:shd w:val="clear" w:color="auto" w:fill="FFFFFF"/>
          <w:lang w:val="es-ES" w:eastAsia="es-ES" w:bidi="es-ES"/>
        </w:rPr>
      </w:pPr>
      <w:r>
        <w:rPr>
          <w:rFonts w:ascii="Arial" w:eastAsia="Malgun Gothic" w:hAnsi="Arial" w:cs="Arial"/>
          <w:szCs w:val="24"/>
          <w:shd w:val="clear" w:color="auto" w:fill="FFFFFF"/>
          <w:lang w:val="es-ES" w:eastAsia="es-ES" w:bidi="es-ES"/>
        </w:rPr>
        <w:t xml:space="preserve">A partir del </w:t>
      </w:r>
      <w:r w:rsidRPr="00567557">
        <w:rPr>
          <w:rFonts w:ascii="Arial" w:eastAsia="Malgun Gothic" w:hAnsi="Arial" w:cs="Arial"/>
          <w:szCs w:val="24"/>
          <w:shd w:val="clear" w:color="auto" w:fill="FFFFFF"/>
          <w:lang w:val="es-ES" w:eastAsia="es-ES" w:bidi="es-ES"/>
        </w:rPr>
        <w:t>29 de noviembre</w:t>
      </w:r>
      <w:r w:rsidR="00FB05A9">
        <w:rPr>
          <w:rFonts w:ascii="Arial" w:eastAsia="Malgun Gothic" w:hAnsi="Arial" w:cs="Arial"/>
          <w:szCs w:val="24"/>
          <w:shd w:val="clear" w:color="auto" w:fill="FFFFFF"/>
          <w:lang w:val="es-ES" w:eastAsia="es-ES" w:bidi="es-ES"/>
        </w:rPr>
        <w:t>,</w:t>
      </w:r>
      <w:r>
        <w:rPr>
          <w:rFonts w:ascii="Arial" w:eastAsia="Malgun Gothic" w:hAnsi="Arial" w:cs="Arial"/>
          <w:szCs w:val="24"/>
          <w:shd w:val="clear" w:color="auto" w:fill="FFFFFF"/>
          <w:lang w:val="es-ES" w:eastAsia="es-ES" w:bidi="es-ES"/>
        </w:rPr>
        <w:t xml:space="preserve"> </w:t>
      </w:r>
      <w:r w:rsidRPr="00567557">
        <w:rPr>
          <w:rFonts w:ascii="Arial" w:eastAsia="Malgun Gothic" w:hAnsi="Arial" w:cs="Arial"/>
          <w:b/>
          <w:szCs w:val="24"/>
          <w:shd w:val="clear" w:color="auto" w:fill="FFFFFF"/>
          <w:lang w:val="es-ES" w:eastAsia="es-ES" w:bidi="es-ES"/>
        </w:rPr>
        <w:t xml:space="preserve">Galaxy A9 </w:t>
      </w:r>
      <w:r>
        <w:rPr>
          <w:rFonts w:ascii="Arial" w:eastAsia="Malgun Gothic" w:hAnsi="Arial" w:cs="Arial"/>
          <w:szCs w:val="24"/>
          <w:shd w:val="clear" w:color="auto" w:fill="FFFFFF"/>
          <w:lang w:val="es-ES" w:eastAsia="es-ES" w:bidi="es-ES"/>
        </w:rPr>
        <w:t xml:space="preserve">podrá adquirirse en </w:t>
      </w:r>
      <w:r w:rsidR="00CC7723">
        <w:rPr>
          <w:rFonts w:ascii="Arial" w:eastAsia="Malgun Gothic" w:hAnsi="Arial" w:cs="Arial"/>
          <w:szCs w:val="24"/>
          <w:shd w:val="clear" w:color="auto" w:fill="FFFFFF"/>
          <w:lang w:val="es-ES" w:eastAsia="es-ES" w:bidi="es-ES"/>
        </w:rPr>
        <w:t xml:space="preserve">cualquiera de las </w:t>
      </w:r>
      <w:r>
        <w:rPr>
          <w:rFonts w:ascii="Arial" w:eastAsia="Malgun Gothic" w:hAnsi="Arial" w:cs="Arial"/>
          <w:szCs w:val="24"/>
          <w:shd w:val="clear" w:color="auto" w:fill="FFFFFF"/>
          <w:lang w:val="es-ES" w:eastAsia="es-ES" w:bidi="es-ES"/>
        </w:rPr>
        <w:t xml:space="preserve">Samsung </w:t>
      </w:r>
      <w:proofErr w:type="spellStart"/>
      <w:r>
        <w:rPr>
          <w:rFonts w:ascii="Arial" w:eastAsia="Malgun Gothic" w:hAnsi="Arial" w:cs="Arial"/>
          <w:szCs w:val="24"/>
          <w:shd w:val="clear" w:color="auto" w:fill="FFFFFF"/>
          <w:lang w:val="es-ES" w:eastAsia="es-ES" w:bidi="es-ES"/>
        </w:rPr>
        <w:t>Experience</w:t>
      </w:r>
      <w:proofErr w:type="spellEnd"/>
      <w:r>
        <w:rPr>
          <w:rFonts w:ascii="Arial" w:eastAsia="Malgun Gothic" w:hAnsi="Arial" w:cs="Arial"/>
          <w:szCs w:val="24"/>
          <w:shd w:val="clear" w:color="auto" w:fill="FFFFFF"/>
          <w:lang w:val="es-ES" w:eastAsia="es-ES" w:bidi="es-ES"/>
        </w:rPr>
        <w:t xml:space="preserve"> </w:t>
      </w:r>
      <w:proofErr w:type="spellStart"/>
      <w:r>
        <w:rPr>
          <w:rFonts w:ascii="Arial" w:eastAsia="Malgun Gothic" w:hAnsi="Arial" w:cs="Arial"/>
          <w:szCs w:val="24"/>
          <w:shd w:val="clear" w:color="auto" w:fill="FFFFFF"/>
          <w:lang w:val="es-ES" w:eastAsia="es-ES" w:bidi="es-ES"/>
        </w:rPr>
        <w:t>Stores</w:t>
      </w:r>
      <w:proofErr w:type="spellEnd"/>
      <w:r w:rsidR="00FB05A9">
        <w:rPr>
          <w:rFonts w:ascii="Arial" w:eastAsia="Malgun Gothic" w:hAnsi="Arial" w:cs="Arial"/>
          <w:szCs w:val="24"/>
          <w:shd w:val="clear" w:color="auto" w:fill="FFFFFF"/>
          <w:lang w:val="es-ES" w:eastAsia="es-ES" w:bidi="es-ES"/>
        </w:rPr>
        <w:t xml:space="preserve"> de todo el país</w:t>
      </w:r>
      <w:r>
        <w:rPr>
          <w:rFonts w:ascii="Arial" w:eastAsia="Malgun Gothic" w:hAnsi="Arial" w:cs="Arial"/>
          <w:szCs w:val="24"/>
          <w:shd w:val="clear" w:color="auto" w:fill="FFFFFF"/>
          <w:lang w:val="es-ES" w:eastAsia="es-ES" w:bidi="es-ES"/>
        </w:rPr>
        <w:t xml:space="preserve">, </w:t>
      </w:r>
      <w:hyperlink r:id="rId11" w:history="1">
        <w:r w:rsidRPr="00FB05A9">
          <w:rPr>
            <w:rStyle w:val="Hipervnculo"/>
            <w:rFonts w:ascii="Arial" w:eastAsia="Malgun Gothic" w:hAnsi="Arial" w:cs="Arial"/>
            <w:szCs w:val="24"/>
            <w:shd w:val="clear" w:color="auto" w:fill="FFFFFF"/>
            <w:lang w:val="es-ES" w:eastAsia="es-ES" w:bidi="es-ES"/>
          </w:rPr>
          <w:t>Samsung.com</w:t>
        </w:r>
      </w:hyperlink>
      <w:r>
        <w:rPr>
          <w:rFonts w:ascii="Arial" w:eastAsia="Malgun Gothic" w:hAnsi="Arial" w:cs="Arial"/>
          <w:szCs w:val="24"/>
          <w:shd w:val="clear" w:color="auto" w:fill="FFFFFF"/>
          <w:lang w:val="es-ES" w:eastAsia="es-ES" w:bidi="es-ES"/>
        </w:rPr>
        <w:t xml:space="preserve"> </w:t>
      </w:r>
      <w:r w:rsidR="00FB05A9">
        <w:rPr>
          <w:rFonts w:ascii="Arial" w:eastAsia="Malgun Gothic" w:hAnsi="Arial" w:cs="Arial"/>
          <w:szCs w:val="24"/>
          <w:shd w:val="clear" w:color="auto" w:fill="FFFFFF"/>
          <w:lang w:val="es-ES" w:eastAsia="es-ES" w:bidi="es-ES"/>
        </w:rPr>
        <w:t>y</w:t>
      </w:r>
      <w:r>
        <w:rPr>
          <w:rFonts w:ascii="Arial" w:eastAsia="Malgun Gothic" w:hAnsi="Arial" w:cs="Arial"/>
          <w:szCs w:val="24"/>
          <w:shd w:val="clear" w:color="auto" w:fill="FFFFFF"/>
          <w:lang w:val="es-ES" w:eastAsia="es-ES" w:bidi="es-ES"/>
        </w:rPr>
        <w:t xml:space="preserve"> Centros de Atención al Cliente Telcel.</w:t>
      </w:r>
    </w:p>
    <w:p w14:paraId="530E7533" w14:textId="0FD0010B" w:rsidR="008B0615" w:rsidRDefault="008B0615" w:rsidP="008B0615">
      <w:pPr>
        <w:jc w:val="both"/>
        <w:rPr>
          <w:rFonts w:ascii="Arial" w:eastAsia="Malgun Gothic" w:hAnsi="Arial" w:cs="Arial"/>
          <w:szCs w:val="24"/>
          <w:shd w:val="clear" w:color="auto" w:fill="FFFFFF"/>
          <w:lang w:val="es-ES" w:eastAsia="es-ES" w:bidi="es-ES"/>
        </w:rPr>
      </w:pPr>
      <w:r w:rsidRPr="007860A2">
        <w:rPr>
          <w:rFonts w:ascii="Arial" w:eastAsia="Malgun Gothic" w:hAnsi="Arial" w:cs="Arial"/>
          <w:szCs w:val="24"/>
          <w:shd w:val="clear" w:color="auto" w:fill="FFFFFF"/>
          <w:lang w:val="es-ES" w:eastAsia="es-ES" w:bidi="es-ES"/>
        </w:rPr>
        <w:t xml:space="preserve">Samsung </w:t>
      </w:r>
      <w:r w:rsidRPr="008B0615">
        <w:rPr>
          <w:rFonts w:ascii="Arial" w:eastAsia="Malgun Gothic" w:hAnsi="Arial" w:cs="Arial"/>
          <w:b/>
          <w:szCs w:val="24"/>
          <w:shd w:val="clear" w:color="auto" w:fill="FFFFFF"/>
          <w:lang w:val="es-ES" w:eastAsia="es-ES" w:bidi="es-ES"/>
        </w:rPr>
        <w:t xml:space="preserve">Galaxy A9 </w:t>
      </w:r>
      <w:r w:rsidRPr="007860A2">
        <w:rPr>
          <w:rFonts w:ascii="Arial" w:eastAsia="Malgun Gothic" w:hAnsi="Arial" w:cs="Arial"/>
          <w:szCs w:val="24"/>
          <w:shd w:val="clear" w:color="auto" w:fill="FFFFFF"/>
          <w:lang w:val="es-ES" w:eastAsia="es-ES" w:bidi="es-ES"/>
        </w:rPr>
        <w:t xml:space="preserve">tendrá un precio aproximado de </w:t>
      </w:r>
      <w:r w:rsidRPr="00544F9D">
        <w:rPr>
          <w:rFonts w:ascii="Arial" w:eastAsia="Malgun Gothic" w:hAnsi="Arial" w:cs="Arial"/>
          <w:b/>
          <w:szCs w:val="24"/>
          <w:shd w:val="clear" w:color="auto" w:fill="FFFFFF"/>
          <w:lang w:val="es-ES" w:eastAsia="es-ES" w:bidi="es-ES"/>
        </w:rPr>
        <w:t>$1</w:t>
      </w:r>
      <w:r w:rsidR="00CD3166">
        <w:rPr>
          <w:rFonts w:ascii="Arial" w:eastAsia="Malgun Gothic" w:hAnsi="Arial" w:cs="Arial"/>
          <w:b/>
          <w:szCs w:val="24"/>
          <w:shd w:val="clear" w:color="auto" w:fill="FFFFFF"/>
          <w:lang w:val="es-ES" w:eastAsia="es-ES" w:bidi="es-ES"/>
        </w:rPr>
        <w:t>2</w:t>
      </w:r>
      <w:r w:rsidRPr="00544F9D">
        <w:rPr>
          <w:rFonts w:ascii="Arial" w:eastAsia="Malgun Gothic" w:hAnsi="Arial" w:cs="Arial"/>
          <w:b/>
          <w:szCs w:val="24"/>
          <w:shd w:val="clear" w:color="auto" w:fill="FFFFFF"/>
          <w:lang w:val="es-ES" w:eastAsia="es-ES" w:bidi="es-ES"/>
        </w:rPr>
        <w:t xml:space="preserve">,999 pesos </w:t>
      </w:r>
      <w:r w:rsidRPr="007860A2">
        <w:rPr>
          <w:rFonts w:ascii="Arial" w:eastAsia="Malgun Gothic" w:hAnsi="Arial" w:cs="Arial"/>
          <w:szCs w:val="24"/>
          <w:shd w:val="clear" w:color="auto" w:fill="FFFFFF"/>
          <w:lang w:val="es-ES" w:eastAsia="es-ES" w:bidi="es-ES"/>
        </w:rPr>
        <w:t xml:space="preserve">y </w:t>
      </w:r>
      <w:r w:rsidR="006B5EA8">
        <w:rPr>
          <w:rFonts w:ascii="Arial" w:eastAsia="Malgun Gothic" w:hAnsi="Arial" w:cs="Arial"/>
          <w:szCs w:val="24"/>
          <w:shd w:val="clear" w:color="auto" w:fill="FFFFFF"/>
          <w:lang w:val="es-ES" w:eastAsia="es-ES" w:bidi="es-ES"/>
        </w:rPr>
        <w:t xml:space="preserve">estará disponible </w:t>
      </w:r>
      <w:r w:rsidRPr="007860A2">
        <w:rPr>
          <w:rFonts w:ascii="Arial" w:eastAsia="Malgun Gothic" w:hAnsi="Arial" w:cs="Arial"/>
          <w:szCs w:val="24"/>
          <w:shd w:val="clear" w:color="auto" w:fill="FFFFFF"/>
          <w:lang w:val="es-ES" w:eastAsia="es-ES" w:bidi="es-ES"/>
        </w:rPr>
        <w:t>en tres diferentes colores:</w:t>
      </w:r>
      <w:r w:rsidRPr="007860A2">
        <w:rPr>
          <w:rFonts w:ascii="Arial" w:eastAsia="Malgun Gothic" w:hAnsi="Arial" w:cs="Arial"/>
          <w:i/>
          <w:szCs w:val="24"/>
          <w:shd w:val="clear" w:color="auto" w:fill="FFFFFF"/>
          <w:lang w:val="es-ES" w:eastAsia="es-ES" w:bidi="es-ES"/>
        </w:rPr>
        <w:t xml:space="preserve"> negro, azu</w:t>
      </w:r>
      <w:r>
        <w:rPr>
          <w:rFonts w:ascii="Arial" w:eastAsia="Malgun Gothic" w:hAnsi="Arial" w:cs="Arial"/>
          <w:i/>
          <w:szCs w:val="24"/>
          <w:shd w:val="clear" w:color="auto" w:fill="FFFFFF"/>
          <w:lang w:val="es-ES" w:eastAsia="es-ES" w:bidi="es-ES"/>
        </w:rPr>
        <w:t>l y rosa</w:t>
      </w:r>
      <w:r w:rsidRPr="007860A2">
        <w:rPr>
          <w:rFonts w:ascii="Arial" w:eastAsia="Malgun Gothic" w:hAnsi="Arial" w:cs="Arial"/>
          <w:i/>
          <w:szCs w:val="24"/>
          <w:shd w:val="clear" w:color="auto" w:fill="FFFFFF"/>
          <w:lang w:val="es-ES" w:eastAsia="es-ES" w:bidi="es-ES"/>
        </w:rPr>
        <w:t xml:space="preserve"> </w:t>
      </w:r>
      <w:r>
        <w:rPr>
          <w:rFonts w:ascii="Arial" w:eastAsia="Malgun Gothic" w:hAnsi="Arial" w:cs="Arial"/>
          <w:i/>
          <w:szCs w:val="24"/>
          <w:shd w:val="clear" w:color="auto" w:fill="FFFFFF"/>
          <w:lang w:val="es-ES" w:eastAsia="es-ES" w:bidi="es-ES"/>
        </w:rPr>
        <w:t>(</w:t>
      </w:r>
      <w:r w:rsidRPr="007860A2">
        <w:rPr>
          <w:rFonts w:ascii="Arial" w:eastAsia="Malgun Gothic" w:hAnsi="Arial" w:cs="Arial"/>
          <w:szCs w:val="24"/>
          <w:shd w:val="clear" w:color="auto" w:fill="FFFFFF"/>
          <w:lang w:val="es-ES" w:eastAsia="es-ES" w:bidi="es-ES"/>
        </w:rPr>
        <w:t xml:space="preserve">estos últimos dos </w:t>
      </w:r>
      <w:r>
        <w:rPr>
          <w:rFonts w:ascii="Arial" w:eastAsia="Malgun Gothic" w:hAnsi="Arial" w:cs="Arial"/>
          <w:szCs w:val="24"/>
          <w:shd w:val="clear" w:color="auto" w:fill="FFFFFF"/>
          <w:lang w:val="es-ES" w:eastAsia="es-ES" w:bidi="es-ES"/>
        </w:rPr>
        <w:t xml:space="preserve">colores han sido diseñados </w:t>
      </w:r>
      <w:r w:rsidRPr="007860A2">
        <w:rPr>
          <w:rFonts w:ascii="Arial" w:eastAsia="Malgun Gothic" w:hAnsi="Arial" w:cs="Arial"/>
          <w:szCs w:val="24"/>
          <w:shd w:val="clear" w:color="auto" w:fill="FFFFFF"/>
          <w:lang w:val="es-ES" w:eastAsia="es-ES" w:bidi="es-ES"/>
        </w:rPr>
        <w:t>con un efecto degradado</w:t>
      </w:r>
      <w:r w:rsidR="00CC7723">
        <w:rPr>
          <w:rFonts w:ascii="Arial" w:eastAsia="Malgun Gothic" w:hAnsi="Arial" w:cs="Arial"/>
          <w:szCs w:val="24"/>
          <w:shd w:val="clear" w:color="auto" w:fill="FFFFFF"/>
          <w:lang w:val="es-ES" w:eastAsia="es-ES" w:bidi="es-ES"/>
        </w:rPr>
        <w:t>,</w:t>
      </w:r>
      <w:r w:rsidRPr="007860A2">
        <w:rPr>
          <w:rFonts w:ascii="Arial" w:eastAsia="Malgun Gothic" w:hAnsi="Arial" w:cs="Arial"/>
          <w:szCs w:val="24"/>
          <w:shd w:val="clear" w:color="auto" w:fill="FFFFFF"/>
          <w:lang w:val="es-ES" w:eastAsia="es-ES" w:bidi="es-ES"/>
        </w:rPr>
        <w:t xml:space="preserve"> nunca antes visto</w:t>
      </w:r>
      <w:r>
        <w:rPr>
          <w:rFonts w:ascii="Arial" w:eastAsia="Malgun Gothic" w:hAnsi="Arial" w:cs="Arial"/>
          <w:szCs w:val="24"/>
          <w:shd w:val="clear" w:color="auto" w:fill="FFFFFF"/>
          <w:lang w:val="es-ES" w:eastAsia="es-ES" w:bidi="es-ES"/>
        </w:rPr>
        <w:t xml:space="preserve">). </w:t>
      </w:r>
    </w:p>
    <w:p w14:paraId="0EBC79F3" w14:textId="71A4C279" w:rsidR="00B05B9B" w:rsidRPr="008403F5" w:rsidRDefault="00346ACC" w:rsidP="00B05B9B">
      <w:pPr>
        <w:jc w:val="both"/>
        <w:rPr>
          <w:rFonts w:ascii="Arial" w:eastAsia="Malgun Gothic" w:hAnsi="Arial" w:cs="Arial"/>
          <w:szCs w:val="24"/>
          <w:shd w:val="clear" w:color="auto" w:fill="FFFFFF"/>
          <w:lang w:val="es-ES" w:eastAsia="es-ES" w:bidi="es-ES"/>
        </w:rPr>
      </w:pPr>
      <w:r w:rsidRPr="008403F5">
        <w:rPr>
          <w:rFonts w:ascii="Arial" w:eastAsia="Malgun Gothic" w:hAnsi="Arial" w:cs="Arial"/>
          <w:b/>
          <w:szCs w:val="24"/>
          <w:shd w:val="clear" w:color="auto" w:fill="FFFFFF"/>
          <w:lang w:val="es-ES" w:eastAsia="es-ES" w:bidi="es-ES"/>
        </w:rPr>
        <w:t>Galaxy A9</w:t>
      </w:r>
      <w:r w:rsidRPr="00D97267">
        <w:rPr>
          <w:rFonts w:ascii="Arial" w:eastAsia="Malgun Gothic" w:hAnsi="Arial" w:cs="Arial"/>
          <w:szCs w:val="24"/>
          <w:shd w:val="clear" w:color="auto" w:fill="FFFFFF"/>
          <w:lang w:val="es-ES" w:eastAsia="es-ES" w:bidi="es-ES"/>
        </w:rPr>
        <w:t xml:space="preserve"> </w:t>
      </w:r>
      <w:r w:rsidR="008D5D0C">
        <w:rPr>
          <w:rFonts w:ascii="Arial" w:eastAsia="Malgun Gothic" w:hAnsi="Arial" w:cs="Arial"/>
          <w:szCs w:val="24"/>
          <w:shd w:val="clear" w:color="auto" w:fill="FFFFFF"/>
          <w:lang w:val="es-ES" w:eastAsia="es-ES" w:bidi="es-ES"/>
        </w:rPr>
        <w:t>ha sido</w:t>
      </w:r>
      <w:r>
        <w:rPr>
          <w:rFonts w:ascii="Arial" w:eastAsia="Malgun Gothic" w:hAnsi="Arial" w:cs="Arial"/>
          <w:szCs w:val="24"/>
          <w:shd w:val="clear" w:color="auto" w:fill="FFFFFF"/>
          <w:lang w:val="es-ES" w:eastAsia="es-ES" w:bidi="es-ES"/>
        </w:rPr>
        <w:t xml:space="preserve"> </w:t>
      </w:r>
      <w:r w:rsidRPr="00D97267">
        <w:rPr>
          <w:rFonts w:ascii="Arial" w:eastAsia="Malgun Gothic" w:hAnsi="Arial" w:cs="Arial"/>
          <w:szCs w:val="24"/>
          <w:shd w:val="clear" w:color="auto" w:fill="FFFFFF"/>
          <w:lang w:val="es-ES" w:eastAsia="es-ES" w:bidi="es-ES"/>
        </w:rPr>
        <w:t xml:space="preserve">diseñado para quienes </w:t>
      </w:r>
      <w:r w:rsidR="00417C65">
        <w:rPr>
          <w:rFonts w:ascii="Arial" w:eastAsia="Malgun Gothic" w:hAnsi="Arial" w:cs="Arial"/>
          <w:szCs w:val="24"/>
          <w:shd w:val="clear" w:color="auto" w:fill="FFFFFF"/>
          <w:lang w:val="es-ES" w:eastAsia="es-ES" w:bidi="es-ES"/>
        </w:rPr>
        <w:t>buscan tomar</w:t>
      </w:r>
      <w:r w:rsidR="00417C65" w:rsidRPr="00D97267">
        <w:rPr>
          <w:rFonts w:ascii="Arial" w:eastAsia="Malgun Gothic" w:hAnsi="Arial" w:cs="Arial"/>
          <w:szCs w:val="24"/>
          <w:shd w:val="clear" w:color="auto" w:fill="FFFFFF"/>
          <w:lang w:val="es-ES" w:eastAsia="es-ES" w:bidi="es-ES"/>
        </w:rPr>
        <w:t xml:space="preserve"> </w:t>
      </w:r>
      <w:r w:rsidR="00AB563E">
        <w:rPr>
          <w:rFonts w:ascii="Arial" w:eastAsia="Malgun Gothic" w:hAnsi="Arial" w:cs="Arial"/>
          <w:szCs w:val="24"/>
          <w:shd w:val="clear" w:color="auto" w:fill="FFFFFF"/>
          <w:lang w:val="es-ES" w:eastAsia="es-ES" w:bidi="es-ES"/>
        </w:rPr>
        <w:t xml:space="preserve">desde </w:t>
      </w:r>
      <w:r w:rsidRPr="00D97267">
        <w:rPr>
          <w:rFonts w:ascii="Arial" w:eastAsia="Malgun Gothic" w:hAnsi="Arial" w:cs="Arial"/>
          <w:szCs w:val="24"/>
          <w:shd w:val="clear" w:color="auto" w:fill="FFFFFF"/>
          <w:lang w:val="es-ES" w:eastAsia="es-ES" w:bidi="es-ES"/>
        </w:rPr>
        <w:t>un</w:t>
      </w:r>
      <w:r>
        <w:rPr>
          <w:rFonts w:ascii="Arial" w:eastAsia="Malgun Gothic" w:hAnsi="Arial" w:cs="Arial"/>
          <w:szCs w:val="24"/>
          <w:shd w:val="clear" w:color="auto" w:fill="FFFFFF"/>
          <w:lang w:val="es-ES" w:eastAsia="es-ES" w:bidi="es-ES"/>
        </w:rPr>
        <w:t>a</w:t>
      </w:r>
      <w:r w:rsidRPr="00D97267">
        <w:rPr>
          <w:rFonts w:ascii="Arial" w:eastAsia="Malgun Gothic" w:hAnsi="Arial" w:cs="Arial"/>
          <w:szCs w:val="24"/>
          <w:shd w:val="clear" w:color="auto" w:fill="FFFFFF"/>
          <w:lang w:val="es-ES" w:eastAsia="es-ES" w:bidi="es-ES"/>
        </w:rPr>
        <w:t xml:space="preserve"> </w:t>
      </w:r>
      <w:proofErr w:type="spellStart"/>
      <w:r w:rsidRPr="00D97267">
        <w:rPr>
          <w:rFonts w:ascii="Arial" w:eastAsia="Malgun Gothic" w:hAnsi="Arial" w:cs="Arial"/>
          <w:i/>
          <w:szCs w:val="24"/>
          <w:shd w:val="clear" w:color="auto" w:fill="FFFFFF"/>
          <w:lang w:val="es-ES" w:eastAsia="es-ES" w:bidi="es-ES"/>
        </w:rPr>
        <w:t>selfie</w:t>
      </w:r>
      <w:proofErr w:type="spellEnd"/>
      <w:r w:rsidR="00417C65">
        <w:rPr>
          <w:rFonts w:ascii="Arial" w:eastAsia="Malgun Gothic" w:hAnsi="Arial" w:cs="Arial"/>
          <w:i/>
          <w:szCs w:val="24"/>
          <w:shd w:val="clear" w:color="auto" w:fill="FFFFFF"/>
          <w:lang w:val="es-ES" w:eastAsia="es-ES" w:bidi="es-ES"/>
        </w:rPr>
        <w:t xml:space="preserve"> </w:t>
      </w:r>
      <w:r w:rsidR="00417C65" w:rsidRPr="00A9738A">
        <w:rPr>
          <w:rFonts w:ascii="Arial" w:eastAsia="Malgun Gothic" w:hAnsi="Arial" w:cs="Arial"/>
          <w:szCs w:val="24"/>
          <w:shd w:val="clear" w:color="auto" w:fill="FFFFFF"/>
          <w:lang w:val="es-ES" w:eastAsia="es-ES" w:bidi="es-ES"/>
        </w:rPr>
        <w:t>perfecta</w:t>
      </w:r>
      <w:r w:rsidR="00417C65">
        <w:rPr>
          <w:rFonts w:ascii="Arial" w:eastAsia="Malgun Gothic" w:hAnsi="Arial" w:cs="Arial"/>
          <w:i/>
          <w:szCs w:val="24"/>
          <w:shd w:val="clear" w:color="auto" w:fill="FFFFFF"/>
          <w:lang w:val="es-ES" w:eastAsia="es-ES" w:bidi="es-ES"/>
        </w:rPr>
        <w:t>,</w:t>
      </w:r>
      <w:r>
        <w:rPr>
          <w:rFonts w:ascii="Arial" w:eastAsia="Malgun Gothic" w:hAnsi="Arial" w:cs="Arial"/>
          <w:szCs w:val="24"/>
          <w:shd w:val="clear" w:color="auto" w:fill="FFFFFF"/>
          <w:lang w:val="es-ES" w:eastAsia="es-ES" w:bidi="es-ES"/>
        </w:rPr>
        <w:t xml:space="preserve"> </w:t>
      </w:r>
      <w:r w:rsidR="00DA2D06">
        <w:rPr>
          <w:rFonts w:ascii="Arial" w:eastAsia="Malgun Gothic" w:hAnsi="Arial" w:cs="Arial"/>
          <w:szCs w:val="24"/>
          <w:shd w:val="clear" w:color="auto" w:fill="FFFFFF"/>
          <w:lang w:val="es-ES" w:eastAsia="es-ES" w:bidi="es-ES"/>
        </w:rPr>
        <w:t>hasta</w:t>
      </w:r>
      <w:r w:rsidRPr="00D97267">
        <w:rPr>
          <w:rFonts w:ascii="Arial" w:eastAsia="Malgun Gothic" w:hAnsi="Arial" w:cs="Arial"/>
          <w:szCs w:val="24"/>
          <w:shd w:val="clear" w:color="auto" w:fill="FFFFFF"/>
          <w:lang w:val="es-ES" w:eastAsia="es-ES" w:bidi="es-ES"/>
        </w:rPr>
        <w:t xml:space="preserve"> un paisaje</w:t>
      </w:r>
      <w:r w:rsidR="00417C65">
        <w:rPr>
          <w:rFonts w:ascii="Arial" w:eastAsia="Malgun Gothic" w:hAnsi="Arial" w:cs="Arial"/>
          <w:szCs w:val="24"/>
          <w:shd w:val="clear" w:color="auto" w:fill="FFFFFF"/>
          <w:lang w:val="es-ES" w:eastAsia="es-ES" w:bidi="es-ES"/>
        </w:rPr>
        <w:t xml:space="preserve"> con </w:t>
      </w:r>
      <w:r w:rsidR="00AB563E">
        <w:rPr>
          <w:rFonts w:ascii="Arial" w:eastAsia="Malgun Gothic" w:hAnsi="Arial" w:cs="Arial"/>
          <w:szCs w:val="24"/>
          <w:shd w:val="clear" w:color="auto" w:fill="FFFFFF"/>
          <w:lang w:val="es-ES" w:eastAsia="es-ES" w:bidi="es-ES"/>
        </w:rPr>
        <w:t>increíbles detalles</w:t>
      </w:r>
      <w:r w:rsidR="00417C65">
        <w:rPr>
          <w:rFonts w:ascii="Arial" w:eastAsia="Malgun Gothic" w:hAnsi="Arial" w:cs="Arial"/>
          <w:szCs w:val="24"/>
          <w:shd w:val="clear" w:color="auto" w:fill="FFFFFF"/>
          <w:lang w:val="es-ES" w:eastAsia="es-ES" w:bidi="es-ES"/>
        </w:rPr>
        <w:t xml:space="preserve">, </w:t>
      </w:r>
      <w:r w:rsidR="00567557">
        <w:rPr>
          <w:rFonts w:ascii="Arial" w:eastAsia="Malgun Gothic" w:hAnsi="Arial" w:cs="Arial"/>
          <w:szCs w:val="24"/>
          <w:shd w:val="clear" w:color="auto" w:fill="FFFFFF"/>
          <w:lang w:val="es-ES" w:eastAsia="es-ES" w:bidi="es-ES"/>
        </w:rPr>
        <w:t xml:space="preserve">gracias a la primera cámara trasera cuádruple en un smartphone Samsung. </w:t>
      </w:r>
      <w:r w:rsidR="00B05B9B">
        <w:rPr>
          <w:rFonts w:ascii="Arial" w:eastAsia="Malgun Gothic" w:hAnsi="Arial" w:cs="Arial"/>
          <w:szCs w:val="24"/>
          <w:shd w:val="clear" w:color="auto" w:fill="FFFFFF"/>
          <w:lang w:val="es-ES" w:eastAsia="es-ES" w:bidi="es-ES"/>
        </w:rPr>
        <w:t>Además,</w:t>
      </w:r>
      <w:r w:rsidR="00417C65">
        <w:rPr>
          <w:rFonts w:ascii="Arial" w:eastAsia="Malgun Gothic" w:hAnsi="Arial" w:cs="Arial"/>
          <w:szCs w:val="24"/>
          <w:shd w:val="clear" w:color="auto" w:fill="FFFFFF"/>
          <w:lang w:val="es-ES" w:eastAsia="es-ES" w:bidi="es-ES"/>
        </w:rPr>
        <w:t xml:space="preserve"> </w:t>
      </w:r>
      <w:r w:rsidR="00567557">
        <w:rPr>
          <w:rFonts w:ascii="Arial" w:eastAsia="Malgun Gothic" w:hAnsi="Arial" w:cs="Arial"/>
          <w:szCs w:val="24"/>
          <w:shd w:val="clear" w:color="auto" w:fill="FFFFFF"/>
          <w:lang w:val="es-ES" w:eastAsia="es-ES" w:bidi="es-ES"/>
        </w:rPr>
        <w:t>ha sido</w:t>
      </w:r>
      <w:r w:rsidR="00417C65">
        <w:rPr>
          <w:rFonts w:ascii="Arial" w:eastAsia="Malgun Gothic" w:hAnsi="Arial" w:cs="Arial"/>
          <w:szCs w:val="24"/>
          <w:shd w:val="clear" w:color="auto" w:fill="FFFFFF"/>
          <w:lang w:val="es-ES" w:eastAsia="es-ES" w:bidi="es-ES"/>
        </w:rPr>
        <w:t xml:space="preserve"> </w:t>
      </w:r>
      <w:r>
        <w:rPr>
          <w:rFonts w:ascii="Arial" w:eastAsia="Malgun Gothic" w:hAnsi="Arial" w:cs="Arial"/>
          <w:szCs w:val="24"/>
          <w:shd w:val="clear" w:color="auto" w:fill="FFFFFF"/>
          <w:lang w:val="es-ES" w:eastAsia="es-ES" w:bidi="es-ES"/>
        </w:rPr>
        <w:t>desarroll</w:t>
      </w:r>
      <w:r w:rsidR="00567557">
        <w:rPr>
          <w:rFonts w:ascii="Arial" w:eastAsia="Malgun Gothic" w:hAnsi="Arial" w:cs="Arial"/>
          <w:szCs w:val="24"/>
          <w:shd w:val="clear" w:color="auto" w:fill="FFFFFF"/>
          <w:lang w:val="es-ES" w:eastAsia="es-ES" w:bidi="es-ES"/>
        </w:rPr>
        <w:t>ado</w:t>
      </w:r>
      <w:r w:rsidRPr="00D97267">
        <w:rPr>
          <w:rFonts w:ascii="Arial" w:eastAsia="Malgun Gothic" w:hAnsi="Arial" w:cs="Arial"/>
          <w:szCs w:val="24"/>
          <w:shd w:val="clear" w:color="auto" w:fill="FFFFFF"/>
          <w:lang w:val="es-ES" w:eastAsia="es-ES" w:bidi="es-ES"/>
        </w:rPr>
        <w:t xml:space="preserve"> con la</w:t>
      </w:r>
      <w:r>
        <w:rPr>
          <w:rFonts w:ascii="Arial" w:eastAsia="Malgun Gothic" w:hAnsi="Arial" w:cs="Arial"/>
          <w:szCs w:val="24"/>
          <w:shd w:val="clear" w:color="auto" w:fill="FFFFFF"/>
          <w:lang w:val="es-ES" w:eastAsia="es-ES" w:bidi="es-ES"/>
        </w:rPr>
        <w:t xml:space="preserve"> </w:t>
      </w:r>
      <w:r w:rsidRPr="00D97267">
        <w:rPr>
          <w:rFonts w:ascii="Arial" w:eastAsia="Malgun Gothic" w:hAnsi="Arial" w:cs="Arial"/>
          <w:szCs w:val="24"/>
          <w:shd w:val="clear" w:color="auto" w:fill="FFFFFF"/>
          <w:lang w:val="es-ES" w:eastAsia="es-ES" w:bidi="es-ES"/>
        </w:rPr>
        <w:t>mejo</w:t>
      </w:r>
      <w:r>
        <w:rPr>
          <w:rFonts w:ascii="Arial" w:eastAsia="Malgun Gothic" w:hAnsi="Arial" w:cs="Arial"/>
          <w:szCs w:val="24"/>
          <w:shd w:val="clear" w:color="auto" w:fill="FFFFFF"/>
          <w:lang w:val="es-ES" w:eastAsia="es-ES" w:bidi="es-ES"/>
        </w:rPr>
        <w:t>r</w:t>
      </w:r>
      <w:r w:rsidRPr="00D97267">
        <w:rPr>
          <w:rFonts w:ascii="Arial" w:eastAsia="Malgun Gothic" w:hAnsi="Arial" w:cs="Arial"/>
          <w:szCs w:val="24"/>
          <w:shd w:val="clear" w:color="auto" w:fill="FFFFFF"/>
          <w:lang w:val="es-ES" w:eastAsia="es-ES" w:bidi="es-ES"/>
        </w:rPr>
        <w:t xml:space="preserve"> </w:t>
      </w:r>
      <w:r w:rsidR="00417C65">
        <w:rPr>
          <w:rFonts w:ascii="Arial" w:eastAsia="Malgun Gothic" w:hAnsi="Arial" w:cs="Arial"/>
          <w:szCs w:val="24"/>
          <w:shd w:val="clear" w:color="auto" w:fill="FFFFFF"/>
          <w:lang w:val="es-ES" w:eastAsia="es-ES" w:bidi="es-ES"/>
        </w:rPr>
        <w:t>tecnología</w:t>
      </w:r>
      <w:r w:rsidR="00417C65" w:rsidRPr="00D97267">
        <w:rPr>
          <w:rFonts w:ascii="Arial" w:eastAsia="Malgun Gothic" w:hAnsi="Arial" w:cs="Arial"/>
          <w:szCs w:val="24"/>
          <w:shd w:val="clear" w:color="auto" w:fill="FFFFFF"/>
          <w:lang w:val="es-ES" w:eastAsia="es-ES" w:bidi="es-ES"/>
        </w:rPr>
        <w:t xml:space="preserve"> </w:t>
      </w:r>
      <w:r>
        <w:rPr>
          <w:rFonts w:ascii="Arial" w:eastAsia="Malgun Gothic" w:hAnsi="Arial" w:cs="Arial"/>
          <w:szCs w:val="24"/>
          <w:shd w:val="clear" w:color="auto" w:fill="FFFFFF"/>
          <w:lang w:val="es-ES" w:eastAsia="es-ES" w:bidi="es-ES"/>
        </w:rPr>
        <w:t xml:space="preserve">en cuanto </w:t>
      </w:r>
      <w:r w:rsidR="003C5031">
        <w:rPr>
          <w:rFonts w:ascii="Arial" w:eastAsia="Malgun Gothic" w:hAnsi="Arial" w:cs="Arial"/>
          <w:szCs w:val="24"/>
          <w:shd w:val="clear" w:color="auto" w:fill="FFFFFF"/>
          <w:lang w:val="es-ES" w:eastAsia="es-ES" w:bidi="es-ES"/>
        </w:rPr>
        <w:t xml:space="preserve">a </w:t>
      </w:r>
      <w:r w:rsidRPr="00D97267">
        <w:rPr>
          <w:rFonts w:ascii="Arial" w:eastAsia="Malgun Gothic" w:hAnsi="Arial" w:cs="Arial"/>
          <w:szCs w:val="24"/>
          <w:shd w:val="clear" w:color="auto" w:fill="FFFFFF"/>
          <w:lang w:val="es-ES" w:eastAsia="es-ES" w:bidi="es-ES"/>
        </w:rPr>
        <w:t>cámara</w:t>
      </w:r>
      <w:r>
        <w:rPr>
          <w:rFonts w:ascii="Arial" w:eastAsia="Malgun Gothic" w:hAnsi="Arial" w:cs="Arial"/>
          <w:szCs w:val="24"/>
          <w:shd w:val="clear" w:color="auto" w:fill="FFFFFF"/>
          <w:lang w:val="es-ES" w:eastAsia="es-ES" w:bidi="es-ES"/>
        </w:rPr>
        <w:t>s</w:t>
      </w:r>
      <w:r w:rsidRPr="00D97267">
        <w:rPr>
          <w:rFonts w:ascii="Arial" w:eastAsia="Malgun Gothic" w:hAnsi="Arial" w:cs="Arial"/>
          <w:szCs w:val="24"/>
          <w:shd w:val="clear" w:color="auto" w:fill="FFFFFF"/>
          <w:lang w:val="es-ES" w:eastAsia="es-ES" w:bidi="es-ES"/>
        </w:rPr>
        <w:t xml:space="preserve"> de Samsung</w:t>
      </w:r>
      <w:r>
        <w:rPr>
          <w:rFonts w:ascii="Arial" w:eastAsia="Malgun Gothic" w:hAnsi="Arial" w:cs="Arial"/>
          <w:szCs w:val="24"/>
          <w:shd w:val="clear" w:color="auto" w:fill="FFFFFF"/>
          <w:lang w:val="es-ES" w:eastAsia="es-ES" w:bidi="es-ES"/>
        </w:rPr>
        <w:t xml:space="preserve">, </w:t>
      </w:r>
      <w:r w:rsidR="00B05B9B">
        <w:rPr>
          <w:rFonts w:ascii="Arial" w:eastAsia="Malgun Gothic" w:hAnsi="Arial" w:cs="Arial"/>
          <w:szCs w:val="24"/>
          <w:shd w:val="clear" w:color="auto" w:fill="FFFFFF"/>
          <w:lang w:val="es-ES" w:eastAsia="es-ES" w:bidi="es-ES"/>
        </w:rPr>
        <w:t xml:space="preserve">ofreciendo </w:t>
      </w:r>
      <w:r w:rsidR="003C5031">
        <w:rPr>
          <w:rFonts w:ascii="Arial" w:eastAsia="Malgun Gothic" w:hAnsi="Arial" w:cs="Arial"/>
          <w:szCs w:val="24"/>
          <w:shd w:val="clear" w:color="auto" w:fill="FFFFFF"/>
          <w:lang w:val="es-ES" w:eastAsia="es-ES" w:bidi="es-ES"/>
        </w:rPr>
        <w:t xml:space="preserve">una </w:t>
      </w:r>
      <w:r w:rsidRPr="00D97267">
        <w:rPr>
          <w:rFonts w:ascii="Arial" w:eastAsia="Malgun Gothic" w:hAnsi="Arial" w:cs="Arial"/>
          <w:szCs w:val="24"/>
          <w:shd w:val="clear" w:color="auto" w:fill="FFFFFF"/>
          <w:lang w:val="es-ES" w:eastAsia="es-ES" w:bidi="es-ES"/>
        </w:rPr>
        <w:t>experi</w:t>
      </w:r>
      <w:r w:rsidR="003C5031">
        <w:rPr>
          <w:rFonts w:ascii="Arial" w:eastAsia="Malgun Gothic" w:hAnsi="Arial" w:cs="Arial"/>
          <w:szCs w:val="24"/>
          <w:shd w:val="clear" w:color="auto" w:fill="FFFFFF"/>
          <w:lang w:val="es-ES" w:eastAsia="es-ES" w:bidi="es-ES"/>
        </w:rPr>
        <w:t>encia</w:t>
      </w:r>
      <w:r w:rsidRPr="00D97267">
        <w:rPr>
          <w:rFonts w:ascii="Arial" w:eastAsia="Malgun Gothic" w:hAnsi="Arial" w:cs="Arial"/>
          <w:szCs w:val="24"/>
          <w:shd w:val="clear" w:color="auto" w:fill="FFFFFF"/>
          <w:lang w:val="es-ES" w:eastAsia="es-ES" w:bidi="es-ES"/>
        </w:rPr>
        <w:t xml:space="preserve"> </w:t>
      </w:r>
      <w:r w:rsidR="003C5031">
        <w:rPr>
          <w:rFonts w:ascii="Arial" w:eastAsia="Malgun Gothic" w:hAnsi="Arial" w:cs="Arial"/>
          <w:szCs w:val="24"/>
          <w:shd w:val="clear" w:color="auto" w:fill="FFFFFF"/>
          <w:lang w:val="es-ES" w:eastAsia="es-ES" w:bidi="es-ES"/>
        </w:rPr>
        <w:t>sin límites</w:t>
      </w:r>
      <w:r>
        <w:rPr>
          <w:rFonts w:ascii="Arial" w:eastAsia="Malgun Gothic" w:hAnsi="Arial" w:cs="Arial"/>
          <w:szCs w:val="24"/>
          <w:shd w:val="clear" w:color="auto" w:fill="FFFFFF"/>
          <w:lang w:val="es-ES" w:eastAsia="es-ES" w:bidi="es-ES"/>
        </w:rPr>
        <w:t xml:space="preserve">, convirtiéndolo en mucho más que un simple teléfono. </w:t>
      </w:r>
    </w:p>
    <w:p w14:paraId="6F9F1C44" w14:textId="201108B9" w:rsidR="00B05B9B" w:rsidRPr="00A9738A" w:rsidRDefault="00FB05A9" w:rsidP="00B05B9B">
      <w:pPr>
        <w:jc w:val="both"/>
        <w:rPr>
          <w:rFonts w:ascii="Arial" w:eastAsia="Malgun Gothic" w:hAnsi="Arial" w:cs="Arial"/>
          <w:szCs w:val="24"/>
          <w:shd w:val="clear" w:color="auto" w:fill="FFFFFF"/>
          <w:lang w:val="es-ES" w:eastAsia="es-ES" w:bidi="es-ES"/>
        </w:rPr>
      </w:pPr>
      <w:r w:rsidRPr="00FB05A9">
        <w:rPr>
          <w:rFonts w:ascii="Arial" w:eastAsia="Malgun Gothic" w:hAnsi="Arial" w:cs="Arial"/>
          <w:szCs w:val="24"/>
          <w:shd w:val="clear" w:color="auto" w:fill="FFFFFF"/>
          <w:lang w:val="es-ES" w:eastAsia="es-ES" w:bidi="es-ES"/>
        </w:rPr>
        <w:t>El nuevo</w:t>
      </w:r>
      <w:r>
        <w:rPr>
          <w:rFonts w:ascii="Arial" w:eastAsia="Malgun Gothic" w:hAnsi="Arial" w:cs="Arial"/>
          <w:b/>
          <w:szCs w:val="24"/>
          <w:shd w:val="clear" w:color="auto" w:fill="FFFFFF"/>
          <w:lang w:val="es-ES" w:eastAsia="es-ES" w:bidi="es-ES"/>
        </w:rPr>
        <w:t xml:space="preserve"> </w:t>
      </w:r>
      <w:r w:rsidR="00B05B9B" w:rsidRPr="008403F5">
        <w:rPr>
          <w:rFonts w:ascii="Arial" w:eastAsia="Malgun Gothic" w:hAnsi="Arial" w:cs="Arial"/>
          <w:b/>
          <w:szCs w:val="24"/>
          <w:shd w:val="clear" w:color="auto" w:fill="FFFFFF"/>
          <w:lang w:val="es-ES" w:eastAsia="es-ES" w:bidi="es-ES"/>
        </w:rPr>
        <w:t>Galaxy A9</w:t>
      </w:r>
      <w:r w:rsidR="00B05B9B" w:rsidRPr="00A9738A">
        <w:rPr>
          <w:rFonts w:ascii="Arial" w:eastAsia="Malgun Gothic" w:hAnsi="Arial" w:cs="Arial"/>
          <w:szCs w:val="24"/>
          <w:shd w:val="clear" w:color="auto" w:fill="FFFFFF"/>
          <w:lang w:val="es-ES" w:eastAsia="es-ES" w:bidi="es-ES"/>
        </w:rPr>
        <w:t xml:space="preserve"> logra capturar fotos dinámicas y maravillosas de una manera muy sencilla, gracias a su</w:t>
      </w:r>
      <w:r w:rsidR="008403F5">
        <w:rPr>
          <w:rFonts w:ascii="Arial" w:eastAsia="Malgun Gothic" w:hAnsi="Arial" w:cs="Arial"/>
          <w:szCs w:val="24"/>
          <w:shd w:val="clear" w:color="auto" w:fill="FFFFFF"/>
          <w:lang w:val="es-ES" w:eastAsia="es-ES" w:bidi="es-ES"/>
        </w:rPr>
        <w:t>s cuatro cámaras traseras</w:t>
      </w:r>
      <w:r w:rsidR="00B05B9B" w:rsidRPr="00A9738A">
        <w:rPr>
          <w:rFonts w:ascii="Arial" w:eastAsia="Malgun Gothic" w:hAnsi="Arial" w:cs="Arial"/>
          <w:szCs w:val="24"/>
          <w:shd w:val="clear" w:color="auto" w:fill="FFFFFF"/>
          <w:lang w:val="es-ES" w:eastAsia="es-ES" w:bidi="es-ES"/>
        </w:rPr>
        <w:t xml:space="preserve"> </w:t>
      </w:r>
      <w:r w:rsidR="008403F5">
        <w:rPr>
          <w:rFonts w:ascii="Arial" w:eastAsia="Malgun Gothic" w:hAnsi="Arial" w:cs="Arial"/>
          <w:szCs w:val="24"/>
          <w:shd w:val="clear" w:color="auto" w:fill="FFFFFF"/>
          <w:lang w:val="es-ES" w:eastAsia="es-ES" w:bidi="es-ES"/>
        </w:rPr>
        <w:t xml:space="preserve">(24MP, 10MO, 8MP y 5MP) </w:t>
      </w:r>
      <w:r w:rsidR="00B05B9B" w:rsidRPr="00A9738A">
        <w:rPr>
          <w:rFonts w:ascii="Arial" w:eastAsia="Malgun Gothic" w:hAnsi="Arial" w:cs="Arial"/>
          <w:szCs w:val="24"/>
          <w:shd w:val="clear" w:color="auto" w:fill="FFFFFF"/>
          <w:lang w:val="es-ES" w:eastAsia="es-ES" w:bidi="es-ES"/>
        </w:rPr>
        <w:t>que permite</w:t>
      </w:r>
      <w:r w:rsidR="008403F5">
        <w:rPr>
          <w:rFonts w:ascii="Arial" w:eastAsia="Malgun Gothic" w:hAnsi="Arial" w:cs="Arial"/>
          <w:szCs w:val="24"/>
          <w:shd w:val="clear" w:color="auto" w:fill="FFFFFF"/>
          <w:lang w:val="es-ES" w:eastAsia="es-ES" w:bidi="es-ES"/>
        </w:rPr>
        <w:t>n</w:t>
      </w:r>
      <w:r w:rsidR="00B05B9B" w:rsidRPr="00A9738A">
        <w:rPr>
          <w:rFonts w:ascii="Arial" w:eastAsia="Malgun Gothic" w:hAnsi="Arial" w:cs="Arial"/>
          <w:szCs w:val="24"/>
          <w:shd w:val="clear" w:color="auto" w:fill="FFFFFF"/>
          <w:lang w:val="es-ES" w:eastAsia="es-ES" w:bidi="es-ES"/>
        </w:rPr>
        <w:t xml:space="preserve"> experimentar de diferentes maneras la creatividad de cada usuario para capturar, crear y compartir imágenes sorprendentes. </w:t>
      </w:r>
    </w:p>
    <w:p w14:paraId="460C575C" w14:textId="77777777" w:rsidR="00B05B9B" w:rsidRPr="00A9738A" w:rsidRDefault="00B05B9B" w:rsidP="00B05B9B">
      <w:pPr>
        <w:numPr>
          <w:ilvl w:val="0"/>
          <w:numId w:val="2"/>
        </w:numPr>
        <w:jc w:val="both"/>
        <w:rPr>
          <w:rFonts w:ascii="Arial" w:eastAsia="Malgun Gothic" w:hAnsi="Arial" w:cs="Arial"/>
          <w:szCs w:val="24"/>
          <w:shd w:val="clear" w:color="auto" w:fill="FFFFFF"/>
          <w:lang w:val="es-ES" w:eastAsia="es-ES" w:bidi="es-ES"/>
        </w:rPr>
      </w:pPr>
      <w:r w:rsidRPr="00A9738A">
        <w:rPr>
          <w:rFonts w:ascii="Arial" w:eastAsia="Malgun Gothic" w:hAnsi="Arial" w:cs="Arial"/>
          <w:szCs w:val="24"/>
          <w:shd w:val="clear" w:color="auto" w:fill="FFFFFF"/>
          <w:lang w:val="es-ES" w:eastAsia="es-ES" w:bidi="es-ES"/>
        </w:rPr>
        <w:t>Con Galaxy A9 no hay necesidad de sacrificar ningún detalle de la imagen debido a la integración de un Zoom Óptico 2X que permite obtener fotografías en primer plano, incluso si son tomadas desde un punto lejano.</w:t>
      </w:r>
    </w:p>
    <w:p w14:paraId="62804B99" w14:textId="14EBBD10" w:rsidR="00B05B9B" w:rsidRPr="00A9738A" w:rsidRDefault="00B05B9B" w:rsidP="00B05B9B">
      <w:pPr>
        <w:numPr>
          <w:ilvl w:val="0"/>
          <w:numId w:val="2"/>
        </w:numPr>
        <w:jc w:val="both"/>
        <w:rPr>
          <w:rFonts w:ascii="Arial" w:eastAsia="Malgun Gothic" w:hAnsi="Arial" w:cs="Arial"/>
          <w:szCs w:val="24"/>
          <w:shd w:val="clear" w:color="auto" w:fill="FFFFFF"/>
          <w:lang w:val="es-ES" w:eastAsia="es-ES" w:bidi="es-ES"/>
        </w:rPr>
      </w:pPr>
      <w:r w:rsidRPr="00A9738A">
        <w:rPr>
          <w:rFonts w:ascii="Arial" w:eastAsia="Malgun Gothic" w:hAnsi="Arial" w:cs="Arial"/>
          <w:szCs w:val="24"/>
          <w:shd w:val="clear" w:color="auto" w:fill="FFFFFF"/>
          <w:lang w:val="es-ES" w:eastAsia="es-ES" w:bidi="es-ES"/>
        </w:rPr>
        <w:t xml:space="preserve">Capturar el mundo en su máxima expresión y sin límites, es posible con el lente ultra amplio y la función </w:t>
      </w:r>
      <w:proofErr w:type="spellStart"/>
      <w:r w:rsidRPr="00A9738A">
        <w:rPr>
          <w:rFonts w:ascii="Arial" w:eastAsia="Malgun Gothic" w:hAnsi="Arial" w:cs="Arial"/>
          <w:i/>
          <w:szCs w:val="24"/>
          <w:shd w:val="clear" w:color="auto" w:fill="FFFFFF"/>
          <w:lang w:val="es-ES" w:eastAsia="es-ES" w:bidi="es-ES"/>
        </w:rPr>
        <w:t>Scene</w:t>
      </w:r>
      <w:proofErr w:type="spellEnd"/>
      <w:r w:rsidRPr="00A9738A">
        <w:rPr>
          <w:rFonts w:ascii="Arial" w:eastAsia="Malgun Gothic" w:hAnsi="Arial" w:cs="Arial"/>
          <w:i/>
          <w:szCs w:val="24"/>
          <w:shd w:val="clear" w:color="auto" w:fill="FFFFFF"/>
          <w:lang w:val="es-ES" w:eastAsia="es-ES" w:bidi="es-ES"/>
        </w:rPr>
        <w:t xml:space="preserve"> </w:t>
      </w:r>
      <w:proofErr w:type="spellStart"/>
      <w:r w:rsidRPr="00A9738A">
        <w:rPr>
          <w:rFonts w:ascii="Arial" w:eastAsia="Malgun Gothic" w:hAnsi="Arial" w:cs="Arial"/>
          <w:i/>
          <w:szCs w:val="24"/>
          <w:shd w:val="clear" w:color="auto" w:fill="FFFFFF"/>
          <w:lang w:val="es-ES" w:eastAsia="es-ES" w:bidi="es-ES"/>
        </w:rPr>
        <w:t>Optimizer</w:t>
      </w:r>
      <w:proofErr w:type="spellEnd"/>
      <w:r w:rsidRPr="00A9738A">
        <w:rPr>
          <w:rFonts w:ascii="Arial" w:eastAsia="Malgun Gothic" w:hAnsi="Arial" w:cs="Arial"/>
          <w:szCs w:val="24"/>
          <w:shd w:val="clear" w:color="auto" w:fill="FFFFFF"/>
          <w:lang w:val="es-ES" w:eastAsia="es-ES" w:bidi="es-ES"/>
        </w:rPr>
        <w:t xml:space="preserve">. Además, con </w:t>
      </w:r>
      <w:r w:rsidRPr="00A9738A">
        <w:rPr>
          <w:rFonts w:ascii="Arial" w:eastAsia="Malgun Gothic" w:hAnsi="Arial" w:cs="Arial"/>
          <w:i/>
          <w:szCs w:val="24"/>
          <w:shd w:val="clear" w:color="auto" w:fill="FFFFFF"/>
          <w:lang w:val="es-ES" w:eastAsia="es-ES" w:bidi="es-ES"/>
        </w:rPr>
        <w:t xml:space="preserve">AI </w:t>
      </w:r>
      <w:proofErr w:type="spellStart"/>
      <w:r w:rsidRPr="00A9738A">
        <w:rPr>
          <w:rFonts w:ascii="Arial" w:eastAsia="Malgun Gothic" w:hAnsi="Arial" w:cs="Arial"/>
          <w:i/>
          <w:szCs w:val="24"/>
          <w:shd w:val="clear" w:color="auto" w:fill="FFFFFF"/>
          <w:lang w:val="es-ES" w:eastAsia="es-ES" w:bidi="es-ES"/>
        </w:rPr>
        <w:t>Scene</w:t>
      </w:r>
      <w:proofErr w:type="spellEnd"/>
      <w:r w:rsidRPr="00A9738A">
        <w:rPr>
          <w:rFonts w:ascii="Arial" w:eastAsia="Malgun Gothic" w:hAnsi="Arial" w:cs="Arial"/>
          <w:i/>
          <w:szCs w:val="24"/>
          <w:shd w:val="clear" w:color="auto" w:fill="FFFFFF"/>
          <w:lang w:val="es-ES" w:eastAsia="es-ES" w:bidi="es-ES"/>
        </w:rPr>
        <w:t xml:space="preserve"> </w:t>
      </w:r>
      <w:proofErr w:type="spellStart"/>
      <w:r w:rsidRPr="00A9738A">
        <w:rPr>
          <w:rFonts w:ascii="Arial" w:eastAsia="Malgun Gothic" w:hAnsi="Arial" w:cs="Arial"/>
          <w:i/>
          <w:szCs w:val="24"/>
          <w:shd w:val="clear" w:color="auto" w:fill="FFFFFF"/>
          <w:lang w:val="es-ES" w:eastAsia="es-ES" w:bidi="es-ES"/>
        </w:rPr>
        <w:t>Recognition</w:t>
      </w:r>
      <w:proofErr w:type="spellEnd"/>
      <w:r w:rsidRPr="00A9738A">
        <w:rPr>
          <w:rFonts w:ascii="Arial" w:eastAsia="Malgun Gothic" w:hAnsi="Arial" w:cs="Arial"/>
          <w:szCs w:val="24"/>
          <w:shd w:val="clear" w:color="auto" w:fill="FFFFFF"/>
          <w:lang w:val="es-ES" w:eastAsia="es-ES" w:bidi="es-ES"/>
        </w:rPr>
        <w:t xml:space="preserve">, la cámara utiliza inteligencia </w:t>
      </w:r>
      <w:r w:rsidR="00FB346E">
        <w:rPr>
          <w:rFonts w:ascii="Arial" w:eastAsia="Malgun Gothic" w:hAnsi="Arial" w:cs="Arial"/>
          <w:szCs w:val="24"/>
          <w:shd w:val="clear" w:color="auto" w:fill="FFFFFF"/>
          <w:lang w:val="es-ES" w:eastAsia="es-ES" w:bidi="es-ES"/>
        </w:rPr>
        <w:t xml:space="preserve">artificial </w:t>
      </w:r>
      <w:r w:rsidRPr="00A9738A">
        <w:rPr>
          <w:rFonts w:ascii="Arial" w:eastAsia="Malgun Gothic" w:hAnsi="Arial" w:cs="Arial"/>
          <w:szCs w:val="24"/>
          <w:shd w:val="clear" w:color="auto" w:fill="FFFFFF"/>
          <w:lang w:val="es-ES" w:eastAsia="es-ES" w:bidi="es-ES"/>
        </w:rPr>
        <w:t xml:space="preserve">que es capaz de identificar un objeto y ajustar la configuración para obtener la mejor foto, al instante. </w:t>
      </w:r>
    </w:p>
    <w:p w14:paraId="6EE10AFD" w14:textId="08FE5CAE" w:rsidR="00B05B9B" w:rsidRPr="00A9738A" w:rsidRDefault="00B05B9B" w:rsidP="00B05B9B">
      <w:pPr>
        <w:numPr>
          <w:ilvl w:val="0"/>
          <w:numId w:val="2"/>
        </w:numPr>
        <w:jc w:val="both"/>
        <w:rPr>
          <w:rFonts w:ascii="Arial" w:eastAsia="Malgun Gothic" w:hAnsi="Arial" w:cs="Arial"/>
          <w:szCs w:val="24"/>
          <w:shd w:val="clear" w:color="auto" w:fill="FFFFFF"/>
          <w:lang w:val="es-ES" w:eastAsia="es-ES" w:bidi="es-ES"/>
        </w:rPr>
      </w:pPr>
      <w:r w:rsidRPr="00A9738A">
        <w:rPr>
          <w:rFonts w:ascii="Arial" w:eastAsia="Malgun Gothic" w:hAnsi="Arial" w:cs="Arial"/>
          <w:szCs w:val="24"/>
          <w:shd w:val="clear" w:color="auto" w:fill="FFFFFF"/>
          <w:lang w:val="es-ES" w:eastAsia="es-ES" w:bidi="es-ES"/>
        </w:rPr>
        <w:t>El lente de profundidad de Galaxy A9 permite al usuario expresar su creatividad al máximo teniendo la opción de enfocar el fondo de la</w:t>
      </w:r>
      <w:r>
        <w:rPr>
          <w:rFonts w:ascii="Arial" w:eastAsia="Malgun Gothic" w:hAnsi="Arial" w:cs="Arial"/>
          <w:szCs w:val="24"/>
          <w:shd w:val="clear" w:color="auto" w:fill="FFFFFF"/>
          <w:lang w:val="es-ES" w:eastAsia="es-ES" w:bidi="es-ES"/>
        </w:rPr>
        <w:t xml:space="preserve"> imagen</w:t>
      </w:r>
      <w:r w:rsidRPr="00A9738A">
        <w:rPr>
          <w:rFonts w:ascii="Arial" w:eastAsia="Malgun Gothic" w:hAnsi="Arial" w:cs="Arial"/>
          <w:szCs w:val="24"/>
          <w:shd w:val="clear" w:color="auto" w:fill="FFFFFF"/>
          <w:lang w:val="es-ES" w:eastAsia="es-ES" w:bidi="es-ES"/>
        </w:rPr>
        <w:t xml:space="preserve"> de manera manual, </w:t>
      </w:r>
      <w:r>
        <w:rPr>
          <w:rFonts w:ascii="Arial" w:eastAsia="Malgun Gothic" w:hAnsi="Arial" w:cs="Arial"/>
          <w:szCs w:val="24"/>
          <w:shd w:val="clear" w:color="auto" w:fill="FFFFFF"/>
          <w:lang w:val="es-ES" w:eastAsia="es-ES" w:bidi="es-ES"/>
        </w:rPr>
        <w:t xml:space="preserve">y </w:t>
      </w:r>
      <w:r w:rsidRPr="00B05B9B">
        <w:rPr>
          <w:rFonts w:ascii="Arial" w:eastAsia="Malgun Gothic" w:hAnsi="Arial" w:cs="Arial"/>
          <w:szCs w:val="24"/>
          <w:shd w:val="clear" w:color="auto" w:fill="FFFFFF"/>
          <w:lang w:val="es-ES" w:eastAsia="es-ES" w:bidi="es-ES"/>
        </w:rPr>
        <w:t>obtener</w:t>
      </w:r>
      <w:r w:rsidRPr="00A9738A">
        <w:rPr>
          <w:rFonts w:ascii="Arial" w:eastAsia="Malgun Gothic" w:hAnsi="Arial" w:cs="Arial"/>
          <w:szCs w:val="24"/>
          <w:shd w:val="clear" w:color="auto" w:fill="FFFFFF"/>
          <w:lang w:val="es-ES" w:eastAsia="es-ES" w:bidi="es-ES"/>
        </w:rPr>
        <w:t xml:space="preserve"> </w:t>
      </w:r>
      <w:r>
        <w:rPr>
          <w:rFonts w:ascii="Arial" w:eastAsia="Malgun Gothic" w:hAnsi="Arial" w:cs="Arial"/>
          <w:szCs w:val="24"/>
          <w:shd w:val="clear" w:color="auto" w:fill="FFFFFF"/>
          <w:lang w:val="es-ES" w:eastAsia="es-ES" w:bidi="es-ES"/>
        </w:rPr>
        <w:t>fotografías</w:t>
      </w:r>
      <w:r w:rsidRPr="00A9738A">
        <w:rPr>
          <w:rFonts w:ascii="Arial" w:eastAsia="Malgun Gothic" w:hAnsi="Arial" w:cs="Arial"/>
          <w:szCs w:val="24"/>
          <w:shd w:val="clear" w:color="auto" w:fill="FFFFFF"/>
          <w:lang w:val="es-ES" w:eastAsia="es-ES" w:bidi="es-ES"/>
        </w:rPr>
        <w:t xml:space="preserve"> sorprendentes.</w:t>
      </w:r>
    </w:p>
    <w:p w14:paraId="339B8F14" w14:textId="230D4E65" w:rsidR="00B05B9B" w:rsidRPr="00A9738A" w:rsidRDefault="00B05B9B" w:rsidP="00A9738A">
      <w:pPr>
        <w:numPr>
          <w:ilvl w:val="0"/>
          <w:numId w:val="2"/>
        </w:numPr>
        <w:jc w:val="both"/>
        <w:rPr>
          <w:rFonts w:ascii="Arial" w:eastAsia="Malgun Gothic" w:hAnsi="Arial" w:cs="Arial"/>
          <w:szCs w:val="24"/>
          <w:shd w:val="clear" w:color="auto" w:fill="FFFFFF"/>
          <w:lang w:val="es-ES" w:eastAsia="es-ES" w:bidi="es-ES"/>
        </w:rPr>
      </w:pPr>
      <w:r w:rsidRPr="00A9738A">
        <w:rPr>
          <w:rFonts w:ascii="Arial" w:eastAsia="Malgun Gothic" w:hAnsi="Arial" w:cs="Arial"/>
          <w:szCs w:val="24"/>
          <w:shd w:val="clear" w:color="auto" w:fill="FFFFFF"/>
          <w:lang w:val="es-ES" w:eastAsia="es-ES" w:bidi="es-ES"/>
        </w:rPr>
        <w:t>Además, el lente principal de 24 MP logra imágenes claras y brillantes en condiciones con mucha o poca iluminación</w:t>
      </w:r>
      <w:r>
        <w:rPr>
          <w:rFonts w:ascii="Arial" w:eastAsia="Malgun Gothic" w:hAnsi="Arial" w:cs="Arial"/>
          <w:szCs w:val="24"/>
          <w:shd w:val="clear" w:color="auto" w:fill="FFFFFF"/>
          <w:lang w:val="es-ES" w:eastAsia="es-ES" w:bidi="es-ES"/>
        </w:rPr>
        <w:t xml:space="preserve">, y </w:t>
      </w:r>
      <w:r w:rsidRPr="00A9738A">
        <w:rPr>
          <w:rFonts w:ascii="Arial" w:eastAsia="Malgun Gothic" w:hAnsi="Arial" w:cs="Arial"/>
          <w:szCs w:val="24"/>
          <w:shd w:val="clear" w:color="auto" w:fill="FFFFFF"/>
          <w:lang w:val="es-ES" w:eastAsia="es-ES" w:bidi="es-ES"/>
        </w:rPr>
        <w:t>en cualquier momento del día.</w:t>
      </w:r>
    </w:p>
    <w:p w14:paraId="58C58AC6" w14:textId="77777777" w:rsidR="00567557" w:rsidRDefault="00567557" w:rsidP="00B05B9B">
      <w:pPr>
        <w:jc w:val="both"/>
        <w:rPr>
          <w:rFonts w:ascii="Arial" w:eastAsia="Malgun Gothic" w:hAnsi="Arial" w:cs="Arial"/>
          <w:b/>
          <w:szCs w:val="24"/>
          <w:u w:val="single"/>
          <w:shd w:val="clear" w:color="auto" w:fill="FFFFFF"/>
          <w:lang w:val="es-ES" w:eastAsia="es-ES" w:bidi="es-ES"/>
        </w:rPr>
      </w:pPr>
    </w:p>
    <w:p w14:paraId="71CCB7F2" w14:textId="38EF1FA2" w:rsidR="00B05B9B" w:rsidRPr="0099539C" w:rsidRDefault="00B05B9B" w:rsidP="00B05B9B">
      <w:pPr>
        <w:jc w:val="both"/>
        <w:rPr>
          <w:rFonts w:ascii="Arial" w:eastAsia="Malgun Gothic" w:hAnsi="Arial" w:cs="Arial"/>
          <w:b/>
          <w:szCs w:val="24"/>
          <w:u w:val="single"/>
          <w:shd w:val="clear" w:color="auto" w:fill="FFFFFF"/>
          <w:lang w:val="es-ES" w:eastAsia="es-ES" w:bidi="es-ES"/>
        </w:rPr>
      </w:pPr>
      <w:r w:rsidRPr="0099539C">
        <w:rPr>
          <w:rFonts w:ascii="Arial" w:eastAsia="Malgun Gothic" w:hAnsi="Arial" w:cs="Arial"/>
          <w:b/>
          <w:szCs w:val="24"/>
          <w:u w:val="single"/>
          <w:shd w:val="clear" w:color="auto" w:fill="FFFFFF"/>
          <w:lang w:val="es-ES" w:eastAsia="es-ES" w:bidi="es-ES"/>
        </w:rPr>
        <w:t>El m</w:t>
      </w:r>
      <w:r w:rsidR="0099539C">
        <w:rPr>
          <w:rFonts w:ascii="Arial" w:eastAsia="Malgun Gothic" w:hAnsi="Arial" w:cs="Arial"/>
          <w:b/>
          <w:szCs w:val="24"/>
          <w:u w:val="single"/>
          <w:shd w:val="clear" w:color="auto" w:fill="FFFFFF"/>
          <w:lang w:val="es-ES" w:eastAsia="es-ES" w:bidi="es-ES"/>
        </w:rPr>
        <w:t>ejor rendimiento durante el día</w:t>
      </w:r>
      <w:r w:rsidRPr="0099539C">
        <w:rPr>
          <w:rFonts w:ascii="Arial" w:eastAsia="Malgun Gothic" w:hAnsi="Arial" w:cs="Arial"/>
          <w:b/>
          <w:szCs w:val="24"/>
          <w:u w:val="single"/>
          <w:shd w:val="clear" w:color="auto" w:fill="FFFFFF"/>
          <w:lang w:val="es-ES" w:eastAsia="es-ES" w:bidi="es-ES"/>
        </w:rPr>
        <w:t xml:space="preserve"> </w:t>
      </w:r>
    </w:p>
    <w:p w14:paraId="55B9BC45" w14:textId="2D65E001" w:rsidR="00B05B9B" w:rsidRPr="00A9738A" w:rsidRDefault="00B05B9B" w:rsidP="00B05B9B">
      <w:pPr>
        <w:jc w:val="both"/>
        <w:rPr>
          <w:rFonts w:ascii="Arial" w:eastAsia="Malgun Gothic" w:hAnsi="Arial" w:cs="Arial"/>
          <w:szCs w:val="24"/>
          <w:shd w:val="clear" w:color="auto" w:fill="FFFFFF"/>
          <w:lang w:val="es-ES" w:eastAsia="es-ES" w:bidi="es-ES"/>
        </w:rPr>
      </w:pPr>
      <w:r w:rsidRPr="00A9738A">
        <w:rPr>
          <w:rFonts w:ascii="Arial" w:eastAsia="Malgun Gothic" w:hAnsi="Arial" w:cs="Arial"/>
          <w:szCs w:val="24"/>
          <w:shd w:val="clear" w:color="auto" w:fill="FFFFFF"/>
          <w:lang w:val="es-ES" w:eastAsia="es-ES" w:bidi="es-ES"/>
        </w:rPr>
        <w:t>La duración de la batería de 3.800mAh</w:t>
      </w:r>
      <w:r w:rsidR="00B17876">
        <w:rPr>
          <w:rFonts w:ascii="Arial" w:eastAsia="Malgun Gothic" w:hAnsi="Arial" w:cs="Arial"/>
          <w:szCs w:val="24"/>
          <w:shd w:val="clear" w:color="auto" w:fill="FFFFFF"/>
          <w:lang w:val="es-ES" w:eastAsia="es-ES" w:bidi="es-ES"/>
        </w:rPr>
        <w:t xml:space="preserve"> </w:t>
      </w:r>
      <w:r w:rsidRPr="00A9738A">
        <w:rPr>
          <w:rFonts w:ascii="Arial" w:eastAsia="Malgun Gothic" w:hAnsi="Arial" w:cs="Arial"/>
          <w:szCs w:val="24"/>
          <w:shd w:val="clear" w:color="auto" w:fill="FFFFFF"/>
          <w:lang w:val="es-ES" w:eastAsia="es-ES" w:bidi="es-ES"/>
        </w:rPr>
        <w:t xml:space="preserve">(*) del nuevo Galaxy A9, permite vivir sin límites </w:t>
      </w:r>
      <w:r>
        <w:rPr>
          <w:rFonts w:ascii="Arial" w:eastAsia="Malgun Gothic" w:hAnsi="Arial" w:cs="Arial"/>
          <w:szCs w:val="24"/>
          <w:shd w:val="clear" w:color="auto" w:fill="FFFFFF"/>
          <w:lang w:val="es-ES" w:eastAsia="es-ES" w:bidi="es-ES"/>
        </w:rPr>
        <w:t xml:space="preserve">durante todo el día, gracias a su </w:t>
      </w:r>
      <w:r w:rsidRPr="00A9738A">
        <w:rPr>
          <w:rFonts w:ascii="Arial" w:eastAsia="Malgun Gothic" w:hAnsi="Arial" w:cs="Arial"/>
          <w:szCs w:val="24"/>
          <w:shd w:val="clear" w:color="auto" w:fill="FFFFFF"/>
          <w:lang w:val="es-ES" w:eastAsia="es-ES" w:bidi="es-ES"/>
        </w:rPr>
        <w:t xml:space="preserve">rendimiento excepcional y confiable. </w:t>
      </w:r>
    </w:p>
    <w:p w14:paraId="5178788F" w14:textId="6D763B84" w:rsidR="00B05B9B" w:rsidRPr="00A9738A" w:rsidRDefault="00FA3BC5" w:rsidP="00B05B9B">
      <w:pPr>
        <w:jc w:val="both"/>
        <w:rPr>
          <w:rFonts w:ascii="Arial" w:eastAsia="Malgun Gothic" w:hAnsi="Arial" w:cs="Arial"/>
          <w:szCs w:val="24"/>
          <w:shd w:val="clear" w:color="auto" w:fill="FFFFFF"/>
          <w:lang w:val="es-ES" w:eastAsia="es-ES" w:bidi="es-ES"/>
        </w:rPr>
      </w:pPr>
      <w:r>
        <w:rPr>
          <w:rFonts w:ascii="Arial" w:eastAsia="Malgun Gothic" w:hAnsi="Arial" w:cs="Arial"/>
          <w:szCs w:val="24"/>
          <w:shd w:val="clear" w:color="auto" w:fill="FFFFFF"/>
          <w:lang w:val="es-ES" w:eastAsia="es-ES" w:bidi="es-ES"/>
        </w:rPr>
        <w:t>Galaxy A9 cuenta con un</w:t>
      </w:r>
      <w:r w:rsidR="00B17876">
        <w:rPr>
          <w:rFonts w:ascii="Arial" w:eastAsia="Malgun Gothic" w:hAnsi="Arial" w:cs="Arial"/>
          <w:szCs w:val="24"/>
          <w:shd w:val="clear" w:color="auto" w:fill="FFFFFF"/>
          <w:lang w:val="es-ES" w:eastAsia="es-ES" w:bidi="es-ES"/>
        </w:rPr>
        <w:t xml:space="preserve"> </w:t>
      </w:r>
      <w:r w:rsidR="00B05B9B" w:rsidRPr="00FA3BC5">
        <w:rPr>
          <w:rFonts w:ascii="Arial" w:eastAsia="Malgun Gothic" w:hAnsi="Arial" w:cs="Arial"/>
          <w:szCs w:val="24"/>
          <w:shd w:val="clear" w:color="auto" w:fill="FFFFFF"/>
          <w:lang w:val="es-ES" w:eastAsia="es-ES" w:bidi="es-ES"/>
        </w:rPr>
        <w:t>almacenamiento</w:t>
      </w:r>
      <w:r w:rsidR="007860A2">
        <w:rPr>
          <w:rFonts w:ascii="Arial" w:eastAsia="Malgun Gothic" w:hAnsi="Arial" w:cs="Arial"/>
          <w:szCs w:val="24"/>
          <w:shd w:val="clear" w:color="auto" w:fill="FFFFFF"/>
          <w:lang w:val="es-ES" w:eastAsia="es-ES" w:bidi="es-ES"/>
        </w:rPr>
        <w:t xml:space="preserve"> interno</w:t>
      </w:r>
      <w:r w:rsidR="00B05B9B" w:rsidRPr="00FA3BC5">
        <w:rPr>
          <w:rFonts w:ascii="Arial" w:eastAsia="Malgun Gothic" w:hAnsi="Arial" w:cs="Arial"/>
          <w:szCs w:val="24"/>
          <w:shd w:val="clear" w:color="auto" w:fill="FFFFFF"/>
          <w:lang w:val="es-ES" w:eastAsia="es-ES" w:bidi="es-ES"/>
        </w:rPr>
        <w:t xml:space="preserve"> de 128GB </w:t>
      </w:r>
      <w:r w:rsidR="00FB346E" w:rsidRPr="00FA3BC5">
        <w:rPr>
          <w:rFonts w:ascii="Arial" w:eastAsia="Malgun Gothic" w:hAnsi="Arial" w:cs="Arial"/>
          <w:szCs w:val="24"/>
          <w:shd w:val="clear" w:color="auto" w:fill="FFFFFF"/>
          <w:lang w:val="es-ES" w:eastAsia="es-ES" w:bidi="es-ES"/>
        </w:rPr>
        <w:t>y memoria expandible de</w:t>
      </w:r>
      <w:r w:rsidR="00B05B9B" w:rsidRPr="00FA3BC5">
        <w:rPr>
          <w:rFonts w:ascii="Arial" w:eastAsia="Malgun Gothic" w:hAnsi="Arial" w:cs="Arial"/>
          <w:szCs w:val="24"/>
          <w:shd w:val="clear" w:color="auto" w:fill="FFFFFF"/>
          <w:lang w:val="es-ES" w:eastAsia="es-ES" w:bidi="es-ES"/>
        </w:rPr>
        <w:t xml:space="preserve"> hasta 512 GB, </w:t>
      </w:r>
      <w:r w:rsidRPr="00FA3BC5">
        <w:rPr>
          <w:rFonts w:ascii="Arial" w:eastAsia="Malgun Gothic" w:hAnsi="Arial" w:cs="Arial"/>
          <w:szCs w:val="24"/>
          <w:shd w:val="clear" w:color="auto" w:fill="FFFFFF"/>
          <w:lang w:val="es-ES" w:eastAsia="es-ES" w:bidi="es-ES"/>
        </w:rPr>
        <w:t xml:space="preserve">permitiendo guardar </w:t>
      </w:r>
      <w:r w:rsidR="00B17876" w:rsidRPr="00FA3BC5">
        <w:rPr>
          <w:rFonts w:ascii="Arial" w:eastAsia="Malgun Gothic" w:hAnsi="Arial" w:cs="Arial"/>
          <w:szCs w:val="24"/>
          <w:shd w:val="clear" w:color="auto" w:fill="FFFFFF"/>
          <w:lang w:val="es-ES" w:eastAsia="es-ES" w:bidi="es-ES"/>
        </w:rPr>
        <w:t>un</w:t>
      </w:r>
      <w:r w:rsidRPr="00FA3BC5">
        <w:rPr>
          <w:rFonts w:ascii="Arial" w:eastAsia="Malgun Gothic" w:hAnsi="Arial" w:cs="Arial"/>
          <w:szCs w:val="24"/>
          <w:shd w:val="clear" w:color="auto" w:fill="FFFFFF"/>
          <w:lang w:val="es-ES" w:eastAsia="es-ES" w:bidi="es-ES"/>
        </w:rPr>
        <w:t>a gran cantidad de fotos, videos</w:t>
      </w:r>
      <w:r>
        <w:rPr>
          <w:rFonts w:ascii="Arial" w:eastAsia="Malgun Gothic" w:hAnsi="Arial" w:cs="Arial"/>
          <w:szCs w:val="24"/>
          <w:shd w:val="clear" w:color="auto" w:fill="FFFFFF"/>
          <w:lang w:val="es-ES" w:eastAsia="es-ES" w:bidi="es-ES"/>
        </w:rPr>
        <w:t xml:space="preserve"> y música.</w:t>
      </w:r>
    </w:p>
    <w:p w14:paraId="15B5E975" w14:textId="76382D12" w:rsidR="00B05B9B" w:rsidRPr="00A9738A" w:rsidRDefault="00B05B9B" w:rsidP="00B17876">
      <w:pPr>
        <w:jc w:val="both"/>
        <w:rPr>
          <w:rFonts w:ascii="Arial" w:eastAsia="Malgun Gothic" w:hAnsi="Arial" w:cs="Arial"/>
          <w:szCs w:val="24"/>
          <w:shd w:val="clear" w:color="auto" w:fill="FFFFFF"/>
          <w:lang w:val="es-ES" w:eastAsia="es-ES" w:bidi="es-ES"/>
        </w:rPr>
      </w:pPr>
      <w:r w:rsidRPr="00A9738A">
        <w:rPr>
          <w:rFonts w:ascii="Arial" w:eastAsia="Malgun Gothic" w:hAnsi="Arial" w:cs="Arial"/>
          <w:szCs w:val="24"/>
          <w:shd w:val="clear" w:color="auto" w:fill="FFFFFF"/>
          <w:lang w:val="es-ES" w:eastAsia="es-ES" w:bidi="es-ES"/>
        </w:rPr>
        <w:t xml:space="preserve">Galaxy A9 </w:t>
      </w:r>
      <w:r w:rsidR="00FA3BC5">
        <w:rPr>
          <w:rFonts w:ascii="Arial" w:eastAsia="Malgun Gothic" w:hAnsi="Arial" w:cs="Arial"/>
          <w:szCs w:val="24"/>
          <w:shd w:val="clear" w:color="auto" w:fill="FFFFFF"/>
          <w:lang w:val="es-ES" w:eastAsia="es-ES" w:bidi="es-ES"/>
        </w:rPr>
        <w:t xml:space="preserve">ha sido </w:t>
      </w:r>
      <w:r w:rsidRPr="00A9738A">
        <w:rPr>
          <w:rFonts w:ascii="Arial" w:eastAsia="Malgun Gothic" w:hAnsi="Arial" w:cs="Arial"/>
          <w:szCs w:val="24"/>
          <w:shd w:val="clear" w:color="auto" w:fill="FFFFFF"/>
          <w:lang w:val="es-ES" w:eastAsia="es-ES" w:bidi="es-ES"/>
        </w:rPr>
        <w:t xml:space="preserve">diseñado para ofrecer una vida más cómoda con la integración de exclusivas </w:t>
      </w:r>
      <w:r w:rsidR="00B17876">
        <w:rPr>
          <w:rFonts w:ascii="Arial" w:eastAsia="Malgun Gothic" w:hAnsi="Arial" w:cs="Arial"/>
          <w:szCs w:val="24"/>
          <w:shd w:val="clear" w:color="auto" w:fill="FFFFFF"/>
          <w:lang w:val="es-ES" w:eastAsia="es-ES" w:bidi="es-ES"/>
        </w:rPr>
        <w:t>aplicaciones</w:t>
      </w:r>
      <w:r w:rsidRPr="00A9738A">
        <w:rPr>
          <w:rFonts w:ascii="Arial" w:eastAsia="Malgun Gothic" w:hAnsi="Arial" w:cs="Arial"/>
          <w:szCs w:val="24"/>
          <w:shd w:val="clear" w:color="auto" w:fill="FFFFFF"/>
          <w:lang w:val="es-ES" w:eastAsia="es-ES" w:bidi="es-ES"/>
        </w:rPr>
        <w:t xml:space="preserve"> de la marca como</w:t>
      </w:r>
      <w:r w:rsidR="00146038">
        <w:rPr>
          <w:rFonts w:ascii="Arial" w:eastAsia="Malgun Gothic" w:hAnsi="Arial" w:cs="Arial"/>
          <w:i/>
          <w:szCs w:val="24"/>
          <w:shd w:val="clear" w:color="auto" w:fill="FFFFFF"/>
          <w:lang w:val="es-ES" w:eastAsia="es-ES" w:bidi="es-ES"/>
        </w:rPr>
        <w:t xml:space="preserve"> </w:t>
      </w:r>
      <w:r w:rsidR="003C5263">
        <w:rPr>
          <w:rFonts w:ascii="Arial" w:eastAsia="Malgun Gothic" w:hAnsi="Arial" w:cs="Arial"/>
          <w:i/>
          <w:szCs w:val="24"/>
          <w:shd w:val="clear" w:color="auto" w:fill="FFFFFF"/>
          <w:lang w:val="es-ES" w:eastAsia="es-ES" w:bidi="es-ES"/>
        </w:rPr>
        <w:t xml:space="preserve">Samsung </w:t>
      </w:r>
      <w:proofErr w:type="spellStart"/>
      <w:r w:rsidR="003C5263">
        <w:rPr>
          <w:rFonts w:ascii="Arial" w:eastAsia="Malgun Gothic" w:hAnsi="Arial" w:cs="Arial"/>
          <w:i/>
          <w:szCs w:val="24"/>
          <w:shd w:val="clear" w:color="auto" w:fill="FFFFFF"/>
          <w:lang w:val="es-ES" w:eastAsia="es-ES" w:bidi="es-ES"/>
        </w:rPr>
        <w:t>Health</w:t>
      </w:r>
      <w:proofErr w:type="spellEnd"/>
      <w:r w:rsidR="003C5263">
        <w:rPr>
          <w:rFonts w:ascii="Arial" w:eastAsia="Malgun Gothic" w:hAnsi="Arial" w:cs="Arial"/>
          <w:i/>
          <w:szCs w:val="24"/>
          <w:shd w:val="clear" w:color="auto" w:fill="FFFFFF"/>
          <w:lang w:val="es-ES" w:eastAsia="es-ES" w:bidi="es-ES"/>
        </w:rPr>
        <w:t xml:space="preserve">, </w:t>
      </w:r>
      <w:proofErr w:type="spellStart"/>
      <w:r w:rsidR="003C5263">
        <w:rPr>
          <w:rFonts w:ascii="Arial" w:eastAsia="Malgun Gothic" w:hAnsi="Arial" w:cs="Arial"/>
          <w:i/>
          <w:szCs w:val="24"/>
          <w:shd w:val="clear" w:color="auto" w:fill="FFFFFF"/>
          <w:lang w:val="es-ES" w:eastAsia="es-ES" w:bidi="es-ES"/>
        </w:rPr>
        <w:t>Bixby</w:t>
      </w:r>
      <w:proofErr w:type="spellEnd"/>
      <w:r w:rsidR="003C5263">
        <w:rPr>
          <w:rFonts w:ascii="Arial" w:eastAsia="Malgun Gothic" w:hAnsi="Arial" w:cs="Arial"/>
          <w:i/>
          <w:szCs w:val="24"/>
          <w:shd w:val="clear" w:color="auto" w:fill="FFFFFF"/>
          <w:lang w:val="es-ES" w:eastAsia="es-ES" w:bidi="es-ES"/>
        </w:rPr>
        <w:t xml:space="preserve"> y App</w:t>
      </w:r>
      <w:r w:rsidR="00FA3BC5">
        <w:rPr>
          <w:rFonts w:ascii="Arial" w:eastAsia="Malgun Gothic" w:hAnsi="Arial" w:cs="Arial"/>
          <w:i/>
          <w:szCs w:val="24"/>
          <w:shd w:val="clear" w:color="auto" w:fill="FFFFFF"/>
          <w:lang w:val="es-ES" w:eastAsia="es-ES" w:bidi="es-ES"/>
        </w:rPr>
        <w:t xml:space="preserve"> </w:t>
      </w:r>
      <w:proofErr w:type="spellStart"/>
      <w:r w:rsidR="00FA3BC5">
        <w:rPr>
          <w:rFonts w:ascii="Arial" w:eastAsia="Malgun Gothic" w:hAnsi="Arial" w:cs="Arial"/>
          <w:i/>
          <w:szCs w:val="24"/>
          <w:shd w:val="clear" w:color="auto" w:fill="FFFFFF"/>
          <w:lang w:val="es-ES" w:eastAsia="es-ES" w:bidi="es-ES"/>
        </w:rPr>
        <w:t>Pair</w:t>
      </w:r>
      <w:proofErr w:type="spellEnd"/>
      <w:r w:rsidR="00FA3BC5">
        <w:rPr>
          <w:rFonts w:ascii="Arial" w:eastAsia="Malgun Gothic" w:hAnsi="Arial" w:cs="Arial"/>
          <w:i/>
          <w:szCs w:val="24"/>
          <w:shd w:val="clear" w:color="auto" w:fill="FFFFFF"/>
          <w:lang w:val="es-ES" w:eastAsia="es-ES" w:bidi="es-ES"/>
        </w:rPr>
        <w:t>.</w:t>
      </w:r>
    </w:p>
    <w:p w14:paraId="31D8351A" w14:textId="724761A8" w:rsidR="00B17876" w:rsidRPr="0099539C" w:rsidRDefault="00B05B9B" w:rsidP="00B05B9B">
      <w:pPr>
        <w:jc w:val="both"/>
        <w:rPr>
          <w:rFonts w:ascii="Arial" w:eastAsia="Malgun Gothic" w:hAnsi="Arial" w:cs="Arial"/>
          <w:b/>
          <w:szCs w:val="24"/>
          <w:u w:val="single"/>
          <w:shd w:val="clear" w:color="auto" w:fill="FFFFFF"/>
          <w:lang w:val="es-ES" w:eastAsia="es-ES" w:bidi="es-ES"/>
        </w:rPr>
      </w:pPr>
      <w:r w:rsidRPr="0099539C">
        <w:rPr>
          <w:rFonts w:ascii="Arial" w:eastAsia="Malgun Gothic" w:hAnsi="Arial" w:cs="Arial"/>
          <w:b/>
          <w:szCs w:val="24"/>
          <w:u w:val="single"/>
          <w:shd w:val="clear" w:color="auto" w:fill="FFFFFF"/>
          <w:lang w:val="es-ES" w:eastAsia="es-ES" w:bidi="es-ES"/>
        </w:rPr>
        <w:t>Diseño premium</w:t>
      </w:r>
    </w:p>
    <w:p w14:paraId="778AE144" w14:textId="0AB7772B" w:rsidR="00B05B9B" w:rsidRDefault="00B17876" w:rsidP="00B05B9B">
      <w:pPr>
        <w:jc w:val="both"/>
        <w:rPr>
          <w:rFonts w:ascii="Arial" w:eastAsia="Malgun Gothic" w:hAnsi="Arial" w:cs="Arial"/>
          <w:szCs w:val="24"/>
          <w:shd w:val="clear" w:color="auto" w:fill="FFFFFF"/>
          <w:lang w:val="es-ES" w:eastAsia="es-ES" w:bidi="es-ES"/>
        </w:rPr>
      </w:pPr>
      <w:r>
        <w:rPr>
          <w:rFonts w:ascii="Arial" w:eastAsia="Malgun Gothic" w:hAnsi="Arial" w:cs="Arial"/>
          <w:szCs w:val="24"/>
          <w:shd w:val="clear" w:color="auto" w:fill="FFFFFF"/>
          <w:lang w:val="es-ES" w:eastAsia="es-ES" w:bidi="es-ES"/>
        </w:rPr>
        <w:t>Este equipo cuenta con</w:t>
      </w:r>
      <w:r w:rsidR="00B05B9B" w:rsidRPr="00D97267">
        <w:rPr>
          <w:rFonts w:ascii="Arial" w:eastAsia="Malgun Gothic" w:hAnsi="Arial" w:cs="Arial"/>
          <w:szCs w:val="24"/>
          <w:shd w:val="clear" w:color="auto" w:fill="FFFFFF"/>
          <w:lang w:val="es-ES" w:eastAsia="es-ES" w:bidi="es-ES"/>
        </w:rPr>
        <w:t xml:space="preserve"> </w:t>
      </w:r>
      <w:r w:rsidR="00B05B9B">
        <w:rPr>
          <w:rFonts w:ascii="Arial" w:eastAsia="Malgun Gothic" w:hAnsi="Arial" w:cs="Arial"/>
          <w:szCs w:val="24"/>
          <w:shd w:val="clear" w:color="auto" w:fill="FFFFFF"/>
          <w:lang w:val="es-ES" w:eastAsia="es-ES" w:bidi="es-ES"/>
        </w:rPr>
        <w:t xml:space="preserve">un </w:t>
      </w:r>
      <w:r w:rsidR="00B05B9B" w:rsidRPr="00D97267">
        <w:rPr>
          <w:rFonts w:ascii="Arial" w:eastAsia="Malgun Gothic" w:hAnsi="Arial" w:cs="Arial"/>
          <w:szCs w:val="24"/>
          <w:shd w:val="clear" w:color="auto" w:fill="FFFFFF"/>
          <w:lang w:val="es-ES" w:eastAsia="es-ES" w:bidi="es-ES"/>
        </w:rPr>
        <w:t xml:space="preserve">diseño elegante y ergonómico, que cabe en </w:t>
      </w:r>
      <w:r>
        <w:rPr>
          <w:rFonts w:ascii="Arial" w:eastAsia="Malgun Gothic" w:hAnsi="Arial" w:cs="Arial"/>
          <w:szCs w:val="24"/>
          <w:shd w:val="clear" w:color="auto" w:fill="FFFFFF"/>
          <w:lang w:val="es-ES" w:eastAsia="es-ES" w:bidi="es-ES"/>
        </w:rPr>
        <w:t>la palma de la</w:t>
      </w:r>
      <w:r w:rsidR="00B05B9B" w:rsidRPr="00D97267">
        <w:rPr>
          <w:rFonts w:ascii="Arial" w:eastAsia="Malgun Gothic" w:hAnsi="Arial" w:cs="Arial"/>
          <w:szCs w:val="24"/>
          <w:shd w:val="clear" w:color="auto" w:fill="FFFFFF"/>
          <w:lang w:val="es-ES" w:eastAsia="es-ES" w:bidi="es-ES"/>
        </w:rPr>
        <w:t xml:space="preserve"> mano, </w:t>
      </w:r>
      <w:r>
        <w:rPr>
          <w:rFonts w:ascii="Arial" w:eastAsia="Malgun Gothic" w:hAnsi="Arial" w:cs="Arial"/>
          <w:szCs w:val="24"/>
          <w:shd w:val="clear" w:color="auto" w:fill="FFFFFF"/>
          <w:lang w:val="es-ES" w:eastAsia="es-ES" w:bidi="es-ES"/>
        </w:rPr>
        <w:t xml:space="preserve">así </w:t>
      </w:r>
      <w:r w:rsidR="00FA3BC5">
        <w:rPr>
          <w:rFonts w:ascii="Arial" w:eastAsia="Malgun Gothic" w:hAnsi="Arial" w:cs="Arial"/>
          <w:szCs w:val="24"/>
          <w:shd w:val="clear" w:color="auto" w:fill="FFFFFF"/>
          <w:lang w:val="es-ES" w:eastAsia="es-ES" w:bidi="es-ES"/>
        </w:rPr>
        <w:t xml:space="preserve">como </w:t>
      </w:r>
      <w:r>
        <w:rPr>
          <w:rFonts w:ascii="Arial" w:eastAsia="Malgun Gothic" w:hAnsi="Arial" w:cs="Arial"/>
          <w:szCs w:val="24"/>
          <w:shd w:val="clear" w:color="auto" w:fill="FFFFFF"/>
          <w:lang w:val="es-ES" w:eastAsia="es-ES" w:bidi="es-ES"/>
        </w:rPr>
        <w:t xml:space="preserve">3D </w:t>
      </w:r>
      <w:proofErr w:type="spellStart"/>
      <w:r>
        <w:rPr>
          <w:rFonts w:ascii="Arial" w:eastAsia="Malgun Gothic" w:hAnsi="Arial" w:cs="Arial"/>
          <w:szCs w:val="24"/>
          <w:shd w:val="clear" w:color="auto" w:fill="FFFFFF"/>
          <w:lang w:val="es-ES" w:eastAsia="es-ES" w:bidi="es-ES"/>
        </w:rPr>
        <w:t>Glas</w:t>
      </w:r>
      <w:r w:rsidR="0099539C">
        <w:rPr>
          <w:rFonts w:ascii="Arial" w:eastAsia="Malgun Gothic" w:hAnsi="Arial" w:cs="Arial"/>
          <w:szCs w:val="24"/>
          <w:shd w:val="clear" w:color="auto" w:fill="FFFFFF"/>
          <w:lang w:val="es-ES" w:eastAsia="es-ES" w:bidi="es-ES"/>
        </w:rPr>
        <w:t>s</w:t>
      </w:r>
      <w:proofErr w:type="spellEnd"/>
      <w:r w:rsidR="0099539C">
        <w:rPr>
          <w:rFonts w:ascii="Arial" w:eastAsia="Malgun Gothic" w:hAnsi="Arial" w:cs="Arial"/>
          <w:szCs w:val="24"/>
          <w:shd w:val="clear" w:color="auto" w:fill="FFFFFF"/>
          <w:lang w:val="es-ES" w:eastAsia="es-ES" w:bidi="es-ES"/>
        </w:rPr>
        <w:t xml:space="preserve"> en la parte posterior, lo cual</w:t>
      </w:r>
      <w:r>
        <w:rPr>
          <w:rFonts w:ascii="Arial" w:eastAsia="Malgun Gothic" w:hAnsi="Arial" w:cs="Arial"/>
          <w:szCs w:val="24"/>
          <w:shd w:val="clear" w:color="auto" w:fill="FFFFFF"/>
          <w:lang w:val="es-ES" w:eastAsia="es-ES" w:bidi="es-ES"/>
        </w:rPr>
        <w:t xml:space="preserve"> </w:t>
      </w:r>
      <w:r w:rsidR="00B05B9B">
        <w:rPr>
          <w:rFonts w:ascii="Arial" w:eastAsia="Malgun Gothic" w:hAnsi="Arial" w:cs="Arial"/>
          <w:szCs w:val="24"/>
          <w:shd w:val="clear" w:color="auto" w:fill="FFFFFF"/>
          <w:lang w:val="es-ES" w:eastAsia="es-ES" w:bidi="es-ES"/>
        </w:rPr>
        <w:t>brinda mayor comodidad</w:t>
      </w:r>
      <w:r w:rsidR="00B05B9B" w:rsidRPr="00D97267">
        <w:rPr>
          <w:rFonts w:ascii="Arial" w:eastAsia="Malgun Gothic" w:hAnsi="Arial" w:cs="Arial"/>
          <w:szCs w:val="24"/>
          <w:shd w:val="clear" w:color="auto" w:fill="FFFFFF"/>
          <w:lang w:val="es-ES" w:eastAsia="es-ES" w:bidi="es-ES"/>
        </w:rPr>
        <w:t>.</w:t>
      </w:r>
    </w:p>
    <w:p w14:paraId="588AEB2B" w14:textId="58DE9910" w:rsidR="00D97267" w:rsidRPr="007860A2" w:rsidRDefault="00D97267" w:rsidP="00D97267">
      <w:pPr>
        <w:pStyle w:val="NormalWeb"/>
        <w:shd w:val="clear" w:color="auto" w:fill="FFFFFF"/>
        <w:spacing w:before="0" w:after="0"/>
        <w:ind w:rightChars="94" w:right="207"/>
        <w:jc w:val="both"/>
        <w:rPr>
          <w:rFonts w:ascii="Arial" w:hAnsi="Arial" w:cs="Arial"/>
          <w:b/>
          <w:color w:val="000000"/>
          <w:sz w:val="22"/>
          <w:szCs w:val="22"/>
          <w:u w:val="single"/>
        </w:rPr>
      </w:pPr>
      <w:r w:rsidRPr="007860A2">
        <w:rPr>
          <w:rFonts w:ascii="Arial" w:hAnsi="Arial" w:cs="Arial"/>
          <w:b/>
          <w:color w:val="000000"/>
          <w:sz w:val="22"/>
          <w:szCs w:val="22"/>
          <w:u w:val="single"/>
        </w:rPr>
        <w:t xml:space="preserve">Especificaciones </w:t>
      </w:r>
    </w:p>
    <w:p w14:paraId="202B7665" w14:textId="77777777" w:rsidR="00B17876" w:rsidRPr="00D97267" w:rsidRDefault="00B17876" w:rsidP="00D97267">
      <w:pPr>
        <w:pStyle w:val="NormalWeb"/>
        <w:shd w:val="clear" w:color="auto" w:fill="FFFFFF"/>
        <w:spacing w:before="0" w:after="0"/>
        <w:ind w:rightChars="94" w:right="207"/>
        <w:jc w:val="both"/>
        <w:rPr>
          <w:rFonts w:ascii="Arial" w:hAnsi="Arial" w:cs="Arial"/>
          <w:color w:val="000000"/>
          <w:sz w:val="22"/>
          <w:szCs w:val="22"/>
        </w:rPr>
      </w:pPr>
    </w:p>
    <w:tbl>
      <w:tblPr>
        <w:tblW w:w="8695" w:type="dxa"/>
        <w:tblInd w:w="84" w:type="dxa"/>
        <w:tblCellMar>
          <w:left w:w="0" w:type="dxa"/>
          <w:right w:w="0" w:type="dxa"/>
        </w:tblCellMar>
        <w:tblLook w:val="04A0" w:firstRow="1" w:lastRow="0" w:firstColumn="1" w:lastColumn="0" w:noHBand="0" w:noVBand="1"/>
      </w:tblPr>
      <w:tblGrid>
        <w:gridCol w:w="1848"/>
        <w:gridCol w:w="6847"/>
      </w:tblGrid>
      <w:tr w:rsidR="00D97267" w:rsidRPr="00D97267" w14:paraId="2B9282A4" w14:textId="77777777" w:rsidTr="007860A2">
        <w:trPr>
          <w:trHeight w:val="503"/>
          <w:tblHeader/>
        </w:trPr>
        <w:tc>
          <w:tcPr>
            <w:tcW w:w="1848" w:type="dxa"/>
            <w:tcBorders>
              <w:top w:val="single" w:sz="8" w:space="0" w:color="auto"/>
              <w:left w:val="single" w:sz="8" w:space="0" w:color="auto"/>
              <w:bottom w:val="single" w:sz="8" w:space="0" w:color="auto"/>
              <w:right w:val="single" w:sz="8" w:space="0" w:color="auto"/>
            </w:tcBorders>
            <w:shd w:val="clear" w:color="auto" w:fill="595959"/>
            <w:noWrap/>
            <w:tcMar>
              <w:top w:w="0" w:type="dxa"/>
              <w:left w:w="99" w:type="dxa"/>
              <w:bottom w:w="0" w:type="dxa"/>
              <w:right w:w="99" w:type="dxa"/>
            </w:tcMar>
            <w:vAlign w:val="center"/>
            <w:hideMark/>
          </w:tcPr>
          <w:p w14:paraId="646CB8C5" w14:textId="77777777" w:rsidR="00D97267" w:rsidRPr="00D97267" w:rsidRDefault="00D97267" w:rsidP="00C51E0F">
            <w:pPr>
              <w:pStyle w:val="NormalWeb"/>
              <w:spacing w:before="0" w:after="0" w:line="256" w:lineRule="auto"/>
              <w:ind w:left="960"/>
              <w:rPr>
                <w:rFonts w:ascii="Arial" w:hAnsi="Arial" w:cs="Arial"/>
                <w:sz w:val="22"/>
                <w:szCs w:val="22"/>
              </w:rPr>
            </w:pPr>
            <w:bookmarkStart w:id="1" w:name="_GoBack"/>
            <w:r w:rsidRPr="00D97267">
              <w:rPr>
                <w:rFonts w:ascii="Arial" w:hAnsi="Arial" w:cs="Arial"/>
                <w:sz w:val="22"/>
                <w:szCs w:val="22"/>
              </w:rPr>
              <w:t xml:space="preserve">　</w:t>
            </w:r>
          </w:p>
        </w:tc>
        <w:tc>
          <w:tcPr>
            <w:tcW w:w="6847" w:type="dxa"/>
            <w:tcBorders>
              <w:top w:val="single" w:sz="8" w:space="0" w:color="auto"/>
              <w:left w:val="nil"/>
              <w:bottom w:val="single" w:sz="8" w:space="0" w:color="auto"/>
              <w:right w:val="single" w:sz="8" w:space="0" w:color="auto"/>
            </w:tcBorders>
            <w:shd w:val="clear" w:color="auto" w:fill="595959"/>
            <w:noWrap/>
            <w:tcMar>
              <w:top w:w="0" w:type="dxa"/>
              <w:left w:w="99" w:type="dxa"/>
              <w:bottom w:w="0" w:type="dxa"/>
              <w:right w:w="99" w:type="dxa"/>
            </w:tcMar>
            <w:vAlign w:val="center"/>
            <w:hideMark/>
          </w:tcPr>
          <w:p w14:paraId="39F949D7" w14:textId="77777777" w:rsidR="00D97267" w:rsidRPr="00D97267" w:rsidRDefault="00D97267" w:rsidP="00834249">
            <w:pPr>
              <w:pStyle w:val="NormalWeb"/>
              <w:spacing w:before="0" w:after="0" w:line="256" w:lineRule="auto"/>
              <w:rPr>
                <w:rFonts w:ascii="Arial" w:hAnsi="Arial" w:cs="Arial"/>
                <w:sz w:val="22"/>
                <w:szCs w:val="22"/>
              </w:rPr>
            </w:pPr>
            <w:r w:rsidRPr="00D97267">
              <w:rPr>
                <w:rFonts w:ascii="Arial" w:hAnsi="Arial" w:cs="Arial"/>
                <w:b/>
                <w:color w:val="FFFFFF"/>
                <w:sz w:val="22"/>
                <w:szCs w:val="22"/>
              </w:rPr>
              <w:t>Galaxy A9</w:t>
            </w:r>
          </w:p>
        </w:tc>
      </w:tr>
      <w:tr w:rsidR="00D97267" w:rsidRPr="00EE5909" w14:paraId="79A45760" w14:textId="77777777" w:rsidTr="007860A2">
        <w:trPr>
          <w:trHeight w:val="503"/>
        </w:trPr>
        <w:tc>
          <w:tcPr>
            <w:tcW w:w="1848" w:type="dxa"/>
            <w:tcBorders>
              <w:top w:val="nil"/>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14:paraId="2EAA96A2" w14:textId="77777777" w:rsidR="00D97267" w:rsidRPr="00D97267" w:rsidRDefault="00D97267" w:rsidP="00C51E0F">
            <w:pPr>
              <w:spacing w:line="256" w:lineRule="auto"/>
              <w:rPr>
                <w:rFonts w:ascii="Arial" w:hAnsi="Arial" w:cs="Arial"/>
                <w:bCs/>
              </w:rPr>
            </w:pPr>
            <w:r w:rsidRPr="00D97267">
              <w:rPr>
                <w:rFonts w:ascii="Arial" w:hAnsi="Arial" w:cs="Arial"/>
              </w:rPr>
              <w:t>Pantalla</w:t>
            </w:r>
          </w:p>
        </w:tc>
        <w:tc>
          <w:tcPr>
            <w:tcW w:w="6847" w:type="dxa"/>
            <w:tcBorders>
              <w:top w:val="nil"/>
              <w:left w:val="nil"/>
              <w:bottom w:val="single" w:sz="8" w:space="0" w:color="auto"/>
              <w:right w:val="single" w:sz="8" w:space="0" w:color="auto"/>
            </w:tcBorders>
            <w:tcMar>
              <w:top w:w="0" w:type="dxa"/>
              <w:left w:w="99" w:type="dxa"/>
              <w:bottom w:w="0" w:type="dxa"/>
              <w:right w:w="99" w:type="dxa"/>
            </w:tcMar>
            <w:vAlign w:val="center"/>
            <w:hideMark/>
          </w:tcPr>
          <w:p w14:paraId="6161A283" w14:textId="02E3A6C0" w:rsidR="00D97267" w:rsidRPr="009B697E" w:rsidRDefault="00D97267" w:rsidP="00544F9D">
            <w:pPr>
              <w:spacing w:line="256" w:lineRule="auto"/>
              <w:rPr>
                <w:rFonts w:ascii="Arial" w:hAnsi="Arial" w:cs="Arial"/>
                <w:bCs/>
                <w:lang w:val="en-US"/>
              </w:rPr>
            </w:pPr>
            <w:r w:rsidRPr="009B697E">
              <w:rPr>
                <w:rFonts w:ascii="Arial" w:hAnsi="Arial" w:cs="Arial"/>
                <w:lang w:val="en-US"/>
              </w:rPr>
              <w:t>Full HD+ Super AMOLED, 6</w:t>
            </w:r>
            <w:r w:rsidR="00834249" w:rsidRPr="009B697E">
              <w:rPr>
                <w:rFonts w:ascii="Arial" w:hAnsi="Arial" w:cs="Arial"/>
                <w:lang w:val="en-US"/>
              </w:rPr>
              <w:t>.</w:t>
            </w:r>
            <w:r w:rsidRPr="009B697E">
              <w:rPr>
                <w:rFonts w:ascii="Arial" w:hAnsi="Arial" w:cs="Arial"/>
                <w:lang w:val="en-US"/>
              </w:rPr>
              <w:t>3</w:t>
            </w:r>
            <w:r w:rsidR="00834249" w:rsidRPr="009B697E">
              <w:rPr>
                <w:rFonts w:ascii="Arial" w:hAnsi="Arial" w:cs="Arial"/>
                <w:lang w:val="en-US"/>
              </w:rPr>
              <w:t>”</w:t>
            </w:r>
            <w:r w:rsidRPr="009B697E">
              <w:rPr>
                <w:rFonts w:ascii="Arial" w:hAnsi="Arial" w:cs="Arial"/>
                <w:lang w:val="en-US"/>
              </w:rPr>
              <w:t xml:space="preserve">, 1080x2220 </w:t>
            </w:r>
          </w:p>
        </w:tc>
      </w:tr>
      <w:tr w:rsidR="00D97267" w:rsidRPr="00D97267" w14:paraId="6B826F83" w14:textId="77777777" w:rsidTr="007860A2">
        <w:trPr>
          <w:trHeight w:val="503"/>
        </w:trPr>
        <w:tc>
          <w:tcPr>
            <w:tcW w:w="1848" w:type="dxa"/>
            <w:tcBorders>
              <w:top w:val="nil"/>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14:paraId="30B8EB46" w14:textId="77777777" w:rsidR="00D97267" w:rsidRPr="00D97267" w:rsidRDefault="00D97267" w:rsidP="00C51E0F">
            <w:pPr>
              <w:spacing w:line="256" w:lineRule="auto"/>
              <w:rPr>
                <w:rFonts w:ascii="Arial" w:hAnsi="Arial" w:cs="Arial"/>
                <w:bCs/>
              </w:rPr>
            </w:pPr>
            <w:r w:rsidRPr="00D97267">
              <w:rPr>
                <w:rFonts w:ascii="Arial" w:hAnsi="Arial" w:cs="Arial"/>
              </w:rPr>
              <w:t>Cámara</w:t>
            </w:r>
          </w:p>
        </w:tc>
        <w:tc>
          <w:tcPr>
            <w:tcW w:w="6847" w:type="dxa"/>
            <w:tcBorders>
              <w:top w:val="nil"/>
              <w:left w:val="nil"/>
              <w:bottom w:val="single" w:sz="8" w:space="0" w:color="auto"/>
              <w:right w:val="single" w:sz="8" w:space="0" w:color="auto"/>
            </w:tcBorders>
            <w:tcMar>
              <w:top w:w="0" w:type="dxa"/>
              <w:left w:w="99" w:type="dxa"/>
              <w:bottom w:w="0" w:type="dxa"/>
              <w:right w:w="99" w:type="dxa"/>
            </w:tcMar>
            <w:vAlign w:val="center"/>
            <w:hideMark/>
          </w:tcPr>
          <w:p w14:paraId="41269766" w14:textId="75478D63" w:rsidR="00D97267" w:rsidRPr="00D97267" w:rsidRDefault="007860A2" w:rsidP="00C51E0F">
            <w:pPr>
              <w:spacing w:line="256" w:lineRule="auto"/>
              <w:rPr>
                <w:rFonts w:ascii="Arial" w:hAnsi="Arial" w:cs="Arial"/>
                <w:bCs/>
              </w:rPr>
            </w:pPr>
            <w:r>
              <w:rPr>
                <w:rFonts w:ascii="Arial" w:hAnsi="Arial" w:cs="Arial"/>
              </w:rPr>
              <w:t>Cuatro cámaras traseras</w:t>
            </w:r>
          </w:p>
          <w:p w14:paraId="008AFC06" w14:textId="77777777" w:rsidR="00D97267" w:rsidRPr="00D97267" w:rsidRDefault="00D97267" w:rsidP="00C51E0F">
            <w:pPr>
              <w:spacing w:line="256" w:lineRule="auto"/>
              <w:rPr>
                <w:rFonts w:ascii="Arial" w:hAnsi="Arial" w:cs="Arial"/>
                <w:bCs/>
              </w:rPr>
            </w:pPr>
            <w:r w:rsidRPr="00D97267">
              <w:rPr>
                <w:rFonts w:ascii="Arial" w:hAnsi="Arial" w:cs="Arial"/>
              </w:rPr>
              <w:t xml:space="preserve">  - Cámara principal: AF 24 MP, F1.7</w:t>
            </w:r>
          </w:p>
          <w:p w14:paraId="6EF32F18" w14:textId="2F71172E" w:rsidR="00D97267" w:rsidRPr="00D97267" w:rsidRDefault="007860A2" w:rsidP="00C51E0F">
            <w:pPr>
              <w:spacing w:line="256" w:lineRule="auto"/>
              <w:rPr>
                <w:rFonts w:ascii="Arial" w:hAnsi="Arial" w:cs="Arial"/>
                <w:bCs/>
              </w:rPr>
            </w:pPr>
            <w:r>
              <w:rPr>
                <w:rFonts w:ascii="Arial" w:hAnsi="Arial" w:cs="Arial"/>
              </w:rPr>
              <w:t xml:space="preserve">  - Telef</w:t>
            </w:r>
            <w:r w:rsidR="00D97267" w:rsidRPr="00D97267">
              <w:rPr>
                <w:rFonts w:ascii="Arial" w:hAnsi="Arial" w:cs="Arial"/>
              </w:rPr>
              <w:t>o</w:t>
            </w:r>
            <w:r>
              <w:rPr>
                <w:rFonts w:ascii="Arial" w:hAnsi="Arial" w:cs="Arial"/>
              </w:rPr>
              <w:t>to</w:t>
            </w:r>
            <w:r w:rsidR="00D97267" w:rsidRPr="00D97267">
              <w:rPr>
                <w:rFonts w:ascii="Arial" w:hAnsi="Arial" w:cs="Arial"/>
              </w:rPr>
              <w:t>: Zoom óptico 2X, AF 10 MP, F2.4</w:t>
            </w:r>
          </w:p>
          <w:p w14:paraId="02629F6A" w14:textId="0C3BD9FE" w:rsidR="00D97267" w:rsidRPr="00D97267" w:rsidRDefault="007860A2" w:rsidP="00C51E0F">
            <w:pPr>
              <w:spacing w:line="256" w:lineRule="auto"/>
              <w:rPr>
                <w:rFonts w:ascii="Arial" w:hAnsi="Arial" w:cs="Arial"/>
                <w:bCs/>
              </w:rPr>
            </w:pPr>
            <w:r>
              <w:rPr>
                <w:rFonts w:ascii="Arial" w:hAnsi="Arial" w:cs="Arial"/>
              </w:rPr>
              <w:t xml:space="preserve">  - Gran angular</w:t>
            </w:r>
            <w:r w:rsidR="00D97267" w:rsidRPr="00D97267">
              <w:rPr>
                <w:rFonts w:ascii="Arial" w:hAnsi="Arial" w:cs="Arial"/>
              </w:rPr>
              <w:t>: 120°, 8 MP, F2.4</w:t>
            </w:r>
          </w:p>
          <w:p w14:paraId="1C8A4F8C" w14:textId="77777777" w:rsidR="00D97267" w:rsidRPr="00D97267" w:rsidRDefault="00D97267" w:rsidP="00C51E0F">
            <w:pPr>
              <w:spacing w:line="256" w:lineRule="auto"/>
              <w:ind w:firstLine="105"/>
              <w:rPr>
                <w:rFonts w:ascii="Arial" w:hAnsi="Arial" w:cs="Arial"/>
                <w:bCs/>
              </w:rPr>
            </w:pPr>
            <w:r w:rsidRPr="00D97267">
              <w:rPr>
                <w:rFonts w:ascii="Arial" w:hAnsi="Arial" w:cs="Arial"/>
              </w:rPr>
              <w:t>- Profundidad: 5 MP, F2.2</w:t>
            </w:r>
          </w:p>
          <w:p w14:paraId="011A5D85" w14:textId="77777777" w:rsidR="00D97267" w:rsidRPr="00D97267" w:rsidRDefault="00D97267" w:rsidP="00C51E0F">
            <w:pPr>
              <w:spacing w:line="256" w:lineRule="auto"/>
              <w:rPr>
                <w:rFonts w:ascii="Arial" w:hAnsi="Arial" w:cs="Arial"/>
                <w:bCs/>
              </w:rPr>
            </w:pPr>
            <w:r w:rsidRPr="00D97267">
              <w:rPr>
                <w:rFonts w:ascii="Arial" w:hAnsi="Arial" w:cs="Arial"/>
              </w:rPr>
              <w:t>Frontal: 24 MP, F2.0</w:t>
            </w:r>
          </w:p>
        </w:tc>
      </w:tr>
      <w:tr w:rsidR="00D97267" w:rsidRPr="00D97267" w14:paraId="2DFE324C" w14:textId="77777777" w:rsidTr="007860A2">
        <w:trPr>
          <w:trHeight w:val="503"/>
        </w:trPr>
        <w:tc>
          <w:tcPr>
            <w:tcW w:w="1848" w:type="dxa"/>
            <w:tcBorders>
              <w:top w:val="nil"/>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14:paraId="05FCD747" w14:textId="77777777" w:rsidR="00D97267" w:rsidRPr="00D97267" w:rsidRDefault="00D97267" w:rsidP="00C51E0F">
            <w:pPr>
              <w:spacing w:line="256" w:lineRule="auto"/>
              <w:rPr>
                <w:rFonts w:ascii="Arial" w:hAnsi="Arial" w:cs="Arial"/>
                <w:bCs/>
              </w:rPr>
            </w:pPr>
            <w:r w:rsidRPr="00D97267">
              <w:rPr>
                <w:rFonts w:ascii="Arial" w:hAnsi="Arial" w:cs="Arial"/>
              </w:rPr>
              <w:t>Estructura</w:t>
            </w:r>
          </w:p>
        </w:tc>
        <w:tc>
          <w:tcPr>
            <w:tcW w:w="6847" w:type="dxa"/>
            <w:tcBorders>
              <w:top w:val="nil"/>
              <w:left w:val="nil"/>
              <w:bottom w:val="single" w:sz="8" w:space="0" w:color="auto"/>
              <w:right w:val="single" w:sz="8" w:space="0" w:color="auto"/>
            </w:tcBorders>
            <w:tcMar>
              <w:top w:w="0" w:type="dxa"/>
              <w:left w:w="99" w:type="dxa"/>
              <w:bottom w:w="0" w:type="dxa"/>
              <w:right w:w="99" w:type="dxa"/>
            </w:tcMar>
            <w:vAlign w:val="center"/>
            <w:hideMark/>
          </w:tcPr>
          <w:p w14:paraId="4FDB5FFC" w14:textId="77777777" w:rsidR="00D97267" w:rsidRPr="00D97267" w:rsidRDefault="00D97267" w:rsidP="00C51E0F">
            <w:pPr>
              <w:spacing w:line="256" w:lineRule="auto"/>
              <w:rPr>
                <w:rFonts w:ascii="Arial" w:hAnsi="Arial" w:cs="Arial"/>
                <w:bCs/>
              </w:rPr>
            </w:pPr>
            <w:r w:rsidRPr="00D97267">
              <w:rPr>
                <w:rFonts w:ascii="Arial" w:hAnsi="Arial" w:cs="Arial"/>
              </w:rPr>
              <w:t>162</w:t>
            </w:r>
            <w:r w:rsidR="00C24085">
              <w:rPr>
                <w:rFonts w:ascii="Arial" w:hAnsi="Arial" w:cs="Arial"/>
              </w:rPr>
              <w:t>.</w:t>
            </w:r>
            <w:r w:rsidRPr="00D97267">
              <w:rPr>
                <w:rFonts w:ascii="Arial" w:hAnsi="Arial" w:cs="Arial"/>
              </w:rPr>
              <w:t>5 x 77 x 7</w:t>
            </w:r>
            <w:r w:rsidR="00C24085">
              <w:rPr>
                <w:rFonts w:ascii="Arial" w:hAnsi="Arial" w:cs="Arial"/>
              </w:rPr>
              <w:t>.</w:t>
            </w:r>
            <w:r w:rsidRPr="00D97267">
              <w:rPr>
                <w:rFonts w:ascii="Arial" w:hAnsi="Arial" w:cs="Arial"/>
              </w:rPr>
              <w:t>8 mm, 183 g</w:t>
            </w:r>
            <w:r w:rsidR="00A24023">
              <w:rPr>
                <w:rFonts w:ascii="Arial" w:hAnsi="Arial" w:cs="Arial"/>
              </w:rPr>
              <w:t>.</w:t>
            </w:r>
          </w:p>
        </w:tc>
      </w:tr>
      <w:tr w:rsidR="00D97267" w:rsidRPr="00D97267" w14:paraId="2F4915FF" w14:textId="77777777" w:rsidTr="007860A2">
        <w:trPr>
          <w:trHeight w:val="503"/>
        </w:trPr>
        <w:tc>
          <w:tcPr>
            <w:tcW w:w="1848" w:type="dxa"/>
            <w:tcBorders>
              <w:top w:val="nil"/>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14:paraId="0BDC48BB" w14:textId="77777777" w:rsidR="00D97267" w:rsidRPr="00D97267" w:rsidRDefault="00D97267" w:rsidP="00C51E0F">
            <w:pPr>
              <w:spacing w:line="256" w:lineRule="auto"/>
              <w:rPr>
                <w:rFonts w:ascii="Arial" w:hAnsi="Arial" w:cs="Arial"/>
                <w:bCs/>
              </w:rPr>
            </w:pPr>
            <w:r w:rsidRPr="00D97267">
              <w:rPr>
                <w:rFonts w:ascii="Arial" w:hAnsi="Arial" w:cs="Arial"/>
              </w:rPr>
              <w:t>PA</w:t>
            </w:r>
          </w:p>
        </w:tc>
        <w:tc>
          <w:tcPr>
            <w:tcW w:w="6847" w:type="dxa"/>
            <w:tcBorders>
              <w:top w:val="nil"/>
              <w:left w:val="nil"/>
              <w:bottom w:val="single" w:sz="8" w:space="0" w:color="auto"/>
              <w:right w:val="single" w:sz="8" w:space="0" w:color="auto"/>
            </w:tcBorders>
            <w:tcMar>
              <w:top w:w="0" w:type="dxa"/>
              <w:left w:w="99" w:type="dxa"/>
              <w:bottom w:w="0" w:type="dxa"/>
              <w:right w:w="99" w:type="dxa"/>
            </w:tcMar>
            <w:vAlign w:val="center"/>
            <w:hideMark/>
          </w:tcPr>
          <w:p w14:paraId="1CDEED7A" w14:textId="77777777" w:rsidR="00D97267" w:rsidRPr="00D97267" w:rsidRDefault="00D97267" w:rsidP="00C51E0F">
            <w:pPr>
              <w:spacing w:line="256" w:lineRule="auto"/>
              <w:rPr>
                <w:rFonts w:ascii="Arial" w:hAnsi="Arial" w:cs="Arial"/>
                <w:bCs/>
              </w:rPr>
            </w:pPr>
            <w:proofErr w:type="spellStart"/>
            <w:r w:rsidRPr="00D97267">
              <w:rPr>
                <w:rFonts w:ascii="Arial" w:hAnsi="Arial" w:cs="Arial"/>
              </w:rPr>
              <w:t>Octa</w:t>
            </w:r>
            <w:proofErr w:type="spellEnd"/>
            <w:r w:rsidRPr="00D97267">
              <w:rPr>
                <w:rFonts w:ascii="Arial" w:hAnsi="Arial" w:cs="Arial"/>
              </w:rPr>
              <w:t xml:space="preserve"> Core (2</w:t>
            </w:r>
            <w:r w:rsidR="00C24085">
              <w:rPr>
                <w:rFonts w:ascii="Arial" w:hAnsi="Arial" w:cs="Arial"/>
              </w:rPr>
              <w:t>.</w:t>
            </w:r>
            <w:r w:rsidRPr="00D97267">
              <w:rPr>
                <w:rFonts w:ascii="Arial" w:hAnsi="Arial" w:cs="Arial"/>
              </w:rPr>
              <w:t xml:space="preserve">2 GHz </w:t>
            </w:r>
            <w:proofErr w:type="spellStart"/>
            <w:r w:rsidRPr="00D97267">
              <w:rPr>
                <w:rFonts w:ascii="Arial" w:hAnsi="Arial" w:cs="Arial"/>
              </w:rPr>
              <w:t>Quad</w:t>
            </w:r>
            <w:proofErr w:type="spellEnd"/>
            <w:r w:rsidRPr="00D97267">
              <w:rPr>
                <w:rFonts w:ascii="Arial" w:hAnsi="Arial" w:cs="Arial"/>
              </w:rPr>
              <w:t xml:space="preserve"> + 1</w:t>
            </w:r>
            <w:r w:rsidR="00C24085">
              <w:rPr>
                <w:rFonts w:ascii="Arial" w:hAnsi="Arial" w:cs="Arial"/>
              </w:rPr>
              <w:t>.8</w:t>
            </w:r>
            <w:r w:rsidRPr="00D97267">
              <w:rPr>
                <w:rFonts w:ascii="Arial" w:hAnsi="Arial" w:cs="Arial"/>
              </w:rPr>
              <w:t xml:space="preserve"> GHz </w:t>
            </w:r>
            <w:proofErr w:type="spellStart"/>
            <w:r w:rsidRPr="00D97267">
              <w:rPr>
                <w:rFonts w:ascii="Arial" w:hAnsi="Arial" w:cs="Arial"/>
              </w:rPr>
              <w:t>Quad</w:t>
            </w:r>
            <w:proofErr w:type="spellEnd"/>
            <w:r w:rsidRPr="00D97267">
              <w:rPr>
                <w:rFonts w:ascii="Arial" w:hAnsi="Arial" w:cs="Arial"/>
              </w:rPr>
              <w:t>)</w:t>
            </w:r>
          </w:p>
        </w:tc>
      </w:tr>
      <w:tr w:rsidR="00D97267" w:rsidRPr="00D97267" w14:paraId="4456345E" w14:textId="77777777" w:rsidTr="007860A2">
        <w:trPr>
          <w:trHeight w:val="503"/>
        </w:trPr>
        <w:tc>
          <w:tcPr>
            <w:tcW w:w="1848" w:type="dxa"/>
            <w:tcBorders>
              <w:top w:val="nil"/>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14:paraId="21DDA5B7" w14:textId="77777777" w:rsidR="00D97267" w:rsidRPr="00D97267" w:rsidRDefault="00D97267" w:rsidP="00C51E0F">
            <w:pPr>
              <w:spacing w:line="256" w:lineRule="auto"/>
              <w:rPr>
                <w:rFonts w:ascii="Arial" w:hAnsi="Arial" w:cs="Arial"/>
                <w:bCs/>
              </w:rPr>
            </w:pPr>
            <w:r w:rsidRPr="00D97267">
              <w:rPr>
                <w:rFonts w:ascii="Arial" w:hAnsi="Arial" w:cs="Arial"/>
              </w:rPr>
              <w:t>Memoria</w:t>
            </w:r>
            <w:r w:rsidRPr="00D97267">
              <w:rPr>
                <w:rStyle w:val="Refdenotaalpie"/>
                <w:rFonts w:ascii="Arial" w:hAnsi="Arial" w:cs="Arial"/>
              </w:rPr>
              <w:footnoteReference w:id="1"/>
            </w:r>
          </w:p>
        </w:tc>
        <w:tc>
          <w:tcPr>
            <w:tcW w:w="6847" w:type="dxa"/>
            <w:tcBorders>
              <w:top w:val="nil"/>
              <w:left w:val="nil"/>
              <w:bottom w:val="single" w:sz="8" w:space="0" w:color="auto"/>
              <w:right w:val="single" w:sz="8" w:space="0" w:color="auto"/>
            </w:tcBorders>
            <w:tcMar>
              <w:top w:w="0" w:type="dxa"/>
              <w:left w:w="99" w:type="dxa"/>
              <w:bottom w:w="0" w:type="dxa"/>
              <w:right w:w="99" w:type="dxa"/>
            </w:tcMar>
            <w:vAlign w:val="center"/>
            <w:hideMark/>
          </w:tcPr>
          <w:p w14:paraId="2BE9D326" w14:textId="21B4A11A" w:rsidR="00D97267" w:rsidRPr="00D97267" w:rsidRDefault="00D97267" w:rsidP="007860A2">
            <w:pPr>
              <w:spacing w:line="256" w:lineRule="auto"/>
              <w:rPr>
                <w:rFonts w:ascii="Arial" w:hAnsi="Arial" w:cs="Arial"/>
                <w:bCs/>
              </w:rPr>
            </w:pPr>
            <w:r w:rsidRPr="00D97267">
              <w:rPr>
                <w:rFonts w:ascii="Arial" w:hAnsi="Arial" w:cs="Arial"/>
              </w:rPr>
              <w:t>RAM de 6 GB, 128 GB + ranura MicroSD (hasta 512 GB)</w:t>
            </w:r>
          </w:p>
        </w:tc>
      </w:tr>
      <w:tr w:rsidR="00D97267" w:rsidRPr="00D97267" w14:paraId="4947557C" w14:textId="77777777" w:rsidTr="007860A2">
        <w:trPr>
          <w:trHeight w:val="503"/>
        </w:trPr>
        <w:tc>
          <w:tcPr>
            <w:tcW w:w="1848" w:type="dxa"/>
            <w:tcBorders>
              <w:top w:val="nil"/>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14:paraId="3A23D2A4" w14:textId="77777777" w:rsidR="00D97267" w:rsidRPr="00D97267" w:rsidRDefault="00D97267" w:rsidP="00C51E0F">
            <w:pPr>
              <w:spacing w:line="256" w:lineRule="auto"/>
              <w:rPr>
                <w:rFonts w:ascii="Arial" w:hAnsi="Arial" w:cs="Arial"/>
                <w:bCs/>
              </w:rPr>
            </w:pPr>
            <w:r w:rsidRPr="00D97267">
              <w:rPr>
                <w:rFonts w:ascii="Arial" w:hAnsi="Arial" w:cs="Arial"/>
              </w:rPr>
              <w:t>Batería</w:t>
            </w:r>
          </w:p>
        </w:tc>
        <w:tc>
          <w:tcPr>
            <w:tcW w:w="6847" w:type="dxa"/>
            <w:tcBorders>
              <w:top w:val="nil"/>
              <w:left w:val="nil"/>
              <w:bottom w:val="single" w:sz="8" w:space="0" w:color="auto"/>
              <w:right w:val="single" w:sz="8" w:space="0" w:color="auto"/>
            </w:tcBorders>
            <w:tcMar>
              <w:top w:w="0" w:type="dxa"/>
              <w:left w:w="99" w:type="dxa"/>
              <w:bottom w:w="0" w:type="dxa"/>
              <w:right w:w="99" w:type="dxa"/>
            </w:tcMar>
            <w:vAlign w:val="center"/>
            <w:hideMark/>
          </w:tcPr>
          <w:p w14:paraId="0B54A4EA" w14:textId="29952E80" w:rsidR="00D97267" w:rsidRPr="00D97267" w:rsidRDefault="00D97267" w:rsidP="007860A2">
            <w:pPr>
              <w:spacing w:line="256" w:lineRule="auto"/>
              <w:rPr>
                <w:rFonts w:ascii="Arial" w:hAnsi="Arial" w:cs="Arial"/>
                <w:bCs/>
              </w:rPr>
            </w:pPr>
            <w:r w:rsidRPr="00D97267">
              <w:rPr>
                <w:rFonts w:ascii="Arial" w:hAnsi="Arial" w:cs="Arial"/>
              </w:rPr>
              <w:t>3800 mAh</w:t>
            </w:r>
          </w:p>
        </w:tc>
      </w:tr>
      <w:tr w:rsidR="00D97267" w:rsidRPr="00D97267" w14:paraId="3BFA4DE9" w14:textId="77777777" w:rsidTr="007860A2">
        <w:trPr>
          <w:trHeight w:val="503"/>
        </w:trPr>
        <w:tc>
          <w:tcPr>
            <w:tcW w:w="1848" w:type="dxa"/>
            <w:tcBorders>
              <w:top w:val="nil"/>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14:paraId="50A763E4" w14:textId="77777777" w:rsidR="00D97267" w:rsidRPr="00D97267" w:rsidRDefault="00D97267" w:rsidP="00C51E0F">
            <w:pPr>
              <w:spacing w:line="256" w:lineRule="auto"/>
              <w:rPr>
                <w:rFonts w:ascii="Arial" w:hAnsi="Arial" w:cs="Arial"/>
                <w:bCs/>
              </w:rPr>
            </w:pPr>
            <w:r w:rsidRPr="00D97267">
              <w:rPr>
                <w:rFonts w:ascii="Arial" w:hAnsi="Arial" w:cs="Arial"/>
              </w:rPr>
              <w:t>SO</w:t>
            </w:r>
          </w:p>
        </w:tc>
        <w:tc>
          <w:tcPr>
            <w:tcW w:w="6847" w:type="dxa"/>
            <w:tcBorders>
              <w:top w:val="nil"/>
              <w:left w:val="nil"/>
              <w:bottom w:val="single" w:sz="8" w:space="0" w:color="auto"/>
              <w:right w:val="single" w:sz="8" w:space="0" w:color="auto"/>
            </w:tcBorders>
            <w:tcMar>
              <w:top w:w="0" w:type="dxa"/>
              <w:left w:w="99" w:type="dxa"/>
              <w:bottom w:w="0" w:type="dxa"/>
              <w:right w:w="99" w:type="dxa"/>
            </w:tcMar>
            <w:vAlign w:val="center"/>
            <w:hideMark/>
          </w:tcPr>
          <w:p w14:paraId="40B0069B" w14:textId="77777777" w:rsidR="00D97267" w:rsidRPr="00D97267" w:rsidRDefault="00D97267" w:rsidP="00C51E0F">
            <w:pPr>
              <w:spacing w:line="256" w:lineRule="auto"/>
              <w:rPr>
                <w:rFonts w:ascii="Arial" w:hAnsi="Arial" w:cs="Arial"/>
                <w:bCs/>
              </w:rPr>
            </w:pPr>
            <w:r w:rsidRPr="00D97267">
              <w:rPr>
                <w:rFonts w:ascii="Arial" w:hAnsi="Arial" w:cs="Arial"/>
              </w:rPr>
              <w:t>Android 8.0 (Oreo)</w:t>
            </w:r>
          </w:p>
        </w:tc>
      </w:tr>
      <w:tr w:rsidR="00D97267" w:rsidRPr="00D97267" w14:paraId="58DD662D" w14:textId="77777777" w:rsidTr="007860A2">
        <w:trPr>
          <w:trHeight w:val="503"/>
        </w:trPr>
        <w:tc>
          <w:tcPr>
            <w:tcW w:w="1848" w:type="dxa"/>
            <w:tcBorders>
              <w:top w:val="nil"/>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14:paraId="0C8BC92D" w14:textId="77777777" w:rsidR="00D97267" w:rsidRPr="00D97267" w:rsidRDefault="00D97267" w:rsidP="00C51E0F">
            <w:pPr>
              <w:spacing w:line="256" w:lineRule="auto"/>
              <w:rPr>
                <w:rFonts w:ascii="Arial" w:hAnsi="Arial" w:cs="Arial"/>
                <w:bCs/>
              </w:rPr>
            </w:pPr>
            <w:r w:rsidRPr="00D97267">
              <w:rPr>
                <w:rFonts w:ascii="Arial" w:hAnsi="Arial" w:cs="Arial"/>
              </w:rPr>
              <w:t>Red</w:t>
            </w:r>
          </w:p>
        </w:tc>
        <w:tc>
          <w:tcPr>
            <w:tcW w:w="6847" w:type="dxa"/>
            <w:tcBorders>
              <w:top w:val="nil"/>
              <w:left w:val="nil"/>
              <w:bottom w:val="single" w:sz="8" w:space="0" w:color="auto"/>
              <w:right w:val="single" w:sz="8" w:space="0" w:color="auto"/>
            </w:tcBorders>
            <w:tcMar>
              <w:top w:w="0" w:type="dxa"/>
              <w:left w:w="99" w:type="dxa"/>
              <w:bottom w:w="0" w:type="dxa"/>
              <w:right w:w="99" w:type="dxa"/>
            </w:tcMar>
            <w:vAlign w:val="center"/>
            <w:hideMark/>
          </w:tcPr>
          <w:p w14:paraId="69B17B8B" w14:textId="77777777" w:rsidR="00D97267" w:rsidRPr="00D97267" w:rsidRDefault="00D97267" w:rsidP="00C51E0F">
            <w:pPr>
              <w:spacing w:line="256" w:lineRule="auto"/>
              <w:rPr>
                <w:rFonts w:ascii="Arial" w:hAnsi="Arial" w:cs="Arial"/>
                <w:bCs/>
              </w:rPr>
            </w:pPr>
            <w:r w:rsidRPr="00D97267">
              <w:rPr>
                <w:rFonts w:ascii="Arial" w:hAnsi="Arial" w:cs="Arial"/>
              </w:rPr>
              <w:t>2CA, LTE Cat.6</w:t>
            </w:r>
          </w:p>
        </w:tc>
      </w:tr>
      <w:tr w:rsidR="00D97267" w:rsidRPr="00D97267" w14:paraId="7E7A3634" w14:textId="77777777" w:rsidTr="007860A2">
        <w:trPr>
          <w:trHeight w:val="503"/>
        </w:trPr>
        <w:tc>
          <w:tcPr>
            <w:tcW w:w="1848" w:type="dxa"/>
            <w:tcBorders>
              <w:top w:val="nil"/>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14:paraId="40A5AEA7" w14:textId="77777777" w:rsidR="00D97267" w:rsidRPr="00D97267" w:rsidRDefault="00D97267" w:rsidP="00C51E0F">
            <w:pPr>
              <w:spacing w:line="256" w:lineRule="auto"/>
              <w:rPr>
                <w:rFonts w:ascii="Arial" w:hAnsi="Arial" w:cs="Arial"/>
                <w:bCs/>
              </w:rPr>
            </w:pPr>
            <w:r w:rsidRPr="00D97267">
              <w:rPr>
                <w:rFonts w:ascii="Arial" w:hAnsi="Arial" w:cs="Arial"/>
              </w:rPr>
              <w:t>Conectividad</w:t>
            </w:r>
          </w:p>
        </w:tc>
        <w:tc>
          <w:tcPr>
            <w:tcW w:w="6847" w:type="dxa"/>
            <w:tcBorders>
              <w:top w:val="nil"/>
              <w:left w:val="nil"/>
              <w:bottom w:val="single" w:sz="8" w:space="0" w:color="auto"/>
              <w:right w:val="single" w:sz="8" w:space="0" w:color="auto"/>
            </w:tcBorders>
            <w:tcMar>
              <w:top w:w="0" w:type="dxa"/>
              <w:left w:w="99" w:type="dxa"/>
              <w:bottom w:w="0" w:type="dxa"/>
              <w:right w:w="99" w:type="dxa"/>
            </w:tcMar>
            <w:vAlign w:val="center"/>
            <w:hideMark/>
          </w:tcPr>
          <w:p w14:paraId="2F2A227F" w14:textId="6DE849E0" w:rsidR="00D97267" w:rsidRPr="00D97267" w:rsidRDefault="00D97267" w:rsidP="007860A2">
            <w:pPr>
              <w:spacing w:line="256" w:lineRule="auto"/>
              <w:rPr>
                <w:rFonts w:ascii="Arial" w:hAnsi="Arial" w:cs="Arial"/>
                <w:bCs/>
              </w:rPr>
            </w:pPr>
            <w:proofErr w:type="spellStart"/>
            <w:r w:rsidRPr="00D97267">
              <w:rPr>
                <w:rFonts w:ascii="Arial" w:hAnsi="Arial" w:cs="Arial"/>
              </w:rPr>
              <w:t>Wi</w:t>
            </w:r>
            <w:proofErr w:type="spellEnd"/>
            <w:r w:rsidRPr="00D97267">
              <w:rPr>
                <w:rFonts w:ascii="Arial" w:hAnsi="Arial" w:cs="Arial"/>
              </w:rPr>
              <w:t>-Fi 802.11 a/b/g/n/ac (2</w:t>
            </w:r>
            <w:r w:rsidR="00C24085">
              <w:rPr>
                <w:rFonts w:ascii="Arial" w:hAnsi="Arial" w:cs="Arial"/>
              </w:rPr>
              <w:t>.</w:t>
            </w:r>
            <w:r w:rsidRPr="00D97267">
              <w:rPr>
                <w:rFonts w:ascii="Arial" w:hAnsi="Arial" w:cs="Arial"/>
              </w:rPr>
              <w:t>4/5 GHz), VHT80 MIMO, Bluetooth® v 5.0 (LE hasta 2 Mbps), AN</w:t>
            </w:r>
            <w:r w:rsidR="007860A2">
              <w:rPr>
                <w:rFonts w:ascii="Arial" w:hAnsi="Arial" w:cs="Arial"/>
              </w:rPr>
              <w:t xml:space="preserve">T+, USB </w:t>
            </w:r>
            <w:proofErr w:type="spellStart"/>
            <w:r w:rsidR="007860A2">
              <w:rPr>
                <w:rFonts w:ascii="Arial" w:hAnsi="Arial" w:cs="Arial"/>
              </w:rPr>
              <w:t>Type</w:t>
            </w:r>
            <w:proofErr w:type="spellEnd"/>
            <w:r w:rsidR="007860A2">
              <w:rPr>
                <w:rFonts w:ascii="Arial" w:hAnsi="Arial" w:cs="Arial"/>
              </w:rPr>
              <w:t>-C, NFC, ubicación</w:t>
            </w:r>
          </w:p>
        </w:tc>
      </w:tr>
      <w:tr w:rsidR="00D97267" w:rsidRPr="00D97267" w14:paraId="38C5EF15" w14:textId="77777777" w:rsidTr="007860A2">
        <w:trPr>
          <w:trHeight w:val="503"/>
        </w:trPr>
        <w:tc>
          <w:tcPr>
            <w:tcW w:w="1848" w:type="dxa"/>
            <w:tcBorders>
              <w:top w:val="nil"/>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14:paraId="6C667E46" w14:textId="77777777" w:rsidR="00D97267" w:rsidRPr="00D97267" w:rsidRDefault="00D97267" w:rsidP="00C51E0F">
            <w:pPr>
              <w:spacing w:line="256" w:lineRule="auto"/>
              <w:rPr>
                <w:rFonts w:ascii="Arial" w:hAnsi="Arial" w:cs="Arial"/>
                <w:bCs/>
              </w:rPr>
            </w:pPr>
            <w:r w:rsidRPr="00D97267">
              <w:rPr>
                <w:rFonts w:ascii="Arial" w:hAnsi="Arial" w:cs="Arial"/>
              </w:rPr>
              <w:lastRenderedPageBreak/>
              <w:t>Sensor</w:t>
            </w:r>
          </w:p>
        </w:tc>
        <w:tc>
          <w:tcPr>
            <w:tcW w:w="6847" w:type="dxa"/>
            <w:tcBorders>
              <w:top w:val="nil"/>
              <w:left w:val="nil"/>
              <w:bottom w:val="single" w:sz="8" w:space="0" w:color="auto"/>
              <w:right w:val="single" w:sz="8" w:space="0" w:color="auto"/>
            </w:tcBorders>
            <w:tcMar>
              <w:top w:w="0" w:type="dxa"/>
              <w:left w:w="99" w:type="dxa"/>
              <w:bottom w:w="0" w:type="dxa"/>
              <w:right w:w="99" w:type="dxa"/>
            </w:tcMar>
            <w:vAlign w:val="center"/>
            <w:hideMark/>
          </w:tcPr>
          <w:p w14:paraId="330743EF" w14:textId="77777777" w:rsidR="00D97267" w:rsidRPr="00D97267" w:rsidRDefault="00D97267" w:rsidP="00C51E0F">
            <w:pPr>
              <w:spacing w:line="256" w:lineRule="auto"/>
              <w:rPr>
                <w:rFonts w:ascii="Arial" w:hAnsi="Arial" w:cs="Arial"/>
                <w:bCs/>
              </w:rPr>
            </w:pPr>
            <w:r w:rsidRPr="00D97267">
              <w:rPr>
                <w:rFonts w:ascii="Arial" w:hAnsi="Arial" w:cs="Arial"/>
              </w:rPr>
              <w:t>Acelerómetro, sensor de huellas digitales, sensor giroscópico, sensor geomagnético, sensor Hall, sensor de proximidad, sensor de iluminación RGB</w:t>
            </w:r>
          </w:p>
        </w:tc>
      </w:tr>
      <w:tr w:rsidR="00D97267" w:rsidRPr="00D97267" w14:paraId="488861A2" w14:textId="77777777" w:rsidTr="007860A2">
        <w:trPr>
          <w:trHeight w:val="503"/>
        </w:trPr>
        <w:tc>
          <w:tcPr>
            <w:tcW w:w="1848" w:type="dxa"/>
            <w:tcBorders>
              <w:top w:val="nil"/>
              <w:left w:val="single" w:sz="8" w:space="0" w:color="auto"/>
              <w:bottom w:val="single" w:sz="4" w:space="0" w:color="auto"/>
              <w:right w:val="single" w:sz="8" w:space="0" w:color="auto"/>
            </w:tcBorders>
            <w:shd w:val="clear" w:color="auto" w:fill="A6A6A6"/>
            <w:noWrap/>
            <w:tcMar>
              <w:top w:w="0" w:type="dxa"/>
              <w:left w:w="99" w:type="dxa"/>
              <w:bottom w:w="0" w:type="dxa"/>
              <w:right w:w="99" w:type="dxa"/>
            </w:tcMar>
            <w:vAlign w:val="center"/>
            <w:hideMark/>
          </w:tcPr>
          <w:p w14:paraId="1C71C881" w14:textId="77777777" w:rsidR="00D97267" w:rsidRPr="00D97267" w:rsidRDefault="009B697E" w:rsidP="00C51E0F">
            <w:pPr>
              <w:spacing w:line="256" w:lineRule="auto"/>
              <w:rPr>
                <w:rFonts w:ascii="Arial" w:hAnsi="Arial" w:cs="Arial"/>
                <w:bCs/>
              </w:rPr>
            </w:pPr>
            <w:r>
              <w:rPr>
                <w:rFonts w:ascii="Arial" w:hAnsi="Arial" w:cs="Arial"/>
              </w:rPr>
              <w:t>Au</w:t>
            </w:r>
            <w:r w:rsidR="00D97267" w:rsidRPr="00D97267">
              <w:rPr>
                <w:rFonts w:ascii="Arial" w:hAnsi="Arial" w:cs="Arial"/>
              </w:rPr>
              <w:t>dio</w:t>
            </w:r>
          </w:p>
        </w:tc>
        <w:tc>
          <w:tcPr>
            <w:tcW w:w="6847" w:type="dxa"/>
            <w:tcBorders>
              <w:top w:val="nil"/>
              <w:left w:val="nil"/>
              <w:bottom w:val="single" w:sz="4" w:space="0" w:color="auto"/>
              <w:right w:val="single" w:sz="8" w:space="0" w:color="auto"/>
            </w:tcBorders>
            <w:tcMar>
              <w:top w:w="0" w:type="dxa"/>
              <w:left w:w="99" w:type="dxa"/>
              <w:bottom w:w="0" w:type="dxa"/>
              <w:right w:w="99" w:type="dxa"/>
            </w:tcMar>
            <w:vAlign w:val="center"/>
            <w:hideMark/>
          </w:tcPr>
          <w:p w14:paraId="5425C877" w14:textId="77777777" w:rsidR="00D97267" w:rsidRPr="00D97267" w:rsidRDefault="00D97267" w:rsidP="00C51E0F">
            <w:pPr>
              <w:spacing w:line="256" w:lineRule="auto"/>
              <w:rPr>
                <w:rFonts w:ascii="Arial" w:hAnsi="Arial" w:cs="Arial"/>
                <w:bCs/>
              </w:rPr>
            </w:pPr>
            <w:r w:rsidRPr="00D97267">
              <w:rPr>
                <w:rFonts w:ascii="Arial" w:hAnsi="Arial" w:cs="Arial"/>
              </w:rPr>
              <w:t>MP3, M4A, 3GA, AAC, OGG, OGA, WAV, WMA, AMR, AWB, FLAC, MID, MIDI, XMF, MXMF, IMY, RTTTL, RTX, OTA</w:t>
            </w:r>
          </w:p>
        </w:tc>
      </w:tr>
      <w:tr w:rsidR="00D97267" w:rsidRPr="00D97267" w14:paraId="31BB2B8B" w14:textId="77777777" w:rsidTr="007860A2">
        <w:trPr>
          <w:trHeight w:val="503"/>
        </w:trPr>
        <w:tc>
          <w:tcPr>
            <w:tcW w:w="1848" w:type="dxa"/>
            <w:tcBorders>
              <w:top w:val="single" w:sz="4" w:space="0" w:color="auto"/>
              <w:left w:val="single" w:sz="8" w:space="0" w:color="auto"/>
              <w:bottom w:val="single" w:sz="8" w:space="0" w:color="auto"/>
              <w:right w:val="single" w:sz="8" w:space="0" w:color="auto"/>
            </w:tcBorders>
            <w:shd w:val="clear" w:color="auto" w:fill="A6A6A6"/>
            <w:noWrap/>
            <w:tcMar>
              <w:top w:w="0" w:type="dxa"/>
              <w:left w:w="99" w:type="dxa"/>
              <w:bottom w:w="0" w:type="dxa"/>
              <w:right w:w="99" w:type="dxa"/>
            </w:tcMar>
            <w:vAlign w:val="center"/>
            <w:hideMark/>
          </w:tcPr>
          <w:p w14:paraId="33166CFA" w14:textId="77777777" w:rsidR="00D97267" w:rsidRPr="00D97267" w:rsidRDefault="00D97267" w:rsidP="00C51E0F">
            <w:pPr>
              <w:spacing w:line="256" w:lineRule="auto"/>
              <w:rPr>
                <w:rFonts w:ascii="Arial" w:hAnsi="Arial" w:cs="Arial"/>
                <w:bCs/>
              </w:rPr>
            </w:pPr>
            <w:r w:rsidRPr="00D97267">
              <w:rPr>
                <w:rFonts w:ascii="Arial" w:hAnsi="Arial" w:cs="Arial"/>
              </w:rPr>
              <w:t>Video</w:t>
            </w:r>
          </w:p>
        </w:tc>
        <w:tc>
          <w:tcPr>
            <w:tcW w:w="6847" w:type="dxa"/>
            <w:tcBorders>
              <w:top w:val="single" w:sz="4" w:space="0" w:color="auto"/>
              <w:left w:val="nil"/>
              <w:bottom w:val="single" w:sz="8" w:space="0" w:color="auto"/>
              <w:right w:val="single" w:sz="8" w:space="0" w:color="auto"/>
            </w:tcBorders>
            <w:tcMar>
              <w:top w:w="0" w:type="dxa"/>
              <w:left w:w="99" w:type="dxa"/>
              <w:bottom w:w="0" w:type="dxa"/>
              <w:right w:w="99" w:type="dxa"/>
            </w:tcMar>
            <w:vAlign w:val="center"/>
            <w:hideMark/>
          </w:tcPr>
          <w:p w14:paraId="7E5F8696" w14:textId="77777777" w:rsidR="00D97267" w:rsidRPr="00D97267" w:rsidRDefault="00D97267" w:rsidP="00C51E0F">
            <w:pPr>
              <w:spacing w:line="256" w:lineRule="auto"/>
              <w:rPr>
                <w:rFonts w:ascii="Arial" w:hAnsi="Arial" w:cs="Arial"/>
                <w:bCs/>
              </w:rPr>
            </w:pPr>
            <w:r w:rsidRPr="00D97267">
              <w:rPr>
                <w:rFonts w:ascii="Arial" w:hAnsi="Arial" w:cs="Arial"/>
              </w:rPr>
              <w:t>MP3, M4A, 3GA, AAC, OGG, OGA, WAV, WMA, AMR, AWB, FLAC, MID, MIDI, XMF, MXMF, IMY, RTTTL, RTX, OTA</w:t>
            </w:r>
          </w:p>
        </w:tc>
      </w:tr>
      <w:bookmarkEnd w:id="1"/>
    </w:tbl>
    <w:p w14:paraId="7482417E" w14:textId="77777777" w:rsidR="00D97267" w:rsidRDefault="00D97267" w:rsidP="00D97267">
      <w:pPr>
        <w:pStyle w:val="NormalWeb"/>
        <w:shd w:val="clear" w:color="auto" w:fill="FFFFFF"/>
        <w:spacing w:before="0" w:after="0"/>
        <w:ind w:rightChars="94" w:right="207"/>
        <w:jc w:val="both"/>
        <w:rPr>
          <w:rFonts w:ascii="Arial" w:hAnsi="Arial" w:cs="Arial"/>
          <w:i/>
          <w:color w:val="000000"/>
          <w:sz w:val="22"/>
          <w:szCs w:val="22"/>
        </w:rPr>
      </w:pPr>
    </w:p>
    <w:p w14:paraId="44178259" w14:textId="77777777" w:rsidR="00530364" w:rsidRPr="00A138E1" w:rsidRDefault="00530364" w:rsidP="00D97267">
      <w:pPr>
        <w:pStyle w:val="NormalWeb"/>
        <w:shd w:val="clear" w:color="auto" w:fill="FFFFFF"/>
        <w:spacing w:before="0" w:after="0"/>
        <w:ind w:rightChars="94" w:right="207"/>
        <w:jc w:val="both"/>
        <w:rPr>
          <w:rFonts w:ascii="Arial" w:hAnsi="Arial" w:cs="Arial"/>
          <w:i/>
          <w:color w:val="000000"/>
          <w:sz w:val="16"/>
          <w:szCs w:val="16"/>
        </w:rPr>
      </w:pPr>
      <w:r w:rsidRPr="00A138E1">
        <w:rPr>
          <w:rFonts w:ascii="Arial" w:hAnsi="Arial" w:cs="Arial"/>
          <w:i/>
          <w:color w:val="000000"/>
          <w:sz w:val="16"/>
          <w:szCs w:val="16"/>
        </w:rPr>
        <w:t>(*) Valor típico probado bajo condiciones de laboratorio de terceros. El valor típico es el valor promedio estimado considerando la desviación en la capacidad de la batería</w:t>
      </w:r>
      <w:r w:rsidR="00A24023" w:rsidRPr="00A138E1">
        <w:rPr>
          <w:rFonts w:ascii="Arial" w:hAnsi="Arial" w:cs="Arial"/>
          <w:i/>
          <w:color w:val="000000"/>
          <w:sz w:val="16"/>
          <w:szCs w:val="16"/>
        </w:rPr>
        <w:t>,</w:t>
      </w:r>
      <w:r w:rsidRPr="00A138E1">
        <w:rPr>
          <w:rFonts w:ascii="Arial" w:hAnsi="Arial" w:cs="Arial"/>
          <w:i/>
          <w:color w:val="000000"/>
          <w:sz w:val="16"/>
          <w:szCs w:val="16"/>
        </w:rPr>
        <w:t xml:space="preserve"> entre las muestras de batería probadas según la norma IEC 61960. La capacidad nominal (mínima) es de 3720 mAh. La duración real de la batería puede variar según el entorno de red, los patrones de uso y otros factores.</w:t>
      </w:r>
    </w:p>
    <w:bookmarkEnd w:id="0"/>
    <w:p w14:paraId="4732F48E" w14:textId="77777777" w:rsidR="00C86324" w:rsidRPr="00A138E1" w:rsidRDefault="00C86324" w:rsidP="00FD0B05">
      <w:pPr>
        <w:shd w:val="clear" w:color="auto" w:fill="FFFFFF"/>
        <w:spacing w:after="0" w:line="240" w:lineRule="auto"/>
        <w:jc w:val="both"/>
        <w:rPr>
          <w:rFonts w:ascii="Arial" w:eastAsia="Malgun Gothic" w:hAnsi="Arial" w:cs="Arial"/>
          <w:spacing w:val="2"/>
          <w:sz w:val="16"/>
          <w:szCs w:val="16"/>
          <w:lang w:val="es-ES" w:eastAsia="es-ES" w:bidi="es-ES"/>
        </w:rPr>
      </w:pPr>
    </w:p>
    <w:p w14:paraId="164452A8" w14:textId="114F18DC" w:rsidR="00D840B7" w:rsidRDefault="00D840B7" w:rsidP="00A138E1">
      <w:pPr>
        <w:jc w:val="right"/>
      </w:pPr>
    </w:p>
    <w:sectPr w:rsidR="00D840B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E8A74A" w14:textId="77777777" w:rsidR="006079F0" w:rsidRDefault="006079F0" w:rsidP="00D97267">
      <w:pPr>
        <w:spacing w:after="0" w:line="240" w:lineRule="auto"/>
      </w:pPr>
      <w:r>
        <w:separator/>
      </w:r>
    </w:p>
  </w:endnote>
  <w:endnote w:type="continuationSeparator" w:id="0">
    <w:p w14:paraId="41FAD3AC" w14:textId="77777777" w:rsidR="006079F0" w:rsidRDefault="006079F0" w:rsidP="00D972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Yu Gothic Light">
    <w:altName w:val="游ゴシック Light"/>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27BE5A" w14:textId="77777777" w:rsidR="006079F0" w:rsidRDefault="006079F0" w:rsidP="00D97267">
      <w:pPr>
        <w:spacing w:after="0" w:line="240" w:lineRule="auto"/>
      </w:pPr>
      <w:r>
        <w:separator/>
      </w:r>
    </w:p>
  </w:footnote>
  <w:footnote w:type="continuationSeparator" w:id="0">
    <w:p w14:paraId="1E8F60DC" w14:textId="77777777" w:rsidR="006079F0" w:rsidRDefault="006079F0" w:rsidP="00D97267">
      <w:pPr>
        <w:spacing w:after="0" w:line="240" w:lineRule="auto"/>
      </w:pPr>
      <w:r>
        <w:continuationSeparator/>
      </w:r>
    </w:p>
  </w:footnote>
  <w:footnote w:id="1">
    <w:p w14:paraId="2A8FA098" w14:textId="77777777" w:rsidR="00D97267" w:rsidRPr="00F17ABB" w:rsidRDefault="00D97267" w:rsidP="00D97267">
      <w:pPr>
        <w:pStyle w:val="Textonotapie"/>
        <w:rPr>
          <w:lang w:val="es-MX"/>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50188"/>
    <w:multiLevelType w:val="hybridMultilevel"/>
    <w:tmpl w:val="E06659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DC87AF0"/>
    <w:multiLevelType w:val="hybridMultilevel"/>
    <w:tmpl w:val="9762252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B05"/>
    <w:rsid w:val="00016EC9"/>
    <w:rsid w:val="00024787"/>
    <w:rsid w:val="000513A1"/>
    <w:rsid w:val="00075208"/>
    <w:rsid w:val="000754B1"/>
    <w:rsid w:val="0011401E"/>
    <w:rsid w:val="001410B5"/>
    <w:rsid w:val="00143665"/>
    <w:rsid w:val="00146038"/>
    <w:rsid w:val="001905AC"/>
    <w:rsid w:val="001A1484"/>
    <w:rsid w:val="001E3392"/>
    <w:rsid w:val="002323B5"/>
    <w:rsid w:val="00280825"/>
    <w:rsid w:val="00282955"/>
    <w:rsid w:val="0029585D"/>
    <w:rsid w:val="002B0D0F"/>
    <w:rsid w:val="002D3DDB"/>
    <w:rsid w:val="00346ACC"/>
    <w:rsid w:val="003572A3"/>
    <w:rsid w:val="00371C44"/>
    <w:rsid w:val="0037260B"/>
    <w:rsid w:val="0037348D"/>
    <w:rsid w:val="003761C5"/>
    <w:rsid w:val="003C5031"/>
    <w:rsid w:val="003C5263"/>
    <w:rsid w:val="003D3764"/>
    <w:rsid w:val="003D55FE"/>
    <w:rsid w:val="003E6CD3"/>
    <w:rsid w:val="003F2D21"/>
    <w:rsid w:val="00417C65"/>
    <w:rsid w:val="004232C5"/>
    <w:rsid w:val="00487DAE"/>
    <w:rsid w:val="004A1C56"/>
    <w:rsid w:val="004E1159"/>
    <w:rsid w:val="004E45CA"/>
    <w:rsid w:val="004E6A08"/>
    <w:rsid w:val="004F47C1"/>
    <w:rsid w:val="00524C4D"/>
    <w:rsid w:val="00530364"/>
    <w:rsid w:val="00532F5B"/>
    <w:rsid w:val="00544F9D"/>
    <w:rsid w:val="00567557"/>
    <w:rsid w:val="00585D43"/>
    <w:rsid w:val="0059340F"/>
    <w:rsid w:val="005A4DD1"/>
    <w:rsid w:val="005E2DF2"/>
    <w:rsid w:val="005F221C"/>
    <w:rsid w:val="006079F0"/>
    <w:rsid w:val="0065088C"/>
    <w:rsid w:val="006531BB"/>
    <w:rsid w:val="006B5EA8"/>
    <w:rsid w:val="006D16B8"/>
    <w:rsid w:val="006F0B6B"/>
    <w:rsid w:val="00745E0D"/>
    <w:rsid w:val="007860A2"/>
    <w:rsid w:val="007C15A4"/>
    <w:rsid w:val="008040A8"/>
    <w:rsid w:val="008116D5"/>
    <w:rsid w:val="00822079"/>
    <w:rsid w:val="00834249"/>
    <w:rsid w:val="008403F5"/>
    <w:rsid w:val="00854FB5"/>
    <w:rsid w:val="0089615E"/>
    <w:rsid w:val="008976A9"/>
    <w:rsid w:val="008A3A61"/>
    <w:rsid w:val="008B0615"/>
    <w:rsid w:val="008C6149"/>
    <w:rsid w:val="008D5D0C"/>
    <w:rsid w:val="008D6757"/>
    <w:rsid w:val="008F5676"/>
    <w:rsid w:val="00903A2E"/>
    <w:rsid w:val="009402D3"/>
    <w:rsid w:val="00942BD5"/>
    <w:rsid w:val="00963D5E"/>
    <w:rsid w:val="00974EE8"/>
    <w:rsid w:val="00981649"/>
    <w:rsid w:val="0099539C"/>
    <w:rsid w:val="009B229E"/>
    <w:rsid w:val="009B697E"/>
    <w:rsid w:val="00A138E1"/>
    <w:rsid w:val="00A21634"/>
    <w:rsid w:val="00A24023"/>
    <w:rsid w:val="00A3509D"/>
    <w:rsid w:val="00A64EF3"/>
    <w:rsid w:val="00A74253"/>
    <w:rsid w:val="00A74AA0"/>
    <w:rsid w:val="00A828CD"/>
    <w:rsid w:val="00A9738A"/>
    <w:rsid w:val="00AB563E"/>
    <w:rsid w:val="00AE5261"/>
    <w:rsid w:val="00B05B9B"/>
    <w:rsid w:val="00B17876"/>
    <w:rsid w:val="00B319B9"/>
    <w:rsid w:val="00B521B1"/>
    <w:rsid w:val="00B76577"/>
    <w:rsid w:val="00BD5EA9"/>
    <w:rsid w:val="00BE3BD8"/>
    <w:rsid w:val="00C0067C"/>
    <w:rsid w:val="00C24085"/>
    <w:rsid w:val="00C57B5F"/>
    <w:rsid w:val="00C71963"/>
    <w:rsid w:val="00C86324"/>
    <w:rsid w:val="00CC4D82"/>
    <w:rsid w:val="00CC7723"/>
    <w:rsid w:val="00CD3166"/>
    <w:rsid w:val="00CF7109"/>
    <w:rsid w:val="00D21D7B"/>
    <w:rsid w:val="00D33386"/>
    <w:rsid w:val="00D37E84"/>
    <w:rsid w:val="00D748ED"/>
    <w:rsid w:val="00D75AC4"/>
    <w:rsid w:val="00D840B7"/>
    <w:rsid w:val="00D97267"/>
    <w:rsid w:val="00DA2D06"/>
    <w:rsid w:val="00DA3540"/>
    <w:rsid w:val="00DB6CDF"/>
    <w:rsid w:val="00DF6A7D"/>
    <w:rsid w:val="00E141C6"/>
    <w:rsid w:val="00E75E9D"/>
    <w:rsid w:val="00EE5909"/>
    <w:rsid w:val="00F11C32"/>
    <w:rsid w:val="00F247E3"/>
    <w:rsid w:val="00F344E6"/>
    <w:rsid w:val="00F51F6B"/>
    <w:rsid w:val="00F76E14"/>
    <w:rsid w:val="00F81D83"/>
    <w:rsid w:val="00F85C0E"/>
    <w:rsid w:val="00F86506"/>
    <w:rsid w:val="00FA3BC5"/>
    <w:rsid w:val="00FB05A9"/>
    <w:rsid w:val="00FB346E"/>
    <w:rsid w:val="00FD0B05"/>
    <w:rsid w:val="00FE59CC"/>
    <w:rsid w:val="00FF7266"/>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B245F"/>
  <w15:docId w15:val="{14C045F7-6223-4EAD-923E-D66E39E0F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FD0B05"/>
    <w:rPr>
      <w:sz w:val="18"/>
      <w:szCs w:val="18"/>
    </w:rPr>
  </w:style>
  <w:style w:type="paragraph" w:styleId="Textocomentario">
    <w:name w:val="annotation text"/>
    <w:basedOn w:val="Normal"/>
    <w:link w:val="TextocomentarioCar"/>
    <w:uiPriority w:val="99"/>
    <w:semiHidden/>
    <w:unhideWhenUsed/>
    <w:rsid w:val="00FD0B05"/>
    <w:pPr>
      <w:spacing w:after="0" w:line="240" w:lineRule="auto"/>
    </w:pPr>
    <w:rPr>
      <w:rFonts w:ascii="Times New Roman" w:eastAsia="Malgun Gothic" w:hAnsi="Times New Roman"/>
      <w:sz w:val="20"/>
      <w:szCs w:val="20"/>
      <w:lang w:val="es-ES" w:eastAsia="es-ES" w:bidi="es-ES"/>
    </w:rPr>
  </w:style>
  <w:style w:type="character" w:customStyle="1" w:styleId="TextocomentarioCar">
    <w:name w:val="Texto comentario Car"/>
    <w:basedOn w:val="Fuentedeprrafopredeter"/>
    <w:link w:val="Textocomentario"/>
    <w:uiPriority w:val="99"/>
    <w:semiHidden/>
    <w:rsid w:val="00FD0B05"/>
    <w:rPr>
      <w:rFonts w:ascii="Times New Roman" w:eastAsia="Malgun Gothic" w:hAnsi="Times New Roman"/>
      <w:sz w:val="20"/>
      <w:szCs w:val="20"/>
      <w:lang w:val="es-ES" w:eastAsia="es-ES" w:bidi="es-ES"/>
    </w:rPr>
  </w:style>
  <w:style w:type="paragraph" w:styleId="Textodeglobo">
    <w:name w:val="Balloon Text"/>
    <w:basedOn w:val="Normal"/>
    <w:link w:val="TextodegloboCar"/>
    <w:uiPriority w:val="99"/>
    <w:semiHidden/>
    <w:unhideWhenUsed/>
    <w:rsid w:val="00FD0B0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D0B05"/>
    <w:rPr>
      <w:rFonts w:ascii="Segoe UI" w:hAnsi="Segoe UI" w:cs="Segoe UI"/>
      <w:sz w:val="18"/>
      <w:szCs w:val="18"/>
    </w:rPr>
  </w:style>
  <w:style w:type="paragraph" w:styleId="Revisin">
    <w:name w:val="Revision"/>
    <w:hidden/>
    <w:uiPriority w:val="99"/>
    <w:semiHidden/>
    <w:rsid w:val="00282955"/>
    <w:pPr>
      <w:spacing w:after="0" w:line="240" w:lineRule="auto"/>
    </w:pPr>
  </w:style>
  <w:style w:type="paragraph" w:styleId="Prrafodelista">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al"/>
    <w:link w:val="PrrafodelistaCar"/>
    <w:uiPriority w:val="34"/>
    <w:qFormat/>
    <w:rsid w:val="00524C4D"/>
    <w:pPr>
      <w:ind w:left="720"/>
      <w:contextualSpacing/>
    </w:pPr>
  </w:style>
  <w:style w:type="character" w:styleId="Hipervnculo">
    <w:name w:val="Hyperlink"/>
    <w:basedOn w:val="Fuentedeprrafopredeter"/>
    <w:uiPriority w:val="99"/>
    <w:unhideWhenUsed/>
    <w:rsid w:val="00D97267"/>
    <w:rPr>
      <w:color w:val="0563C1" w:themeColor="hyperlink"/>
      <w:u w:val="single"/>
    </w:rPr>
  </w:style>
  <w:style w:type="paragraph" w:styleId="NormalWeb">
    <w:name w:val="Normal (Web)"/>
    <w:basedOn w:val="Normal"/>
    <w:uiPriority w:val="99"/>
    <w:semiHidden/>
    <w:unhideWhenUsed/>
    <w:rsid w:val="00D97267"/>
    <w:pPr>
      <w:spacing w:before="75" w:after="75" w:line="240" w:lineRule="auto"/>
    </w:pPr>
    <w:rPr>
      <w:rFonts w:ascii="Malgun Gothic" w:eastAsia="Malgun Gothic" w:hAnsi="Malgun Gothic" w:cs="Calibri"/>
      <w:sz w:val="20"/>
      <w:szCs w:val="20"/>
      <w:lang w:val="es-ES" w:eastAsia="es-ES" w:bidi="es-ES"/>
    </w:rPr>
  </w:style>
  <w:style w:type="paragraph" w:styleId="Textonotapie">
    <w:name w:val="footnote text"/>
    <w:basedOn w:val="Normal"/>
    <w:link w:val="TextonotapieCar"/>
    <w:uiPriority w:val="99"/>
    <w:semiHidden/>
    <w:unhideWhenUsed/>
    <w:rsid w:val="00D97267"/>
    <w:pPr>
      <w:spacing w:after="0" w:line="240" w:lineRule="auto"/>
    </w:pPr>
    <w:rPr>
      <w:rFonts w:ascii="Times New Roman" w:eastAsiaTheme="minorEastAsia" w:hAnsi="Times New Roman"/>
      <w:sz w:val="20"/>
      <w:szCs w:val="20"/>
      <w:lang w:val="es-ES" w:eastAsia="es-ES" w:bidi="es-ES"/>
    </w:rPr>
  </w:style>
  <w:style w:type="character" w:customStyle="1" w:styleId="TextonotapieCar">
    <w:name w:val="Texto nota pie Car"/>
    <w:basedOn w:val="Fuentedeprrafopredeter"/>
    <w:link w:val="Textonotapie"/>
    <w:uiPriority w:val="99"/>
    <w:semiHidden/>
    <w:rsid w:val="00D97267"/>
    <w:rPr>
      <w:rFonts w:ascii="Times New Roman" w:eastAsiaTheme="minorEastAsia" w:hAnsi="Times New Roman"/>
      <w:sz w:val="20"/>
      <w:szCs w:val="20"/>
      <w:lang w:val="es-ES" w:eastAsia="es-ES" w:bidi="es-ES"/>
    </w:rPr>
  </w:style>
  <w:style w:type="character" w:customStyle="1" w:styleId="PrrafodelistaCar">
    <w:name w:val="Párrafo de lista Car"/>
    <w:aliases w:val="numbered Car,Paragraphe de liste1 Car,Bullet List Car,FooterText Car,Colorful List - Accent 11 Car,List Paragraph1 Car,Bulletr List Paragraph Car,列出段落 Car,列出段落1 Car,List Paragraph2 Car,List Paragraph21 Car,Párrafo de lista1 Car"/>
    <w:link w:val="Prrafodelista"/>
    <w:uiPriority w:val="34"/>
    <w:locked/>
    <w:rsid w:val="00D97267"/>
  </w:style>
  <w:style w:type="character" w:styleId="Refdenotaalpie">
    <w:name w:val="footnote reference"/>
    <w:basedOn w:val="Fuentedeprrafopredeter"/>
    <w:uiPriority w:val="99"/>
    <w:semiHidden/>
    <w:unhideWhenUsed/>
    <w:rsid w:val="00D97267"/>
    <w:rPr>
      <w:vertAlign w:val="superscript"/>
    </w:rPr>
  </w:style>
  <w:style w:type="paragraph" w:styleId="Encabezado">
    <w:name w:val="header"/>
    <w:basedOn w:val="Normal"/>
    <w:link w:val="EncabezadoCar"/>
    <w:uiPriority w:val="99"/>
    <w:unhideWhenUsed/>
    <w:rsid w:val="00C2408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24085"/>
  </w:style>
  <w:style w:type="paragraph" w:styleId="Piedepgina">
    <w:name w:val="footer"/>
    <w:basedOn w:val="Normal"/>
    <w:link w:val="PiedepginaCar"/>
    <w:uiPriority w:val="99"/>
    <w:unhideWhenUsed/>
    <w:rsid w:val="00C2408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24085"/>
  </w:style>
  <w:style w:type="character" w:customStyle="1" w:styleId="Mencinsinresolver1">
    <w:name w:val="Mención sin resolver1"/>
    <w:basedOn w:val="Fuentedeprrafopredeter"/>
    <w:uiPriority w:val="99"/>
    <w:semiHidden/>
    <w:unhideWhenUsed/>
    <w:rsid w:val="00DA2D06"/>
    <w:rPr>
      <w:color w:val="605E5C"/>
      <w:shd w:val="clear" w:color="auto" w:fill="E1DFDD"/>
    </w:rPr>
  </w:style>
  <w:style w:type="paragraph" w:styleId="Asuntodelcomentario">
    <w:name w:val="annotation subject"/>
    <w:basedOn w:val="Textocomentario"/>
    <w:next w:val="Textocomentario"/>
    <w:link w:val="AsuntodelcomentarioCar"/>
    <w:uiPriority w:val="99"/>
    <w:semiHidden/>
    <w:unhideWhenUsed/>
    <w:rsid w:val="002323B5"/>
    <w:pPr>
      <w:spacing w:after="160"/>
    </w:pPr>
    <w:rPr>
      <w:rFonts w:asciiTheme="minorHAnsi" w:eastAsiaTheme="minorHAnsi" w:hAnsiTheme="minorHAnsi"/>
      <w:b/>
      <w:bCs/>
      <w:lang w:val="es-MX" w:eastAsia="en-US" w:bidi="ar-SA"/>
    </w:rPr>
  </w:style>
  <w:style w:type="character" w:customStyle="1" w:styleId="AsuntodelcomentarioCar">
    <w:name w:val="Asunto del comentario Car"/>
    <w:basedOn w:val="TextocomentarioCar"/>
    <w:link w:val="Asuntodelcomentario"/>
    <w:uiPriority w:val="99"/>
    <w:semiHidden/>
    <w:rsid w:val="002323B5"/>
    <w:rPr>
      <w:rFonts w:ascii="Times New Roman" w:eastAsia="Malgun Gothic" w:hAnsi="Times New Roman"/>
      <w:b/>
      <w:bCs/>
      <w:sz w:val="20"/>
      <w:szCs w:val="20"/>
      <w:lang w:val="es-ES" w:eastAsia="es-ES" w:bidi="es-ES"/>
    </w:rPr>
  </w:style>
  <w:style w:type="character" w:customStyle="1" w:styleId="Mencinsinresolver2">
    <w:name w:val="Mención sin resolver2"/>
    <w:basedOn w:val="Fuentedeprrafopredeter"/>
    <w:uiPriority w:val="99"/>
    <w:semiHidden/>
    <w:unhideWhenUsed/>
    <w:rsid w:val="00FB05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1296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hop.samsungstore.mx/" TargetMode="External"/><Relationship Id="rId5" Type="http://schemas.openxmlformats.org/officeDocument/2006/relationships/webSettings" Target="webSettings.xml"/><Relationship Id="rId10" Type="http://schemas.openxmlformats.org/officeDocument/2006/relationships/hyperlink" Target="https://shop.samsungstore.mx/" TargetMode="External"/><Relationship Id="rId4" Type="http://schemas.openxmlformats.org/officeDocument/2006/relationships/settings" Target="settings.xml"/><Relationship Id="rId9" Type="http://schemas.openxmlformats.org/officeDocument/2006/relationships/hyperlink" Target="mailto:fer.gonzalez@samsung.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0724B9-1059-4E1B-96ED-132F990C1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730</Words>
  <Characters>4020</Characters>
  <Application>Microsoft Office Word</Application>
  <DocSecurity>0</DocSecurity>
  <Lines>33</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Angulo</dc:creator>
  <cp:lastModifiedBy>Mariana Vazquez</cp:lastModifiedBy>
  <cp:revision>2</cp:revision>
  <dcterms:created xsi:type="dcterms:W3CDTF">2018-11-22T22:20:00Z</dcterms:created>
  <dcterms:modified xsi:type="dcterms:W3CDTF">2018-11-22T22:20:00Z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C:\Users\Fer.Gonzalez\AppData\Local\Microsoft\Windows\Temporary Internet Files\Content.Outlook\229TLWIE\0912 - Samsung abre Galaxy Premium Studio un nuevo concepto de tienda para conocer el nuevo Galaxy Note9.docx</vt:lpwstr>
  </property>
</Properties>
</file>